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78" w:rsidRPr="00847D19" w:rsidRDefault="00627278" w:rsidP="00627278">
      <w:pPr>
        <w:pStyle w:val="af0"/>
        <w:jc w:val="center"/>
        <w:rPr>
          <w:rFonts w:ascii="Times New Roman" w:hAnsi="Times New Roman" w:cs="Times New Roman"/>
          <w:sz w:val="28"/>
          <w:szCs w:val="28"/>
          <w:u w:val="single"/>
        </w:rPr>
      </w:pPr>
      <w:r w:rsidRPr="00847D19">
        <w:rPr>
          <w:rFonts w:ascii="Times New Roman" w:hAnsi="Times New Roman" w:cs="Times New Roman"/>
          <w:sz w:val="28"/>
          <w:szCs w:val="28"/>
          <w:u w:val="single"/>
        </w:rPr>
        <w:t>МУНИЦИПАЛЬНОЕ ОБРАЗОВАНИЕ КОРЕНОВСКИЙ РАЙОН</w:t>
      </w:r>
    </w:p>
    <w:p w:rsidR="00627278" w:rsidRPr="00847D19" w:rsidRDefault="00627278" w:rsidP="00627278">
      <w:pPr>
        <w:pStyle w:val="af0"/>
        <w:jc w:val="center"/>
        <w:rPr>
          <w:rFonts w:ascii="Times New Roman" w:hAnsi="Times New Roman" w:cs="Times New Roman"/>
          <w:sz w:val="20"/>
          <w:szCs w:val="20"/>
        </w:rPr>
      </w:pPr>
      <w:r w:rsidRPr="00847D19">
        <w:rPr>
          <w:rFonts w:ascii="Times New Roman" w:hAnsi="Times New Roman" w:cs="Times New Roman"/>
          <w:sz w:val="20"/>
          <w:szCs w:val="20"/>
        </w:rPr>
        <w:t>(территориальный, административный округ (город, район, поселок)</w:t>
      </w:r>
    </w:p>
    <w:p w:rsidR="00627278" w:rsidRPr="00847D19" w:rsidRDefault="00627278" w:rsidP="00627278">
      <w:pPr>
        <w:pStyle w:val="af0"/>
        <w:jc w:val="center"/>
        <w:rPr>
          <w:rFonts w:ascii="Times New Roman" w:hAnsi="Times New Roman" w:cs="Times New Roman"/>
          <w:sz w:val="20"/>
          <w:szCs w:val="20"/>
        </w:rPr>
      </w:pPr>
    </w:p>
    <w:p w:rsidR="00627278" w:rsidRPr="00847D19" w:rsidRDefault="00627278" w:rsidP="00627278">
      <w:pPr>
        <w:pStyle w:val="af0"/>
        <w:jc w:val="center"/>
        <w:rPr>
          <w:rFonts w:ascii="Times New Roman" w:hAnsi="Times New Roman" w:cs="Times New Roman"/>
          <w:sz w:val="20"/>
          <w:szCs w:val="20"/>
        </w:rPr>
      </w:pPr>
    </w:p>
    <w:p w:rsidR="00627278" w:rsidRPr="00847D19" w:rsidRDefault="00627278" w:rsidP="00627278">
      <w:pPr>
        <w:pStyle w:val="af0"/>
        <w:jc w:val="center"/>
        <w:rPr>
          <w:rFonts w:ascii="Times New Roman" w:hAnsi="Times New Roman" w:cs="Times New Roman"/>
          <w:sz w:val="20"/>
          <w:szCs w:val="20"/>
        </w:rPr>
      </w:pPr>
    </w:p>
    <w:p w:rsidR="00627278" w:rsidRPr="00847D19" w:rsidRDefault="00627278" w:rsidP="00627278">
      <w:pPr>
        <w:pStyle w:val="af0"/>
        <w:jc w:val="center"/>
        <w:rPr>
          <w:rFonts w:ascii="Times New Roman" w:hAnsi="Times New Roman" w:cs="Times New Roman"/>
          <w:sz w:val="20"/>
          <w:szCs w:val="20"/>
        </w:rPr>
      </w:pPr>
    </w:p>
    <w:p w:rsidR="00627278" w:rsidRPr="00847D19" w:rsidRDefault="00627278" w:rsidP="00627278">
      <w:pPr>
        <w:pStyle w:val="af0"/>
        <w:jc w:val="center"/>
        <w:rPr>
          <w:rFonts w:ascii="Times New Roman" w:hAnsi="Times New Roman" w:cs="Times New Roman"/>
          <w:sz w:val="20"/>
          <w:szCs w:val="20"/>
        </w:rPr>
      </w:pPr>
    </w:p>
    <w:tbl>
      <w:tblPr>
        <w:tblStyle w:val="af2"/>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4710"/>
      </w:tblGrid>
      <w:tr w:rsidR="00627278" w:rsidRPr="00847D19" w:rsidTr="00D8316D">
        <w:tc>
          <w:tcPr>
            <w:tcW w:w="5350" w:type="dxa"/>
          </w:tcPr>
          <w:p w:rsidR="00627278" w:rsidRPr="00847D19" w:rsidRDefault="00627278" w:rsidP="00627278">
            <w:pPr>
              <w:pStyle w:val="af0"/>
              <w:rPr>
                <w:rFonts w:ascii="Times New Roman" w:hAnsi="Times New Roman" w:cs="Times New Roman"/>
                <w:sz w:val="24"/>
                <w:szCs w:val="24"/>
              </w:rPr>
            </w:pPr>
            <w:r w:rsidRPr="00847D19">
              <w:rPr>
                <w:rFonts w:ascii="Times New Roman" w:hAnsi="Times New Roman" w:cs="Times New Roman"/>
                <w:sz w:val="24"/>
                <w:szCs w:val="24"/>
              </w:rPr>
              <w:t>ПРИНЯТО</w:t>
            </w:r>
          </w:p>
          <w:p w:rsidR="00627278" w:rsidRPr="00847D19" w:rsidRDefault="00627278" w:rsidP="00627278">
            <w:pPr>
              <w:pStyle w:val="af0"/>
              <w:rPr>
                <w:rFonts w:ascii="Times New Roman" w:hAnsi="Times New Roman" w:cs="Times New Roman"/>
                <w:sz w:val="24"/>
                <w:szCs w:val="24"/>
              </w:rPr>
            </w:pPr>
            <w:r w:rsidRPr="00847D19">
              <w:rPr>
                <w:rFonts w:ascii="Times New Roman" w:hAnsi="Times New Roman" w:cs="Times New Roman"/>
                <w:sz w:val="24"/>
                <w:szCs w:val="24"/>
              </w:rPr>
              <w:t xml:space="preserve">педагогическим советом </w:t>
            </w:r>
          </w:p>
          <w:p w:rsidR="00627278" w:rsidRPr="00847D19" w:rsidRDefault="00627278" w:rsidP="00627278">
            <w:pPr>
              <w:pStyle w:val="af0"/>
              <w:rPr>
                <w:rFonts w:ascii="Times New Roman" w:hAnsi="Times New Roman" w:cs="Times New Roman"/>
                <w:sz w:val="24"/>
                <w:szCs w:val="24"/>
              </w:rPr>
            </w:pPr>
            <w:r w:rsidRPr="00847D19">
              <w:rPr>
                <w:rFonts w:ascii="Times New Roman" w:hAnsi="Times New Roman" w:cs="Times New Roman"/>
                <w:sz w:val="24"/>
                <w:szCs w:val="24"/>
              </w:rPr>
              <w:t>МАНОУ СОШ № 25 им Маршала</w:t>
            </w:r>
          </w:p>
          <w:p w:rsidR="00627278" w:rsidRPr="00847D19" w:rsidRDefault="00627278" w:rsidP="00627278">
            <w:pPr>
              <w:pStyle w:val="af0"/>
              <w:rPr>
                <w:rFonts w:ascii="Times New Roman" w:hAnsi="Times New Roman" w:cs="Times New Roman"/>
                <w:sz w:val="24"/>
                <w:szCs w:val="24"/>
              </w:rPr>
            </w:pPr>
            <w:r w:rsidRPr="00847D19">
              <w:rPr>
                <w:rFonts w:ascii="Times New Roman" w:hAnsi="Times New Roman" w:cs="Times New Roman"/>
                <w:sz w:val="24"/>
                <w:szCs w:val="24"/>
              </w:rPr>
              <w:t xml:space="preserve"> Советского Союза Г.К. Жукова</w:t>
            </w:r>
          </w:p>
          <w:p w:rsidR="00627278" w:rsidRPr="00847D19" w:rsidRDefault="00627278" w:rsidP="00627278">
            <w:pPr>
              <w:pStyle w:val="af0"/>
              <w:rPr>
                <w:rFonts w:ascii="Times New Roman" w:hAnsi="Times New Roman" w:cs="Times New Roman"/>
                <w:sz w:val="24"/>
                <w:szCs w:val="24"/>
              </w:rPr>
            </w:pPr>
            <w:r w:rsidRPr="00847D19">
              <w:rPr>
                <w:rFonts w:ascii="Times New Roman" w:hAnsi="Times New Roman" w:cs="Times New Roman"/>
                <w:sz w:val="24"/>
                <w:szCs w:val="24"/>
              </w:rPr>
              <w:t xml:space="preserve">МО </w:t>
            </w:r>
            <w:proofErr w:type="spellStart"/>
            <w:r w:rsidRPr="00847D19">
              <w:rPr>
                <w:rFonts w:ascii="Times New Roman" w:hAnsi="Times New Roman" w:cs="Times New Roman"/>
                <w:sz w:val="24"/>
                <w:szCs w:val="24"/>
              </w:rPr>
              <w:t>Кореновский</w:t>
            </w:r>
            <w:proofErr w:type="spellEnd"/>
            <w:r w:rsidRPr="00847D19">
              <w:rPr>
                <w:rFonts w:ascii="Times New Roman" w:hAnsi="Times New Roman" w:cs="Times New Roman"/>
                <w:sz w:val="24"/>
                <w:szCs w:val="24"/>
              </w:rPr>
              <w:t xml:space="preserve"> район  </w:t>
            </w:r>
          </w:p>
          <w:p w:rsidR="00627278" w:rsidRPr="00847D19" w:rsidRDefault="00627278" w:rsidP="00627278">
            <w:pPr>
              <w:pStyle w:val="af0"/>
              <w:rPr>
                <w:rFonts w:ascii="Times New Roman" w:hAnsi="Times New Roman" w:cs="Times New Roman"/>
                <w:sz w:val="24"/>
                <w:szCs w:val="24"/>
              </w:rPr>
            </w:pPr>
            <w:r w:rsidRPr="00847D19">
              <w:rPr>
                <w:rFonts w:ascii="Times New Roman" w:hAnsi="Times New Roman" w:cs="Times New Roman"/>
                <w:sz w:val="24"/>
                <w:szCs w:val="24"/>
              </w:rPr>
              <w:t>протоколом №1   от 28.08.2023г.</w:t>
            </w:r>
          </w:p>
          <w:p w:rsidR="00627278" w:rsidRPr="00847D19" w:rsidRDefault="00627278" w:rsidP="00627278">
            <w:pPr>
              <w:pStyle w:val="af0"/>
              <w:rPr>
                <w:rFonts w:ascii="Times New Roman" w:hAnsi="Times New Roman" w:cs="Times New Roman"/>
                <w:sz w:val="24"/>
                <w:szCs w:val="24"/>
              </w:rPr>
            </w:pPr>
          </w:p>
        </w:tc>
        <w:tc>
          <w:tcPr>
            <w:tcW w:w="4710" w:type="dxa"/>
          </w:tcPr>
          <w:p w:rsidR="00627278" w:rsidRPr="00847D19" w:rsidRDefault="00627278" w:rsidP="00627278">
            <w:pPr>
              <w:pStyle w:val="af0"/>
              <w:rPr>
                <w:rFonts w:ascii="Times New Roman" w:hAnsi="Times New Roman" w:cs="Times New Roman"/>
                <w:sz w:val="24"/>
                <w:szCs w:val="24"/>
              </w:rPr>
            </w:pPr>
            <w:r w:rsidRPr="00847D19">
              <w:rPr>
                <w:rFonts w:ascii="Times New Roman" w:hAnsi="Times New Roman" w:cs="Times New Roman"/>
                <w:sz w:val="24"/>
                <w:szCs w:val="24"/>
              </w:rPr>
              <w:t>УТВЕРЖДЕНА</w:t>
            </w:r>
          </w:p>
          <w:p w:rsidR="00627278" w:rsidRPr="00847D19" w:rsidRDefault="00C83C8B" w:rsidP="00627278">
            <w:pPr>
              <w:pStyle w:val="af0"/>
              <w:rPr>
                <w:rFonts w:ascii="Times New Roman" w:hAnsi="Times New Roman" w:cs="Times New Roman"/>
                <w:sz w:val="24"/>
                <w:szCs w:val="24"/>
              </w:rPr>
            </w:pPr>
            <w:r>
              <w:rPr>
                <w:rFonts w:ascii="Times New Roman" w:hAnsi="Times New Roman" w:cs="Times New Roman"/>
                <w:sz w:val="24"/>
                <w:szCs w:val="24"/>
              </w:rPr>
              <w:t>приказом № 322</w:t>
            </w:r>
            <w:r w:rsidR="00C258C2">
              <w:rPr>
                <w:rFonts w:ascii="Times New Roman" w:hAnsi="Times New Roman" w:cs="Times New Roman"/>
                <w:sz w:val="24"/>
                <w:szCs w:val="24"/>
              </w:rPr>
              <w:t xml:space="preserve"> от 29</w:t>
            </w:r>
            <w:r w:rsidR="00627278" w:rsidRPr="00847D19">
              <w:rPr>
                <w:rFonts w:ascii="Times New Roman" w:hAnsi="Times New Roman" w:cs="Times New Roman"/>
                <w:sz w:val="24"/>
                <w:szCs w:val="24"/>
              </w:rPr>
              <w:t>.08.2023г.</w:t>
            </w:r>
          </w:p>
          <w:p w:rsidR="00D8316D" w:rsidRDefault="00627278" w:rsidP="00D8316D">
            <w:pPr>
              <w:pStyle w:val="af0"/>
              <w:ind w:right="-255"/>
              <w:rPr>
                <w:rFonts w:ascii="Times New Roman" w:hAnsi="Times New Roman" w:cs="Times New Roman"/>
                <w:sz w:val="24"/>
                <w:szCs w:val="24"/>
              </w:rPr>
            </w:pPr>
            <w:r w:rsidRPr="00847D19">
              <w:rPr>
                <w:rFonts w:ascii="Times New Roman" w:hAnsi="Times New Roman" w:cs="Times New Roman"/>
                <w:sz w:val="24"/>
                <w:szCs w:val="24"/>
              </w:rPr>
              <w:t>Директор МАНОУ СОШ № 25 им. Маршала Советского Союза Г.К. Жукова</w:t>
            </w:r>
          </w:p>
          <w:p w:rsidR="00627278" w:rsidRPr="00847D19" w:rsidRDefault="00627278" w:rsidP="00D8316D">
            <w:pPr>
              <w:pStyle w:val="af0"/>
              <w:ind w:right="-255"/>
              <w:rPr>
                <w:rFonts w:ascii="Times New Roman" w:hAnsi="Times New Roman" w:cs="Times New Roman"/>
                <w:sz w:val="24"/>
                <w:szCs w:val="24"/>
              </w:rPr>
            </w:pPr>
            <w:r w:rsidRPr="00847D19">
              <w:rPr>
                <w:rFonts w:ascii="Times New Roman" w:hAnsi="Times New Roman" w:cs="Times New Roman"/>
                <w:sz w:val="24"/>
                <w:szCs w:val="24"/>
              </w:rPr>
              <w:t xml:space="preserve">МО </w:t>
            </w:r>
            <w:proofErr w:type="spellStart"/>
            <w:r w:rsidRPr="00847D19">
              <w:rPr>
                <w:rFonts w:ascii="Times New Roman" w:hAnsi="Times New Roman" w:cs="Times New Roman"/>
                <w:sz w:val="24"/>
                <w:szCs w:val="24"/>
              </w:rPr>
              <w:t>Кореновский</w:t>
            </w:r>
            <w:proofErr w:type="spellEnd"/>
            <w:r w:rsidRPr="00847D19">
              <w:rPr>
                <w:rFonts w:ascii="Times New Roman" w:hAnsi="Times New Roman" w:cs="Times New Roman"/>
                <w:sz w:val="24"/>
                <w:szCs w:val="24"/>
              </w:rPr>
              <w:t xml:space="preserve"> район   </w:t>
            </w:r>
          </w:p>
          <w:p w:rsidR="00627278" w:rsidRPr="00847D19" w:rsidRDefault="00415F48" w:rsidP="00627278">
            <w:pPr>
              <w:pStyle w:val="af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.Е.М. </w:t>
            </w:r>
            <w:proofErr w:type="spellStart"/>
            <w:r>
              <w:rPr>
                <w:rFonts w:ascii="Times New Roman" w:hAnsi="Times New Roman" w:cs="Times New Roman"/>
                <w:sz w:val="24"/>
                <w:szCs w:val="24"/>
              </w:rPr>
              <w:t>Глоба</w:t>
            </w:r>
            <w:proofErr w:type="spellEnd"/>
            <w:r w:rsidR="00627278" w:rsidRPr="00847D19">
              <w:rPr>
                <w:rFonts w:ascii="Times New Roman" w:hAnsi="Times New Roman" w:cs="Times New Roman"/>
                <w:sz w:val="24"/>
                <w:szCs w:val="24"/>
              </w:rPr>
              <w:t xml:space="preserve">                                            </w:t>
            </w:r>
          </w:p>
          <w:p w:rsidR="00627278" w:rsidRPr="00847D19" w:rsidRDefault="00627278" w:rsidP="00627278">
            <w:pPr>
              <w:pStyle w:val="af0"/>
              <w:rPr>
                <w:rFonts w:ascii="Times New Roman" w:hAnsi="Times New Roman" w:cs="Times New Roman"/>
                <w:sz w:val="24"/>
                <w:szCs w:val="24"/>
              </w:rPr>
            </w:pPr>
          </w:p>
        </w:tc>
      </w:tr>
    </w:tbl>
    <w:p w:rsidR="00627278" w:rsidRPr="00847D19" w:rsidRDefault="00627278" w:rsidP="00627278">
      <w:pPr>
        <w:pStyle w:val="af0"/>
        <w:jc w:val="center"/>
        <w:rPr>
          <w:rFonts w:ascii="Times New Roman" w:hAnsi="Times New Roman" w:cs="Times New Roman"/>
          <w:sz w:val="24"/>
          <w:szCs w:val="24"/>
        </w:rPr>
      </w:pPr>
    </w:p>
    <w:p w:rsidR="00627278" w:rsidRPr="00847D19" w:rsidRDefault="00627278" w:rsidP="00627278">
      <w:pPr>
        <w:pStyle w:val="af0"/>
        <w:jc w:val="center"/>
        <w:rPr>
          <w:rFonts w:ascii="Times New Roman" w:hAnsi="Times New Roman" w:cs="Times New Roman"/>
          <w:sz w:val="28"/>
          <w:szCs w:val="28"/>
        </w:rPr>
      </w:pPr>
    </w:p>
    <w:p w:rsidR="00627278" w:rsidRPr="00847D19" w:rsidRDefault="00627278" w:rsidP="00627278">
      <w:pPr>
        <w:pStyle w:val="af0"/>
        <w:ind w:left="284"/>
        <w:jc w:val="center"/>
        <w:rPr>
          <w:rFonts w:ascii="Times New Roman" w:hAnsi="Times New Roman" w:cs="Times New Roman"/>
          <w:b/>
          <w:sz w:val="32"/>
          <w:szCs w:val="32"/>
        </w:rPr>
      </w:pPr>
    </w:p>
    <w:p w:rsidR="00627278" w:rsidRPr="00847D19" w:rsidRDefault="00627278" w:rsidP="00627278">
      <w:pPr>
        <w:pStyle w:val="af0"/>
        <w:ind w:left="284"/>
        <w:jc w:val="center"/>
        <w:rPr>
          <w:rFonts w:ascii="Times New Roman" w:hAnsi="Times New Roman" w:cs="Times New Roman"/>
          <w:b/>
          <w:sz w:val="32"/>
          <w:szCs w:val="32"/>
        </w:rPr>
      </w:pPr>
    </w:p>
    <w:p w:rsidR="00627278" w:rsidRPr="00847D19" w:rsidRDefault="00627278" w:rsidP="00627278">
      <w:pPr>
        <w:pStyle w:val="af0"/>
        <w:ind w:left="284"/>
        <w:jc w:val="center"/>
        <w:rPr>
          <w:rFonts w:ascii="Times New Roman" w:hAnsi="Times New Roman" w:cs="Times New Roman"/>
          <w:b/>
          <w:sz w:val="36"/>
          <w:szCs w:val="36"/>
        </w:rPr>
      </w:pPr>
      <w:r w:rsidRPr="00847D19">
        <w:rPr>
          <w:rFonts w:ascii="Times New Roman" w:hAnsi="Times New Roman" w:cs="Times New Roman"/>
          <w:b/>
          <w:sz w:val="36"/>
          <w:szCs w:val="36"/>
        </w:rPr>
        <w:t xml:space="preserve">ОСНОВНАЯ ОБРАЗОВАТЕЛЬНАЯ ПРОГРАММА </w:t>
      </w:r>
    </w:p>
    <w:p w:rsidR="00627278" w:rsidRPr="00847D19" w:rsidRDefault="00627278" w:rsidP="00627278">
      <w:pPr>
        <w:pStyle w:val="af0"/>
        <w:ind w:left="284"/>
        <w:jc w:val="center"/>
        <w:rPr>
          <w:rFonts w:ascii="Times New Roman" w:hAnsi="Times New Roman" w:cs="Times New Roman"/>
          <w:b/>
          <w:sz w:val="36"/>
          <w:szCs w:val="36"/>
        </w:rPr>
      </w:pPr>
      <w:r w:rsidRPr="00847D19">
        <w:rPr>
          <w:rFonts w:ascii="Times New Roman" w:hAnsi="Times New Roman" w:cs="Times New Roman"/>
          <w:b/>
          <w:sz w:val="36"/>
          <w:szCs w:val="36"/>
        </w:rPr>
        <w:t>ОСНОВНОГО ОБЩЕГО ОБРАЗОВАНИЯ</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(ФГОС</w:t>
      </w:r>
      <w:r w:rsidR="003C3537">
        <w:rPr>
          <w:rFonts w:ascii="Times New Roman" w:hAnsi="Times New Roman" w:cs="Times New Roman"/>
          <w:noProof/>
          <w:sz w:val="32"/>
          <w:szCs w:val="32"/>
          <w:u w:val="single"/>
          <w:lang w:eastAsia="ru-RU"/>
        </w:rPr>
        <w:t xml:space="preserve"> ООО</w:t>
      </w:r>
      <w:r w:rsidR="00E64DB3">
        <w:rPr>
          <w:rFonts w:ascii="Times New Roman" w:hAnsi="Times New Roman" w:cs="Times New Roman"/>
          <w:noProof/>
          <w:sz w:val="32"/>
          <w:szCs w:val="32"/>
          <w:u w:val="single"/>
          <w:lang w:eastAsia="ru-RU"/>
        </w:rPr>
        <w:t>-2010</w:t>
      </w:r>
      <w:r w:rsidRPr="00847D19">
        <w:rPr>
          <w:rFonts w:ascii="Times New Roman" w:hAnsi="Times New Roman" w:cs="Times New Roman"/>
          <w:noProof/>
          <w:sz w:val="32"/>
          <w:szCs w:val="32"/>
          <w:u w:val="single"/>
          <w:lang w:eastAsia="ru-RU"/>
        </w:rPr>
        <w:t xml:space="preserve">)  </w:t>
      </w:r>
    </w:p>
    <w:p w:rsidR="00627278" w:rsidRPr="00847D19" w:rsidRDefault="00627278" w:rsidP="00627278">
      <w:pPr>
        <w:pStyle w:val="af0"/>
        <w:ind w:left="284"/>
        <w:jc w:val="center"/>
        <w:rPr>
          <w:rFonts w:ascii="Times New Roman" w:hAnsi="Times New Roman" w:cs="Times New Roman"/>
          <w:sz w:val="32"/>
          <w:szCs w:val="32"/>
          <w:u w:val="single"/>
        </w:rPr>
      </w:pPr>
    </w:p>
    <w:p w:rsidR="00627278" w:rsidRPr="00847D19" w:rsidRDefault="00627278" w:rsidP="00627278">
      <w:pPr>
        <w:pStyle w:val="af0"/>
        <w:ind w:left="284"/>
        <w:jc w:val="center"/>
        <w:rPr>
          <w:rFonts w:ascii="Times New Roman" w:hAnsi="Times New Roman" w:cs="Times New Roman"/>
          <w:sz w:val="32"/>
          <w:szCs w:val="32"/>
          <w:u w:val="single"/>
        </w:rPr>
      </w:pPr>
      <w:r w:rsidRPr="00847D19">
        <w:rPr>
          <w:rFonts w:ascii="Times New Roman" w:hAnsi="Times New Roman" w:cs="Times New Roman"/>
          <w:sz w:val="32"/>
          <w:szCs w:val="32"/>
          <w:u w:val="single"/>
        </w:rPr>
        <w:t>муниципального автономного некоммерческого общеобразовательного учреждения</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sz w:val="20"/>
          <w:szCs w:val="20"/>
        </w:rPr>
        <w:t>(полное</w:t>
      </w:r>
      <w:r w:rsidRPr="00847D19">
        <w:rPr>
          <w:rFonts w:ascii="Times New Roman" w:hAnsi="Times New Roman" w:cs="Times New Roman"/>
          <w:noProof/>
          <w:sz w:val="20"/>
          <w:szCs w:val="20"/>
          <w:lang w:eastAsia="ru-RU"/>
        </w:rPr>
        <w:t xml:space="preserve"> наименование образовательной организации)</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средней общеобразовательной школы №25</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имени Маршала Советского Союза</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Георгия Константиновича Жукова</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муниципального образования Кореновский район</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Российская Федерация, Краснодарский край, Кореновский район,</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станица Платнировская, улица Пролетарская, 36</w:t>
      </w:r>
    </w:p>
    <w:p w:rsidR="00627278" w:rsidRPr="00847D19" w:rsidRDefault="00627278" w:rsidP="00627278">
      <w:pPr>
        <w:pStyle w:val="af0"/>
        <w:ind w:left="284"/>
        <w:jc w:val="both"/>
        <w:rPr>
          <w:rFonts w:ascii="Times New Roman" w:hAnsi="Times New Roman" w:cs="Times New Roman"/>
          <w:noProof/>
          <w:sz w:val="32"/>
          <w:szCs w:val="32"/>
          <w:u w:val="single"/>
          <w:lang w:eastAsia="ru-RU"/>
        </w:rPr>
      </w:pP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тел(факс 8(86142) 71-8-62</w:t>
      </w:r>
    </w:p>
    <w:p w:rsidR="00627278" w:rsidRPr="00847D19" w:rsidRDefault="00627278" w:rsidP="00627278">
      <w:pPr>
        <w:pStyle w:val="af0"/>
        <w:ind w:left="284"/>
        <w:jc w:val="center"/>
        <w:rPr>
          <w:rFonts w:ascii="Times New Roman" w:hAnsi="Times New Roman" w:cs="Times New Roman"/>
          <w:noProof/>
          <w:sz w:val="20"/>
          <w:szCs w:val="20"/>
          <w:lang w:eastAsia="ru-RU"/>
        </w:rPr>
      </w:pPr>
      <w:r w:rsidRPr="00847D19">
        <w:rPr>
          <w:rFonts w:ascii="Times New Roman" w:hAnsi="Times New Roman" w:cs="Times New Roman"/>
          <w:noProof/>
          <w:sz w:val="20"/>
          <w:szCs w:val="20"/>
          <w:lang w:eastAsia="ru-RU"/>
        </w:rPr>
        <w:t>(адрес образовательной организации, тел.)</w:t>
      </w:r>
    </w:p>
    <w:p w:rsidR="00627278" w:rsidRPr="00847D19" w:rsidRDefault="00627278" w:rsidP="00627278">
      <w:pPr>
        <w:pStyle w:val="af0"/>
        <w:ind w:left="284"/>
        <w:jc w:val="center"/>
        <w:rPr>
          <w:rFonts w:ascii="Times New Roman" w:hAnsi="Times New Roman" w:cs="Times New Roman"/>
          <w:noProof/>
          <w:sz w:val="20"/>
          <w:szCs w:val="20"/>
          <w:lang w:eastAsia="ru-RU"/>
        </w:rPr>
      </w:pPr>
    </w:p>
    <w:p w:rsidR="00627278" w:rsidRPr="00847D19" w:rsidRDefault="00627278" w:rsidP="00627278">
      <w:pPr>
        <w:pStyle w:val="af0"/>
        <w:ind w:left="284"/>
        <w:jc w:val="center"/>
        <w:rPr>
          <w:rFonts w:ascii="Times New Roman" w:hAnsi="Times New Roman" w:cs="Times New Roman"/>
          <w:noProof/>
          <w:sz w:val="20"/>
          <w:szCs w:val="20"/>
          <w:lang w:eastAsia="ru-RU"/>
        </w:rPr>
      </w:pPr>
    </w:p>
    <w:p w:rsidR="00627278" w:rsidRPr="00847D19" w:rsidRDefault="00627278" w:rsidP="00627278">
      <w:pPr>
        <w:pStyle w:val="af0"/>
        <w:ind w:left="284" w:right="283"/>
        <w:jc w:val="center"/>
        <w:rPr>
          <w:rFonts w:ascii="Times New Roman" w:hAnsi="Times New Roman" w:cs="Times New Roman"/>
          <w:noProof/>
          <w:sz w:val="28"/>
          <w:szCs w:val="28"/>
          <w:lang w:eastAsia="ru-RU"/>
        </w:rPr>
      </w:pPr>
    </w:p>
    <w:p w:rsidR="00627278" w:rsidRPr="00847D19" w:rsidRDefault="00627278" w:rsidP="00627278">
      <w:pPr>
        <w:pStyle w:val="af0"/>
        <w:jc w:val="center"/>
        <w:rPr>
          <w:rFonts w:ascii="Times New Roman" w:hAnsi="Times New Roman" w:cs="Times New Roman"/>
          <w:noProof/>
          <w:sz w:val="28"/>
          <w:szCs w:val="28"/>
          <w:lang w:eastAsia="ru-RU"/>
        </w:rPr>
      </w:pPr>
    </w:p>
    <w:p w:rsidR="00627278" w:rsidRPr="00847D19" w:rsidRDefault="00627278" w:rsidP="00627278">
      <w:pPr>
        <w:pStyle w:val="af0"/>
        <w:jc w:val="center"/>
        <w:rPr>
          <w:rFonts w:ascii="Times New Roman" w:hAnsi="Times New Roman" w:cs="Times New Roman"/>
          <w:noProof/>
          <w:sz w:val="28"/>
          <w:szCs w:val="28"/>
          <w:lang w:eastAsia="ru-RU"/>
        </w:rPr>
      </w:pPr>
    </w:p>
    <w:p w:rsidR="00627278" w:rsidRPr="00847D19" w:rsidRDefault="00627278" w:rsidP="00627278">
      <w:pPr>
        <w:pStyle w:val="af0"/>
        <w:jc w:val="center"/>
        <w:rPr>
          <w:rFonts w:ascii="Times New Roman" w:hAnsi="Times New Roman" w:cs="Times New Roman"/>
          <w:noProof/>
          <w:sz w:val="28"/>
          <w:szCs w:val="28"/>
          <w:lang w:eastAsia="ru-RU"/>
        </w:rPr>
      </w:pPr>
    </w:p>
    <w:p w:rsidR="00627278" w:rsidRPr="00847D19" w:rsidRDefault="00627278" w:rsidP="00627278">
      <w:pPr>
        <w:pStyle w:val="af0"/>
        <w:jc w:val="center"/>
        <w:rPr>
          <w:rFonts w:ascii="Times New Roman" w:hAnsi="Times New Roman" w:cs="Times New Roman"/>
          <w:noProof/>
          <w:sz w:val="28"/>
          <w:szCs w:val="28"/>
          <w:lang w:eastAsia="ru-RU"/>
        </w:rPr>
      </w:pPr>
    </w:p>
    <w:p w:rsidR="00627278" w:rsidRPr="00847D19" w:rsidRDefault="00627278" w:rsidP="00627278">
      <w:pPr>
        <w:pStyle w:val="af0"/>
        <w:rPr>
          <w:rFonts w:ascii="Times New Roman" w:hAnsi="Times New Roman" w:cs="Times New Roman"/>
          <w:noProof/>
          <w:sz w:val="28"/>
          <w:szCs w:val="28"/>
          <w:lang w:eastAsia="ru-RU"/>
        </w:rPr>
      </w:pPr>
      <w:r w:rsidRPr="00847D19">
        <w:rPr>
          <w:rFonts w:ascii="Times New Roman" w:hAnsi="Times New Roman" w:cs="Times New Roman"/>
          <w:noProof/>
          <w:sz w:val="28"/>
          <w:szCs w:val="28"/>
          <w:lang w:eastAsia="ru-RU"/>
        </w:rPr>
        <w:t xml:space="preserve"> </w:t>
      </w:r>
    </w:p>
    <w:p w:rsidR="00627278" w:rsidRPr="00847D19" w:rsidRDefault="00627278" w:rsidP="00627278">
      <w:pPr>
        <w:pStyle w:val="af0"/>
        <w:jc w:val="center"/>
        <w:rPr>
          <w:rFonts w:ascii="Times New Roman" w:hAnsi="Times New Roman" w:cs="Times New Roman"/>
          <w:noProof/>
          <w:sz w:val="28"/>
          <w:szCs w:val="28"/>
          <w:lang w:eastAsia="ru-RU"/>
        </w:rPr>
        <w:sectPr w:rsidR="00627278" w:rsidRPr="00847D19" w:rsidSect="00627278">
          <w:headerReference w:type="default" r:id="rId8"/>
          <w:pgSz w:w="11906" w:h="16838"/>
          <w:pgMar w:top="1440" w:right="707" w:bottom="1440" w:left="1276" w:header="708" w:footer="708" w:gutter="0"/>
          <w:cols w:space="708"/>
          <w:docGrid w:linePitch="360"/>
        </w:sectPr>
      </w:pPr>
      <w:r w:rsidRPr="00847D19">
        <w:rPr>
          <w:rFonts w:ascii="Times New Roman" w:hAnsi="Times New Roman" w:cs="Times New Roman"/>
          <w:noProof/>
          <w:sz w:val="28"/>
          <w:szCs w:val="28"/>
          <w:lang w:eastAsia="ru-RU"/>
        </w:rPr>
        <w:t>2023</w:t>
      </w:r>
    </w:p>
    <w:p w:rsidR="00627278" w:rsidRDefault="00627278" w:rsidP="00627278">
      <w:pPr>
        <w:pStyle w:val="a5"/>
        <w:shd w:val="clear" w:color="auto" w:fill="auto"/>
        <w:spacing w:after="0" w:line="360" w:lineRule="auto"/>
        <w:ind w:firstLine="454"/>
        <w:jc w:val="center"/>
        <w:rPr>
          <w:rStyle w:val="a6"/>
          <w:rFonts w:ascii="Times New Roman" w:hAnsi="Times New Roman" w:cs="Times New Roman"/>
          <w:sz w:val="28"/>
          <w:szCs w:val="28"/>
        </w:rPr>
      </w:pPr>
      <w:r w:rsidRPr="00847D19">
        <w:rPr>
          <w:rStyle w:val="a6"/>
          <w:rFonts w:ascii="Times New Roman" w:hAnsi="Times New Roman" w:cs="Times New Roman"/>
          <w:sz w:val="28"/>
          <w:szCs w:val="28"/>
        </w:rPr>
        <w:lastRenderedPageBreak/>
        <w:t>Содержание</w:t>
      </w:r>
    </w:p>
    <w:p w:rsidR="00E14376" w:rsidRPr="00847D19" w:rsidRDefault="00E14376" w:rsidP="00627278">
      <w:pPr>
        <w:pStyle w:val="a5"/>
        <w:shd w:val="clear" w:color="auto" w:fill="auto"/>
        <w:spacing w:after="0" w:line="360" w:lineRule="auto"/>
        <w:ind w:firstLine="454"/>
        <w:jc w:val="center"/>
        <w:rPr>
          <w:rStyle w:val="a6"/>
          <w:rFonts w:ascii="Times New Roman" w:hAnsi="Times New Roman" w:cs="Times New Roman"/>
          <w:sz w:val="28"/>
          <w:szCs w:val="28"/>
        </w:rPr>
      </w:pPr>
    </w:p>
    <w:tbl>
      <w:tblPr>
        <w:tblW w:w="10185" w:type="dxa"/>
        <w:tblLook w:val="04A0" w:firstRow="1" w:lastRow="0" w:firstColumn="1" w:lastColumn="0" w:noHBand="0" w:noVBand="1"/>
      </w:tblPr>
      <w:tblGrid>
        <w:gridCol w:w="711"/>
        <w:gridCol w:w="8928"/>
        <w:gridCol w:w="546"/>
      </w:tblGrid>
      <w:tr w:rsidR="00847D19" w:rsidRPr="00847D19" w:rsidTr="00E14376">
        <w:trPr>
          <w:trHeight w:val="252"/>
        </w:trPr>
        <w:tc>
          <w:tcPr>
            <w:tcW w:w="9639" w:type="dxa"/>
            <w:gridSpan w:val="2"/>
            <w:shd w:val="clear" w:color="auto" w:fill="auto"/>
          </w:tcPr>
          <w:p w:rsidR="00627278" w:rsidRPr="00847D19" w:rsidRDefault="00627278" w:rsidP="00627278">
            <w:pPr>
              <w:tabs>
                <w:tab w:val="left" w:pos="2850"/>
              </w:tabs>
              <w:jc w:val="both"/>
              <w:rPr>
                <w:b/>
                <w:sz w:val="22"/>
              </w:rPr>
            </w:pPr>
            <w:r w:rsidRPr="00847D19">
              <w:rPr>
                <w:b/>
                <w:sz w:val="22"/>
                <w:szCs w:val="22"/>
              </w:rPr>
              <w:t>1. ЦЕЛЕВОЙ РАЗДЕЛ</w:t>
            </w:r>
          </w:p>
        </w:tc>
        <w:tc>
          <w:tcPr>
            <w:tcW w:w="546" w:type="dxa"/>
            <w:shd w:val="clear" w:color="auto" w:fill="auto"/>
          </w:tcPr>
          <w:p w:rsidR="00627278" w:rsidRPr="00847D19" w:rsidRDefault="00627278" w:rsidP="00627278">
            <w:pPr>
              <w:jc w:val="both"/>
              <w:rPr>
                <w:b/>
                <w:sz w:val="22"/>
              </w:rPr>
            </w:pPr>
          </w:p>
        </w:tc>
      </w:tr>
      <w:tr w:rsidR="00847D19" w:rsidRPr="00847D19" w:rsidTr="00E14376">
        <w:trPr>
          <w:trHeight w:val="588"/>
        </w:trPr>
        <w:tc>
          <w:tcPr>
            <w:tcW w:w="711" w:type="dxa"/>
            <w:shd w:val="clear" w:color="auto" w:fill="auto"/>
          </w:tcPr>
          <w:p w:rsidR="00627278" w:rsidRPr="00847D19" w:rsidRDefault="00627278" w:rsidP="00627278">
            <w:pPr>
              <w:jc w:val="both"/>
              <w:rPr>
                <w:b/>
                <w:sz w:val="22"/>
              </w:rPr>
            </w:pPr>
            <w:r w:rsidRPr="00847D19">
              <w:rPr>
                <w:b/>
                <w:sz w:val="22"/>
                <w:szCs w:val="22"/>
              </w:rPr>
              <w:t>1.1</w:t>
            </w:r>
          </w:p>
          <w:p w:rsidR="00627278" w:rsidRPr="00847D19" w:rsidRDefault="00627278" w:rsidP="00627278">
            <w:pPr>
              <w:jc w:val="both"/>
              <w:rPr>
                <w:b/>
                <w:sz w:val="22"/>
              </w:rPr>
            </w:pPr>
            <w:r w:rsidRPr="00847D19">
              <w:rPr>
                <w:b/>
                <w:sz w:val="22"/>
                <w:szCs w:val="22"/>
              </w:rPr>
              <w:t>1.1.1.</w:t>
            </w:r>
          </w:p>
          <w:p w:rsidR="00627278" w:rsidRPr="00847D19" w:rsidRDefault="00627278" w:rsidP="00627278">
            <w:pPr>
              <w:jc w:val="both"/>
              <w:rPr>
                <w:b/>
                <w:sz w:val="22"/>
              </w:rPr>
            </w:pPr>
            <w:r w:rsidRPr="00847D19">
              <w:rPr>
                <w:b/>
                <w:sz w:val="22"/>
                <w:szCs w:val="22"/>
              </w:rPr>
              <w:t>1.1.2.</w:t>
            </w:r>
          </w:p>
          <w:p w:rsidR="00627278" w:rsidRPr="00847D19" w:rsidRDefault="00627278" w:rsidP="00627278">
            <w:pPr>
              <w:jc w:val="both"/>
              <w:rPr>
                <w:b/>
                <w:bCs/>
                <w:sz w:val="22"/>
                <w:szCs w:val="22"/>
              </w:rPr>
            </w:pPr>
          </w:p>
          <w:p w:rsidR="00627278" w:rsidRPr="00847D19" w:rsidRDefault="00627278" w:rsidP="00627278">
            <w:pPr>
              <w:jc w:val="both"/>
              <w:rPr>
                <w:b/>
                <w:bCs/>
                <w:sz w:val="22"/>
                <w:szCs w:val="22"/>
              </w:rPr>
            </w:pPr>
            <w:r w:rsidRPr="00847D19">
              <w:rPr>
                <w:b/>
                <w:bCs/>
                <w:sz w:val="22"/>
                <w:szCs w:val="22"/>
              </w:rPr>
              <w:t>1.1.3.</w:t>
            </w:r>
          </w:p>
          <w:p w:rsidR="00627278" w:rsidRPr="00847D19" w:rsidRDefault="00627278" w:rsidP="00627278">
            <w:pPr>
              <w:jc w:val="both"/>
              <w:rPr>
                <w:b/>
                <w:bCs/>
                <w:sz w:val="22"/>
                <w:szCs w:val="22"/>
              </w:rPr>
            </w:pPr>
          </w:p>
          <w:p w:rsidR="00627278" w:rsidRPr="00847D19" w:rsidRDefault="00627278" w:rsidP="00627278">
            <w:pPr>
              <w:jc w:val="both"/>
              <w:rPr>
                <w:b/>
                <w:sz w:val="22"/>
                <w:lang w:eastAsia="en-US"/>
              </w:rPr>
            </w:pPr>
            <w:r w:rsidRPr="00847D19">
              <w:rPr>
                <w:b/>
                <w:bCs/>
                <w:sz w:val="22"/>
                <w:szCs w:val="22"/>
              </w:rPr>
              <w:t>1.2.</w:t>
            </w:r>
            <w:r w:rsidRPr="00847D19">
              <w:rPr>
                <w:b/>
                <w:sz w:val="22"/>
                <w:szCs w:val="22"/>
                <w:lang w:eastAsia="en-US"/>
              </w:rPr>
              <w:t xml:space="preserve"> </w:t>
            </w:r>
          </w:p>
          <w:p w:rsidR="00627278" w:rsidRPr="00847D19" w:rsidRDefault="00627278" w:rsidP="00627278">
            <w:pPr>
              <w:jc w:val="both"/>
              <w:rPr>
                <w:b/>
                <w:sz w:val="22"/>
                <w:szCs w:val="22"/>
                <w:lang w:eastAsia="en-US"/>
              </w:rPr>
            </w:pPr>
          </w:p>
          <w:p w:rsidR="00627278" w:rsidRPr="00847D19" w:rsidRDefault="00627278" w:rsidP="00627278">
            <w:pPr>
              <w:jc w:val="both"/>
              <w:rPr>
                <w:b/>
                <w:sz w:val="22"/>
                <w:lang w:eastAsia="en-US"/>
              </w:rPr>
            </w:pPr>
            <w:r w:rsidRPr="00847D19">
              <w:rPr>
                <w:b/>
                <w:sz w:val="22"/>
                <w:szCs w:val="22"/>
                <w:lang w:eastAsia="en-US"/>
              </w:rPr>
              <w:t>1.3.</w:t>
            </w:r>
          </w:p>
          <w:p w:rsidR="00627278" w:rsidRPr="00847D19" w:rsidRDefault="00627278" w:rsidP="00627278">
            <w:pPr>
              <w:jc w:val="both"/>
              <w:rPr>
                <w:b/>
                <w:sz w:val="22"/>
              </w:rPr>
            </w:pPr>
          </w:p>
          <w:p w:rsidR="00627278" w:rsidRPr="00847D19" w:rsidRDefault="00627278" w:rsidP="00627278">
            <w:pPr>
              <w:jc w:val="both"/>
              <w:rPr>
                <w:b/>
                <w:sz w:val="22"/>
              </w:rPr>
            </w:pPr>
            <w:r w:rsidRPr="00847D19">
              <w:rPr>
                <w:b/>
                <w:sz w:val="22"/>
                <w:szCs w:val="22"/>
              </w:rPr>
              <w:t>1.3.1.</w:t>
            </w:r>
          </w:p>
          <w:p w:rsidR="00627278" w:rsidRPr="00847D19" w:rsidRDefault="00627278" w:rsidP="00627278">
            <w:pPr>
              <w:jc w:val="both"/>
              <w:rPr>
                <w:b/>
                <w:sz w:val="22"/>
              </w:rPr>
            </w:pPr>
            <w:r w:rsidRPr="00847D19">
              <w:rPr>
                <w:b/>
                <w:sz w:val="22"/>
                <w:szCs w:val="22"/>
              </w:rPr>
              <w:t>1.3.2.</w:t>
            </w:r>
          </w:p>
          <w:p w:rsidR="00627278" w:rsidRPr="00847D19" w:rsidRDefault="00627278" w:rsidP="00627278">
            <w:pPr>
              <w:jc w:val="both"/>
              <w:rPr>
                <w:b/>
                <w:sz w:val="22"/>
              </w:rPr>
            </w:pPr>
            <w:r w:rsidRPr="00847D19">
              <w:rPr>
                <w:b/>
                <w:sz w:val="22"/>
                <w:szCs w:val="22"/>
              </w:rPr>
              <w:t>1.3.3.</w:t>
            </w:r>
          </w:p>
          <w:p w:rsidR="00627278" w:rsidRPr="00847D19" w:rsidRDefault="00627278" w:rsidP="00627278">
            <w:pPr>
              <w:jc w:val="both"/>
              <w:rPr>
                <w:b/>
                <w:sz w:val="22"/>
              </w:rPr>
            </w:pPr>
          </w:p>
        </w:tc>
        <w:tc>
          <w:tcPr>
            <w:tcW w:w="8928" w:type="dxa"/>
            <w:shd w:val="clear" w:color="auto" w:fill="auto"/>
          </w:tcPr>
          <w:p w:rsidR="00627278" w:rsidRPr="00847D19" w:rsidRDefault="00627278" w:rsidP="00627278">
            <w:pPr>
              <w:jc w:val="both"/>
              <w:rPr>
                <w:b/>
                <w:sz w:val="22"/>
              </w:rPr>
            </w:pPr>
            <w:r w:rsidRPr="00847D19">
              <w:rPr>
                <w:b/>
                <w:sz w:val="22"/>
                <w:szCs w:val="22"/>
              </w:rPr>
              <w:t>Пояснительная записка</w:t>
            </w:r>
          </w:p>
          <w:p w:rsidR="00627278" w:rsidRPr="00847D19" w:rsidRDefault="00627278" w:rsidP="00627278">
            <w:pPr>
              <w:jc w:val="both"/>
              <w:rPr>
                <w:rStyle w:val="Zag11"/>
              </w:rPr>
            </w:pPr>
            <w:r w:rsidRPr="00847D19">
              <w:rPr>
                <w:rStyle w:val="Zag11"/>
              </w:rPr>
              <w:t>Цели реализации основной образовательной программы основного общего образования</w:t>
            </w:r>
            <w:bookmarkStart w:id="0" w:name="_Toc414553128"/>
          </w:p>
          <w:bookmarkEnd w:id="0"/>
          <w:p w:rsidR="00627278" w:rsidRPr="00847D19" w:rsidRDefault="00627278" w:rsidP="00627278">
            <w:pPr>
              <w:jc w:val="both"/>
              <w:rPr>
                <w:rStyle w:val="Zag11"/>
              </w:rPr>
            </w:pPr>
            <w:r w:rsidRPr="00847D19">
              <w:rPr>
                <w:rStyle w:val="Zag11"/>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627278" w:rsidRPr="00847D19" w:rsidRDefault="00627278" w:rsidP="00627278">
            <w:pPr>
              <w:jc w:val="both"/>
              <w:rPr>
                <w:sz w:val="22"/>
                <w:szCs w:val="22"/>
              </w:rPr>
            </w:pPr>
            <w:r w:rsidRPr="00847D19">
              <w:rPr>
                <w:sz w:val="22"/>
                <w:szCs w:val="22"/>
              </w:rPr>
              <w:t>Общая характеристика основной образовательной программы основного общего образования</w:t>
            </w:r>
          </w:p>
          <w:p w:rsidR="00627278" w:rsidRPr="00847D19" w:rsidRDefault="00627278" w:rsidP="00627278">
            <w:pPr>
              <w:jc w:val="both"/>
              <w:rPr>
                <w:b/>
                <w:sz w:val="22"/>
                <w:szCs w:val="22"/>
                <w:lang w:eastAsia="en-US"/>
              </w:rPr>
            </w:pPr>
            <w:r w:rsidRPr="00847D19">
              <w:rPr>
                <w:b/>
                <w:sz w:val="22"/>
                <w:szCs w:val="22"/>
                <w:lang w:eastAsia="en-US"/>
              </w:rPr>
              <w:t>Планируемые результаты освоения обучающимися основной образовательной программы основного общего образования: общая характеристика</w:t>
            </w:r>
          </w:p>
          <w:p w:rsidR="00627278" w:rsidRPr="00847D19" w:rsidRDefault="00627278" w:rsidP="00627278">
            <w:pPr>
              <w:jc w:val="both"/>
              <w:rPr>
                <w:b/>
                <w:sz w:val="22"/>
                <w:lang w:eastAsia="en-US"/>
              </w:rPr>
            </w:pPr>
            <w:r w:rsidRPr="00847D19">
              <w:rPr>
                <w:b/>
                <w:sz w:val="22"/>
                <w:szCs w:val="22"/>
                <w:lang w:eastAsia="en-US"/>
              </w:rPr>
              <w:t>Система оценки достижения планируемых результатов освоения основной образовательной программы</w:t>
            </w:r>
          </w:p>
          <w:p w:rsidR="00627278" w:rsidRPr="00847D19" w:rsidRDefault="00627278" w:rsidP="00627278">
            <w:pPr>
              <w:jc w:val="both"/>
              <w:rPr>
                <w:sz w:val="22"/>
              </w:rPr>
            </w:pPr>
            <w:r w:rsidRPr="00847D19">
              <w:rPr>
                <w:sz w:val="22"/>
                <w:szCs w:val="22"/>
              </w:rPr>
              <w:t>Общие положения</w:t>
            </w:r>
          </w:p>
          <w:p w:rsidR="00627278" w:rsidRPr="00847D19" w:rsidRDefault="00627278" w:rsidP="00627278">
            <w:pPr>
              <w:jc w:val="both"/>
              <w:rPr>
                <w:sz w:val="22"/>
                <w:szCs w:val="22"/>
                <w:lang w:eastAsia="en-US"/>
              </w:rPr>
            </w:pPr>
            <w:r w:rsidRPr="00847D19">
              <w:rPr>
                <w:sz w:val="22"/>
                <w:szCs w:val="22"/>
                <w:lang w:eastAsia="en-US"/>
              </w:rPr>
              <w:t xml:space="preserve">Особенности оценки </w:t>
            </w:r>
            <w:proofErr w:type="spellStart"/>
            <w:r w:rsidRPr="00847D19">
              <w:rPr>
                <w:sz w:val="22"/>
                <w:szCs w:val="22"/>
                <w:lang w:eastAsia="en-US"/>
              </w:rPr>
              <w:t>метапредметных</w:t>
            </w:r>
            <w:proofErr w:type="spellEnd"/>
            <w:r w:rsidRPr="00847D19">
              <w:rPr>
                <w:sz w:val="22"/>
                <w:szCs w:val="22"/>
                <w:lang w:eastAsia="en-US"/>
              </w:rPr>
              <w:t xml:space="preserve"> </w:t>
            </w:r>
            <w:proofErr w:type="gramStart"/>
            <w:r w:rsidRPr="00847D19">
              <w:rPr>
                <w:sz w:val="22"/>
                <w:szCs w:val="22"/>
                <w:lang w:eastAsia="en-US"/>
              </w:rPr>
              <w:t>и  предметных</w:t>
            </w:r>
            <w:proofErr w:type="gramEnd"/>
            <w:r w:rsidRPr="00847D19">
              <w:rPr>
                <w:sz w:val="22"/>
                <w:szCs w:val="22"/>
                <w:lang w:eastAsia="en-US"/>
              </w:rPr>
              <w:t xml:space="preserve"> результатов</w:t>
            </w:r>
          </w:p>
          <w:p w:rsidR="00627278" w:rsidRPr="00847D19" w:rsidRDefault="00627278" w:rsidP="00627278">
            <w:pPr>
              <w:jc w:val="both"/>
              <w:rPr>
                <w:sz w:val="22"/>
                <w:szCs w:val="22"/>
                <w:lang w:eastAsia="en-US"/>
              </w:rPr>
            </w:pPr>
            <w:r w:rsidRPr="00847D19">
              <w:rPr>
                <w:sz w:val="22"/>
                <w:szCs w:val="22"/>
                <w:lang w:eastAsia="en-US"/>
              </w:rPr>
              <w:t>Организация и содержание оценочных процедур</w:t>
            </w:r>
          </w:p>
          <w:p w:rsidR="00627278" w:rsidRPr="00847D19" w:rsidRDefault="00627278" w:rsidP="00627278">
            <w:pPr>
              <w:jc w:val="both"/>
              <w:rPr>
                <w:b/>
                <w:sz w:val="22"/>
                <w:lang w:eastAsia="en-US"/>
              </w:rPr>
            </w:pPr>
          </w:p>
        </w:tc>
        <w:tc>
          <w:tcPr>
            <w:tcW w:w="546" w:type="dxa"/>
            <w:vMerge w:val="restart"/>
            <w:shd w:val="clear" w:color="auto" w:fill="auto"/>
          </w:tcPr>
          <w:p w:rsidR="00627278" w:rsidRPr="00847D19" w:rsidRDefault="00627278" w:rsidP="00627278">
            <w:pPr>
              <w:jc w:val="both"/>
              <w:rPr>
                <w:b/>
                <w:sz w:val="22"/>
              </w:rPr>
            </w:pPr>
          </w:p>
          <w:p w:rsidR="00627278" w:rsidRPr="00847D19" w:rsidRDefault="00627278" w:rsidP="00627278">
            <w:pPr>
              <w:jc w:val="both"/>
              <w:rPr>
                <w:b/>
                <w:sz w:val="22"/>
                <w:szCs w:val="22"/>
              </w:rPr>
            </w:pPr>
          </w:p>
          <w:p w:rsidR="00627278" w:rsidRPr="00847D19" w:rsidRDefault="00627278" w:rsidP="00627278">
            <w:pPr>
              <w:jc w:val="both"/>
              <w:rPr>
                <w:b/>
                <w:sz w:val="22"/>
              </w:rPr>
            </w:pPr>
          </w:p>
          <w:p w:rsidR="00627278" w:rsidRPr="00847D19" w:rsidRDefault="00627278" w:rsidP="00627278">
            <w:pPr>
              <w:jc w:val="both"/>
              <w:rPr>
                <w:b/>
                <w:sz w:val="22"/>
              </w:rPr>
            </w:pPr>
          </w:p>
        </w:tc>
      </w:tr>
      <w:tr w:rsidR="00847D19" w:rsidRPr="00847D19" w:rsidTr="00E14376">
        <w:trPr>
          <w:trHeight w:val="342"/>
        </w:trPr>
        <w:tc>
          <w:tcPr>
            <w:tcW w:w="9639" w:type="dxa"/>
            <w:gridSpan w:val="2"/>
            <w:shd w:val="clear" w:color="auto" w:fill="auto"/>
          </w:tcPr>
          <w:p w:rsidR="00627278" w:rsidRPr="00847D19" w:rsidRDefault="00627278" w:rsidP="00627278">
            <w:pPr>
              <w:jc w:val="both"/>
              <w:rPr>
                <w:b/>
                <w:sz w:val="22"/>
              </w:rPr>
            </w:pPr>
            <w:r w:rsidRPr="00847D19">
              <w:rPr>
                <w:b/>
                <w:sz w:val="22"/>
                <w:szCs w:val="22"/>
              </w:rPr>
              <w:t>2. СОДЕРЖАТЕЛЬНЫЙ РАЗДЕЛ</w:t>
            </w:r>
          </w:p>
          <w:p w:rsidR="00627278" w:rsidRPr="00847D19" w:rsidRDefault="00627278" w:rsidP="00627278">
            <w:pPr>
              <w:jc w:val="both"/>
              <w:rPr>
                <w:b/>
                <w:sz w:val="22"/>
              </w:rPr>
            </w:pPr>
          </w:p>
        </w:tc>
        <w:tc>
          <w:tcPr>
            <w:tcW w:w="546" w:type="dxa"/>
            <w:vMerge/>
            <w:shd w:val="clear" w:color="auto" w:fill="auto"/>
          </w:tcPr>
          <w:p w:rsidR="00627278" w:rsidRPr="00847D19" w:rsidRDefault="00627278" w:rsidP="00627278">
            <w:pPr>
              <w:jc w:val="both"/>
              <w:rPr>
                <w:b/>
                <w:sz w:val="22"/>
              </w:rPr>
            </w:pPr>
          </w:p>
        </w:tc>
      </w:tr>
      <w:tr w:rsidR="00847D19" w:rsidRPr="00847D19" w:rsidTr="00E14376">
        <w:trPr>
          <w:trHeight w:val="1878"/>
        </w:trPr>
        <w:tc>
          <w:tcPr>
            <w:tcW w:w="711" w:type="dxa"/>
            <w:shd w:val="clear" w:color="auto" w:fill="auto"/>
          </w:tcPr>
          <w:p w:rsidR="00627278" w:rsidRPr="00847D19" w:rsidRDefault="00627278" w:rsidP="00627278">
            <w:pPr>
              <w:jc w:val="both"/>
              <w:rPr>
                <w:b/>
                <w:sz w:val="22"/>
              </w:rPr>
            </w:pPr>
            <w:r w:rsidRPr="00847D19">
              <w:rPr>
                <w:b/>
                <w:sz w:val="22"/>
                <w:szCs w:val="22"/>
              </w:rPr>
              <w:t>2.1.</w:t>
            </w:r>
          </w:p>
          <w:p w:rsidR="00627278" w:rsidRPr="00847D19" w:rsidRDefault="00627278" w:rsidP="00627278">
            <w:pPr>
              <w:jc w:val="both"/>
              <w:rPr>
                <w:b/>
                <w:sz w:val="22"/>
              </w:rPr>
            </w:pPr>
          </w:p>
          <w:p w:rsidR="00627278" w:rsidRPr="00847D19" w:rsidRDefault="00627278" w:rsidP="00627278">
            <w:pPr>
              <w:jc w:val="both"/>
              <w:rPr>
                <w:b/>
                <w:sz w:val="22"/>
              </w:rPr>
            </w:pPr>
            <w:r w:rsidRPr="00847D19">
              <w:rPr>
                <w:b/>
                <w:sz w:val="22"/>
                <w:szCs w:val="22"/>
              </w:rPr>
              <w:t>2.2.</w:t>
            </w:r>
          </w:p>
          <w:p w:rsidR="00627278" w:rsidRPr="00847D19" w:rsidRDefault="00627278" w:rsidP="00627278">
            <w:pPr>
              <w:jc w:val="both"/>
              <w:rPr>
                <w:b/>
                <w:sz w:val="22"/>
                <w:szCs w:val="22"/>
              </w:rPr>
            </w:pPr>
            <w:r w:rsidRPr="00847D19">
              <w:rPr>
                <w:b/>
                <w:sz w:val="22"/>
                <w:szCs w:val="22"/>
              </w:rPr>
              <w:t>2.2.1.</w:t>
            </w:r>
          </w:p>
          <w:p w:rsidR="00627278" w:rsidRPr="00847D19" w:rsidRDefault="00627278" w:rsidP="00627278">
            <w:pPr>
              <w:jc w:val="both"/>
              <w:rPr>
                <w:b/>
                <w:sz w:val="22"/>
                <w:szCs w:val="22"/>
              </w:rPr>
            </w:pPr>
            <w:r w:rsidRPr="00847D19">
              <w:rPr>
                <w:b/>
                <w:sz w:val="22"/>
                <w:szCs w:val="22"/>
              </w:rPr>
              <w:t>2.2.2.</w:t>
            </w:r>
          </w:p>
          <w:p w:rsidR="00627278" w:rsidRPr="00847D19" w:rsidRDefault="00627278" w:rsidP="00627278">
            <w:pPr>
              <w:jc w:val="both"/>
              <w:rPr>
                <w:b/>
                <w:sz w:val="22"/>
                <w:szCs w:val="22"/>
              </w:rPr>
            </w:pPr>
            <w:r w:rsidRPr="00847D19">
              <w:rPr>
                <w:b/>
                <w:sz w:val="22"/>
                <w:szCs w:val="22"/>
              </w:rPr>
              <w:t>2.2.3.</w:t>
            </w:r>
          </w:p>
          <w:p w:rsidR="00627278" w:rsidRPr="00847D19" w:rsidRDefault="00627278" w:rsidP="00627278">
            <w:pPr>
              <w:jc w:val="both"/>
              <w:rPr>
                <w:b/>
                <w:sz w:val="22"/>
                <w:szCs w:val="22"/>
              </w:rPr>
            </w:pPr>
            <w:r w:rsidRPr="00847D19">
              <w:rPr>
                <w:b/>
                <w:sz w:val="22"/>
                <w:szCs w:val="22"/>
              </w:rPr>
              <w:t>2.3.</w:t>
            </w:r>
          </w:p>
          <w:p w:rsidR="00627278" w:rsidRPr="00847D19" w:rsidRDefault="00627278" w:rsidP="00627278">
            <w:pPr>
              <w:jc w:val="both"/>
              <w:rPr>
                <w:b/>
                <w:sz w:val="22"/>
                <w:szCs w:val="22"/>
              </w:rPr>
            </w:pPr>
            <w:r w:rsidRPr="00847D19">
              <w:rPr>
                <w:b/>
                <w:sz w:val="22"/>
                <w:szCs w:val="22"/>
              </w:rPr>
              <w:t>2.3.1.</w:t>
            </w:r>
          </w:p>
          <w:p w:rsidR="00627278" w:rsidRPr="00847D19" w:rsidRDefault="00627278" w:rsidP="00627278">
            <w:pPr>
              <w:jc w:val="both"/>
              <w:rPr>
                <w:b/>
                <w:sz w:val="22"/>
                <w:szCs w:val="22"/>
              </w:rPr>
            </w:pPr>
            <w:r w:rsidRPr="00847D19">
              <w:rPr>
                <w:b/>
                <w:sz w:val="22"/>
                <w:szCs w:val="22"/>
              </w:rPr>
              <w:t>2.3.2.</w:t>
            </w:r>
          </w:p>
          <w:p w:rsidR="00627278" w:rsidRPr="00847D19" w:rsidRDefault="00627278" w:rsidP="00627278">
            <w:pPr>
              <w:jc w:val="both"/>
              <w:rPr>
                <w:b/>
                <w:sz w:val="22"/>
                <w:szCs w:val="22"/>
              </w:rPr>
            </w:pPr>
            <w:r w:rsidRPr="00847D19">
              <w:rPr>
                <w:b/>
                <w:sz w:val="22"/>
                <w:szCs w:val="22"/>
              </w:rPr>
              <w:t>2.3.3.</w:t>
            </w:r>
          </w:p>
          <w:p w:rsidR="00627278" w:rsidRPr="00847D19" w:rsidRDefault="00627278" w:rsidP="00627278">
            <w:pPr>
              <w:jc w:val="both"/>
              <w:rPr>
                <w:b/>
                <w:sz w:val="22"/>
                <w:szCs w:val="22"/>
              </w:rPr>
            </w:pPr>
            <w:r w:rsidRPr="00847D19">
              <w:rPr>
                <w:b/>
                <w:sz w:val="22"/>
                <w:szCs w:val="22"/>
              </w:rPr>
              <w:t>2.3.4.</w:t>
            </w:r>
          </w:p>
          <w:p w:rsidR="00627278" w:rsidRPr="00847D19" w:rsidRDefault="00627278" w:rsidP="00627278">
            <w:pPr>
              <w:jc w:val="both"/>
              <w:rPr>
                <w:b/>
                <w:sz w:val="22"/>
                <w:szCs w:val="22"/>
              </w:rPr>
            </w:pPr>
            <w:r w:rsidRPr="00847D19">
              <w:rPr>
                <w:b/>
                <w:sz w:val="22"/>
                <w:szCs w:val="22"/>
              </w:rPr>
              <w:t>2.3.5.</w:t>
            </w:r>
          </w:p>
          <w:p w:rsidR="00627278" w:rsidRPr="00847D19" w:rsidRDefault="00627278" w:rsidP="00627278">
            <w:pPr>
              <w:rPr>
                <w:b/>
                <w:sz w:val="22"/>
              </w:rPr>
            </w:pPr>
            <w:r w:rsidRPr="00847D19">
              <w:rPr>
                <w:b/>
                <w:sz w:val="22"/>
              </w:rPr>
              <w:t>2.4.</w:t>
            </w:r>
          </w:p>
          <w:p w:rsidR="00627278" w:rsidRPr="00847D19" w:rsidRDefault="00627278" w:rsidP="00627278">
            <w:pPr>
              <w:rPr>
                <w:b/>
                <w:sz w:val="22"/>
              </w:rPr>
            </w:pPr>
            <w:r w:rsidRPr="00847D19">
              <w:rPr>
                <w:b/>
                <w:sz w:val="22"/>
              </w:rPr>
              <w:t>2.4.1.</w:t>
            </w:r>
          </w:p>
          <w:p w:rsidR="00627278" w:rsidRPr="00847D19" w:rsidRDefault="00627278" w:rsidP="00627278">
            <w:pPr>
              <w:rPr>
                <w:b/>
                <w:sz w:val="22"/>
              </w:rPr>
            </w:pPr>
            <w:r w:rsidRPr="00847D19">
              <w:rPr>
                <w:b/>
                <w:sz w:val="22"/>
              </w:rPr>
              <w:t>2.4.2.</w:t>
            </w:r>
          </w:p>
          <w:p w:rsidR="00627278" w:rsidRPr="00847D19" w:rsidRDefault="00627278" w:rsidP="00627278">
            <w:pPr>
              <w:rPr>
                <w:b/>
                <w:sz w:val="22"/>
              </w:rPr>
            </w:pPr>
            <w:r w:rsidRPr="00847D19">
              <w:rPr>
                <w:b/>
                <w:sz w:val="22"/>
              </w:rPr>
              <w:t>2.4.3.</w:t>
            </w:r>
          </w:p>
          <w:p w:rsidR="00627278" w:rsidRPr="00847D19" w:rsidRDefault="00627278" w:rsidP="00627278">
            <w:pPr>
              <w:rPr>
                <w:b/>
                <w:sz w:val="22"/>
              </w:rPr>
            </w:pPr>
            <w:r w:rsidRPr="00847D19">
              <w:rPr>
                <w:b/>
                <w:sz w:val="22"/>
              </w:rPr>
              <w:t>2.4.4.</w:t>
            </w:r>
          </w:p>
          <w:p w:rsidR="00627278" w:rsidRPr="00847D19" w:rsidRDefault="00627278" w:rsidP="00627278">
            <w:pPr>
              <w:rPr>
                <w:b/>
                <w:sz w:val="22"/>
              </w:rPr>
            </w:pPr>
            <w:r w:rsidRPr="00847D19">
              <w:rPr>
                <w:b/>
                <w:sz w:val="22"/>
              </w:rPr>
              <w:t>2.4.5.</w:t>
            </w:r>
          </w:p>
          <w:p w:rsidR="00627278" w:rsidRPr="00847D19" w:rsidRDefault="00627278" w:rsidP="00627278">
            <w:pPr>
              <w:rPr>
                <w:b/>
                <w:sz w:val="22"/>
              </w:rPr>
            </w:pPr>
          </w:p>
        </w:tc>
        <w:tc>
          <w:tcPr>
            <w:tcW w:w="8928" w:type="dxa"/>
            <w:shd w:val="clear" w:color="auto" w:fill="auto"/>
          </w:tcPr>
          <w:p w:rsidR="00627278" w:rsidRPr="00847D19" w:rsidRDefault="00627278" w:rsidP="00627278">
            <w:pPr>
              <w:jc w:val="both"/>
              <w:rPr>
                <w:b/>
                <w:sz w:val="22"/>
                <w:szCs w:val="22"/>
                <w:lang w:eastAsia="en-US"/>
              </w:rPr>
            </w:pPr>
            <w:r w:rsidRPr="00847D19">
              <w:rPr>
                <w:b/>
                <w:sz w:val="22"/>
                <w:szCs w:val="22"/>
                <w:lang w:eastAsia="en-US"/>
              </w:rPr>
              <w:t>Рабочие программы учебных предметов, учебных курсов (в том числе внеурочной деятельности), учебных модулей</w:t>
            </w:r>
          </w:p>
          <w:p w:rsidR="00627278" w:rsidRPr="00847D19" w:rsidRDefault="00627278" w:rsidP="00627278">
            <w:pPr>
              <w:rPr>
                <w:b/>
                <w:sz w:val="22"/>
              </w:rPr>
            </w:pPr>
            <w:r w:rsidRPr="00847D19">
              <w:rPr>
                <w:b/>
                <w:sz w:val="22"/>
              </w:rPr>
              <w:t>Программа формирования универсальных учебных действий у обучающихся</w:t>
            </w:r>
          </w:p>
          <w:p w:rsidR="00627278" w:rsidRPr="00847D19" w:rsidRDefault="00627278" w:rsidP="00627278">
            <w:pPr>
              <w:rPr>
                <w:sz w:val="22"/>
              </w:rPr>
            </w:pPr>
            <w:r w:rsidRPr="00847D19">
              <w:rPr>
                <w:sz w:val="22"/>
              </w:rPr>
              <w:t>Целевой раздел</w:t>
            </w:r>
          </w:p>
          <w:p w:rsidR="00627278" w:rsidRPr="00847D19" w:rsidRDefault="00627278" w:rsidP="00627278">
            <w:pPr>
              <w:rPr>
                <w:sz w:val="22"/>
              </w:rPr>
            </w:pPr>
            <w:r w:rsidRPr="00847D19">
              <w:rPr>
                <w:sz w:val="22"/>
              </w:rPr>
              <w:t>Содержательный раздел</w:t>
            </w:r>
          </w:p>
          <w:p w:rsidR="00627278" w:rsidRPr="00847D19" w:rsidRDefault="00627278" w:rsidP="00627278">
            <w:pPr>
              <w:rPr>
                <w:sz w:val="22"/>
              </w:rPr>
            </w:pPr>
            <w:r w:rsidRPr="00847D19">
              <w:rPr>
                <w:sz w:val="22"/>
              </w:rPr>
              <w:t>Организационный раздел</w:t>
            </w:r>
          </w:p>
          <w:p w:rsidR="00627278" w:rsidRPr="00847D19" w:rsidRDefault="00627278" w:rsidP="00627278">
            <w:pPr>
              <w:rPr>
                <w:b/>
                <w:sz w:val="22"/>
              </w:rPr>
            </w:pPr>
            <w:r w:rsidRPr="00847D19">
              <w:rPr>
                <w:b/>
                <w:sz w:val="22"/>
              </w:rPr>
              <w:t>Рабочая программа воспитания</w:t>
            </w:r>
          </w:p>
          <w:p w:rsidR="00627278" w:rsidRPr="00847D19" w:rsidRDefault="00627278" w:rsidP="00627278">
            <w:pPr>
              <w:rPr>
                <w:sz w:val="22"/>
              </w:rPr>
            </w:pPr>
            <w:r w:rsidRPr="00847D19">
              <w:rPr>
                <w:sz w:val="22"/>
              </w:rPr>
              <w:t>Пояснительная записка</w:t>
            </w:r>
          </w:p>
          <w:p w:rsidR="00627278" w:rsidRPr="00847D19" w:rsidRDefault="00627278" w:rsidP="00627278">
            <w:pPr>
              <w:rPr>
                <w:sz w:val="22"/>
              </w:rPr>
            </w:pPr>
            <w:r w:rsidRPr="00847D19">
              <w:rPr>
                <w:sz w:val="22"/>
              </w:rPr>
              <w:t xml:space="preserve">Особенности организуемого в образовательной организации воспитательного процесса </w:t>
            </w:r>
          </w:p>
          <w:p w:rsidR="00627278" w:rsidRPr="00847D19" w:rsidRDefault="00627278" w:rsidP="00627278">
            <w:pPr>
              <w:rPr>
                <w:sz w:val="22"/>
              </w:rPr>
            </w:pPr>
            <w:r w:rsidRPr="00847D19">
              <w:rPr>
                <w:sz w:val="22"/>
              </w:rPr>
              <w:t xml:space="preserve">Цель и задачи воспитания </w:t>
            </w:r>
          </w:p>
          <w:p w:rsidR="00627278" w:rsidRPr="00847D19" w:rsidRDefault="00627278" w:rsidP="00627278">
            <w:pPr>
              <w:rPr>
                <w:sz w:val="22"/>
              </w:rPr>
            </w:pPr>
            <w:r w:rsidRPr="00847D19">
              <w:rPr>
                <w:sz w:val="22"/>
              </w:rPr>
              <w:t xml:space="preserve">Виды, формы и содержание деятельности </w:t>
            </w:r>
          </w:p>
          <w:p w:rsidR="00627278" w:rsidRPr="00847D19" w:rsidRDefault="00627278" w:rsidP="00627278">
            <w:pPr>
              <w:rPr>
                <w:sz w:val="22"/>
              </w:rPr>
            </w:pPr>
            <w:r w:rsidRPr="00847D19">
              <w:rPr>
                <w:sz w:val="22"/>
              </w:rPr>
              <w:t>Основные направления самоанализа воспитательной работы</w:t>
            </w:r>
          </w:p>
          <w:p w:rsidR="00627278" w:rsidRPr="00847D19" w:rsidRDefault="00627278" w:rsidP="00627278">
            <w:pPr>
              <w:rPr>
                <w:b/>
                <w:sz w:val="22"/>
              </w:rPr>
            </w:pPr>
            <w:r w:rsidRPr="00847D19">
              <w:rPr>
                <w:b/>
                <w:sz w:val="22"/>
              </w:rPr>
              <w:t>Программа коррекционной работы</w:t>
            </w:r>
          </w:p>
          <w:p w:rsidR="00627278" w:rsidRPr="00847D19" w:rsidRDefault="00627278" w:rsidP="00627278">
            <w:pPr>
              <w:rPr>
                <w:sz w:val="22"/>
              </w:rPr>
            </w:pPr>
            <w:r w:rsidRPr="00847D19">
              <w:rPr>
                <w:sz w:val="22"/>
              </w:rPr>
              <w:t xml:space="preserve">Цели, задачи и принципы построения программы коррекционной работы </w:t>
            </w:r>
          </w:p>
          <w:p w:rsidR="00627278" w:rsidRPr="00847D19" w:rsidRDefault="00627278" w:rsidP="00627278">
            <w:pPr>
              <w:rPr>
                <w:sz w:val="22"/>
              </w:rPr>
            </w:pPr>
            <w:r w:rsidRPr="00847D19">
              <w:rPr>
                <w:sz w:val="22"/>
              </w:rPr>
              <w:t xml:space="preserve">Перечень и содержание направлений работы </w:t>
            </w:r>
          </w:p>
          <w:p w:rsidR="00627278" w:rsidRPr="00847D19" w:rsidRDefault="00627278" w:rsidP="00627278">
            <w:pPr>
              <w:rPr>
                <w:sz w:val="22"/>
              </w:rPr>
            </w:pPr>
            <w:r w:rsidRPr="00847D19">
              <w:rPr>
                <w:sz w:val="22"/>
              </w:rPr>
              <w:t xml:space="preserve">Механизмы реализации программы </w:t>
            </w:r>
          </w:p>
          <w:p w:rsidR="00627278" w:rsidRPr="00847D19" w:rsidRDefault="00627278" w:rsidP="00627278">
            <w:pPr>
              <w:rPr>
                <w:sz w:val="22"/>
              </w:rPr>
            </w:pPr>
            <w:r w:rsidRPr="00847D19">
              <w:rPr>
                <w:sz w:val="22"/>
              </w:rPr>
              <w:t xml:space="preserve">Требования к условиям реализации программы </w:t>
            </w:r>
          </w:p>
          <w:p w:rsidR="00627278" w:rsidRPr="00847D19" w:rsidRDefault="00627278" w:rsidP="00627278">
            <w:pPr>
              <w:rPr>
                <w:b/>
                <w:sz w:val="22"/>
              </w:rPr>
            </w:pPr>
            <w:r w:rsidRPr="00847D19">
              <w:rPr>
                <w:sz w:val="22"/>
              </w:rPr>
              <w:t xml:space="preserve">Планируемые результаты коррекционной работы </w:t>
            </w:r>
          </w:p>
        </w:tc>
        <w:tc>
          <w:tcPr>
            <w:tcW w:w="546" w:type="dxa"/>
            <w:vMerge/>
            <w:shd w:val="clear" w:color="auto" w:fill="auto"/>
          </w:tcPr>
          <w:p w:rsidR="00627278" w:rsidRPr="00847D19" w:rsidRDefault="00627278" w:rsidP="00627278">
            <w:pPr>
              <w:jc w:val="both"/>
              <w:rPr>
                <w:b/>
                <w:sz w:val="22"/>
              </w:rPr>
            </w:pPr>
          </w:p>
        </w:tc>
      </w:tr>
      <w:tr w:rsidR="00847D19" w:rsidRPr="00847D19" w:rsidTr="00E14376">
        <w:trPr>
          <w:trHeight w:val="430"/>
        </w:trPr>
        <w:tc>
          <w:tcPr>
            <w:tcW w:w="9639" w:type="dxa"/>
            <w:gridSpan w:val="2"/>
            <w:shd w:val="clear" w:color="auto" w:fill="auto"/>
          </w:tcPr>
          <w:p w:rsidR="00627278" w:rsidRPr="00847D19" w:rsidRDefault="00627278" w:rsidP="00627278">
            <w:pPr>
              <w:rPr>
                <w:sz w:val="22"/>
              </w:rPr>
            </w:pPr>
            <w:r w:rsidRPr="00847D19">
              <w:rPr>
                <w:b/>
                <w:sz w:val="22"/>
                <w:szCs w:val="22"/>
              </w:rPr>
              <w:t>3. ОРГАНИЗАЦИОННЫЙ РАЗДЕЛ</w:t>
            </w:r>
          </w:p>
          <w:p w:rsidR="00627278" w:rsidRPr="00847D19" w:rsidRDefault="00627278" w:rsidP="00627278">
            <w:pPr>
              <w:jc w:val="both"/>
              <w:rPr>
                <w:b/>
                <w:sz w:val="22"/>
                <w:lang w:eastAsia="en-US"/>
              </w:rPr>
            </w:pPr>
          </w:p>
        </w:tc>
        <w:tc>
          <w:tcPr>
            <w:tcW w:w="546" w:type="dxa"/>
            <w:vMerge/>
            <w:shd w:val="clear" w:color="auto" w:fill="auto"/>
          </w:tcPr>
          <w:p w:rsidR="00627278" w:rsidRPr="00847D19" w:rsidRDefault="00627278" w:rsidP="00627278">
            <w:pPr>
              <w:jc w:val="both"/>
              <w:rPr>
                <w:b/>
                <w:sz w:val="22"/>
              </w:rPr>
            </w:pPr>
          </w:p>
        </w:tc>
      </w:tr>
      <w:tr w:rsidR="00847D19" w:rsidRPr="00847D19" w:rsidTr="00E14376">
        <w:trPr>
          <w:trHeight w:val="61"/>
        </w:trPr>
        <w:tc>
          <w:tcPr>
            <w:tcW w:w="711" w:type="dxa"/>
            <w:shd w:val="clear" w:color="auto" w:fill="auto"/>
          </w:tcPr>
          <w:p w:rsidR="00627278" w:rsidRPr="00847D19" w:rsidRDefault="00627278" w:rsidP="00627278">
            <w:pPr>
              <w:jc w:val="both"/>
              <w:rPr>
                <w:b/>
                <w:sz w:val="22"/>
              </w:rPr>
            </w:pPr>
            <w:r w:rsidRPr="00847D19">
              <w:rPr>
                <w:b/>
                <w:sz w:val="22"/>
                <w:szCs w:val="22"/>
              </w:rPr>
              <w:t>3.1.</w:t>
            </w:r>
          </w:p>
          <w:p w:rsidR="00627278" w:rsidRPr="00847D19" w:rsidRDefault="00627278" w:rsidP="00627278">
            <w:pPr>
              <w:rPr>
                <w:b/>
                <w:sz w:val="22"/>
              </w:rPr>
            </w:pPr>
            <w:r w:rsidRPr="00847D19">
              <w:rPr>
                <w:b/>
                <w:sz w:val="22"/>
                <w:szCs w:val="22"/>
              </w:rPr>
              <w:t>3.2.</w:t>
            </w:r>
          </w:p>
          <w:p w:rsidR="00627278" w:rsidRPr="00847D19" w:rsidRDefault="003C3537" w:rsidP="00627278">
            <w:pPr>
              <w:rPr>
                <w:b/>
                <w:sz w:val="22"/>
              </w:rPr>
            </w:pPr>
            <w:r>
              <w:rPr>
                <w:b/>
                <w:sz w:val="22"/>
                <w:szCs w:val="22"/>
              </w:rPr>
              <w:t>3.3</w:t>
            </w:r>
            <w:r w:rsidR="00627278" w:rsidRPr="00847D19">
              <w:rPr>
                <w:b/>
                <w:sz w:val="22"/>
                <w:szCs w:val="22"/>
              </w:rPr>
              <w:t>.</w:t>
            </w:r>
          </w:p>
          <w:p w:rsidR="00627278" w:rsidRPr="00847D19" w:rsidRDefault="003C3537" w:rsidP="00627278">
            <w:pPr>
              <w:rPr>
                <w:b/>
                <w:sz w:val="22"/>
              </w:rPr>
            </w:pPr>
            <w:r>
              <w:rPr>
                <w:b/>
                <w:sz w:val="22"/>
              </w:rPr>
              <w:t>3.4</w:t>
            </w:r>
            <w:r w:rsidR="00627278" w:rsidRPr="00847D19">
              <w:rPr>
                <w:b/>
                <w:sz w:val="22"/>
              </w:rPr>
              <w:t>.</w:t>
            </w:r>
          </w:p>
          <w:p w:rsidR="00627278" w:rsidRPr="00847D19" w:rsidRDefault="003C3537" w:rsidP="00627278">
            <w:pPr>
              <w:rPr>
                <w:b/>
                <w:sz w:val="22"/>
              </w:rPr>
            </w:pPr>
            <w:r>
              <w:rPr>
                <w:b/>
                <w:sz w:val="22"/>
              </w:rPr>
              <w:t>3.5</w:t>
            </w:r>
            <w:r w:rsidR="00627278" w:rsidRPr="00847D19">
              <w:rPr>
                <w:b/>
                <w:sz w:val="22"/>
              </w:rPr>
              <w:t>.</w:t>
            </w:r>
          </w:p>
          <w:p w:rsidR="00627278" w:rsidRPr="00847D19" w:rsidRDefault="00627278" w:rsidP="00627278">
            <w:pPr>
              <w:rPr>
                <w:b/>
                <w:sz w:val="22"/>
              </w:rPr>
            </w:pPr>
          </w:p>
          <w:p w:rsidR="00627278" w:rsidRPr="00847D19" w:rsidRDefault="003C3537" w:rsidP="00627278">
            <w:pPr>
              <w:rPr>
                <w:b/>
                <w:sz w:val="22"/>
              </w:rPr>
            </w:pPr>
            <w:r>
              <w:rPr>
                <w:b/>
                <w:sz w:val="22"/>
              </w:rPr>
              <w:t>3.5</w:t>
            </w:r>
            <w:r w:rsidR="00627278" w:rsidRPr="00847D19">
              <w:rPr>
                <w:b/>
                <w:sz w:val="22"/>
              </w:rPr>
              <w:t>.1.</w:t>
            </w:r>
          </w:p>
          <w:p w:rsidR="00627278" w:rsidRPr="00847D19" w:rsidRDefault="00627278" w:rsidP="00627278">
            <w:pPr>
              <w:rPr>
                <w:b/>
                <w:sz w:val="22"/>
              </w:rPr>
            </w:pPr>
          </w:p>
          <w:p w:rsidR="00627278" w:rsidRPr="00847D19" w:rsidRDefault="003C3537" w:rsidP="00627278">
            <w:pPr>
              <w:rPr>
                <w:b/>
                <w:sz w:val="22"/>
              </w:rPr>
            </w:pPr>
            <w:r>
              <w:rPr>
                <w:b/>
                <w:sz w:val="22"/>
              </w:rPr>
              <w:t>3.5</w:t>
            </w:r>
            <w:r w:rsidR="00627278" w:rsidRPr="00847D19">
              <w:rPr>
                <w:b/>
                <w:sz w:val="22"/>
              </w:rPr>
              <w:t>.2.</w:t>
            </w:r>
          </w:p>
          <w:p w:rsidR="00627278" w:rsidRPr="00847D19" w:rsidRDefault="00627278" w:rsidP="00627278">
            <w:pPr>
              <w:rPr>
                <w:b/>
                <w:sz w:val="22"/>
              </w:rPr>
            </w:pPr>
          </w:p>
          <w:p w:rsidR="00627278" w:rsidRDefault="003C3537" w:rsidP="00627278">
            <w:pPr>
              <w:rPr>
                <w:b/>
                <w:sz w:val="22"/>
              </w:rPr>
            </w:pPr>
            <w:r>
              <w:rPr>
                <w:b/>
                <w:sz w:val="22"/>
              </w:rPr>
              <w:t>3.5</w:t>
            </w:r>
            <w:r w:rsidR="00627278" w:rsidRPr="00847D19">
              <w:rPr>
                <w:b/>
                <w:sz w:val="22"/>
              </w:rPr>
              <w:t>.3.</w:t>
            </w:r>
          </w:p>
          <w:p w:rsidR="00E14376" w:rsidRDefault="00E14376" w:rsidP="00627278">
            <w:pPr>
              <w:rPr>
                <w:b/>
                <w:sz w:val="22"/>
              </w:rPr>
            </w:pPr>
          </w:p>
          <w:p w:rsidR="00E14376" w:rsidRPr="00847D19" w:rsidRDefault="00E14376" w:rsidP="00627278">
            <w:pPr>
              <w:rPr>
                <w:b/>
                <w:sz w:val="22"/>
              </w:rPr>
            </w:pPr>
            <w:r>
              <w:rPr>
                <w:b/>
                <w:sz w:val="22"/>
              </w:rPr>
              <w:lastRenderedPageBreak/>
              <w:t>3.5.4.</w:t>
            </w:r>
          </w:p>
        </w:tc>
        <w:tc>
          <w:tcPr>
            <w:tcW w:w="8928" w:type="dxa"/>
            <w:shd w:val="clear" w:color="auto" w:fill="auto"/>
          </w:tcPr>
          <w:p w:rsidR="00627278" w:rsidRPr="00847D19" w:rsidRDefault="00627278" w:rsidP="00627278">
            <w:pPr>
              <w:jc w:val="both"/>
              <w:rPr>
                <w:b/>
                <w:sz w:val="22"/>
                <w:lang w:eastAsia="en-US"/>
              </w:rPr>
            </w:pPr>
            <w:r w:rsidRPr="00847D19">
              <w:rPr>
                <w:b/>
                <w:sz w:val="22"/>
                <w:szCs w:val="22"/>
                <w:lang w:eastAsia="en-US"/>
              </w:rPr>
              <w:lastRenderedPageBreak/>
              <w:t>Учебный план основного общего образования</w:t>
            </w:r>
            <w:r w:rsidR="003C3537">
              <w:rPr>
                <w:b/>
                <w:sz w:val="22"/>
                <w:szCs w:val="22"/>
                <w:lang w:eastAsia="en-US"/>
              </w:rPr>
              <w:t xml:space="preserve"> (приложение)</w:t>
            </w:r>
          </w:p>
          <w:p w:rsidR="00627278" w:rsidRPr="00847D19" w:rsidRDefault="00627278" w:rsidP="00627278">
            <w:pPr>
              <w:jc w:val="both"/>
              <w:rPr>
                <w:b/>
                <w:sz w:val="22"/>
                <w:szCs w:val="22"/>
              </w:rPr>
            </w:pPr>
            <w:r w:rsidRPr="00847D19">
              <w:rPr>
                <w:b/>
                <w:sz w:val="22"/>
                <w:szCs w:val="22"/>
              </w:rPr>
              <w:t xml:space="preserve">План внеурочной деятельности </w:t>
            </w:r>
            <w:r w:rsidR="003C3537">
              <w:rPr>
                <w:b/>
                <w:sz w:val="22"/>
                <w:szCs w:val="22"/>
              </w:rPr>
              <w:t>(приложение)</w:t>
            </w:r>
          </w:p>
          <w:p w:rsidR="00627278" w:rsidRPr="00847D19" w:rsidRDefault="00627278" w:rsidP="00627278">
            <w:pPr>
              <w:jc w:val="both"/>
              <w:rPr>
                <w:b/>
                <w:sz w:val="22"/>
                <w:szCs w:val="22"/>
              </w:rPr>
            </w:pPr>
            <w:r w:rsidRPr="00847D19">
              <w:rPr>
                <w:b/>
                <w:sz w:val="22"/>
                <w:szCs w:val="22"/>
              </w:rPr>
              <w:t xml:space="preserve">Календарный учебный график </w:t>
            </w:r>
            <w:r w:rsidR="003C3537">
              <w:rPr>
                <w:b/>
                <w:sz w:val="22"/>
                <w:szCs w:val="22"/>
              </w:rPr>
              <w:t>(приложение)</w:t>
            </w:r>
          </w:p>
          <w:p w:rsidR="00627278" w:rsidRPr="00847D19" w:rsidRDefault="00627278" w:rsidP="00627278">
            <w:pPr>
              <w:jc w:val="both"/>
              <w:rPr>
                <w:b/>
                <w:sz w:val="22"/>
                <w:szCs w:val="22"/>
              </w:rPr>
            </w:pPr>
            <w:r w:rsidRPr="00847D19">
              <w:rPr>
                <w:b/>
                <w:sz w:val="22"/>
                <w:szCs w:val="22"/>
              </w:rPr>
              <w:t>Календарный план воспитательной работы</w:t>
            </w:r>
            <w:r w:rsidR="003C3537">
              <w:rPr>
                <w:b/>
                <w:sz w:val="22"/>
                <w:szCs w:val="22"/>
              </w:rPr>
              <w:t xml:space="preserve"> (приложение)</w:t>
            </w:r>
          </w:p>
          <w:p w:rsidR="00627278" w:rsidRPr="00847D19" w:rsidRDefault="00627278" w:rsidP="00627278">
            <w:pPr>
              <w:jc w:val="both"/>
              <w:rPr>
                <w:b/>
                <w:sz w:val="22"/>
                <w:szCs w:val="22"/>
              </w:rPr>
            </w:pPr>
            <w:r w:rsidRPr="00847D19">
              <w:rPr>
                <w:b/>
                <w:sz w:val="22"/>
                <w:szCs w:val="22"/>
              </w:rPr>
              <w:t>Характеристика условий реализации основной образовательной программы основного общего образования в со</w:t>
            </w:r>
            <w:r w:rsidR="003C3537">
              <w:rPr>
                <w:b/>
                <w:sz w:val="22"/>
                <w:szCs w:val="22"/>
              </w:rPr>
              <w:t xml:space="preserve">ответствии с требованиями ФГОС </w:t>
            </w:r>
            <w:r w:rsidRPr="00847D19">
              <w:rPr>
                <w:b/>
                <w:sz w:val="22"/>
                <w:szCs w:val="22"/>
              </w:rPr>
              <w:t>ООО</w:t>
            </w:r>
          </w:p>
          <w:p w:rsidR="00627278" w:rsidRPr="00847D19" w:rsidRDefault="00627278" w:rsidP="00627278">
            <w:pPr>
              <w:jc w:val="both"/>
              <w:rPr>
                <w:sz w:val="22"/>
                <w:lang w:eastAsia="en-US"/>
              </w:rPr>
            </w:pPr>
            <w:r w:rsidRPr="00847D19">
              <w:rPr>
                <w:sz w:val="22"/>
                <w:lang w:eastAsia="en-US"/>
              </w:rPr>
              <w:t xml:space="preserve">Описание кадровых условий реализации основной образовательной программы основного общего образования </w:t>
            </w:r>
          </w:p>
          <w:p w:rsidR="00627278" w:rsidRPr="00847D19" w:rsidRDefault="00627278" w:rsidP="00627278">
            <w:pPr>
              <w:jc w:val="both"/>
              <w:rPr>
                <w:sz w:val="22"/>
                <w:lang w:eastAsia="en-US"/>
              </w:rPr>
            </w:pPr>
            <w:r w:rsidRPr="00847D19">
              <w:rPr>
                <w:sz w:val="22"/>
                <w:lang w:eastAsia="en-US"/>
              </w:rPr>
              <w:t xml:space="preserve">Описание психолого-педагогических условий реализации основной образовательной программы основного общего образования </w:t>
            </w:r>
          </w:p>
          <w:p w:rsidR="00E14376" w:rsidRDefault="00627278" w:rsidP="00627278">
            <w:pPr>
              <w:jc w:val="both"/>
              <w:rPr>
                <w:sz w:val="22"/>
                <w:lang w:eastAsia="en-US"/>
              </w:rPr>
            </w:pPr>
            <w:r w:rsidRPr="00847D19">
              <w:rPr>
                <w:sz w:val="22"/>
                <w:lang w:eastAsia="en-US"/>
              </w:rPr>
              <w:t>Финансово-экономические условия реализации основной образовательной программы основного общего образования</w:t>
            </w:r>
          </w:p>
          <w:p w:rsidR="00E14376" w:rsidRDefault="00E14376" w:rsidP="00627278">
            <w:pPr>
              <w:jc w:val="both"/>
              <w:rPr>
                <w:sz w:val="22"/>
                <w:lang w:eastAsia="en-US"/>
              </w:rPr>
            </w:pPr>
            <w:r w:rsidRPr="00E14376">
              <w:lastRenderedPageBreak/>
              <w:t>Учебно-методические условия, в том числе условия информационного обеспечения, реализации основной образовательной программы основного общего образования</w:t>
            </w:r>
          </w:p>
          <w:p w:rsidR="00E14376" w:rsidRPr="00847D19" w:rsidRDefault="00E14376" w:rsidP="00627278">
            <w:pPr>
              <w:jc w:val="both"/>
              <w:rPr>
                <w:b/>
                <w:sz w:val="22"/>
                <w:lang w:eastAsia="en-US"/>
              </w:rPr>
            </w:pPr>
          </w:p>
        </w:tc>
        <w:tc>
          <w:tcPr>
            <w:tcW w:w="546" w:type="dxa"/>
            <w:vMerge/>
            <w:shd w:val="clear" w:color="auto" w:fill="auto"/>
          </w:tcPr>
          <w:p w:rsidR="00627278" w:rsidRPr="00847D19" w:rsidRDefault="00627278" w:rsidP="00627278">
            <w:pPr>
              <w:jc w:val="both"/>
              <w:rPr>
                <w:b/>
                <w:sz w:val="22"/>
              </w:rPr>
            </w:pPr>
          </w:p>
        </w:tc>
      </w:tr>
    </w:tbl>
    <w:p w:rsidR="00627278" w:rsidRPr="00847D19" w:rsidRDefault="00627278" w:rsidP="00627278">
      <w:pPr>
        <w:jc w:val="both"/>
        <w:rPr>
          <w:b/>
        </w:rPr>
      </w:pPr>
    </w:p>
    <w:p w:rsidR="00627278" w:rsidRPr="00847D19" w:rsidRDefault="00627278" w:rsidP="00627278">
      <w:pPr>
        <w:jc w:val="both"/>
        <w:rPr>
          <w:b/>
        </w:rPr>
      </w:pPr>
    </w:p>
    <w:p w:rsidR="00627278" w:rsidRDefault="00627278"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Default="00E14376" w:rsidP="00627278">
      <w:pPr>
        <w:jc w:val="both"/>
        <w:rPr>
          <w:b/>
        </w:rPr>
      </w:pPr>
    </w:p>
    <w:p w:rsidR="00E14376" w:rsidRPr="00847D19" w:rsidRDefault="00E14376" w:rsidP="00627278">
      <w:pPr>
        <w:jc w:val="both"/>
        <w:rPr>
          <w:b/>
        </w:rPr>
      </w:pPr>
    </w:p>
    <w:p w:rsidR="00627278" w:rsidRPr="00847D19" w:rsidRDefault="00627278" w:rsidP="00627278">
      <w:pPr>
        <w:jc w:val="both"/>
        <w:rPr>
          <w:b/>
        </w:rPr>
      </w:pPr>
    </w:p>
    <w:p w:rsidR="00627278" w:rsidRPr="00847D19" w:rsidRDefault="00627278" w:rsidP="00627278">
      <w:pPr>
        <w:jc w:val="both"/>
        <w:rPr>
          <w:b/>
        </w:rPr>
      </w:pPr>
      <w:r w:rsidRPr="00847D19">
        <w:rPr>
          <w:b/>
        </w:rPr>
        <w:lastRenderedPageBreak/>
        <w:t>1. ЦЕЛЕВОЙ РАЗДЕЛ</w:t>
      </w:r>
    </w:p>
    <w:p w:rsidR="00627278" w:rsidRPr="00847D19" w:rsidRDefault="00627278" w:rsidP="00627278">
      <w:pPr>
        <w:jc w:val="both"/>
        <w:rPr>
          <w:b/>
        </w:rPr>
      </w:pPr>
    </w:p>
    <w:p w:rsidR="00627278" w:rsidRPr="00847D19" w:rsidRDefault="00627278" w:rsidP="00627278">
      <w:pPr>
        <w:pStyle w:val="a7"/>
        <w:numPr>
          <w:ilvl w:val="1"/>
          <w:numId w:val="1"/>
        </w:numPr>
        <w:jc w:val="both"/>
        <w:rPr>
          <w:b/>
        </w:rPr>
      </w:pPr>
      <w:r w:rsidRPr="00847D19">
        <w:rPr>
          <w:b/>
          <w:lang w:val="ru-RU"/>
        </w:rPr>
        <w:t>Пояснительная записка</w:t>
      </w:r>
    </w:p>
    <w:p w:rsidR="00BA35B4" w:rsidRPr="00847D19" w:rsidRDefault="00BA35B4" w:rsidP="00BA35B4">
      <w:pPr>
        <w:tabs>
          <w:tab w:val="left" w:pos="10"/>
        </w:tabs>
        <w:ind w:firstLine="709"/>
        <w:jc w:val="both"/>
      </w:pPr>
      <w:r w:rsidRPr="00847D19">
        <w:t>Осн</w:t>
      </w:r>
      <w:r w:rsidR="00B25AE0" w:rsidRPr="00847D19">
        <w:t>овная образовательная программа</w:t>
      </w:r>
      <w:r w:rsidRPr="00847D19">
        <w:t xml:space="preserve"> основного общего об</w:t>
      </w:r>
      <w:r w:rsidR="00B25AE0" w:rsidRPr="00847D19">
        <w:t>разования (далее – ООП ООО</w:t>
      </w:r>
      <w:r w:rsidRPr="00847D19">
        <w:t xml:space="preserve">)  муниципального автономного некоммерческого общеобразовательного учреждения средней общеобразовательной школы № 25 имени Маршала Советского Союза Георгия Константиновича Жукова муниципального образования </w:t>
      </w:r>
      <w:proofErr w:type="spellStart"/>
      <w:r w:rsidRPr="00847D19">
        <w:t>Кореновский</w:t>
      </w:r>
      <w:proofErr w:type="spellEnd"/>
      <w:r w:rsidRPr="00847D19">
        <w:t xml:space="preserve"> район (МАНОУ СОШ № 25 им. Маршала Советского Союза Г.К. Жукова МО </w:t>
      </w:r>
      <w:proofErr w:type="spellStart"/>
      <w:r w:rsidRPr="00847D19">
        <w:t>Кореновский</w:t>
      </w:r>
      <w:proofErr w:type="spellEnd"/>
      <w:r w:rsidRPr="00847D19">
        <w:t xml:space="preserve"> район) разработана на основе ФЗ  №273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w:t>
      </w:r>
      <w:r w:rsidRPr="00847D19">
        <w:rPr>
          <w:bCs/>
        </w:rPr>
        <w:t xml:space="preserve">31.05.2021 г. №287   и ФОП ООО , утвержденного  Приказом №370 </w:t>
      </w:r>
      <w:proofErr w:type="spellStart"/>
      <w:r w:rsidRPr="00847D19">
        <w:rPr>
          <w:bCs/>
        </w:rPr>
        <w:t>Минпросвещения</w:t>
      </w:r>
      <w:proofErr w:type="spellEnd"/>
      <w:r w:rsidRPr="00847D19">
        <w:rPr>
          <w:bCs/>
        </w:rPr>
        <w:t xml:space="preserve"> РФ от  18.05.2023г.</w:t>
      </w:r>
      <w:r w:rsidRPr="00847D19">
        <w:rPr>
          <w:b/>
          <w:bCs/>
        </w:rPr>
        <w:t xml:space="preserve"> </w:t>
      </w:r>
      <w:r w:rsidRPr="00847D19">
        <w:t>Также при реализации ООП ООО учтены требования:</w:t>
      </w:r>
    </w:p>
    <w:p w:rsidR="00BA35B4" w:rsidRPr="00847D19" w:rsidRDefault="00BA35B4" w:rsidP="00DD41EE">
      <w:pPr>
        <w:numPr>
          <w:ilvl w:val="0"/>
          <w:numId w:val="48"/>
        </w:numPr>
        <w:tabs>
          <w:tab w:val="left" w:pos="10"/>
        </w:tabs>
        <w:spacing w:line="276" w:lineRule="auto"/>
        <w:ind w:right="-4"/>
        <w:jc w:val="both"/>
      </w:pPr>
      <w:r w:rsidRPr="00847D19">
        <w:t>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A35B4" w:rsidRPr="00847D19" w:rsidRDefault="00BA35B4" w:rsidP="00DD41EE">
      <w:pPr>
        <w:numPr>
          <w:ilvl w:val="0"/>
          <w:numId w:val="48"/>
        </w:numPr>
        <w:tabs>
          <w:tab w:val="left" w:pos="10"/>
        </w:tabs>
        <w:spacing w:line="276" w:lineRule="auto"/>
        <w:ind w:right="-4"/>
        <w:jc w:val="both"/>
      </w:pPr>
      <w:r w:rsidRPr="00847D19">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A35B4" w:rsidRPr="00847D19" w:rsidRDefault="00BA35B4" w:rsidP="00BA35B4">
      <w:pPr>
        <w:tabs>
          <w:tab w:val="left" w:pos="10"/>
        </w:tabs>
        <w:spacing w:after="13"/>
        <w:ind w:right="-4" w:firstLine="567"/>
        <w:jc w:val="both"/>
      </w:pPr>
      <w:r w:rsidRPr="00847D19">
        <w:rPr>
          <w:rFonts w:eastAsia="SchoolBookSanPin"/>
        </w:rPr>
        <w:t xml:space="preserve"> При разработке ООП ООО </w:t>
      </w:r>
      <w:r w:rsidRPr="00847D19">
        <w:t xml:space="preserve">МАНОУ СОШ № 25 им. Маршала Советского Союза Г.К. Жукова МО </w:t>
      </w:r>
      <w:proofErr w:type="spellStart"/>
      <w:r w:rsidRPr="00847D19">
        <w:t>Кореновский</w:t>
      </w:r>
      <w:proofErr w:type="spellEnd"/>
      <w:r w:rsidRPr="00847D19">
        <w:t xml:space="preserve"> район</w:t>
      </w:r>
      <w:r w:rsidRPr="00847D19">
        <w:rPr>
          <w:rFonts w:eastAsia="SchoolBookSanPin"/>
        </w:rPr>
        <w:t xml:space="preserve">   предусматривает непосредственное применение при реализации обязательной части ООП ООО федеральных рабочих программ по учебным предметам </w:t>
      </w:r>
      <w:r w:rsidRPr="00847D19">
        <w:t>«Русский язык», «Литература», , «Английский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w:t>
      </w:r>
      <w:r w:rsidRPr="00847D19">
        <w:br/>
      </w:r>
      <w:r w:rsidRPr="00847D19">
        <w:rPr>
          <w:rFonts w:eastAsia="SchoolBookSanPin"/>
        </w:rPr>
        <w:t>ООП  ООО включает три раздела: целевой, содержательный, организационный</w:t>
      </w:r>
      <w:r w:rsidRPr="00847D19">
        <w:rPr>
          <w:rStyle w:val="ad"/>
          <w:rFonts w:eastAsia="SchoolBookSanPin"/>
        </w:rPr>
        <w:footnoteReference w:id="1"/>
      </w:r>
      <w:r w:rsidRPr="00847D19">
        <w:rPr>
          <w:rFonts w:eastAsia="SchoolBookSanPin"/>
        </w:rPr>
        <w:t>.</w:t>
      </w:r>
      <w:r w:rsidRPr="00847D19">
        <w:rPr>
          <w:rFonts w:eastAsia="SchoolBookSanPin"/>
        </w:rPr>
        <w:br/>
      </w:r>
    </w:p>
    <w:p w:rsidR="00BA35B4" w:rsidRPr="00847D19" w:rsidRDefault="00BA35B4" w:rsidP="00BA35B4">
      <w:pPr>
        <w:spacing w:line="360" w:lineRule="auto"/>
        <w:ind w:firstLine="709"/>
        <w:jc w:val="both"/>
        <w:rPr>
          <w:rFonts w:eastAsia="SchoolBookSanPin"/>
        </w:rPr>
      </w:pPr>
    </w:p>
    <w:p w:rsidR="00BA35B4" w:rsidRPr="00847D19" w:rsidRDefault="00BA35B4" w:rsidP="00BA35B4">
      <w:pPr>
        <w:spacing w:line="360" w:lineRule="auto"/>
        <w:ind w:firstLine="709"/>
        <w:jc w:val="both"/>
        <w:rPr>
          <w:rFonts w:eastAsia="SchoolBookSanPin"/>
        </w:rPr>
      </w:pPr>
    </w:p>
    <w:p w:rsidR="00BA35B4" w:rsidRPr="00847D19" w:rsidRDefault="00BA35B4" w:rsidP="00BA35B4">
      <w:pPr>
        <w:pStyle w:val="a7"/>
        <w:ind w:left="420"/>
        <w:jc w:val="both"/>
        <w:rPr>
          <w:b/>
          <w:lang w:val="ru-RU"/>
        </w:rPr>
      </w:pPr>
    </w:p>
    <w:p w:rsidR="00627278" w:rsidRPr="00847D19" w:rsidRDefault="00627278" w:rsidP="00627278">
      <w:pPr>
        <w:ind w:firstLine="709"/>
        <w:jc w:val="both"/>
        <w:rPr>
          <w:b/>
        </w:rPr>
      </w:pPr>
      <w:r w:rsidRPr="00847D19">
        <w:rPr>
          <w:b/>
        </w:rPr>
        <w:lastRenderedPageBreak/>
        <w:t>1.1.1. Цели реализации основной образовательной программы основного общего образования</w:t>
      </w:r>
    </w:p>
    <w:p w:rsidR="00BA35B4" w:rsidRPr="00847D19" w:rsidRDefault="00BA35B4" w:rsidP="00627278">
      <w:pPr>
        <w:ind w:firstLine="709"/>
        <w:jc w:val="both"/>
      </w:pPr>
    </w:p>
    <w:p w:rsidR="00627278" w:rsidRPr="00847D19" w:rsidRDefault="00627278" w:rsidP="00627278">
      <w:pPr>
        <w:ind w:firstLine="709"/>
        <w:jc w:val="both"/>
      </w:pPr>
      <w:r w:rsidRPr="00847D19">
        <w:t>Согласно ФЗ «Об образовании в Российской Федерации» основное общее образование является необходимым уровнем образования.</w:t>
      </w:r>
    </w:p>
    <w:p w:rsidR="00627278" w:rsidRPr="00847D19" w:rsidRDefault="00627278" w:rsidP="003D6C44">
      <w:pPr>
        <w:ind w:firstLine="709"/>
        <w:jc w:val="both"/>
      </w:pPr>
      <w:r w:rsidRPr="00847D19">
        <w:rPr>
          <w:b/>
        </w:rPr>
        <w:t>Целями</w:t>
      </w:r>
      <w:r w:rsidRPr="00847D19">
        <w:t xml:space="preserve"> реализации основной образовательной программы основного общего образования являются: </w:t>
      </w:r>
    </w:p>
    <w:p w:rsidR="003D6C44" w:rsidRPr="00847D19" w:rsidRDefault="003D6C44" w:rsidP="003D6C44">
      <w:pPr>
        <w:ind w:firstLine="709"/>
        <w:jc w:val="both"/>
        <w:rPr>
          <w:rFonts w:eastAsia="SchoolBookSanPin"/>
        </w:rPr>
      </w:pPr>
      <w:r w:rsidRPr="00847D19">
        <w:rPr>
          <w:rFonts w:eastAsia="SchoolBookSanPin"/>
        </w:rPr>
        <w:t>- организация учебного процесса с учётом целей, содержания и планируемых результатов основного общего образования, отражённых в ФГОС ООО;</w:t>
      </w:r>
    </w:p>
    <w:p w:rsidR="003D6C44" w:rsidRPr="00847D19" w:rsidRDefault="003D6C44" w:rsidP="003D6C44">
      <w:pPr>
        <w:ind w:firstLine="709"/>
        <w:jc w:val="both"/>
        <w:rPr>
          <w:rFonts w:eastAsia="SchoolBookSanPin"/>
        </w:rPr>
      </w:pPr>
      <w:r w:rsidRPr="00847D19">
        <w:rPr>
          <w:rFonts w:eastAsia="SchoolBookSanPin"/>
        </w:rPr>
        <w:t>- создание условий для становления и формирования личности обучающегося;</w:t>
      </w:r>
    </w:p>
    <w:p w:rsidR="003D6C44" w:rsidRPr="00847D19" w:rsidRDefault="003D6C44" w:rsidP="003D6C44">
      <w:pPr>
        <w:ind w:firstLine="709"/>
        <w:jc w:val="both"/>
        <w:rPr>
          <w:rFonts w:eastAsia="SchoolBookSanPin"/>
        </w:rPr>
      </w:pPr>
      <w:r w:rsidRPr="00847D19">
        <w:rPr>
          <w:rFonts w:eastAsia="SchoolBookSanPin"/>
        </w:rPr>
        <w:t>-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3D6C44" w:rsidRPr="00847D19" w:rsidRDefault="003D6C44" w:rsidP="003D6C44">
      <w:pPr>
        <w:ind w:firstLine="709"/>
        <w:jc w:val="both"/>
        <w:rPr>
          <w:rFonts w:eastAsia="SchoolBookSanPin"/>
        </w:rPr>
      </w:pPr>
      <w:r w:rsidRPr="00847D19">
        <w:rPr>
          <w:rFonts w:eastAsia="SchoolBookSanPin"/>
        </w:rPr>
        <w:t xml:space="preserve">Достижение поставленных целей реализации ООП ООО предусматривает решение следующих основных </w:t>
      </w:r>
      <w:r w:rsidRPr="00847D19">
        <w:rPr>
          <w:rFonts w:eastAsia="SchoolBookSanPin"/>
          <w:b/>
        </w:rPr>
        <w:t>задач:</w:t>
      </w:r>
      <w:r w:rsidRPr="00847D19">
        <w:rPr>
          <w:rFonts w:eastAsia="SchoolBookSanPin"/>
        </w:rPr>
        <w:t xml:space="preserve"> </w:t>
      </w:r>
    </w:p>
    <w:p w:rsidR="003D6C44" w:rsidRPr="00847D19" w:rsidRDefault="003D6C44" w:rsidP="003D6C44">
      <w:pPr>
        <w:ind w:firstLine="709"/>
        <w:jc w:val="both"/>
        <w:rPr>
          <w:rFonts w:eastAsia="SchoolBookSanPin"/>
        </w:rPr>
      </w:pPr>
      <w:r w:rsidRPr="00847D19">
        <w:rPr>
          <w:rFonts w:eastAsia="SchoolBookSanPin"/>
        </w:rPr>
        <w:t>-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3D6C44" w:rsidRPr="00847D19" w:rsidRDefault="003D6C44" w:rsidP="003D6C44">
      <w:pPr>
        <w:ind w:firstLine="709"/>
        <w:jc w:val="both"/>
        <w:rPr>
          <w:rFonts w:eastAsia="SchoolBookSanPin"/>
        </w:rPr>
      </w:pPr>
      <w:r w:rsidRPr="00847D19">
        <w:rPr>
          <w:rFonts w:eastAsia="SchoolBookSanPin"/>
        </w:rPr>
        <w:t xml:space="preserve">-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3D6C44" w:rsidRPr="00847D19" w:rsidRDefault="003D6C44" w:rsidP="003D6C44">
      <w:pPr>
        <w:ind w:firstLine="709"/>
        <w:jc w:val="both"/>
        <w:rPr>
          <w:rFonts w:eastAsia="SchoolBookSanPin"/>
        </w:rPr>
      </w:pPr>
      <w:r w:rsidRPr="00847D19">
        <w:rPr>
          <w:rFonts w:eastAsia="SchoolBookSanPin"/>
        </w:rPr>
        <w:t xml:space="preserve">- обеспечение преемственности основного общего и среднего общего образования; </w:t>
      </w:r>
    </w:p>
    <w:p w:rsidR="003D6C44" w:rsidRPr="00847D19" w:rsidRDefault="003D6C44" w:rsidP="003D6C44">
      <w:pPr>
        <w:ind w:firstLine="709"/>
        <w:jc w:val="both"/>
        <w:rPr>
          <w:rFonts w:eastAsia="SchoolBookSanPin"/>
        </w:rPr>
      </w:pPr>
      <w:r w:rsidRPr="00847D19">
        <w:rPr>
          <w:rFonts w:eastAsia="SchoolBookSanPin"/>
        </w:rPr>
        <w:t xml:space="preserve">достижение планируемых результатов освоения ФОП ООО всеми обучающимися, в том числе обучающимися с ограниченными возможностями здоровья; </w:t>
      </w:r>
    </w:p>
    <w:p w:rsidR="003D6C44" w:rsidRPr="00847D19" w:rsidRDefault="003D6C44" w:rsidP="003D6C44">
      <w:pPr>
        <w:ind w:firstLine="709"/>
        <w:jc w:val="both"/>
        <w:rPr>
          <w:rFonts w:eastAsia="SchoolBookSanPin"/>
        </w:rPr>
      </w:pPr>
      <w:r w:rsidRPr="00847D19">
        <w:rPr>
          <w:rFonts w:eastAsia="SchoolBookSanPin"/>
        </w:rPr>
        <w:t xml:space="preserve">- обеспечение доступности получения качественного основного общего образования; </w:t>
      </w:r>
    </w:p>
    <w:p w:rsidR="003D6C44" w:rsidRPr="00847D19" w:rsidRDefault="003D6C44" w:rsidP="003D6C44">
      <w:pPr>
        <w:ind w:firstLine="709"/>
        <w:jc w:val="both"/>
        <w:rPr>
          <w:rFonts w:eastAsia="SchoolBookSanPin"/>
        </w:rPr>
      </w:pPr>
      <w:r w:rsidRPr="00847D19">
        <w:rPr>
          <w:rFonts w:eastAsia="SchoolBookSanPin"/>
        </w:rPr>
        <w:t xml:space="preserve">-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3D6C44" w:rsidRPr="00847D19" w:rsidRDefault="003D6C44" w:rsidP="003D6C44">
      <w:pPr>
        <w:ind w:firstLine="709"/>
        <w:jc w:val="both"/>
        <w:rPr>
          <w:rFonts w:eastAsia="SchoolBookSanPin"/>
        </w:rPr>
      </w:pPr>
      <w:r w:rsidRPr="00847D19">
        <w:rPr>
          <w:rFonts w:eastAsia="SchoolBookSanPin"/>
        </w:rPr>
        <w:t>- организация интеллектуальных и творческих соревнований, научно-технического творчества и проектно-исследовательской деятельности;</w:t>
      </w:r>
    </w:p>
    <w:p w:rsidR="003D6C44" w:rsidRPr="00847D19" w:rsidRDefault="003D6C44" w:rsidP="003D6C44">
      <w:pPr>
        <w:ind w:firstLine="709"/>
        <w:jc w:val="both"/>
        <w:rPr>
          <w:rFonts w:eastAsia="SchoolBookSanPin"/>
        </w:rPr>
      </w:pPr>
      <w:r w:rsidRPr="00847D19">
        <w:rPr>
          <w:rFonts w:eastAsia="SchoolBookSanPin"/>
        </w:rPr>
        <w:t xml:space="preserve">-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3D6C44" w:rsidRPr="00847D19" w:rsidRDefault="003D6C44" w:rsidP="003D6C44">
      <w:pPr>
        <w:ind w:firstLine="709"/>
        <w:jc w:val="both"/>
        <w:rPr>
          <w:rFonts w:eastAsia="SchoolBookSanPin"/>
        </w:rPr>
      </w:pPr>
      <w:r w:rsidRPr="00847D19">
        <w:rPr>
          <w:rFonts w:eastAsia="SchoolBookSanPin"/>
        </w:rPr>
        <w:t xml:space="preserve">-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3D6C44" w:rsidRPr="00847D19" w:rsidRDefault="003D6C44" w:rsidP="003D6C44">
      <w:pPr>
        <w:ind w:firstLine="709"/>
        <w:jc w:val="both"/>
        <w:rPr>
          <w:rFonts w:eastAsia="SchoolBookSanPin"/>
        </w:rPr>
      </w:pPr>
      <w:r w:rsidRPr="00847D19">
        <w:rPr>
          <w:rFonts w:eastAsia="SchoolBookSanPin"/>
        </w:rPr>
        <w:t xml:space="preserve">- 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3D6C44" w:rsidRPr="00847D19" w:rsidRDefault="003D6C44" w:rsidP="003D6C44">
      <w:pPr>
        <w:ind w:firstLine="709"/>
        <w:jc w:val="both"/>
        <w:rPr>
          <w:rFonts w:eastAsia="SchoolBookSanPin"/>
        </w:rPr>
      </w:pPr>
      <w:r w:rsidRPr="00847D19">
        <w:rPr>
          <w:rFonts w:eastAsia="SchoolBookSanPin"/>
        </w:rPr>
        <w:t xml:space="preserve">- создание условий для сохранения и укрепления физического, психологического и социального здоровья обучающихся, обеспечение </w:t>
      </w:r>
      <w:r w:rsidRPr="00847D19">
        <w:rPr>
          <w:rFonts w:eastAsia="SchoolBookSanPin"/>
        </w:rPr>
        <w:br/>
        <w:t>их безопасности.</w:t>
      </w:r>
    </w:p>
    <w:p w:rsidR="00627278" w:rsidRPr="00847D19" w:rsidRDefault="00627278" w:rsidP="003D6C44">
      <w:pPr>
        <w:ind w:firstLine="709"/>
        <w:jc w:val="both"/>
      </w:pPr>
      <w:r w:rsidRPr="00847D19">
        <w:t>Обучающиеся, не освоившие программу основного общего образования, не допускаются к обучению на следующих уровнях образования.</w:t>
      </w:r>
    </w:p>
    <w:p w:rsidR="00627278" w:rsidRPr="00847D19" w:rsidRDefault="00627278" w:rsidP="00627278">
      <w:pPr>
        <w:ind w:firstLine="709"/>
        <w:jc w:val="both"/>
      </w:pPr>
      <w:r w:rsidRPr="00847D19">
        <w:t>Основная образовательная программа основного общего образования,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627278" w:rsidRPr="00847D19" w:rsidRDefault="00627278" w:rsidP="00627278">
      <w:pPr>
        <w:ind w:firstLine="709"/>
        <w:jc w:val="both"/>
      </w:pPr>
    </w:p>
    <w:p w:rsidR="00627278" w:rsidRPr="00847D19" w:rsidRDefault="00627278" w:rsidP="00627278">
      <w:pPr>
        <w:ind w:firstLine="709"/>
        <w:jc w:val="both"/>
        <w:rPr>
          <w:b/>
        </w:rPr>
      </w:pPr>
      <w:r w:rsidRPr="00847D19">
        <w:rPr>
          <w:b/>
        </w:rPr>
        <w:lastRenderedPageBreak/>
        <w:t>1.1.2. 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B25AE0" w:rsidRPr="00847D19" w:rsidRDefault="00B25AE0" w:rsidP="00B25AE0">
      <w:pPr>
        <w:ind w:firstLine="709"/>
        <w:jc w:val="both"/>
        <w:rPr>
          <w:rFonts w:eastAsia="SchoolBookSanPin"/>
        </w:rPr>
      </w:pPr>
      <w:r w:rsidRPr="00847D19">
        <w:rPr>
          <w:rFonts w:eastAsia="SchoolBookSanPin"/>
        </w:rPr>
        <w:t xml:space="preserve">ООП ООО учитывает следующие </w:t>
      </w:r>
      <w:r w:rsidRPr="00847D19">
        <w:rPr>
          <w:rFonts w:eastAsia="SchoolBookSanPin"/>
          <w:bCs/>
        </w:rPr>
        <w:t>принципы</w:t>
      </w:r>
      <w:r w:rsidRPr="00847D19">
        <w:rPr>
          <w:rFonts w:eastAsia="SchoolBookSanPin"/>
        </w:rPr>
        <w:t>:</w:t>
      </w:r>
    </w:p>
    <w:p w:rsidR="00B25AE0" w:rsidRPr="00847D19" w:rsidRDefault="00B25AE0" w:rsidP="00B25AE0">
      <w:pPr>
        <w:ind w:firstLine="709"/>
        <w:jc w:val="both"/>
        <w:rPr>
          <w:rFonts w:eastAsia="SchoolBookSanPin"/>
        </w:rPr>
      </w:pPr>
      <w:r w:rsidRPr="00847D19">
        <w:rPr>
          <w:rFonts w:eastAsia="SchoolBookSanPin"/>
        </w:rPr>
        <w:t xml:space="preserve">- принцип учёта ФГОС ООО: ООП ООО базируется на требованиях, предъявляемых ФГОС ООО к целям, содержанию, планируемым результатам </w:t>
      </w:r>
      <w:r w:rsidRPr="00847D19">
        <w:rPr>
          <w:rFonts w:eastAsia="SchoolBookSanPin"/>
        </w:rPr>
        <w:br/>
        <w:t xml:space="preserve">и условиям обучения на уровне основного общего образования; </w:t>
      </w:r>
    </w:p>
    <w:p w:rsidR="00B25AE0" w:rsidRPr="00847D19" w:rsidRDefault="00B25AE0" w:rsidP="00B25AE0">
      <w:pPr>
        <w:ind w:firstLine="709"/>
        <w:jc w:val="both"/>
        <w:rPr>
          <w:rFonts w:eastAsia="SchoolBookSanPin"/>
        </w:rPr>
      </w:pPr>
      <w:r w:rsidRPr="00847D19">
        <w:rPr>
          <w:rFonts w:eastAsia="SchoolBookSanPin"/>
        </w:rPr>
        <w:t xml:space="preserve">- 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w:t>
      </w:r>
      <w:r w:rsidRPr="00847D19">
        <w:rPr>
          <w:rFonts w:eastAsia="SchoolBookSanPin"/>
        </w:rPr>
        <w:br/>
        <w:t xml:space="preserve">и отражает механизмы реализации данного принципа в учебных планах, планах внеурочной деятельности; </w:t>
      </w:r>
    </w:p>
    <w:p w:rsidR="00B25AE0" w:rsidRPr="00847D19" w:rsidRDefault="00B25AE0" w:rsidP="00B25AE0">
      <w:pPr>
        <w:ind w:firstLine="709"/>
        <w:jc w:val="both"/>
        <w:rPr>
          <w:rFonts w:eastAsia="SchoolBookSanPin"/>
        </w:rPr>
      </w:pPr>
      <w:r w:rsidRPr="00847D19">
        <w:rPr>
          <w:rFonts w:eastAsia="SchoolBookSanPin"/>
        </w:rPr>
        <w:t>- 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25AE0" w:rsidRPr="00847D19" w:rsidRDefault="00B25AE0" w:rsidP="00B25AE0">
      <w:pPr>
        <w:ind w:firstLine="709"/>
        <w:jc w:val="both"/>
        <w:rPr>
          <w:rFonts w:eastAsia="SchoolBookSanPin"/>
        </w:rPr>
      </w:pPr>
      <w:r w:rsidRPr="00847D19">
        <w:rPr>
          <w:rFonts w:eastAsia="SchoolBookSanPin"/>
        </w:rPr>
        <w:t>- 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25AE0" w:rsidRPr="00847D19" w:rsidRDefault="00B25AE0" w:rsidP="00B25AE0">
      <w:pPr>
        <w:ind w:firstLine="709"/>
        <w:jc w:val="both"/>
        <w:rPr>
          <w:rFonts w:eastAsia="SchoolBookSanPin"/>
        </w:rPr>
      </w:pPr>
      <w:r w:rsidRPr="00847D19">
        <w:rPr>
          <w:rFonts w:eastAsia="SchoolBookSanPin"/>
        </w:rPr>
        <w:t>- системно-</w:t>
      </w:r>
      <w:proofErr w:type="spellStart"/>
      <w:r w:rsidRPr="00847D19">
        <w:rPr>
          <w:rFonts w:eastAsia="SchoolBookSanPin"/>
        </w:rPr>
        <w:t>деятельностный</w:t>
      </w:r>
      <w:proofErr w:type="spellEnd"/>
      <w:r w:rsidRPr="00847D19">
        <w:rPr>
          <w:rFonts w:eastAsia="SchoolBookSanPin"/>
        </w:rPr>
        <w:t xml:space="preserve"> подход, предполагающий ориентацию </w:t>
      </w:r>
      <w:r w:rsidRPr="00847D19">
        <w:rPr>
          <w:rFonts w:eastAsia="SchoolBookSanPin"/>
        </w:rPr>
        <w:br/>
        <w:t xml:space="preserve">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w:t>
      </w:r>
      <w:r w:rsidRPr="00847D19">
        <w:rPr>
          <w:rFonts w:eastAsia="SchoolBookSanPin"/>
        </w:rPr>
        <w:br/>
        <w:t xml:space="preserve">и освоения мира личности, формирование его готовности к саморазвитию </w:t>
      </w:r>
      <w:r w:rsidRPr="00847D19">
        <w:rPr>
          <w:rFonts w:eastAsia="SchoolBookSanPin"/>
        </w:rPr>
        <w:br/>
        <w:t>и непрерывному образованию;</w:t>
      </w:r>
    </w:p>
    <w:p w:rsidR="00B25AE0" w:rsidRPr="00847D19" w:rsidRDefault="00B25AE0" w:rsidP="00B25AE0">
      <w:pPr>
        <w:ind w:firstLine="709"/>
        <w:jc w:val="both"/>
        <w:rPr>
          <w:rFonts w:eastAsia="SchoolBookSanPin"/>
        </w:rPr>
      </w:pPr>
      <w:r w:rsidRPr="00847D19">
        <w:rPr>
          <w:rFonts w:eastAsia="SchoolBookSanPin"/>
        </w:rPr>
        <w:t xml:space="preserve">- принцип учета индивидуальных возрастных, </w:t>
      </w:r>
      <w:proofErr w:type="gramStart"/>
      <w:r w:rsidRPr="00847D19">
        <w:rPr>
          <w:rFonts w:eastAsia="SchoolBookSanPin"/>
        </w:rPr>
        <w:t xml:space="preserve">психологических </w:t>
      </w:r>
      <w:r w:rsidRPr="00847D19">
        <w:rPr>
          <w:rFonts w:eastAsia="SchoolBookSanPin"/>
        </w:rPr>
        <w:br/>
        <w:t>и физиологических особенностей</w:t>
      </w:r>
      <w:proofErr w:type="gramEnd"/>
      <w:r w:rsidRPr="00847D19">
        <w:rPr>
          <w:rFonts w:eastAsia="SchoolBookSanPin"/>
        </w:rPr>
        <w:t xml:space="preserve"> обучающихся при построении образовательного процесса и определении образовательно-воспитательных целей и путей </w:t>
      </w:r>
      <w:r w:rsidRPr="00847D19">
        <w:rPr>
          <w:rFonts w:eastAsia="SchoolBookSanPin"/>
        </w:rPr>
        <w:br/>
        <w:t>их достижения;</w:t>
      </w:r>
    </w:p>
    <w:p w:rsidR="00B25AE0" w:rsidRPr="00847D19" w:rsidRDefault="00B25AE0" w:rsidP="00B25AE0">
      <w:pPr>
        <w:ind w:firstLine="709"/>
        <w:jc w:val="both"/>
        <w:rPr>
          <w:rFonts w:eastAsia="SchoolBookSanPin"/>
        </w:rPr>
      </w:pPr>
      <w:r w:rsidRPr="00847D19">
        <w:rPr>
          <w:rFonts w:eastAsia="SchoolBookSanPin"/>
        </w:rPr>
        <w:t>- принцип обеспечения фундаментального характера образования, учета специфики изучаемых учебных предметов;</w:t>
      </w:r>
    </w:p>
    <w:p w:rsidR="00B25AE0" w:rsidRPr="00847D19" w:rsidRDefault="00B25AE0" w:rsidP="00B25AE0">
      <w:pPr>
        <w:ind w:firstLine="709"/>
        <w:jc w:val="both"/>
        <w:rPr>
          <w:rFonts w:eastAsia="SchoolBookSanPin"/>
        </w:rPr>
      </w:pPr>
      <w:r w:rsidRPr="00847D19">
        <w:rPr>
          <w:rFonts w:eastAsia="SchoolBookSanPin"/>
        </w:rPr>
        <w:t>- принцип интеграции обучения и воспитания: ООП ООО предусматривает связь урочной и внеурочной деятельности,</w:t>
      </w:r>
      <w:r w:rsidRPr="00847D19">
        <w:t xml:space="preserve"> </w:t>
      </w:r>
      <w:r w:rsidRPr="00847D19">
        <w:rPr>
          <w:rFonts w:eastAsia="SchoolBookSanPin"/>
        </w:rPr>
        <w:t>предполагающий направленность учебного процесса на достижение личностных результатов освоения образовательной программы;</w:t>
      </w:r>
    </w:p>
    <w:p w:rsidR="00B25AE0" w:rsidRPr="00847D19" w:rsidRDefault="00B25AE0" w:rsidP="00B25AE0">
      <w:pPr>
        <w:ind w:firstLine="709"/>
        <w:jc w:val="both"/>
        <w:rPr>
          <w:rFonts w:eastAsia="SchoolBookSanPin"/>
        </w:rPr>
      </w:pPr>
      <w:r w:rsidRPr="00847D19">
        <w:rPr>
          <w:rFonts w:eastAsia="SchoolBookSanPin"/>
        </w:rPr>
        <w:t xml:space="preserve">- принцип </w:t>
      </w:r>
      <w:proofErr w:type="spellStart"/>
      <w:r w:rsidRPr="00847D19">
        <w:rPr>
          <w:rFonts w:eastAsia="SchoolBookSanPin"/>
        </w:rPr>
        <w:t>здоровьесбережения</w:t>
      </w:r>
      <w:proofErr w:type="spellEnd"/>
      <w:r w:rsidRPr="00847D19">
        <w:rPr>
          <w:rFonts w:eastAsia="SchoolBookSanPin"/>
        </w:rPr>
        <w:t xml:space="preserve">: при организации образовательной деятельности </w:t>
      </w:r>
      <w:r w:rsidRPr="00847D19">
        <w:rPr>
          <w:rFonts w:eastAsia="SchoolBookSanPin"/>
        </w:rPr>
        <w:b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847D19">
        <w:rPr>
          <w:rFonts w:eastAsia="SchoolBookSanPin"/>
        </w:rPr>
        <w:t>здоровьесберегающих</w:t>
      </w:r>
      <w:proofErr w:type="spellEnd"/>
      <w:r w:rsidRPr="00847D19">
        <w:rPr>
          <w:rFonts w:eastAsia="SchoolBookSanPin"/>
        </w:rPr>
        <w:t xml:space="preserve">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w:t>
      </w:r>
      <w:r w:rsidRPr="00847D19">
        <w:rPr>
          <w:rFonts w:eastAsia="SchoolBookSanPin"/>
        </w:rPr>
        <w:br/>
        <w:t>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B25AE0" w:rsidRPr="00847D19" w:rsidRDefault="00B25AE0" w:rsidP="00B25AE0">
      <w:pPr>
        <w:ind w:firstLine="709"/>
        <w:jc w:val="both"/>
        <w:rPr>
          <w:rFonts w:eastAsia="SchoolBookSanPin"/>
        </w:rPr>
      </w:pPr>
      <w:r w:rsidRPr="00847D19">
        <w:rPr>
          <w:rFonts w:eastAsia="SchoolBookSanPin"/>
        </w:rPr>
        <w:t xml:space="preserve">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w:t>
      </w:r>
      <w:r w:rsidRPr="00847D19">
        <w:rPr>
          <w:rFonts w:eastAsia="SchoolBookSanPin"/>
        </w:rPr>
        <w:lastRenderedPageBreak/>
        <w:t>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627278" w:rsidRDefault="00B25AE0" w:rsidP="00B25AE0">
      <w:pPr>
        <w:ind w:firstLine="709"/>
        <w:jc w:val="both"/>
      </w:pPr>
      <w:r w:rsidRPr="00847D19">
        <w:rPr>
          <w:rFonts w:eastAsia="SchoolBookSanPin"/>
        </w:rPr>
        <w:t> </w:t>
      </w:r>
      <w:r w:rsidRPr="00847D19">
        <w:t xml:space="preserve">В целях удовлетворения образовательных потребностей и </w:t>
      </w:r>
      <w:proofErr w:type="gramStart"/>
      <w:r w:rsidRPr="00847D19">
        <w:t>интересов</w:t>
      </w:r>
      <w:proofErr w:type="gramEnd"/>
      <w:r w:rsidRPr="00847D19">
        <w:t xml:space="preserve">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МАНОУ СОШ № 25 им. Маршала Советского Союза Г.К. Жукова МО </w:t>
      </w:r>
      <w:proofErr w:type="spellStart"/>
      <w:r w:rsidRPr="00847D19">
        <w:t>Кореновский</w:t>
      </w:r>
      <w:proofErr w:type="spellEnd"/>
      <w:r w:rsidRPr="00847D19">
        <w:t xml:space="preserve"> район</w:t>
      </w:r>
      <w:r w:rsidRPr="00847D19">
        <w:rPr>
          <w:rStyle w:val="ad"/>
        </w:rPr>
        <w:t xml:space="preserve"> </w:t>
      </w:r>
      <w:r w:rsidRPr="00847D19">
        <w:rPr>
          <w:rStyle w:val="ad"/>
        </w:rPr>
        <w:footnoteReference w:id="2"/>
      </w:r>
      <w:r w:rsidRPr="00847D19">
        <w:t>.</w:t>
      </w:r>
    </w:p>
    <w:p w:rsidR="00E14376" w:rsidRDefault="00E14376" w:rsidP="00B25AE0">
      <w:pPr>
        <w:ind w:firstLine="709"/>
        <w:jc w:val="both"/>
      </w:pPr>
    </w:p>
    <w:p w:rsidR="00E14376" w:rsidRPr="00847D19" w:rsidRDefault="00E14376" w:rsidP="00B25AE0">
      <w:pPr>
        <w:ind w:firstLine="709"/>
        <w:jc w:val="both"/>
      </w:pPr>
    </w:p>
    <w:p w:rsidR="00627278" w:rsidRPr="00847D19" w:rsidRDefault="00627278" w:rsidP="00627278">
      <w:pPr>
        <w:ind w:firstLine="709"/>
        <w:jc w:val="both"/>
        <w:rPr>
          <w:b/>
        </w:rPr>
      </w:pPr>
      <w:r w:rsidRPr="00847D19">
        <w:rPr>
          <w:b/>
        </w:rPr>
        <w:t>1.1.3. Общая характеристика основной образовательной программы основного общего образования</w:t>
      </w:r>
    </w:p>
    <w:p w:rsidR="00A07A41" w:rsidRPr="00847D19" w:rsidRDefault="00A07A41" w:rsidP="00A07A41">
      <w:pPr>
        <w:ind w:firstLine="708"/>
        <w:jc w:val="both"/>
      </w:pPr>
      <w:r w:rsidRPr="00847D19">
        <w:t>Программа является основным документом, регламентирующим образовательный процесс на уровне ООО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 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 включая одаренных обучающихся и обучающихся с ОВЗ.</w:t>
      </w:r>
    </w:p>
    <w:p w:rsidR="00A07A41" w:rsidRPr="00847D19" w:rsidRDefault="00A07A41" w:rsidP="00A07A41">
      <w:pPr>
        <w:ind w:firstLine="708"/>
        <w:jc w:val="both"/>
      </w:pPr>
      <w:r w:rsidRPr="00847D19">
        <w:t>Программа учитывает Санитарно-эпидемиологические требования к организации воспитания и обучения.</w:t>
      </w:r>
    </w:p>
    <w:p w:rsidR="00A07A41" w:rsidRPr="00847D19" w:rsidRDefault="00A07A41" w:rsidP="00A07A41">
      <w:pPr>
        <w:ind w:firstLine="708"/>
        <w:jc w:val="both"/>
      </w:pPr>
      <w:r w:rsidRPr="00847D19">
        <w:t xml:space="preserve">Структура Программы соответствует требованиям ФГОС ООО и включает целевой, содержательный и организационный разделы. </w:t>
      </w:r>
    </w:p>
    <w:p w:rsidR="00A07A41" w:rsidRPr="00847D19" w:rsidRDefault="00A07A41" w:rsidP="00A07A41">
      <w:pPr>
        <w:ind w:firstLine="709"/>
        <w:jc w:val="both"/>
        <w:rPr>
          <w:rFonts w:eastAsia="SchoolBookSanPin"/>
        </w:rPr>
      </w:pPr>
      <w:r w:rsidRPr="00847D19">
        <w:rPr>
          <w:rFonts w:eastAsia="SchoolBookSanPin"/>
        </w:rPr>
        <w:t> Целевой раздел ООП ООО включает:</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пояснительную записку;</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планируемые результаты освоения обучающимися ООП ООО;</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систему оценки достижения планируемых результатов освоения ООП ООО</w:t>
      </w:r>
      <w:r w:rsidR="00A07A41" w:rsidRPr="00847D19">
        <w:rPr>
          <w:rStyle w:val="ad"/>
          <w:rFonts w:eastAsia="SchoolBookSanPin"/>
        </w:rPr>
        <w:footnoteReference w:id="3"/>
      </w:r>
      <w:r w:rsidR="00A07A41" w:rsidRPr="00847D19">
        <w:rPr>
          <w:rFonts w:eastAsia="SchoolBookSanPin"/>
        </w:rPr>
        <w:t>.</w:t>
      </w:r>
    </w:p>
    <w:p w:rsidR="00A07A41" w:rsidRPr="00847D19" w:rsidRDefault="00A07A41" w:rsidP="00A07A41">
      <w:pPr>
        <w:ind w:firstLine="709"/>
        <w:jc w:val="both"/>
        <w:rPr>
          <w:rFonts w:eastAsia="SchoolBookSanPin"/>
        </w:rPr>
      </w:pPr>
      <w:r w:rsidRPr="00847D19">
        <w:rPr>
          <w:rFonts w:eastAsia="SchoolBookSanPin"/>
        </w:rPr>
        <w:t xml:space="preserve"> Содержательный раздел ООП ООО включает следующие программы, ориентированные на достижение предметных, </w:t>
      </w:r>
      <w:proofErr w:type="spellStart"/>
      <w:r w:rsidRPr="00847D19">
        <w:rPr>
          <w:rFonts w:eastAsia="SchoolBookSanPin"/>
        </w:rPr>
        <w:t>метапредметных</w:t>
      </w:r>
      <w:proofErr w:type="spellEnd"/>
      <w:r w:rsidRPr="00847D19">
        <w:rPr>
          <w:rFonts w:eastAsia="SchoolBookSanPin"/>
        </w:rPr>
        <w:t xml:space="preserve"> и личностных результатов:</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рабочие программы учебных предметов;</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программу формирования универсальных учебных действий у обучающихся</w:t>
      </w:r>
      <w:r w:rsidR="00A07A41" w:rsidRPr="00847D19">
        <w:rPr>
          <w:rStyle w:val="ad"/>
          <w:rFonts w:eastAsia="SchoolBookSanPin"/>
        </w:rPr>
        <w:footnoteReference w:id="4"/>
      </w:r>
      <w:r w:rsidR="00A07A41" w:rsidRPr="00847D19">
        <w:rPr>
          <w:rFonts w:eastAsia="SchoolBookSanPin"/>
        </w:rPr>
        <w:t>;</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рабочую программу воспитания.</w:t>
      </w:r>
    </w:p>
    <w:p w:rsidR="00A07A41" w:rsidRPr="00847D19" w:rsidRDefault="00A07A41" w:rsidP="00A07A41">
      <w:pPr>
        <w:ind w:firstLine="709"/>
        <w:jc w:val="both"/>
        <w:rPr>
          <w:rFonts w:eastAsia="SchoolBookSanPin"/>
        </w:rPr>
      </w:pPr>
      <w:r w:rsidRPr="00847D19">
        <w:rPr>
          <w:rFonts w:eastAsia="SchoolBookSanPin"/>
        </w:rPr>
        <w:t>Р</w:t>
      </w:r>
      <w:r w:rsidR="00D24255" w:rsidRPr="00847D19">
        <w:rPr>
          <w:rFonts w:eastAsia="SchoolBookSanPin"/>
        </w:rPr>
        <w:t>а</w:t>
      </w:r>
      <w:r w:rsidRPr="00847D19">
        <w:rPr>
          <w:rFonts w:eastAsia="SchoolBookSanPin"/>
        </w:rPr>
        <w:t>бочие программы учебных предметов обеспечивают достижение планируемых результатов освоения О</w:t>
      </w:r>
      <w:r w:rsidR="00D24255" w:rsidRPr="00847D19">
        <w:rPr>
          <w:rFonts w:eastAsia="SchoolBookSanPin"/>
        </w:rPr>
        <w:t xml:space="preserve">ОП ООО и разработаны </w:t>
      </w:r>
      <w:r w:rsidRPr="00847D19">
        <w:rPr>
          <w:rFonts w:eastAsia="SchoolBookSanPin"/>
        </w:rPr>
        <w:t>на основе требований ФГОС ООО к результатам освоения программы основного общего образования.</w:t>
      </w:r>
    </w:p>
    <w:p w:rsidR="00A07A41" w:rsidRPr="00847D19" w:rsidRDefault="00A07A41" w:rsidP="00A07A41">
      <w:pPr>
        <w:ind w:firstLine="709"/>
        <w:jc w:val="both"/>
        <w:rPr>
          <w:rFonts w:eastAsia="SchoolBookSanPin"/>
        </w:rPr>
      </w:pPr>
      <w:r w:rsidRPr="00847D19">
        <w:rPr>
          <w:rFonts w:eastAsia="SchoolBookSanPin"/>
        </w:rPr>
        <w:t xml:space="preserve"> Программа формирования универсальных учебных действий </w:t>
      </w:r>
      <w:r w:rsidRPr="00847D19">
        <w:rPr>
          <w:rFonts w:eastAsia="SchoolBookSanPin"/>
        </w:rPr>
        <w:br/>
        <w:t>у обучающихся содержит:</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описание взаимосвязи универсальных учебных действий с содержанием учебных предметов;</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характеристики регулятивных, познавательных, коммуникативных универсальных учебных действий обучающихся</w:t>
      </w:r>
      <w:r w:rsidR="00A07A41" w:rsidRPr="00847D19">
        <w:rPr>
          <w:rStyle w:val="ad"/>
          <w:rFonts w:eastAsia="SchoolBookSanPin"/>
        </w:rPr>
        <w:footnoteReference w:id="5"/>
      </w:r>
      <w:r w:rsidR="00A07A41" w:rsidRPr="00847D19">
        <w:rPr>
          <w:rFonts w:eastAsia="SchoolBookSanPin"/>
        </w:rPr>
        <w:t>.</w:t>
      </w:r>
    </w:p>
    <w:p w:rsidR="00A07A41" w:rsidRPr="00847D19" w:rsidRDefault="00A07A41" w:rsidP="00A07A41">
      <w:pPr>
        <w:ind w:firstLine="709"/>
        <w:jc w:val="both"/>
        <w:rPr>
          <w:rFonts w:eastAsia="SchoolBookSanPin"/>
        </w:rPr>
      </w:pPr>
      <w:r w:rsidRPr="00847D19">
        <w:rPr>
          <w:rFonts w:eastAsia="SchoolBookSanPin"/>
        </w:rPr>
        <w:lastRenderedPageBreak/>
        <w:t xml:space="preserve">Рабочая программа воспитания направлена на сохранение </w:t>
      </w:r>
      <w:r w:rsidRPr="00847D19">
        <w:rPr>
          <w:rFonts w:eastAsia="SchoolBookSanPin"/>
        </w:rPr>
        <w:br/>
        <w:t xml:space="preserve">и укрепление традиционных российских духовно-нравственных ценностей, </w:t>
      </w:r>
      <w:r w:rsidRPr="00847D19">
        <w:rPr>
          <w:rFonts w:eastAsia="SchoolBookSanPin"/>
        </w:rPr>
        <w:br/>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847D19">
        <w:rPr>
          <w:rFonts w:eastAsia="SchoolBookSanPin"/>
        </w:rPr>
        <w:b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847D19">
        <w:rPr>
          <w:rStyle w:val="ad"/>
          <w:rFonts w:eastAsia="SchoolBookSanPin"/>
        </w:rPr>
        <w:footnoteReference w:id="6"/>
      </w:r>
    </w:p>
    <w:p w:rsidR="00D24255" w:rsidRPr="00847D19" w:rsidRDefault="00A07A41" w:rsidP="00D24255">
      <w:pPr>
        <w:ind w:firstLine="709"/>
        <w:jc w:val="both"/>
        <w:rPr>
          <w:rFonts w:eastAsia="SchoolBookSanPin"/>
        </w:rPr>
      </w:pPr>
      <w:r w:rsidRPr="00847D19">
        <w:rPr>
          <w:rFonts w:eastAsia="SchoolBookSanPin"/>
        </w:rPr>
        <w:t>Рабочая программа воспитания направлена на развитие личности обучающихся, в том числе ук</w:t>
      </w:r>
      <w:r w:rsidR="00D24255" w:rsidRPr="00847D19">
        <w:rPr>
          <w:rFonts w:eastAsia="SchoolBookSanPin"/>
        </w:rPr>
        <w:t xml:space="preserve">репление психического здоровья </w:t>
      </w:r>
      <w:r w:rsidRPr="00847D19">
        <w:rPr>
          <w:rFonts w:eastAsia="SchoolBookSanPin"/>
        </w:rPr>
        <w:t>и физическое воспитание, достижение ими результатов освоения программы основного общего образования.</w:t>
      </w:r>
      <w:r w:rsidRPr="00847D19">
        <w:rPr>
          <w:rStyle w:val="ad"/>
          <w:rFonts w:eastAsia="SchoolBookSanPin"/>
        </w:rPr>
        <w:footnoteReference w:id="7"/>
      </w:r>
      <w:r w:rsidR="00D24255" w:rsidRPr="00847D19">
        <w:rPr>
          <w:rFonts w:eastAsia="SchoolBookSanPin"/>
        </w:rPr>
        <w:t xml:space="preserve"> </w:t>
      </w:r>
    </w:p>
    <w:p w:rsidR="00A07A41" w:rsidRPr="00847D19" w:rsidRDefault="00A07A41" w:rsidP="00D24255">
      <w:pPr>
        <w:ind w:firstLine="709"/>
        <w:jc w:val="both"/>
        <w:rPr>
          <w:rFonts w:eastAsia="SchoolBookSanPin"/>
        </w:rPr>
      </w:pPr>
      <w:r w:rsidRPr="00847D19">
        <w:rPr>
          <w:rFonts w:eastAsia="SchoolBookSanPin"/>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847D19">
        <w:rPr>
          <w:rStyle w:val="ad"/>
          <w:rFonts w:eastAsia="SchoolBookSanPin"/>
        </w:rPr>
        <w:footnoteReference w:id="8"/>
      </w:r>
      <w:r w:rsidRPr="00847D19">
        <w:rPr>
          <w:rFonts w:eastAsia="SchoolBookSanPin"/>
        </w:rPr>
        <w:t>.</w:t>
      </w:r>
    </w:p>
    <w:p w:rsidR="00A07A41" w:rsidRPr="00847D19" w:rsidRDefault="00A07A41" w:rsidP="00A07A41">
      <w:pPr>
        <w:ind w:firstLine="709"/>
        <w:jc w:val="both"/>
        <w:rPr>
          <w:rFonts w:eastAsia="SchoolBookSanPin"/>
        </w:rPr>
      </w:pPr>
      <w:r w:rsidRPr="00847D19">
        <w:rPr>
          <w:rFonts w:eastAsia="SchoolBookSanPin"/>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w:t>
      </w:r>
      <w:r w:rsidR="00D24255" w:rsidRPr="00847D19">
        <w:rPr>
          <w:rFonts w:eastAsia="SchoolBookSanPin"/>
        </w:rPr>
        <w:t xml:space="preserve">ы, правилам и нормам поведения </w:t>
      </w:r>
      <w:r w:rsidRPr="00847D19">
        <w:rPr>
          <w:rFonts w:eastAsia="SchoolBookSanPin"/>
        </w:rPr>
        <w:t>в российском обществе</w:t>
      </w:r>
      <w:r w:rsidRPr="00847D19">
        <w:rPr>
          <w:rStyle w:val="ad"/>
          <w:rFonts w:eastAsia="SchoolBookSanPin"/>
        </w:rPr>
        <w:footnoteReference w:id="9"/>
      </w:r>
      <w:r w:rsidRPr="00847D19">
        <w:rPr>
          <w:rFonts w:eastAsia="SchoolBookSanPin"/>
        </w:rPr>
        <w:t>.</w:t>
      </w:r>
    </w:p>
    <w:p w:rsidR="00A07A41" w:rsidRPr="00847D19" w:rsidRDefault="00A07A41" w:rsidP="00A07A41">
      <w:pPr>
        <w:ind w:firstLine="709"/>
        <w:jc w:val="both"/>
        <w:rPr>
          <w:rFonts w:eastAsia="SchoolBookSanPin"/>
        </w:rPr>
      </w:pPr>
      <w:r w:rsidRPr="00847D19">
        <w:rPr>
          <w:rFonts w:eastAsia="SchoolBookSanPin"/>
        </w:rPr>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847D19">
        <w:rPr>
          <w:rStyle w:val="ad"/>
          <w:rFonts w:eastAsia="SchoolBookSanPin"/>
        </w:rPr>
        <w:footnoteReference w:id="10"/>
      </w:r>
      <w:r w:rsidRPr="00847D19">
        <w:rPr>
          <w:rFonts w:eastAsia="SchoolBookSanPin"/>
        </w:rPr>
        <w:t xml:space="preserve"> и включает:</w:t>
      </w:r>
    </w:p>
    <w:p w:rsidR="00D24255"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 xml:space="preserve">учебный план; </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план внеурочной деятельности;</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календарный учебный график;</w:t>
      </w:r>
    </w:p>
    <w:p w:rsidR="00627278" w:rsidRPr="00847D19" w:rsidRDefault="003C3537" w:rsidP="00A07A41">
      <w:pPr>
        <w:ind w:firstLine="709"/>
        <w:jc w:val="both"/>
        <w:rPr>
          <w:rFonts w:eastAsia="SchoolBookSanPin"/>
        </w:rPr>
      </w:pPr>
      <w:r>
        <w:rPr>
          <w:rFonts w:eastAsia="SchoolBookSanPin"/>
        </w:rPr>
        <w:t xml:space="preserve">- </w:t>
      </w:r>
      <w:r w:rsidR="00A07A41" w:rsidRPr="00847D19">
        <w:rPr>
          <w:rFonts w:eastAsia="SchoolBookSanPin"/>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E14376" w:rsidRDefault="00E14376" w:rsidP="00627278">
      <w:pPr>
        <w:ind w:firstLine="709"/>
        <w:jc w:val="both"/>
        <w:rPr>
          <w:b/>
          <w:lang w:eastAsia="en-US"/>
        </w:rPr>
      </w:pPr>
    </w:p>
    <w:p w:rsidR="00E14376" w:rsidRDefault="00E14376" w:rsidP="00627278">
      <w:pPr>
        <w:ind w:firstLine="709"/>
        <w:jc w:val="both"/>
        <w:rPr>
          <w:b/>
          <w:lang w:eastAsia="en-US"/>
        </w:rPr>
      </w:pPr>
    </w:p>
    <w:p w:rsidR="00627278" w:rsidRPr="00847D19" w:rsidRDefault="00627278" w:rsidP="00627278">
      <w:pPr>
        <w:ind w:firstLine="709"/>
        <w:jc w:val="both"/>
        <w:rPr>
          <w:b/>
          <w:sz w:val="22"/>
          <w:szCs w:val="22"/>
          <w:lang w:eastAsia="en-US"/>
        </w:rPr>
      </w:pPr>
      <w:r w:rsidRPr="00847D19">
        <w:rPr>
          <w:b/>
          <w:lang w:eastAsia="en-US"/>
        </w:rPr>
        <w:t>1.2. Планируемые результаты освоения обучающимися основной образовательной программы основного общего образования: общая характеристи</w:t>
      </w:r>
      <w:r w:rsidRPr="00847D19">
        <w:rPr>
          <w:b/>
          <w:sz w:val="22"/>
          <w:szCs w:val="22"/>
          <w:lang w:eastAsia="en-US"/>
        </w:rPr>
        <w:t>ка</w:t>
      </w:r>
    </w:p>
    <w:p w:rsidR="00847D19" w:rsidRPr="009F6A62" w:rsidRDefault="00847D19" w:rsidP="00847D19">
      <w:pPr>
        <w:ind w:firstLine="709"/>
        <w:jc w:val="both"/>
        <w:rPr>
          <w:rFonts w:eastAsia="SchoolBookSanPin"/>
        </w:rPr>
      </w:pPr>
      <w:r w:rsidRPr="009F6A62">
        <w:rPr>
          <w:rFonts w:eastAsia="SchoolBookSanPin"/>
        </w:rPr>
        <w:t xml:space="preserve">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w:t>
      </w:r>
      <w:proofErr w:type="spellStart"/>
      <w:r w:rsidRPr="009F6A62">
        <w:rPr>
          <w:rFonts w:eastAsia="SchoolBookSanPin"/>
        </w:rPr>
        <w:t>метапредметных</w:t>
      </w:r>
      <w:proofErr w:type="spellEnd"/>
      <w:r w:rsidRPr="009F6A62">
        <w:rPr>
          <w:rFonts w:eastAsia="SchoolBookSanPin"/>
        </w:rPr>
        <w:t xml:space="preserve"> и предметных достижений обучающегося. </w:t>
      </w:r>
    </w:p>
    <w:p w:rsidR="00847D19" w:rsidRPr="009F6A62" w:rsidRDefault="00847D19" w:rsidP="00847D19">
      <w:pPr>
        <w:ind w:firstLine="709"/>
        <w:jc w:val="both"/>
        <w:rPr>
          <w:rFonts w:eastAsia="SchoolBookSanPin"/>
        </w:rPr>
      </w:pPr>
      <w:r w:rsidRPr="009F6A62">
        <w:rPr>
          <w:rFonts w:eastAsia="SchoolBookSanPin"/>
        </w:rPr>
        <w:t xml:space="preserve">Требования к </w:t>
      </w:r>
      <w:r w:rsidRPr="00847D19">
        <w:rPr>
          <w:rFonts w:eastAsia="SchoolBookSanPin"/>
          <w:b/>
        </w:rPr>
        <w:t>личностным</w:t>
      </w:r>
      <w:r w:rsidRPr="009F6A62">
        <w:rPr>
          <w:rFonts w:eastAsia="SchoolBookSanPin"/>
        </w:rPr>
        <w:t xml:space="preserve"> резул</w:t>
      </w:r>
      <w:r>
        <w:rPr>
          <w:rFonts w:eastAsia="SchoolBookSanPin"/>
        </w:rPr>
        <w:t>ьтатам освоения обучающимися О</w:t>
      </w:r>
      <w:r w:rsidRPr="009F6A62">
        <w:rPr>
          <w:rFonts w:eastAsia="SchoolBookSanPin"/>
        </w:rPr>
        <w:t>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w:t>
      </w:r>
      <w:r>
        <w:rPr>
          <w:rFonts w:eastAsia="SchoolBookSanPin"/>
        </w:rPr>
        <w:t xml:space="preserve"> инициативы; наличие мотивации </w:t>
      </w:r>
      <w:r w:rsidRPr="009F6A62">
        <w:rPr>
          <w:rFonts w:eastAsia="SchoolBookSanPin"/>
        </w:rPr>
        <w:t xml:space="preserve">к целенаправленной социально значимой деятельности; </w:t>
      </w:r>
      <w:proofErr w:type="spellStart"/>
      <w:r w:rsidRPr="009F6A62">
        <w:rPr>
          <w:rFonts w:eastAsia="SchoolBookSanPin"/>
        </w:rPr>
        <w:t>сформированность</w:t>
      </w:r>
      <w:proofErr w:type="spellEnd"/>
      <w:r w:rsidRPr="009F6A62">
        <w:rPr>
          <w:rFonts w:eastAsia="SchoolBookSanPin"/>
        </w:rPr>
        <w:t xml:space="preserve"> </w:t>
      </w:r>
      <w:r w:rsidRPr="009F6A62">
        <w:rPr>
          <w:rFonts w:eastAsia="SchoolBookSanPin"/>
        </w:rPr>
        <w:lastRenderedPageBreak/>
        <w:t>внутренней позиции личности как особого ценностного отношения к себе, окружающим людям и жизни в целом.</w:t>
      </w:r>
    </w:p>
    <w:p w:rsidR="00847D19" w:rsidRPr="009F6A62" w:rsidRDefault="00847D19" w:rsidP="00847D19">
      <w:pPr>
        <w:ind w:firstLine="709"/>
        <w:jc w:val="both"/>
        <w:rPr>
          <w:rFonts w:eastAsia="SchoolBookSanPin"/>
        </w:rPr>
      </w:pPr>
      <w:r w:rsidRPr="009F6A62">
        <w:rPr>
          <w:rFonts w:eastAsia="SchoolBookSanPin"/>
        </w:rPr>
        <w:t xml:space="preserve">Личностные результаты освоения </w:t>
      </w:r>
      <w:r>
        <w:rPr>
          <w:rFonts w:eastAsia="SchoolBookSanPin"/>
        </w:rPr>
        <w:t>О</w:t>
      </w:r>
      <w:r w:rsidRPr="009F6A62">
        <w:rPr>
          <w:rFonts w:eastAsia="SchoolBookSanPin"/>
        </w:rPr>
        <w:t xml:space="preserve">ОП ООО достигаются в единстве учебной и воспитательной деятельности образовательной организации в соответствии </w:t>
      </w:r>
      <w:r w:rsidRPr="009F6A62">
        <w:rPr>
          <w:rFonts w:eastAsia="SchoolBookSanPin"/>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9F6A62">
        <w:rPr>
          <w:rFonts w:eastAsia="SchoolBookSanPin"/>
        </w:rPr>
        <w:br/>
        <w:t>и способствуют процессам самопознания, самовоспитания и саморазвития, формирования внутренней позиции личности.</w:t>
      </w:r>
    </w:p>
    <w:p w:rsidR="00847D19" w:rsidRPr="009F6A62" w:rsidRDefault="00847D19" w:rsidP="00847D19">
      <w:pPr>
        <w:ind w:firstLine="709"/>
        <w:jc w:val="both"/>
        <w:rPr>
          <w:rFonts w:eastAsia="SchoolBookSanPin"/>
        </w:rPr>
      </w:pPr>
      <w:r w:rsidRPr="009F6A62">
        <w:rPr>
          <w:rFonts w:eastAsia="SchoolBookSanPin"/>
        </w:rPr>
        <w:t xml:space="preserve">Личностные результаты освоения </w:t>
      </w:r>
      <w:r>
        <w:rPr>
          <w:rFonts w:eastAsia="SchoolBookSanPin"/>
        </w:rPr>
        <w:t>О</w:t>
      </w:r>
      <w:r w:rsidRPr="009F6A62">
        <w:rPr>
          <w:rFonts w:eastAsia="SchoolBookSanPin"/>
        </w:rPr>
        <w:t xml:space="preserve">ОП ООО отражают готовность обучающихся руководствоваться системой позитивных ценностных ориентаций </w:t>
      </w:r>
      <w:r w:rsidRPr="009F6A62">
        <w:rPr>
          <w:rFonts w:eastAsia="SchoolBookSanPin"/>
        </w:rPr>
        <w:br/>
        <w:t>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847D19" w:rsidRPr="009F6A62" w:rsidRDefault="00847D19" w:rsidP="00847D19">
      <w:pPr>
        <w:ind w:firstLine="709"/>
        <w:jc w:val="both"/>
        <w:rPr>
          <w:rFonts w:eastAsia="SchoolBookSanPin"/>
        </w:rPr>
      </w:pPr>
      <w:proofErr w:type="spellStart"/>
      <w:r w:rsidRPr="00847D19">
        <w:rPr>
          <w:rFonts w:eastAsia="SchoolBookSanPin"/>
          <w:b/>
        </w:rPr>
        <w:t>Метапредметные</w:t>
      </w:r>
      <w:proofErr w:type="spellEnd"/>
      <w:r w:rsidRPr="009F6A62">
        <w:rPr>
          <w:rFonts w:eastAsia="SchoolBookSanPin"/>
        </w:rPr>
        <w:t xml:space="preserve"> результаты включают:</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 xml:space="preserve">освоение обучающимися </w:t>
      </w:r>
      <w:proofErr w:type="spellStart"/>
      <w:r w:rsidRPr="009F6A62">
        <w:rPr>
          <w:rFonts w:eastAsia="SchoolBookSanPin"/>
        </w:rPr>
        <w:t>межпр</w:t>
      </w:r>
      <w:r>
        <w:rPr>
          <w:rFonts w:eastAsia="SchoolBookSanPin"/>
        </w:rPr>
        <w:t>едметных</w:t>
      </w:r>
      <w:proofErr w:type="spellEnd"/>
      <w:r>
        <w:rPr>
          <w:rFonts w:eastAsia="SchoolBookSanPin"/>
        </w:rPr>
        <w:t xml:space="preserve"> понятий (используются </w:t>
      </w:r>
      <w:r w:rsidRPr="009F6A62">
        <w:rPr>
          <w:rFonts w:eastAsia="SchoolBookSanPin"/>
        </w:rPr>
        <w:t>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способность их использовать в учебной, познавательной и социальной практике;</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847D19" w:rsidRPr="009F6A62" w:rsidRDefault="00847D19" w:rsidP="00847D19">
      <w:pPr>
        <w:ind w:firstLine="709"/>
        <w:jc w:val="both"/>
        <w:rPr>
          <w:rFonts w:eastAsia="SchoolBookSanPin"/>
        </w:rPr>
      </w:pPr>
      <w:r w:rsidRPr="009F6A62">
        <w:rPr>
          <w:rFonts w:eastAsia="SchoolBookSanPin"/>
        </w:rPr>
        <w:t> </w:t>
      </w:r>
      <w:proofErr w:type="spellStart"/>
      <w:r w:rsidRPr="009F6A62">
        <w:rPr>
          <w:rFonts w:eastAsia="SchoolBookSanPin"/>
        </w:rPr>
        <w:t>Метапредметные</w:t>
      </w:r>
      <w:proofErr w:type="spellEnd"/>
      <w:r w:rsidRPr="009F6A62">
        <w:rPr>
          <w:rFonts w:eastAsia="SchoolBookSanPin"/>
        </w:rPr>
        <w:t xml:space="preserve"> результаты сгруппированы по трем направлениям </w:t>
      </w:r>
      <w:r w:rsidRPr="009F6A62">
        <w:rPr>
          <w:rFonts w:eastAsia="SchoolBookSanPin"/>
        </w:rPr>
        <w:br/>
        <w:t>и отражают способность обучающихся использовать на практике универсальные учебные действия, составляющие умение овладевать:</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познавательными универсальными учебными действиями;</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коммуникативными универсальными учебными действиями;</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регулятивными универсальными учебными действиями.</w:t>
      </w:r>
    </w:p>
    <w:p w:rsidR="00847D19" w:rsidRPr="009F6A62" w:rsidRDefault="00847D19" w:rsidP="00847D19">
      <w:pPr>
        <w:ind w:firstLine="709"/>
        <w:jc w:val="both"/>
        <w:rPr>
          <w:rFonts w:eastAsia="SchoolBookSanPin"/>
        </w:rPr>
      </w:pPr>
      <w:r w:rsidRPr="009F6A62">
        <w:rPr>
          <w:rFonts w:eastAsia="SchoolBookSanPin"/>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847D19" w:rsidRPr="009F6A62" w:rsidRDefault="00847D19" w:rsidP="00847D19">
      <w:pPr>
        <w:ind w:firstLine="709"/>
        <w:jc w:val="both"/>
        <w:rPr>
          <w:rFonts w:eastAsia="SchoolBookSanPin"/>
        </w:rPr>
      </w:pPr>
      <w:r w:rsidRPr="009F6A62">
        <w:rPr>
          <w:rFonts w:eastAsia="SchoolBookSanPin"/>
        </w:rPr>
        <w:t xml:space="preserve">Овладение системой коммуникативных универсальных учебных действий обеспечивает </w:t>
      </w:r>
      <w:proofErr w:type="spellStart"/>
      <w:r w:rsidRPr="009F6A62">
        <w:rPr>
          <w:rFonts w:eastAsia="SchoolBookSanPin"/>
        </w:rPr>
        <w:t>сформированность</w:t>
      </w:r>
      <w:proofErr w:type="spellEnd"/>
      <w:r w:rsidRPr="009F6A62">
        <w:rPr>
          <w:rFonts w:eastAsia="SchoolBookSanPin"/>
        </w:rPr>
        <w:t xml:space="preserve"> социальных навыков общения, совместной деятельности.</w:t>
      </w:r>
    </w:p>
    <w:p w:rsidR="00847D19" w:rsidRPr="009F6A62" w:rsidRDefault="00847D19" w:rsidP="00847D19">
      <w:pPr>
        <w:ind w:firstLine="709"/>
        <w:jc w:val="both"/>
        <w:rPr>
          <w:rFonts w:eastAsia="SchoolBookSanPin"/>
        </w:rPr>
      </w:pPr>
      <w:r w:rsidRPr="009F6A62">
        <w:rPr>
          <w:rFonts w:eastAsia="SchoolBookSanPin"/>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847D19" w:rsidRPr="009F6A62" w:rsidRDefault="00847D19" w:rsidP="00847D19">
      <w:pPr>
        <w:ind w:firstLine="709"/>
        <w:jc w:val="both"/>
        <w:rPr>
          <w:rFonts w:eastAsia="SchoolBookSanPin"/>
        </w:rPr>
      </w:pPr>
      <w:r w:rsidRPr="00847D19">
        <w:rPr>
          <w:rFonts w:eastAsia="SchoolBookSanPin"/>
          <w:b/>
        </w:rPr>
        <w:t>Предметные</w:t>
      </w:r>
      <w:r w:rsidRPr="009F6A62">
        <w:rPr>
          <w:rFonts w:eastAsia="SchoolBookSanPin"/>
        </w:rPr>
        <w:t xml:space="preserve"> результаты включают: </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 xml:space="preserve">виды деятельности по получению нового знания, его интерпретации, преобразованию и применению в различных учебных ситуациях, в том числе </w:t>
      </w:r>
      <w:r w:rsidRPr="009F6A62">
        <w:rPr>
          <w:rFonts w:eastAsia="SchoolBookSanPin"/>
        </w:rPr>
        <w:br/>
        <w:t>при создании учебных и социальных проектов.</w:t>
      </w:r>
    </w:p>
    <w:p w:rsidR="00847D19" w:rsidRPr="009F6A62" w:rsidRDefault="00847D19" w:rsidP="00847D19">
      <w:pPr>
        <w:ind w:firstLine="709"/>
        <w:jc w:val="both"/>
        <w:rPr>
          <w:rFonts w:eastAsia="SchoolBookSanPin"/>
        </w:rPr>
      </w:pPr>
      <w:r w:rsidRPr="009F6A62">
        <w:rPr>
          <w:rFonts w:eastAsia="SchoolBookSanPin"/>
        </w:rPr>
        <w:t>Требования к предметным результатам:</w:t>
      </w:r>
    </w:p>
    <w:p w:rsidR="00847D19" w:rsidRPr="009F6A62" w:rsidRDefault="00847D19" w:rsidP="00847D19">
      <w:pPr>
        <w:ind w:firstLine="709"/>
        <w:jc w:val="both"/>
        <w:rPr>
          <w:rFonts w:eastAsia="SchoolBookSanPin"/>
        </w:rPr>
      </w:pPr>
      <w:r>
        <w:rPr>
          <w:rFonts w:eastAsia="SchoolBookSanPin"/>
        </w:rPr>
        <w:lastRenderedPageBreak/>
        <w:t xml:space="preserve">- </w:t>
      </w:r>
      <w:r w:rsidRPr="009F6A62">
        <w:rPr>
          <w:rFonts w:eastAsia="SchoolBookSanPin"/>
        </w:rPr>
        <w:t xml:space="preserve">сформулированы в </w:t>
      </w:r>
      <w:proofErr w:type="spellStart"/>
      <w:r w:rsidRPr="009F6A62">
        <w:rPr>
          <w:rFonts w:eastAsia="SchoolBookSanPin"/>
        </w:rPr>
        <w:t>деятельностной</w:t>
      </w:r>
      <w:proofErr w:type="spellEnd"/>
      <w:r w:rsidRPr="009F6A62">
        <w:rPr>
          <w:rFonts w:eastAsia="SchoolBookSanPin"/>
        </w:rPr>
        <w:t xml:space="preserve"> форме с усилением акцента на применение знаний и конкретные умения;</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определяют требования к результатам освоения программ основного общего образования по учебным предметам на базовом уровне;</w:t>
      </w:r>
    </w:p>
    <w:p w:rsidR="00847D19" w:rsidRDefault="00847D19" w:rsidP="00847D19">
      <w:pPr>
        <w:ind w:firstLine="709"/>
        <w:jc w:val="both"/>
        <w:rPr>
          <w:rFonts w:eastAsia="SchoolBookSanPin"/>
        </w:rPr>
      </w:pPr>
      <w:r>
        <w:rPr>
          <w:rFonts w:eastAsia="SchoolBookSanPin"/>
        </w:rPr>
        <w:t xml:space="preserve">- </w:t>
      </w:r>
      <w:r w:rsidRPr="009F6A62">
        <w:rPr>
          <w:rFonts w:eastAsia="SchoolBookSanPin"/>
        </w:rPr>
        <w:t xml:space="preserve">усиливают акценты на изучение явлений </w:t>
      </w:r>
      <w:r>
        <w:rPr>
          <w:rFonts w:eastAsia="SchoolBookSanPin"/>
        </w:rPr>
        <w:t xml:space="preserve">и процессов современной России </w:t>
      </w:r>
      <w:r w:rsidRPr="009F6A62">
        <w:rPr>
          <w:rFonts w:eastAsia="SchoolBookSanPin"/>
        </w:rPr>
        <w:t>и м</w:t>
      </w:r>
      <w:r>
        <w:rPr>
          <w:rFonts w:eastAsia="SchoolBookSanPin"/>
        </w:rPr>
        <w:t xml:space="preserve">ира </w:t>
      </w:r>
      <w:r w:rsidRPr="009F6A62">
        <w:rPr>
          <w:rFonts w:eastAsia="SchoolBookSanPin"/>
        </w:rPr>
        <w:t>в целом, современного состояния науки</w:t>
      </w:r>
    </w:p>
    <w:p w:rsidR="00627278" w:rsidRPr="00511674" w:rsidRDefault="00847D19" w:rsidP="00847D19">
      <w:pPr>
        <w:jc w:val="both"/>
      </w:pPr>
      <w:r w:rsidRPr="009F6A62">
        <w:rPr>
          <w:rFonts w:eastAsia="SchoolBookSanPin"/>
        </w:rPr>
        <w:br/>
      </w:r>
      <w:r w:rsidR="00627278" w:rsidRPr="00511674">
        <w:t xml:space="preserve">Предметные результаты по </w:t>
      </w:r>
      <w:r w:rsidR="00627278" w:rsidRPr="00511674">
        <w:rPr>
          <w:b/>
          <w:i/>
        </w:rPr>
        <w:t>предметной области "Русский язык и литература"</w:t>
      </w:r>
      <w:r w:rsidR="00627278" w:rsidRPr="00511674">
        <w:t xml:space="preserve"> обеспечивают:</w:t>
      </w:r>
    </w:p>
    <w:p w:rsidR="00627278" w:rsidRPr="00511674" w:rsidRDefault="00627278" w:rsidP="00627278">
      <w:pPr>
        <w:ind w:firstLine="709"/>
        <w:jc w:val="both"/>
        <w:rPr>
          <w:b/>
        </w:rPr>
      </w:pPr>
      <w:r w:rsidRPr="00511674">
        <w:t xml:space="preserve">По учебному предмету </w:t>
      </w:r>
      <w:r w:rsidRPr="00511674">
        <w:rPr>
          <w:b/>
        </w:rPr>
        <w:t>"Русский язык":</w:t>
      </w:r>
    </w:p>
    <w:p w:rsidR="00627278" w:rsidRPr="00511674" w:rsidRDefault="00627278" w:rsidP="00627278">
      <w:pPr>
        <w:ind w:firstLine="709"/>
        <w:jc w:val="both"/>
      </w:pPr>
      <w:r w:rsidRPr="00511674">
        <w:t xml:space="preserve">1) совершенствование различных видов устной и письменной речевой деятельности (говорения и </w:t>
      </w:r>
      <w:proofErr w:type="spellStart"/>
      <w:r w:rsidRPr="00511674">
        <w:t>аудирования</w:t>
      </w:r>
      <w:proofErr w:type="spellEnd"/>
      <w:r w:rsidRPr="00511674">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627278" w:rsidRPr="00511674" w:rsidRDefault="00627278" w:rsidP="00627278">
      <w:pPr>
        <w:ind w:firstLine="709"/>
        <w:jc w:val="both"/>
      </w:pPr>
      <w:r w:rsidRPr="00511674">
        <w:t>-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627278" w:rsidRPr="00511674" w:rsidRDefault="00627278" w:rsidP="00627278">
      <w:pPr>
        <w:ind w:firstLine="709"/>
        <w:jc w:val="both"/>
      </w:pPr>
      <w:r w:rsidRPr="00511674">
        <w:t>- 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627278" w:rsidRPr="00511674" w:rsidRDefault="00627278" w:rsidP="00627278">
      <w:pPr>
        <w:ind w:firstLine="709"/>
        <w:jc w:val="both"/>
      </w:pPr>
      <w:r w:rsidRPr="00511674">
        <w:t xml:space="preserve">- овладение различными видами </w:t>
      </w:r>
      <w:proofErr w:type="spellStart"/>
      <w:r w:rsidRPr="00511674">
        <w:t>аудирования</w:t>
      </w:r>
      <w:proofErr w:type="spellEnd"/>
      <w:r w:rsidRPr="00511674">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rsidR="00627278" w:rsidRPr="00511674" w:rsidRDefault="00627278" w:rsidP="00627278">
      <w:pPr>
        <w:ind w:firstLine="709"/>
        <w:jc w:val="both"/>
      </w:pPr>
      <w:r w:rsidRPr="00511674">
        <w:t>- овладение различными видами чтения (просмотровым, ознакомительным, изучающим, поисковым);</w:t>
      </w:r>
    </w:p>
    <w:p w:rsidR="00627278" w:rsidRPr="00511674" w:rsidRDefault="00627278" w:rsidP="00627278">
      <w:pPr>
        <w:ind w:firstLine="709"/>
        <w:jc w:val="both"/>
      </w:pPr>
      <w:r w:rsidRPr="00511674">
        <w:t>-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627278" w:rsidRPr="00511674" w:rsidRDefault="00627278" w:rsidP="00627278">
      <w:pPr>
        <w:ind w:firstLine="709"/>
        <w:jc w:val="both"/>
      </w:pPr>
      <w:r w:rsidRPr="00511674">
        <w:t>- 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627278" w:rsidRPr="00511674" w:rsidRDefault="00627278" w:rsidP="00627278">
      <w:pPr>
        <w:ind w:firstLine="709"/>
        <w:jc w:val="both"/>
      </w:pPr>
      <w:r w:rsidRPr="00511674">
        <w:t xml:space="preserve">- представление </w:t>
      </w:r>
      <w:proofErr w:type="gramStart"/>
      <w:r w:rsidRPr="00511674">
        <w:t>содержания</w:t>
      </w:r>
      <w:proofErr w:type="gramEnd"/>
      <w:r w:rsidRPr="00511674">
        <w:t xml:space="preserve">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627278" w:rsidRPr="00511674" w:rsidRDefault="00627278" w:rsidP="00627278">
      <w:pPr>
        <w:ind w:firstLine="709"/>
        <w:jc w:val="both"/>
      </w:pPr>
      <w:r w:rsidRPr="00511674">
        <w:t>-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627278" w:rsidRPr="00511674" w:rsidRDefault="00627278" w:rsidP="00627278">
      <w:pPr>
        <w:ind w:firstLine="709"/>
        <w:jc w:val="both"/>
      </w:pPr>
      <w:r w:rsidRPr="00511674">
        <w:t>- устный пересказ прочитанного или прослушанного текста объемом не менее 150 слов;</w:t>
      </w:r>
    </w:p>
    <w:p w:rsidR="00627278" w:rsidRPr="00511674" w:rsidRDefault="00627278" w:rsidP="00627278">
      <w:pPr>
        <w:ind w:firstLine="709"/>
        <w:jc w:val="both"/>
      </w:pPr>
      <w:r w:rsidRPr="00511674">
        <w:t>- 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627278" w:rsidRPr="00511674" w:rsidRDefault="00627278" w:rsidP="00627278">
      <w:pPr>
        <w:ind w:firstLine="709"/>
        <w:jc w:val="both"/>
      </w:pPr>
      <w:r w:rsidRPr="00511674">
        <w:t xml:space="preserve">- 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w:t>
      </w:r>
      <w:r w:rsidRPr="00511674">
        <w:lastRenderedPageBreak/>
        <w:t>(развертывание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627278" w:rsidRPr="00511674" w:rsidRDefault="00627278" w:rsidP="00627278">
      <w:pPr>
        <w:ind w:firstLine="709"/>
        <w:jc w:val="both"/>
      </w:pPr>
      <w:r w:rsidRPr="00511674">
        <w:t>- оформление деловых бумаг (заявление, инструкция, объяснительная записка, расписка, автобиография, характеристика);</w:t>
      </w:r>
    </w:p>
    <w:p w:rsidR="00627278" w:rsidRPr="00511674" w:rsidRDefault="00627278" w:rsidP="00627278">
      <w:pPr>
        <w:ind w:firstLine="709"/>
        <w:jc w:val="both"/>
      </w:pPr>
      <w:r w:rsidRPr="00511674">
        <w:t>- составление тезисов, конспекта, написание рецензии, реферата;</w:t>
      </w:r>
    </w:p>
    <w:p w:rsidR="00627278" w:rsidRPr="00511674" w:rsidRDefault="00627278" w:rsidP="00627278">
      <w:pPr>
        <w:ind w:firstLine="709"/>
        <w:jc w:val="both"/>
      </w:pPr>
      <w:r w:rsidRPr="00511674">
        <w:t>- осуществление выбора языковых средств для создания устного или письменного высказывания в соответствии с коммуникативным замыслом;</w:t>
      </w:r>
    </w:p>
    <w:p w:rsidR="00627278" w:rsidRPr="00511674" w:rsidRDefault="00627278" w:rsidP="00627278">
      <w:pPr>
        <w:ind w:firstLine="709"/>
        <w:jc w:val="both"/>
      </w:pPr>
      <w:r w:rsidRPr="00511674">
        <w:t>- 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627278" w:rsidRPr="00511674" w:rsidRDefault="00627278" w:rsidP="00627278">
      <w:pPr>
        <w:ind w:firstLine="709"/>
        <w:jc w:val="both"/>
      </w:pPr>
      <w:r w:rsidRPr="00511674">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627278" w:rsidRPr="00511674" w:rsidRDefault="00627278" w:rsidP="00627278">
      <w:pPr>
        <w:ind w:firstLine="709"/>
        <w:jc w:val="both"/>
      </w:pPr>
      <w:r w:rsidRPr="00511674">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627278" w:rsidRPr="00511674" w:rsidRDefault="00627278" w:rsidP="00627278">
      <w:pPr>
        <w:ind w:firstLine="709"/>
        <w:jc w:val="both"/>
      </w:pPr>
      <w:r w:rsidRPr="00511674">
        <w:t>- 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627278" w:rsidRPr="00511674" w:rsidRDefault="00627278" w:rsidP="00627278">
      <w:pPr>
        <w:ind w:firstLine="709"/>
        <w:jc w:val="both"/>
      </w:pPr>
      <w:r w:rsidRPr="00511674">
        <w:t>- вычленение морфем в словах; распознавание разных видов морфем;</w:t>
      </w:r>
    </w:p>
    <w:p w:rsidR="00627278" w:rsidRPr="00511674" w:rsidRDefault="00627278" w:rsidP="00627278">
      <w:pPr>
        <w:ind w:firstLine="709"/>
        <w:jc w:val="both"/>
      </w:pPr>
      <w:r w:rsidRPr="00511674">
        <w:t>- определение основных способов словообразования; построение словообразовательной цепочки, определение производной и производящей основ;</w:t>
      </w:r>
    </w:p>
    <w:p w:rsidR="00627278" w:rsidRPr="00511674" w:rsidRDefault="00627278" w:rsidP="00627278">
      <w:pPr>
        <w:ind w:firstLine="709"/>
        <w:jc w:val="both"/>
      </w:pPr>
      <w:r w:rsidRPr="00511674">
        <w:t>- 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627278" w:rsidRPr="00511674" w:rsidRDefault="00627278" w:rsidP="00627278">
      <w:pPr>
        <w:ind w:firstLine="709"/>
        <w:jc w:val="both"/>
      </w:pPr>
      <w:r w:rsidRPr="00511674">
        <w:t>- распознавание однозначных и многозначных слов, омонимов, синонимов, антонимов; прямого и переносного значений слова;</w:t>
      </w:r>
    </w:p>
    <w:p w:rsidR="00627278" w:rsidRPr="00511674" w:rsidRDefault="00627278" w:rsidP="00627278">
      <w:pPr>
        <w:ind w:firstLine="709"/>
        <w:jc w:val="both"/>
      </w:pPr>
      <w:r w:rsidRPr="00511674">
        <w:t>- 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627278" w:rsidRPr="00511674" w:rsidRDefault="00627278" w:rsidP="00627278">
      <w:pPr>
        <w:ind w:firstLine="709"/>
        <w:jc w:val="both"/>
      </w:pPr>
      <w:r w:rsidRPr="00511674">
        <w:t>- 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627278" w:rsidRPr="00511674" w:rsidRDefault="00627278" w:rsidP="00627278">
      <w:pPr>
        <w:ind w:firstLine="709"/>
        <w:jc w:val="both"/>
      </w:pPr>
      <w:r w:rsidRPr="00511674">
        <w:t>- определение типов подчинительной связи слов в словосочетании (согласование, управление, примыкание);</w:t>
      </w:r>
    </w:p>
    <w:p w:rsidR="00627278" w:rsidRPr="00511674" w:rsidRDefault="00627278" w:rsidP="00627278">
      <w:pPr>
        <w:ind w:firstLine="709"/>
        <w:jc w:val="both"/>
      </w:pPr>
      <w:r w:rsidRPr="00511674">
        <w:t>- распознавание основных видов словосочетаний по морфологическим свойствам главного слова (именные, глагольные, наречные);</w:t>
      </w:r>
    </w:p>
    <w:p w:rsidR="00627278" w:rsidRPr="00511674" w:rsidRDefault="00627278" w:rsidP="00627278">
      <w:pPr>
        <w:ind w:firstLine="709"/>
        <w:jc w:val="both"/>
      </w:pPr>
      <w:r w:rsidRPr="00511674">
        <w:t>- 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627278" w:rsidRPr="00511674" w:rsidRDefault="00627278" w:rsidP="00627278">
      <w:pPr>
        <w:ind w:firstLine="709"/>
        <w:jc w:val="both"/>
      </w:pPr>
      <w:r w:rsidRPr="00511674">
        <w:t>- распознавание косвенной и прямой речи;</w:t>
      </w:r>
    </w:p>
    <w:p w:rsidR="00627278" w:rsidRPr="00511674" w:rsidRDefault="00627278" w:rsidP="00627278">
      <w:pPr>
        <w:ind w:firstLine="709"/>
        <w:jc w:val="both"/>
      </w:pPr>
      <w:r w:rsidRPr="00511674">
        <w:t>- 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627278" w:rsidRPr="00511674" w:rsidRDefault="00627278" w:rsidP="00627278">
      <w:pPr>
        <w:ind w:firstLine="709"/>
        <w:jc w:val="both"/>
      </w:pPr>
      <w:r w:rsidRPr="00511674">
        <w:t>- распознавание видов односоставных предложений (назывные, определенно-личные, неопределенно-личные, безличные);</w:t>
      </w:r>
    </w:p>
    <w:p w:rsidR="00627278" w:rsidRPr="00511674" w:rsidRDefault="00627278" w:rsidP="00627278">
      <w:pPr>
        <w:ind w:firstLine="709"/>
        <w:jc w:val="both"/>
      </w:pPr>
      <w:r w:rsidRPr="00511674">
        <w:lastRenderedPageBreak/>
        <w:t>- 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627278" w:rsidRPr="00511674" w:rsidRDefault="00627278" w:rsidP="00627278">
      <w:pPr>
        <w:ind w:firstLine="709"/>
        <w:jc w:val="both"/>
      </w:pPr>
      <w:r w:rsidRPr="00511674">
        <w:t>- 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627278" w:rsidRPr="00511674" w:rsidRDefault="00627278" w:rsidP="00627278">
      <w:pPr>
        <w:ind w:firstLine="709"/>
        <w:jc w:val="both"/>
      </w:pPr>
      <w:r w:rsidRPr="00511674">
        <w:t>- распознавание видов сложносочиненных предложений по смысловым отношениям между его частями;</w:t>
      </w:r>
    </w:p>
    <w:p w:rsidR="00627278" w:rsidRPr="00511674" w:rsidRDefault="00627278" w:rsidP="00627278">
      <w:pPr>
        <w:ind w:firstLine="709"/>
        <w:jc w:val="both"/>
      </w:pPr>
      <w:r w:rsidRPr="00511674">
        <w:t>- 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627278" w:rsidRPr="00511674" w:rsidRDefault="00627278" w:rsidP="00627278">
      <w:pPr>
        <w:ind w:firstLine="709"/>
        <w:jc w:val="both"/>
      </w:pPr>
      <w:r w:rsidRPr="00511674">
        <w:t>- различение подчинительных союзов и союзных слов в сложноподчиненных предложениях;</w:t>
      </w:r>
    </w:p>
    <w:p w:rsidR="00627278" w:rsidRPr="00511674" w:rsidRDefault="00627278" w:rsidP="00627278">
      <w:pPr>
        <w:ind w:firstLine="709"/>
        <w:jc w:val="both"/>
      </w:pPr>
      <w:r w:rsidRPr="00511674">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627278" w:rsidRPr="00511674" w:rsidRDefault="00627278" w:rsidP="00627278">
      <w:pPr>
        <w:ind w:firstLine="709"/>
        <w:jc w:val="both"/>
      </w:pPr>
      <w:r w:rsidRPr="00511674">
        <w:t>- проведение фонетического, морфемного, словообразовательного, лексического, морфологического анализа слова;</w:t>
      </w:r>
    </w:p>
    <w:p w:rsidR="00627278" w:rsidRPr="00511674" w:rsidRDefault="00627278" w:rsidP="00627278">
      <w:pPr>
        <w:ind w:firstLine="709"/>
        <w:jc w:val="both"/>
      </w:pPr>
      <w:r w:rsidRPr="00511674">
        <w:t>- проведение орфографического анализа слова, предложения, текста или его фрагмента;</w:t>
      </w:r>
    </w:p>
    <w:p w:rsidR="00627278" w:rsidRPr="00511674" w:rsidRDefault="00627278" w:rsidP="00627278">
      <w:pPr>
        <w:ind w:firstLine="709"/>
        <w:jc w:val="both"/>
      </w:pPr>
      <w:r w:rsidRPr="00511674">
        <w:t>- проведение пунктуационного анализа предложения, текста или его фрагмента;</w:t>
      </w:r>
    </w:p>
    <w:p w:rsidR="00627278" w:rsidRPr="00511674" w:rsidRDefault="00627278" w:rsidP="00627278">
      <w:pPr>
        <w:ind w:firstLine="709"/>
        <w:jc w:val="both"/>
      </w:pPr>
      <w:r w:rsidRPr="00511674">
        <w:t>- проведение синтаксического анализа словосочетания, предложения, определение синтаксической роли самостоятельных частей речи в предложении;</w:t>
      </w:r>
    </w:p>
    <w:p w:rsidR="00627278" w:rsidRPr="00511674" w:rsidRDefault="00627278" w:rsidP="00627278">
      <w:pPr>
        <w:ind w:firstLine="709"/>
        <w:jc w:val="both"/>
      </w:pPr>
      <w:r w:rsidRPr="00511674">
        <w:t>- 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627278" w:rsidRPr="00511674" w:rsidRDefault="00627278" w:rsidP="00627278">
      <w:pPr>
        <w:ind w:firstLine="709"/>
        <w:jc w:val="both"/>
      </w:pPr>
      <w:r w:rsidRPr="00511674">
        <w:t>- проведение смыслового анализа текста;</w:t>
      </w:r>
    </w:p>
    <w:p w:rsidR="00627278" w:rsidRPr="00511674" w:rsidRDefault="00627278" w:rsidP="00627278">
      <w:pPr>
        <w:ind w:firstLine="709"/>
        <w:jc w:val="both"/>
      </w:pPr>
      <w:r w:rsidRPr="00511674">
        <w:t xml:space="preserve">- проведение анализа текста с точки зрения его композиционных особенностей, количества </w:t>
      </w:r>
      <w:proofErr w:type="spellStart"/>
      <w:r w:rsidRPr="00511674">
        <w:t>микротем</w:t>
      </w:r>
      <w:proofErr w:type="spellEnd"/>
      <w:r w:rsidRPr="00511674">
        <w:t xml:space="preserve"> и абзацев;</w:t>
      </w:r>
    </w:p>
    <w:p w:rsidR="00627278" w:rsidRPr="00511674" w:rsidRDefault="00627278" w:rsidP="00627278">
      <w:pPr>
        <w:ind w:firstLine="709"/>
        <w:jc w:val="both"/>
      </w:pPr>
      <w:r w:rsidRPr="00511674">
        <w:t>- проведение анализа способов и средств связи предложений в тексте или текстовом фрагменте;</w:t>
      </w:r>
    </w:p>
    <w:p w:rsidR="00627278" w:rsidRPr="00511674" w:rsidRDefault="00627278" w:rsidP="00627278">
      <w:pPr>
        <w:ind w:firstLine="709"/>
        <w:jc w:val="both"/>
      </w:pPr>
      <w:r w:rsidRPr="00511674">
        <w:t>- 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627278" w:rsidRPr="00511674" w:rsidRDefault="00627278" w:rsidP="00627278">
      <w:pPr>
        <w:ind w:firstLine="709"/>
        <w:jc w:val="both"/>
      </w:pPr>
      <w:r w:rsidRPr="00511674">
        <w:t>- 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627278" w:rsidRPr="00511674" w:rsidRDefault="00627278" w:rsidP="00627278">
      <w:pPr>
        <w:ind w:firstLine="709"/>
        <w:jc w:val="both"/>
      </w:pPr>
      <w:r w:rsidRPr="00511674">
        <w:t>- 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627278" w:rsidRPr="00511674" w:rsidRDefault="00627278" w:rsidP="00627278">
      <w:pPr>
        <w:ind w:firstLine="709"/>
        <w:jc w:val="both"/>
      </w:pPr>
      <w:r w:rsidRPr="00511674">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627278" w:rsidRPr="00511674" w:rsidRDefault="00627278" w:rsidP="00627278">
      <w:pPr>
        <w:ind w:firstLine="709"/>
        <w:jc w:val="both"/>
      </w:pPr>
      <w:r w:rsidRPr="00511674">
        <w:t>- осознанное расширение своей речевой практики;</w:t>
      </w:r>
    </w:p>
    <w:p w:rsidR="00627278" w:rsidRPr="00511674" w:rsidRDefault="00627278" w:rsidP="00627278">
      <w:pPr>
        <w:ind w:firstLine="709"/>
        <w:jc w:val="both"/>
      </w:pPr>
      <w:r w:rsidRPr="00511674">
        <w:t>- 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627278" w:rsidRPr="00511674" w:rsidRDefault="00627278" w:rsidP="00627278">
      <w:pPr>
        <w:ind w:firstLine="709"/>
        <w:jc w:val="both"/>
      </w:pPr>
      <w:r w:rsidRPr="00511674">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w:t>
      </w:r>
      <w:r w:rsidRPr="00511674">
        <w:lastRenderedPageBreak/>
        <w:t>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627278" w:rsidRPr="00511674" w:rsidRDefault="00627278" w:rsidP="00627278">
      <w:pPr>
        <w:ind w:firstLine="709"/>
        <w:jc w:val="both"/>
      </w:pPr>
      <w:r w:rsidRPr="00511674">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627278" w:rsidRPr="00511674" w:rsidRDefault="00627278" w:rsidP="00627278">
      <w:pPr>
        <w:ind w:firstLine="709"/>
        <w:jc w:val="both"/>
      </w:pPr>
      <w:r w:rsidRPr="00511674">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627278" w:rsidRPr="00511674" w:rsidRDefault="00627278" w:rsidP="00627278">
      <w:pPr>
        <w:ind w:firstLine="709"/>
        <w:jc w:val="both"/>
      </w:pPr>
      <w:r w:rsidRPr="00511674">
        <w:t xml:space="preserve">По учебному предмету </w:t>
      </w:r>
      <w:r w:rsidRPr="00511674">
        <w:rPr>
          <w:b/>
        </w:rPr>
        <w:t>"Литература":</w:t>
      </w:r>
    </w:p>
    <w:p w:rsidR="00627278" w:rsidRPr="00511674" w:rsidRDefault="00627278" w:rsidP="00627278">
      <w:pPr>
        <w:ind w:firstLine="709"/>
        <w:jc w:val="both"/>
      </w:pPr>
      <w:r w:rsidRPr="00511674">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627278" w:rsidRPr="00511674" w:rsidRDefault="00627278" w:rsidP="00627278">
      <w:pPr>
        <w:ind w:firstLine="709"/>
        <w:jc w:val="both"/>
      </w:pPr>
      <w:r w:rsidRPr="00511674">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627278" w:rsidRPr="00511674" w:rsidRDefault="00627278" w:rsidP="00627278">
      <w:pPr>
        <w:ind w:firstLine="709"/>
        <w:jc w:val="both"/>
      </w:pPr>
      <w:r w:rsidRPr="00511674">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627278" w:rsidRPr="00511674" w:rsidRDefault="00627278" w:rsidP="00627278">
      <w:pPr>
        <w:ind w:firstLine="709"/>
        <w:jc w:val="both"/>
      </w:pPr>
      <w:r w:rsidRPr="00511674">
        <w:t>- 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627278" w:rsidRPr="00511674" w:rsidRDefault="00627278" w:rsidP="00627278">
      <w:pPr>
        <w:ind w:firstLine="709"/>
        <w:jc w:val="both"/>
      </w:pPr>
      <w:r w:rsidRPr="00511674">
        <w:t>-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627278" w:rsidRPr="00511674" w:rsidRDefault="00627278" w:rsidP="00627278">
      <w:pPr>
        <w:ind w:firstLine="709"/>
        <w:jc w:val="both"/>
      </w:pPr>
      <w:r w:rsidRPr="00511674">
        <w:t>- 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627278" w:rsidRPr="00511674" w:rsidRDefault="00627278" w:rsidP="00627278">
      <w:pPr>
        <w:ind w:firstLine="709"/>
        <w:jc w:val="both"/>
      </w:pPr>
      <w:r w:rsidRPr="00511674">
        <w:lastRenderedPageBreak/>
        <w:t>- 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627278" w:rsidRPr="00511674" w:rsidRDefault="00627278" w:rsidP="00627278">
      <w:pPr>
        <w:ind w:firstLine="709"/>
        <w:jc w:val="both"/>
      </w:pPr>
      <w:r w:rsidRPr="00511674">
        <w:t xml:space="preserve">- умение сопоставлять произведения, их фрагменты (с учетом </w:t>
      </w:r>
      <w:proofErr w:type="spellStart"/>
      <w:r w:rsidRPr="00511674">
        <w:t>внутритекстовых</w:t>
      </w:r>
      <w:proofErr w:type="spellEnd"/>
      <w:r w:rsidRPr="00511674">
        <w:t xml:space="preserve">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627278" w:rsidRPr="00511674" w:rsidRDefault="00627278" w:rsidP="00627278">
      <w:pPr>
        <w:ind w:firstLine="709"/>
        <w:jc w:val="both"/>
      </w:pPr>
      <w:r w:rsidRPr="00511674">
        <w:t>- 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27278" w:rsidRPr="00511674" w:rsidRDefault="00627278" w:rsidP="00627278">
      <w:pPr>
        <w:ind w:firstLine="709"/>
        <w:jc w:val="both"/>
      </w:pPr>
      <w:r w:rsidRPr="00511674">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627278" w:rsidRPr="00511674" w:rsidRDefault="00627278" w:rsidP="00627278">
      <w:pPr>
        <w:ind w:firstLine="709"/>
        <w:jc w:val="both"/>
      </w:pPr>
      <w:r w:rsidRPr="00511674">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627278" w:rsidRPr="00511674" w:rsidRDefault="00627278" w:rsidP="00627278">
      <w:pPr>
        <w:ind w:firstLine="709"/>
        <w:jc w:val="both"/>
      </w:pPr>
      <w:r w:rsidRPr="00511674">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627278" w:rsidRPr="00511674" w:rsidRDefault="00627278" w:rsidP="00627278">
      <w:pPr>
        <w:ind w:firstLine="709"/>
        <w:jc w:val="both"/>
      </w:pPr>
      <w:r w:rsidRPr="00511674">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627278" w:rsidRPr="00511674" w:rsidRDefault="00627278" w:rsidP="00627278">
      <w:pPr>
        <w:ind w:firstLine="709"/>
        <w:jc w:val="both"/>
      </w:pPr>
      <w:r w:rsidRPr="00511674">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627278" w:rsidRPr="00511674" w:rsidRDefault="00627278" w:rsidP="00627278">
      <w:pPr>
        <w:ind w:firstLine="709"/>
        <w:jc w:val="both"/>
      </w:pPr>
      <w:r w:rsidRPr="00511674">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w:t>
      </w:r>
      <w:proofErr w:type="spellStart"/>
      <w:r w:rsidRPr="00511674">
        <w:t>следующ</w:t>
      </w:r>
      <w:proofErr w:type="spellEnd"/>
      <w:r w:rsidRPr="00511674">
        <w:t xml:space="preserve">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w:t>
      </w:r>
      <w:proofErr w:type="spellStart"/>
      <w:r w:rsidRPr="00511674">
        <w:t>Берггольц</w:t>
      </w:r>
      <w:proofErr w:type="spellEnd"/>
      <w:r w:rsidRPr="00511674">
        <w:t>,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627278" w:rsidRPr="00511674" w:rsidRDefault="00627278" w:rsidP="00627278">
      <w:pPr>
        <w:ind w:firstLine="709"/>
        <w:jc w:val="both"/>
      </w:pPr>
      <w:r w:rsidRPr="00511674">
        <w:lastRenderedPageBreak/>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627278" w:rsidRPr="00511674" w:rsidRDefault="00627278" w:rsidP="00627278">
      <w:pPr>
        <w:ind w:firstLine="709"/>
        <w:jc w:val="both"/>
      </w:pPr>
      <w:r w:rsidRPr="00511674">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627278" w:rsidRPr="00511674" w:rsidRDefault="00627278" w:rsidP="00627278">
      <w:pPr>
        <w:ind w:firstLine="709"/>
        <w:jc w:val="both"/>
      </w:pPr>
      <w:r w:rsidRPr="00511674">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627278" w:rsidRPr="00511674" w:rsidRDefault="00627278" w:rsidP="00627278">
      <w:pPr>
        <w:ind w:firstLine="709"/>
        <w:jc w:val="both"/>
      </w:pPr>
      <w:r w:rsidRPr="00511674">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627278" w:rsidRPr="00511674" w:rsidRDefault="00627278" w:rsidP="00627278">
      <w:pPr>
        <w:ind w:firstLine="709"/>
        <w:jc w:val="both"/>
      </w:pPr>
      <w:r w:rsidRPr="00511674">
        <w:t xml:space="preserve">Предметные результаты по учебному предмету </w:t>
      </w:r>
      <w:r w:rsidRPr="00511674">
        <w:rPr>
          <w:b/>
        </w:rPr>
        <w:t xml:space="preserve">"Иностранный язык" </w:t>
      </w:r>
      <w:r w:rsidRPr="00511674">
        <w:t xml:space="preserve">предметной области </w:t>
      </w:r>
      <w:r w:rsidRPr="00511674">
        <w:rPr>
          <w:b/>
          <w:i/>
        </w:rPr>
        <w:t>"Иностранные языки"</w:t>
      </w:r>
      <w:r w:rsidRPr="00511674">
        <w:t xml:space="preserve"> ориентированы на применение знаний, умений и навыков в учебных ситуациях и реальных жизненных условиях, отражают </w:t>
      </w:r>
      <w:proofErr w:type="spellStart"/>
      <w:r w:rsidRPr="00511674">
        <w:t>сформированность</w:t>
      </w:r>
      <w:proofErr w:type="spellEnd"/>
      <w:r w:rsidRPr="00511674">
        <w:t xml:space="preserve"> иноязычной коммуникативной компетенции на </w:t>
      </w:r>
      <w:proofErr w:type="spellStart"/>
      <w:r w:rsidRPr="00511674">
        <w:t>допороговом</w:t>
      </w:r>
      <w:proofErr w:type="spellEnd"/>
      <w:r w:rsidRPr="00511674">
        <w:t xml:space="preserve"> уровне в совокупности ее составляющих – речевой, языковой, социокультурной, компенсаторной, </w:t>
      </w:r>
      <w:proofErr w:type="spellStart"/>
      <w:r w:rsidRPr="00511674">
        <w:t>метапредметной</w:t>
      </w:r>
      <w:proofErr w:type="spellEnd"/>
      <w:r w:rsidRPr="00511674">
        <w:t xml:space="preserve"> (учебно-познавательной) и обеспечивают:</w:t>
      </w:r>
    </w:p>
    <w:p w:rsidR="00627278" w:rsidRPr="00511674" w:rsidRDefault="00627278" w:rsidP="00627278">
      <w:pPr>
        <w:ind w:firstLine="709"/>
        <w:jc w:val="both"/>
      </w:pPr>
      <w:r w:rsidRPr="00511674">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627278" w:rsidRPr="00511674" w:rsidRDefault="00627278" w:rsidP="00627278">
      <w:pPr>
        <w:ind w:firstLine="709"/>
        <w:jc w:val="both"/>
      </w:pPr>
      <w:r w:rsidRPr="00511674">
        <w:t>- 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627278" w:rsidRPr="00511674" w:rsidRDefault="00627278" w:rsidP="00627278">
      <w:pPr>
        <w:ind w:firstLine="709"/>
        <w:jc w:val="both"/>
      </w:pPr>
      <w:r w:rsidRPr="00511674">
        <w:t xml:space="preserve">- </w:t>
      </w:r>
      <w:proofErr w:type="spellStart"/>
      <w:r w:rsidRPr="00511674">
        <w:t>аудирование</w:t>
      </w:r>
      <w:proofErr w:type="spellEnd"/>
      <w:r w:rsidRPr="00511674">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627278" w:rsidRPr="00511674" w:rsidRDefault="00627278" w:rsidP="00627278">
      <w:pPr>
        <w:ind w:firstLine="709"/>
        <w:jc w:val="both"/>
      </w:pPr>
      <w:r w:rsidRPr="00511674">
        <w:t xml:space="preserve">- 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511674">
        <w:t>несплошные</w:t>
      </w:r>
      <w:proofErr w:type="spellEnd"/>
      <w:r w:rsidRPr="00511674">
        <w:t xml:space="preserve"> тексты (таблицы, диаграммы, схемы) и понимать представленную в них информацию;</w:t>
      </w:r>
    </w:p>
    <w:p w:rsidR="00627278" w:rsidRPr="00511674" w:rsidRDefault="00627278" w:rsidP="00627278">
      <w:pPr>
        <w:ind w:firstLine="709"/>
        <w:jc w:val="both"/>
      </w:pPr>
      <w:r w:rsidRPr="00511674">
        <w:t xml:space="preserve">- 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w:t>
      </w:r>
      <w:r w:rsidRPr="00511674">
        <w:lastRenderedPageBreak/>
        <w:t>представления информации; представлять результаты выполненной проектной работы объемом 100-120 слов;</w:t>
      </w:r>
    </w:p>
    <w:p w:rsidR="00627278" w:rsidRPr="00511674" w:rsidRDefault="00627278" w:rsidP="00627278">
      <w:pPr>
        <w:ind w:firstLine="709"/>
        <w:jc w:val="both"/>
      </w:pPr>
      <w:r w:rsidRPr="00511674">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627278" w:rsidRPr="00511674" w:rsidRDefault="00627278" w:rsidP="00627278">
      <w:pPr>
        <w:ind w:firstLine="709"/>
        <w:jc w:val="both"/>
      </w:pPr>
      <w:r w:rsidRPr="00511674">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627278" w:rsidRPr="00511674" w:rsidRDefault="00627278" w:rsidP="00627278">
      <w:pPr>
        <w:ind w:firstLine="709"/>
        <w:jc w:val="both"/>
      </w:pPr>
      <w:r w:rsidRPr="00511674">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627278" w:rsidRPr="00511674" w:rsidRDefault="00627278" w:rsidP="00627278">
      <w:pPr>
        <w:ind w:firstLine="709"/>
        <w:jc w:val="both"/>
      </w:pPr>
      <w:r w:rsidRPr="00511674">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627278" w:rsidRPr="00511674" w:rsidRDefault="00627278" w:rsidP="00627278">
      <w:pPr>
        <w:ind w:firstLine="709"/>
        <w:jc w:val="both"/>
      </w:pPr>
      <w:r w:rsidRPr="00511674">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627278" w:rsidRPr="00511674" w:rsidRDefault="00627278" w:rsidP="00627278">
      <w:pPr>
        <w:ind w:firstLine="709"/>
        <w:jc w:val="both"/>
      </w:pPr>
      <w:r w:rsidRPr="00511674">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511674">
        <w:t>аудировании</w:t>
      </w:r>
      <w:proofErr w:type="spellEnd"/>
      <w:r w:rsidRPr="00511674">
        <w:t xml:space="preserve"> - языковую, в том числе контекстуальную, догадку;</w:t>
      </w:r>
    </w:p>
    <w:p w:rsidR="00627278" w:rsidRPr="00511674" w:rsidRDefault="00627278" w:rsidP="00627278">
      <w:pPr>
        <w:ind w:firstLine="709"/>
        <w:jc w:val="both"/>
      </w:pPr>
      <w:r w:rsidRPr="00511674">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627278" w:rsidRPr="00511674" w:rsidRDefault="00627278" w:rsidP="00627278">
      <w:pPr>
        <w:ind w:firstLine="709"/>
        <w:jc w:val="both"/>
      </w:pPr>
      <w:r w:rsidRPr="00511674">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27278" w:rsidRPr="00511674" w:rsidRDefault="00627278" w:rsidP="00627278">
      <w:pPr>
        <w:ind w:firstLine="709"/>
        <w:jc w:val="both"/>
      </w:pPr>
      <w:r w:rsidRPr="00511674">
        <w:t>10) формирование умения рассматривать несколько вариантов решения коммуникативной задачи в продуктивных видах речевой деятельности;</w:t>
      </w:r>
    </w:p>
    <w:p w:rsidR="00627278" w:rsidRPr="00511674" w:rsidRDefault="00627278" w:rsidP="00627278">
      <w:pPr>
        <w:ind w:firstLine="709"/>
        <w:jc w:val="both"/>
      </w:pPr>
      <w:r w:rsidRPr="00511674">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627278" w:rsidRPr="00511674" w:rsidRDefault="00627278" w:rsidP="00627278">
      <w:pPr>
        <w:ind w:firstLine="709"/>
        <w:jc w:val="both"/>
      </w:pPr>
      <w:r w:rsidRPr="00511674">
        <w:t>12) приобретение опыта практической деятельности в повседневной жизни:</w:t>
      </w:r>
    </w:p>
    <w:p w:rsidR="00627278" w:rsidRPr="00511674" w:rsidRDefault="00627278" w:rsidP="00627278">
      <w:pPr>
        <w:ind w:firstLine="709"/>
        <w:jc w:val="both"/>
      </w:pPr>
      <w:r w:rsidRPr="00511674">
        <w:lastRenderedPageBreak/>
        <w:t xml:space="preserve">- участвовать в учебно-исследовательской, проектной деятельности предметного и </w:t>
      </w:r>
      <w:proofErr w:type="spellStart"/>
      <w:r w:rsidRPr="00511674">
        <w:t>межпредметного</w:t>
      </w:r>
      <w:proofErr w:type="spellEnd"/>
      <w:r w:rsidRPr="00511674">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627278" w:rsidRPr="00511674" w:rsidRDefault="00627278" w:rsidP="00627278">
      <w:pPr>
        <w:ind w:firstLine="709"/>
        <w:jc w:val="both"/>
      </w:pPr>
      <w:r w:rsidRPr="00511674">
        <w:t>- знакомить представителей других стран с культурой родной страны и традициями народов России;</w:t>
      </w:r>
    </w:p>
    <w:p w:rsidR="00627278" w:rsidRPr="00511674" w:rsidRDefault="00627278" w:rsidP="00627278">
      <w:pPr>
        <w:ind w:firstLine="709"/>
        <w:jc w:val="both"/>
      </w:pPr>
      <w:r w:rsidRPr="00511674">
        <w:t>- 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27278" w:rsidRPr="00511674" w:rsidRDefault="00627278" w:rsidP="00627278">
      <w:pPr>
        <w:ind w:firstLine="709"/>
        <w:jc w:val="both"/>
      </w:pPr>
      <w:r w:rsidRPr="00511674">
        <w:t xml:space="preserve">Предметные результаты по предметной области </w:t>
      </w:r>
      <w:r w:rsidRPr="00511674">
        <w:rPr>
          <w:b/>
          <w:i/>
        </w:rPr>
        <w:t>"Математика и информатика"</w:t>
      </w:r>
      <w:r w:rsidRPr="00511674">
        <w:t xml:space="preserve"> обеспечивают:</w:t>
      </w:r>
    </w:p>
    <w:p w:rsidR="00627278" w:rsidRPr="00511674" w:rsidRDefault="00627278" w:rsidP="00627278">
      <w:pPr>
        <w:ind w:firstLine="709"/>
        <w:jc w:val="both"/>
      </w:pPr>
      <w:r w:rsidRPr="00511674">
        <w:t xml:space="preserve">По учебному предмету </w:t>
      </w:r>
      <w:r w:rsidRPr="00511674">
        <w:rPr>
          <w:b/>
        </w:rPr>
        <w:t>"Математика"</w:t>
      </w:r>
      <w:r w:rsidRPr="00511674">
        <w:t xml:space="preserve"> (включая учебные курсы "Алгебра", "Геометрия", "Вероятность и статистика") (</w:t>
      </w:r>
      <w:r w:rsidRPr="00511674">
        <w:rPr>
          <w:b/>
        </w:rPr>
        <w:t>на базовом уровне</w:t>
      </w:r>
      <w:r w:rsidRPr="00511674">
        <w:t>):</w:t>
      </w:r>
    </w:p>
    <w:p w:rsidR="00627278" w:rsidRPr="00511674" w:rsidRDefault="00627278" w:rsidP="00627278">
      <w:pPr>
        <w:ind w:firstLine="709"/>
        <w:jc w:val="both"/>
      </w:pPr>
      <w:r w:rsidRPr="00511674">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627278" w:rsidRPr="00511674" w:rsidRDefault="00627278" w:rsidP="00627278">
      <w:pPr>
        <w:ind w:firstLine="709"/>
        <w:jc w:val="both"/>
      </w:pPr>
      <w:r w:rsidRPr="00511674">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511674">
        <w:t>контрпримеры</w:t>
      </w:r>
      <w:proofErr w:type="spellEnd"/>
      <w:r w:rsidRPr="00511674">
        <w:t>, строить высказывания и отрицания высказываний;</w:t>
      </w:r>
    </w:p>
    <w:p w:rsidR="00627278" w:rsidRPr="00511674" w:rsidRDefault="00627278" w:rsidP="00627278">
      <w:pPr>
        <w:ind w:firstLine="709"/>
        <w:jc w:val="both"/>
      </w:pPr>
      <w:r w:rsidRPr="00511674">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627278" w:rsidRPr="00511674" w:rsidRDefault="00627278" w:rsidP="00627278">
      <w:pPr>
        <w:ind w:firstLine="709"/>
        <w:jc w:val="both"/>
      </w:pPr>
      <w:r w:rsidRPr="00511674">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627278" w:rsidRPr="00511674" w:rsidRDefault="00627278" w:rsidP="00627278">
      <w:pPr>
        <w:ind w:firstLine="709"/>
        <w:jc w:val="both"/>
      </w:pPr>
      <w:r w:rsidRPr="00511674">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627278" w:rsidRPr="00511674" w:rsidRDefault="00627278" w:rsidP="00627278">
      <w:pPr>
        <w:ind w:firstLine="709"/>
        <w:jc w:val="both"/>
      </w:pPr>
      <w:r w:rsidRPr="00511674">
        <w:t xml:space="preserve">6) умение оперировать понятиями: функция, график функции, нули функции, промежутки </w:t>
      </w:r>
      <w:proofErr w:type="spellStart"/>
      <w:r w:rsidRPr="00511674">
        <w:t>знакопостоянства</w:t>
      </w:r>
      <w:proofErr w:type="spellEnd"/>
      <w:r w:rsidRPr="00511674">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627278" w:rsidRPr="00511674" w:rsidRDefault="00627278" w:rsidP="00627278">
      <w:pPr>
        <w:ind w:firstLine="709"/>
        <w:jc w:val="both"/>
      </w:pPr>
      <w:r w:rsidRPr="00511674">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627278" w:rsidRPr="00511674" w:rsidRDefault="00627278" w:rsidP="00627278">
      <w:pPr>
        <w:ind w:firstLine="709"/>
        <w:jc w:val="both"/>
      </w:pPr>
      <w:r w:rsidRPr="00511674">
        <w:lastRenderedPageBreak/>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627278" w:rsidRPr="00511674" w:rsidRDefault="00627278" w:rsidP="00627278">
      <w:pPr>
        <w:ind w:firstLine="709"/>
        <w:jc w:val="both"/>
      </w:pPr>
      <w:r w:rsidRPr="00511674">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627278" w:rsidRPr="00511674" w:rsidRDefault="00627278" w:rsidP="00627278">
      <w:pPr>
        <w:ind w:firstLine="709"/>
        <w:jc w:val="both"/>
      </w:pPr>
      <w:r w:rsidRPr="00511674">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627278" w:rsidRPr="00511674" w:rsidRDefault="00627278" w:rsidP="00627278">
      <w:pPr>
        <w:ind w:firstLine="709"/>
        <w:jc w:val="both"/>
      </w:pPr>
      <w:r w:rsidRPr="00511674">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627278" w:rsidRPr="00511674" w:rsidRDefault="00627278" w:rsidP="00627278">
      <w:pPr>
        <w:ind w:firstLine="709"/>
        <w:jc w:val="both"/>
      </w:pPr>
      <w:r w:rsidRPr="00511674">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627278" w:rsidRPr="00511674" w:rsidRDefault="00627278" w:rsidP="00627278">
      <w:pPr>
        <w:ind w:firstLine="709"/>
        <w:jc w:val="both"/>
      </w:pPr>
      <w:r w:rsidRPr="00511674">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627278" w:rsidRPr="00511674" w:rsidRDefault="00627278" w:rsidP="00627278">
      <w:pPr>
        <w:ind w:firstLine="709"/>
        <w:jc w:val="both"/>
      </w:pPr>
      <w:r w:rsidRPr="00511674">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627278" w:rsidRPr="00511674" w:rsidRDefault="00627278" w:rsidP="00627278">
      <w:pPr>
        <w:ind w:firstLine="709"/>
        <w:jc w:val="both"/>
      </w:pPr>
      <w:r w:rsidRPr="00511674">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627278" w:rsidRPr="00511674" w:rsidRDefault="00627278" w:rsidP="00627278">
      <w:pPr>
        <w:ind w:firstLine="709"/>
        <w:jc w:val="both"/>
      </w:pPr>
      <w:r w:rsidRPr="00511674">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627278" w:rsidRPr="00511674" w:rsidRDefault="00627278" w:rsidP="00627278">
      <w:pPr>
        <w:ind w:firstLine="709"/>
        <w:jc w:val="both"/>
      </w:pPr>
      <w:r w:rsidRPr="00511674">
        <w:t xml:space="preserve">По учебному предмету </w:t>
      </w:r>
      <w:r w:rsidRPr="00511674">
        <w:rPr>
          <w:b/>
        </w:rPr>
        <w:t>"Математика"</w:t>
      </w:r>
      <w:r w:rsidRPr="00511674">
        <w:t xml:space="preserve"> (включая учебные курсы "Алгебра", "Геометрия", "Вероятность и статистика") (</w:t>
      </w:r>
      <w:r w:rsidRPr="00511674">
        <w:rPr>
          <w:b/>
        </w:rPr>
        <w:t>на углубленном уровне)</w:t>
      </w:r>
      <w:r w:rsidRPr="00511674">
        <w:t xml:space="preserve">: </w:t>
      </w:r>
    </w:p>
    <w:p w:rsidR="00627278" w:rsidRPr="00511674" w:rsidRDefault="00627278" w:rsidP="00627278">
      <w:pPr>
        <w:ind w:firstLine="709"/>
        <w:jc w:val="both"/>
      </w:pPr>
      <w:r w:rsidRPr="00511674">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627278" w:rsidRPr="00511674" w:rsidRDefault="00627278" w:rsidP="00627278">
      <w:pPr>
        <w:ind w:firstLine="709"/>
        <w:jc w:val="both"/>
      </w:pPr>
      <w:r w:rsidRPr="00511674">
        <w:lastRenderedPageBreak/>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627278" w:rsidRPr="00511674" w:rsidRDefault="00627278" w:rsidP="00627278">
      <w:pPr>
        <w:ind w:firstLine="709"/>
        <w:jc w:val="both"/>
      </w:pPr>
      <w:r w:rsidRPr="00511674">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w:t>
      </w:r>
      <w:proofErr w:type="spellStart"/>
      <w:r w:rsidRPr="00511674">
        <w:t>контрпримеры</w:t>
      </w:r>
      <w:proofErr w:type="spellEnd"/>
      <w:r w:rsidRPr="00511674">
        <w:t>; умение выводить формулы и приводить доказательства, в том числе методом "от противного" и методом математической индукции;</w:t>
      </w:r>
    </w:p>
    <w:p w:rsidR="00627278" w:rsidRPr="00511674" w:rsidRDefault="00627278" w:rsidP="00627278">
      <w:pPr>
        <w:ind w:firstLine="709"/>
        <w:jc w:val="both"/>
      </w:pPr>
      <w:r w:rsidRPr="00511674">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627278" w:rsidRPr="00511674" w:rsidRDefault="00627278" w:rsidP="00627278">
      <w:pPr>
        <w:ind w:firstLine="709"/>
        <w:jc w:val="both"/>
      </w:pPr>
      <w:r w:rsidRPr="00511674">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627278" w:rsidRPr="00511674" w:rsidRDefault="00627278" w:rsidP="00627278">
      <w:pPr>
        <w:ind w:firstLine="709"/>
        <w:jc w:val="both"/>
      </w:pPr>
      <w:r w:rsidRPr="00511674">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627278" w:rsidRPr="00511674" w:rsidRDefault="00627278" w:rsidP="00627278">
      <w:pPr>
        <w:ind w:firstLine="709"/>
        <w:jc w:val="both"/>
      </w:pPr>
      <w:r w:rsidRPr="00511674">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627278" w:rsidRPr="00511674" w:rsidRDefault="00627278" w:rsidP="00627278">
      <w:pPr>
        <w:ind w:firstLine="709"/>
        <w:jc w:val="both"/>
      </w:pPr>
      <w:r w:rsidRPr="00511674">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627278" w:rsidRPr="00511674" w:rsidRDefault="00627278" w:rsidP="00627278">
      <w:pPr>
        <w:ind w:firstLine="709"/>
        <w:jc w:val="both"/>
      </w:pPr>
      <w:r w:rsidRPr="00511674">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627278" w:rsidRPr="00511674" w:rsidRDefault="00627278" w:rsidP="00627278">
      <w:pPr>
        <w:ind w:firstLine="709"/>
        <w:jc w:val="both"/>
      </w:pPr>
      <w:r w:rsidRPr="00511674">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627278" w:rsidRPr="00511674" w:rsidRDefault="00627278" w:rsidP="00627278">
      <w:pPr>
        <w:ind w:firstLine="709"/>
        <w:jc w:val="both"/>
      </w:pPr>
      <w:r w:rsidRPr="00511674">
        <w:t xml:space="preserve">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w:t>
      </w:r>
      <w:r w:rsidRPr="00511674">
        <w:lastRenderedPageBreak/>
        <w:t>жизни; знакомство со сходимостью последовательностей; умение суммировать бесконечно убывающие геометрические прогрессии;</w:t>
      </w:r>
    </w:p>
    <w:p w:rsidR="00627278" w:rsidRPr="00511674" w:rsidRDefault="00627278" w:rsidP="00627278">
      <w:pPr>
        <w:ind w:firstLine="709"/>
        <w:jc w:val="both"/>
      </w:pPr>
      <w:r w:rsidRPr="00511674">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627278" w:rsidRPr="00511674" w:rsidRDefault="00627278" w:rsidP="00627278">
      <w:pPr>
        <w:ind w:firstLine="709"/>
        <w:jc w:val="both"/>
      </w:pPr>
      <w:r w:rsidRPr="00511674">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627278" w:rsidRPr="00511674" w:rsidRDefault="00627278" w:rsidP="00627278">
      <w:pPr>
        <w:ind w:firstLine="709"/>
        <w:jc w:val="both"/>
      </w:pPr>
      <w:r w:rsidRPr="00511674">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627278" w:rsidRPr="00511674" w:rsidRDefault="00627278" w:rsidP="00627278">
      <w:pPr>
        <w:ind w:firstLine="709"/>
        <w:jc w:val="both"/>
      </w:pPr>
      <w:r w:rsidRPr="00511674">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627278" w:rsidRPr="00511674" w:rsidRDefault="00627278" w:rsidP="00627278">
      <w:pPr>
        <w:ind w:firstLine="709"/>
        <w:jc w:val="both"/>
      </w:pPr>
      <w:r w:rsidRPr="00511674">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627278" w:rsidRPr="00511674" w:rsidRDefault="00627278" w:rsidP="00627278">
      <w:pPr>
        <w:ind w:firstLine="709"/>
        <w:jc w:val="both"/>
      </w:pPr>
      <w:r w:rsidRPr="00511674">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627278" w:rsidRPr="00511674" w:rsidRDefault="00627278" w:rsidP="00627278">
      <w:pPr>
        <w:ind w:firstLine="709"/>
        <w:jc w:val="both"/>
      </w:pPr>
      <w:r w:rsidRPr="00511674">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627278" w:rsidRPr="00511674" w:rsidRDefault="00627278" w:rsidP="00627278">
      <w:pPr>
        <w:ind w:firstLine="709"/>
        <w:jc w:val="both"/>
      </w:pPr>
      <w:r w:rsidRPr="00511674">
        <w:t xml:space="preserve">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w:t>
      </w:r>
      <w:r w:rsidRPr="00511674">
        <w:lastRenderedPageBreak/>
        <w:t>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627278" w:rsidRPr="00511674" w:rsidRDefault="00627278" w:rsidP="00627278">
      <w:pPr>
        <w:ind w:firstLine="709"/>
        <w:jc w:val="both"/>
      </w:pPr>
      <w:r w:rsidRPr="00511674">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627278" w:rsidRPr="00511674" w:rsidRDefault="00627278" w:rsidP="00627278">
      <w:pPr>
        <w:ind w:firstLine="709"/>
        <w:jc w:val="both"/>
      </w:pPr>
      <w:r w:rsidRPr="00511674">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627278" w:rsidRPr="00511674" w:rsidRDefault="00627278" w:rsidP="00627278">
      <w:pPr>
        <w:ind w:firstLine="709"/>
        <w:jc w:val="both"/>
      </w:pPr>
      <w:r w:rsidRPr="00511674">
        <w:t xml:space="preserve">По учебному предмету </w:t>
      </w:r>
      <w:r w:rsidRPr="00511674">
        <w:rPr>
          <w:b/>
        </w:rPr>
        <w:t>"Информатика"</w:t>
      </w:r>
      <w:r w:rsidRPr="00511674">
        <w:t xml:space="preserve"> (</w:t>
      </w:r>
      <w:r w:rsidRPr="00511674">
        <w:rPr>
          <w:b/>
        </w:rPr>
        <w:t>на базовом уровне</w:t>
      </w:r>
      <w:r w:rsidRPr="00511674">
        <w:t>):</w:t>
      </w:r>
    </w:p>
    <w:p w:rsidR="00627278" w:rsidRPr="00511674" w:rsidRDefault="00627278" w:rsidP="00627278">
      <w:pPr>
        <w:ind w:firstLine="709"/>
        <w:jc w:val="both"/>
      </w:pPr>
      <w:r w:rsidRPr="00511674">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627278" w:rsidRPr="00511674" w:rsidRDefault="00627278" w:rsidP="00627278">
      <w:pPr>
        <w:ind w:firstLine="709"/>
        <w:jc w:val="both"/>
      </w:pPr>
      <w:r w:rsidRPr="00511674">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627278" w:rsidRPr="00511674" w:rsidRDefault="00627278" w:rsidP="00627278">
      <w:pPr>
        <w:ind w:firstLine="709"/>
        <w:jc w:val="both"/>
      </w:pPr>
      <w:r w:rsidRPr="00511674">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627278" w:rsidRPr="00511674" w:rsidRDefault="00627278" w:rsidP="00627278">
      <w:pPr>
        <w:ind w:firstLine="709"/>
        <w:jc w:val="both"/>
      </w:pPr>
      <w:r w:rsidRPr="00511674">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627278" w:rsidRPr="00511674" w:rsidRDefault="00627278" w:rsidP="00627278">
      <w:pPr>
        <w:ind w:firstLine="709"/>
        <w:jc w:val="both"/>
      </w:pPr>
      <w:r w:rsidRPr="00511674">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627278" w:rsidRPr="00511674" w:rsidRDefault="00627278" w:rsidP="00627278">
      <w:pPr>
        <w:ind w:firstLine="709"/>
        <w:jc w:val="both"/>
      </w:pPr>
      <w:r w:rsidRPr="00511674">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511674">
        <w:t>Python</w:t>
      </w:r>
      <w:proofErr w:type="spellEnd"/>
      <w:r w:rsidRPr="00511674">
        <w:t xml:space="preserve">, C++, Паскаль, </w:t>
      </w:r>
      <w:proofErr w:type="spellStart"/>
      <w:r w:rsidRPr="00511674">
        <w:t>Java</w:t>
      </w:r>
      <w:proofErr w:type="spellEnd"/>
      <w:r w:rsidRPr="00511674">
        <w:t>,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627278" w:rsidRPr="00511674" w:rsidRDefault="00627278" w:rsidP="00627278">
      <w:pPr>
        <w:ind w:firstLine="709"/>
        <w:jc w:val="both"/>
      </w:pPr>
      <w:r w:rsidRPr="00511674">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627278" w:rsidRPr="00511674" w:rsidRDefault="00627278" w:rsidP="00627278">
      <w:pPr>
        <w:ind w:firstLine="709"/>
        <w:jc w:val="both"/>
      </w:pPr>
      <w:r w:rsidRPr="00511674">
        <w:t xml:space="preserve">8) </w:t>
      </w:r>
      <w:proofErr w:type="spellStart"/>
      <w:r w:rsidRPr="00511674">
        <w:t>сформированность</w:t>
      </w:r>
      <w:proofErr w:type="spellEnd"/>
      <w:r w:rsidRPr="00511674">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627278" w:rsidRPr="00511674" w:rsidRDefault="00627278" w:rsidP="00627278">
      <w:pPr>
        <w:ind w:firstLine="709"/>
        <w:jc w:val="both"/>
      </w:pPr>
      <w:r w:rsidRPr="00511674">
        <w:lastRenderedPageBreak/>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627278" w:rsidRPr="00511674" w:rsidRDefault="00627278" w:rsidP="00627278">
      <w:pPr>
        <w:ind w:firstLine="709"/>
        <w:jc w:val="both"/>
      </w:pPr>
      <w:r w:rsidRPr="00511674">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627278" w:rsidRPr="00511674" w:rsidRDefault="00627278" w:rsidP="00627278">
      <w:pPr>
        <w:ind w:firstLine="709"/>
        <w:jc w:val="both"/>
      </w:pPr>
      <w:r w:rsidRPr="00511674">
        <w:t xml:space="preserve">11) </w:t>
      </w:r>
      <w:proofErr w:type="spellStart"/>
      <w:r w:rsidRPr="00511674">
        <w:t>сформированность</w:t>
      </w:r>
      <w:proofErr w:type="spellEnd"/>
      <w:r w:rsidRPr="00511674">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627278" w:rsidRPr="00511674" w:rsidRDefault="00627278" w:rsidP="00627278">
      <w:pPr>
        <w:ind w:firstLine="709"/>
        <w:jc w:val="both"/>
      </w:pPr>
      <w:r w:rsidRPr="00511674">
        <w:t>12) освоение и соблюдение требований безопасной эксплуатации технических средств информационно-коммуникационных технологий;</w:t>
      </w:r>
    </w:p>
    <w:p w:rsidR="00627278" w:rsidRPr="00511674" w:rsidRDefault="00627278" w:rsidP="00627278">
      <w:pPr>
        <w:ind w:firstLine="709"/>
        <w:jc w:val="both"/>
      </w:pPr>
      <w:r w:rsidRPr="00511674">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627278" w:rsidRPr="00511674" w:rsidRDefault="00627278" w:rsidP="00627278">
      <w:pPr>
        <w:ind w:firstLine="709"/>
        <w:jc w:val="both"/>
      </w:pPr>
      <w:r w:rsidRPr="00511674">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627278" w:rsidRPr="00511674" w:rsidRDefault="00627278" w:rsidP="00627278">
      <w:pPr>
        <w:ind w:firstLine="709"/>
        <w:jc w:val="both"/>
      </w:pPr>
      <w:r w:rsidRPr="00511674">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511674">
        <w:t>кибербуллинг</w:t>
      </w:r>
      <w:proofErr w:type="spellEnd"/>
      <w:r w:rsidRPr="00511674">
        <w:t xml:space="preserve">, </w:t>
      </w:r>
      <w:proofErr w:type="spellStart"/>
      <w:r w:rsidRPr="00511674">
        <w:t>фишинг</w:t>
      </w:r>
      <w:proofErr w:type="spellEnd"/>
      <w:r w:rsidRPr="00511674">
        <w:t>).</w:t>
      </w:r>
    </w:p>
    <w:p w:rsidR="00627278" w:rsidRPr="00511674" w:rsidRDefault="00627278" w:rsidP="00627278">
      <w:pPr>
        <w:ind w:firstLine="709"/>
        <w:jc w:val="both"/>
      </w:pPr>
      <w:r w:rsidRPr="00511674">
        <w:t>Предметные результаты по предметной области "</w:t>
      </w:r>
      <w:r w:rsidRPr="00511674">
        <w:rPr>
          <w:b/>
          <w:i/>
        </w:rPr>
        <w:t>Общественно-научные предметы</w:t>
      </w:r>
      <w:r w:rsidRPr="00511674">
        <w:t>" обеспечивают:</w:t>
      </w:r>
    </w:p>
    <w:p w:rsidR="00627278" w:rsidRPr="00511674" w:rsidRDefault="00627278" w:rsidP="00627278">
      <w:pPr>
        <w:ind w:firstLine="709"/>
        <w:jc w:val="both"/>
      </w:pPr>
      <w:r w:rsidRPr="00511674">
        <w:t xml:space="preserve">По учебному предмету </w:t>
      </w:r>
      <w:r w:rsidRPr="00511674">
        <w:rPr>
          <w:b/>
        </w:rPr>
        <w:t>"История":</w:t>
      </w:r>
    </w:p>
    <w:p w:rsidR="00627278" w:rsidRPr="00511674" w:rsidRDefault="00627278" w:rsidP="00627278">
      <w:pPr>
        <w:ind w:firstLine="709"/>
        <w:jc w:val="both"/>
      </w:pPr>
      <w:r w:rsidRPr="00511674">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627278" w:rsidRPr="00511674" w:rsidRDefault="00627278" w:rsidP="00627278">
      <w:pPr>
        <w:ind w:firstLine="709"/>
        <w:jc w:val="both"/>
      </w:pPr>
      <w:r w:rsidRPr="00511674">
        <w:t>2) умение выявлять особенности развития культуры, быта и нравов народов в различные исторические эпохи;</w:t>
      </w:r>
    </w:p>
    <w:p w:rsidR="00627278" w:rsidRPr="00511674" w:rsidRDefault="00627278" w:rsidP="00627278">
      <w:pPr>
        <w:ind w:firstLine="709"/>
        <w:jc w:val="both"/>
      </w:pPr>
      <w:r w:rsidRPr="00511674">
        <w:t>3) овладение историческими понятиями и их использование для решения учебных и практических задач;</w:t>
      </w:r>
    </w:p>
    <w:p w:rsidR="00627278" w:rsidRPr="00511674" w:rsidRDefault="00627278" w:rsidP="00627278">
      <w:pPr>
        <w:ind w:firstLine="709"/>
        <w:jc w:val="both"/>
      </w:pPr>
      <w:r w:rsidRPr="00511674">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627278" w:rsidRPr="00511674" w:rsidRDefault="00627278" w:rsidP="00627278">
      <w:pPr>
        <w:ind w:firstLine="709"/>
        <w:jc w:val="both"/>
      </w:pPr>
      <w:r w:rsidRPr="00511674">
        <w:t>5) умение выявлять существенные черты и характерные признаки исторических событий, явлений, процессов;</w:t>
      </w:r>
    </w:p>
    <w:p w:rsidR="00627278" w:rsidRPr="00511674" w:rsidRDefault="00627278" w:rsidP="00627278">
      <w:pPr>
        <w:ind w:firstLine="709"/>
        <w:jc w:val="both"/>
      </w:pPr>
      <w:r w:rsidRPr="00511674">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627278" w:rsidRPr="00511674" w:rsidRDefault="00627278" w:rsidP="00627278">
      <w:pPr>
        <w:ind w:firstLine="709"/>
        <w:jc w:val="both"/>
      </w:pPr>
      <w:r w:rsidRPr="00511674">
        <w:lastRenderedPageBreak/>
        <w:t>7) умение сравнивать исторические события, явления, процессы в различные исторические эпохи;</w:t>
      </w:r>
    </w:p>
    <w:p w:rsidR="00627278" w:rsidRPr="00511674" w:rsidRDefault="00627278" w:rsidP="00627278">
      <w:pPr>
        <w:ind w:firstLine="709"/>
        <w:jc w:val="both"/>
      </w:pPr>
      <w:r w:rsidRPr="00511674">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627278" w:rsidRPr="00511674" w:rsidRDefault="00627278" w:rsidP="00627278">
      <w:pPr>
        <w:ind w:firstLine="709"/>
        <w:jc w:val="both"/>
      </w:pPr>
      <w:r w:rsidRPr="00511674">
        <w:t>9) умение различать основные типы исторических источников: письменные, вещественные, аудиовизуальные;</w:t>
      </w:r>
    </w:p>
    <w:p w:rsidR="00627278" w:rsidRPr="00511674" w:rsidRDefault="00627278" w:rsidP="00627278">
      <w:pPr>
        <w:ind w:firstLine="709"/>
        <w:jc w:val="both"/>
      </w:pPr>
      <w:r w:rsidRPr="00511674">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627278" w:rsidRPr="00511674" w:rsidRDefault="00627278" w:rsidP="00627278">
      <w:pPr>
        <w:ind w:firstLine="709"/>
        <w:jc w:val="both"/>
      </w:pPr>
      <w:r w:rsidRPr="00511674">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627278" w:rsidRPr="00511674" w:rsidRDefault="00627278" w:rsidP="00627278">
      <w:pPr>
        <w:ind w:firstLine="709"/>
        <w:jc w:val="both"/>
      </w:pPr>
      <w:r w:rsidRPr="00511674">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627278" w:rsidRPr="00511674" w:rsidRDefault="00627278" w:rsidP="00627278">
      <w:pPr>
        <w:ind w:firstLine="709"/>
        <w:jc w:val="both"/>
      </w:pPr>
      <w:r w:rsidRPr="00511674">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627278" w:rsidRPr="00511674" w:rsidRDefault="00627278" w:rsidP="00627278">
      <w:pPr>
        <w:ind w:firstLine="709"/>
        <w:jc w:val="both"/>
      </w:pPr>
      <w:r w:rsidRPr="00511674">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627278" w:rsidRPr="00511674" w:rsidRDefault="00627278" w:rsidP="00627278">
      <w:pPr>
        <w:ind w:firstLine="709"/>
        <w:jc w:val="both"/>
      </w:pPr>
      <w:r w:rsidRPr="00511674">
        <w:t xml:space="preserve">По учебному курсу </w:t>
      </w:r>
      <w:r w:rsidRPr="00511674">
        <w:rPr>
          <w:b/>
        </w:rPr>
        <w:t>"История России":</w:t>
      </w:r>
    </w:p>
    <w:p w:rsidR="00627278" w:rsidRPr="00511674" w:rsidRDefault="00627278" w:rsidP="00627278">
      <w:pPr>
        <w:ind w:firstLine="709"/>
        <w:jc w:val="both"/>
      </w:pPr>
      <w:r w:rsidRPr="00511674">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627278" w:rsidRPr="00511674" w:rsidRDefault="00627278" w:rsidP="00627278">
      <w:pPr>
        <w:ind w:firstLine="709"/>
        <w:jc w:val="both"/>
      </w:pPr>
      <w:r w:rsidRPr="00511674">
        <w:t>Роль и место России в мировой истории. Периодизация и источники российской истории.</w:t>
      </w:r>
    </w:p>
    <w:p w:rsidR="00627278" w:rsidRPr="00511674" w:rsidRDefault="00627278" w:rsidP="00627278">
      <w:pPr>
        <w:ind w:firstLine="709"/>
        <w:jc w:val="both"/>
      </w:pPr>
      <w:r w:rsidRPr="00511674">
        <w:t>Народы и государства на территории нашей страны в древности.</w:t>
      </w:r>
    </w:p>
    <w:p w:rsidR="00627278" w:rsidRPr="00511674" w:rsidRDefault="00627278" w:rsidP="00627278">
      <w:pPr>
        <w:ind w:firstLine="709"/>
        <w:jc w:val="both"/>
      </w:pPr>
      <w:r w:rsidRPr="00511674">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627278" w:rsidRPr="00511674" w:rsidRDefault="00627278" w:rsidP="00627278">
      <w:pPr>
        <w:ind w:firstLine="709"/>
        <w:jc w:val="both"/>
      </w:pPr>
      <w:r w:rsidRPr="00511674">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627278" w:rsidRPr="00511674" w:rsidRDefault="00627278" w:rsidP="00627278">
      <w:pPr>
        <w:ind w:firstLine="709"/>
        <w:jc w:val="both"/>
      </w:pPr>
      <w:r w:rsidRPr="00511674">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627278" w:rsidRPr="00511674" w:rsidRDefault="00627278" w:rsidP="00627278">
      <w:pPr>
        <w:ind w:firstLine="709"/>
        <w:jc w:val="both"/>
      </w:pPr>
      <w:r w:rsidRPr="00511674">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627278" w:rsidRPr="00511674" w:rsidRDefault="00627278" w:rsidP="00627278">
      <w:pPr>
        <w:ind w:firstLine="709"/>
        <w:jc w:val="both"/>
      </w:pPr>
      <w:r w:rsidRPr="00511674">
        <w:t xml:space="preserve">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w:t>
      </w:r>
      <w:r w:rsidRPr="00511674">
        <w:lastRenderedPageBreak/>
        <w:t>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627278" w:rsidRPr="00511674" w:rsidRDefault="00627278" w:rsidP="00627278">
      <w:pPr>
        <w:ind w:firstLine="709"/>
        <w:jc w:val="both"/>
      </w:pPr>
      <w:r w:rsidRPr="00511674">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627278" w:rsidRPr="00511674" w:rsidRDefault="00627278" w:rsidP="00627278">
      <w:pPr>
        <w:ind w:firstLine="709"/>
        <w:jc w:val="both"/>
      </w:pPr>
      <w:r w:rsidRPr="00511674">
        <w:t>Реформы середины XVI в. Земские соборы. Формирование органов местного самоуправления.</w:t>
      </w:r>
    </w:p>
    <w:p w:rsidR="00627278" w:rsidRPr="00511674" w:rsidRDefault="00627278" w:rsidP="00627278">
      <w:pPr>
        <w:ind w:firstLine="709"/>
        <w:jc w:val="both"/>
      </w:pPr>
      <w:r w:rsidRPr="00511674">
        <w:t>Внешняя политика России в XVI в.</w:t>
      </w:r>
    </w:p>
    <w:p w:rsidR="00627278" w:rsidRPr="00511674" w:rsidRDefault="00627278" w:rsidP="00627278">
      <w:pPr>
        <w:ind w:firstLine="709"/>
        <w:jc w:val="both"/>
      </w:pPr>
      <w:r w:rsidRPr="00511674">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627278" w:rsidRPr="00511674" w:rsidRDefault="00627278" w:rsidP="00627278">
      <w:pPr>
        <w:ind w:firstLine="709"/>
        <w:jc w:val="both"/>
      </w:pPr>
      <w:r w:rsidRPr="00511674">
        <w:t>Культурное пространство России в XVI в.</w:t>
      </w:r>
    </w:p>
    <w:p w:rsidR="00627278" w:rsidRPr="00511674" w:rsidRDefault="00627278" w:rsidP="00627278">
      <w:pPr>
        <w:ind w:firstLine="709"/>
        <w:jc w:val="both"/>
      </w:pPr>
      <w:r w:rsidRPr="00511674">
        <w:t>Опричнина: сущность, результаты и последствия. Россия в конце XVI в. Пресечение династии Рюриковичей.</w:t>
      </w:r>
    </w:p>
    <w:p w:rsidR="00627278" w:rsidRPr="00511674" w:rsidRDefault="00627278" w:rsidP="00627278">
      <w:pPr>
        <w:ind w:firstLine="709"/>
        <w:jc w:val="both"/>
      </w:pPr>
      <w:r w:rsidRPr="00511674">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rsidRPr="00511674">
        <w:t>Посполитой</w:t>
      </w:r>
      <w:proofErr w:type="spellEnd"/>
      <w:r w:rsidRPr="00511674">
        <w:t>.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627278" w:rsidRPr="00511674" w:rsidRDefault="00627278" w:rsidP="00627278">
      <w:pPr>
        <w:ind w:firstLine="709"/>
        <w:jc w:val="both"/>
      </w:pPr>
      <w:r w:rsidRPr="00511674">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627278" w:rsidRPr="00511674" w:rsidRDefault="00627278" w:rsidP="00627278">
      <w:pPr>
        <w:ind w:firstLine="709"/>
        <w:jc w:val="both"/>
      </w:pPr>
      <w:r w:rsidRPr="00511674">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627278" w:rsidRPr="00511674" w:rsidRDefault="00627278" w:rsidP="00627278">
      <w:pPr>
        <w:ind w:firstLine="709"/>
        <w:jc w:val="both"/>
      </w:pPr>
      <w:r w:rsidRPr="00511674">
        <w:t>Эпоха "дворцовых переворотов": Причины и сущность дворцовых переворотов. Внутренняя и внешняя политика России в 1725-1762 гг.</w:t>
      </w:r>
    </w:p>
    <w:p w:rsidR="00627278" w:rsidRPr="00511674" w:rsidRDefault="00627278" w:rsidP="00627278">
      <w:pPr>
        <w:ind w:firstLine="709"/>
        <w:jc w:val="both"/>
      </w:pPr>
      <w:r w:rsidRPr="00511674">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627278" w:rsidRPr="00511674" w:rsidRDefault="00627278" w:rsidP="00627278">
      <w:pPr>
        <w:ind w:firstLine="709"/>
        <w:jc w:val="both"/>
      </w:pPr>
      <w:r w:rsidRPr="00511674">
        <w:t>Внешняя политика России в период правления Екатерины II, ее основные задачи, направления, итоги.</w:t>
      </w:r>
    </w:p>
    <w:p w:rsidR="00627278" w:rsidRPr="00511674" w:rsidRDefault="00627278" w:rsidP="00627278">
      <w:pPr>
        <w:ind w:firstLine="709"/>
        <w:jc w:val="both"/>
      </w:pPr>
      <w:r w:rsidRPr="00511674">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627278" w:rsidRPr="00511674" w:rsidRDefault="00627278" w:rsidP="00627278">
      <w:pPr>
        <w:ind w:firstLine="709"/>
        <w:jc w:val="both"/>
      </w:pPr>
      <w:r w:rsidRPr="00511674">
        <w:t>Внутренняя и внешняя политика Павла I. Ограничение дворянских привилегий.</w:t>
      </w:r>
    </w:p>
    <w:p w:rsidR="00627278" w:rsidRPr="00511674" w:rsidRDefault="00627278" w:rsidP="00627278">
      <w:pPr>
        <w:ind w:firstLine="709"/>
        <w:jc w:val="both"/>
      </w:pPr>
      <w:r w:rsidRPr="00511674">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627278" w:rsidRPr="00511674" w:rsidRDefault="00627278" w:rsidP="00627278">
      <w:pPr>
        <w:ind w:firstLine="709"/>
        <w:jc w:val="both"/>
      </w:pPr>
      <w:r w:rsidRPr="00511674">
        <w:t xml:space="preserve">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w:t>
      </w:r>
      <w:r w:rsidRPr="00511674">
        <w:lastRenderedPageBreak/>
        <w:t>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627278" w:rsidRPr="00511674" w:rsidRDefault="00627278" w:rsidP="00627278">
      <w:pPr>
        <w:ind w:firstLine="709"/>
        <w:jc w:val="both"/>
      </w:pPr>
      <w:r w:rsidRPr="00511674">
        <w:t xml:space="preserve">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511674">
        <w:t>Многовекторность</w:t>
      </w:r>
      <w:proofErr w:type="spellEnd"/>
      <w:r w:rsidRPr="00511674">
        <w:t xml:space="preserve"> внешней политики империи.</w:t>
      </w:r>
    </w:p>
    <w:p w:rsidR="00627278" w:rsidRPr="00511674" w:rsidRDefault="00627278" w:rsidP="00627278">
      <w:pPr>
        <w:ind w:firstLine="709"/>
        <w:jc w:val="both"/>
      </w:pPr>
      <w:r w:rsidRPr="00511674">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627278" w:rsidRPr="00511674" w:rsidRDefault="00627278" w:rsidP="00627278">
      <w:pPr>
        <w:ind w:firstLine="709"/>
        <w:jc w:val="both"/>
      </w:pPr>
      <w:r w:rsidRPr="00511674">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627278" w:rsidRPr="00511674" w:rsidRDefault="00627278" w:rsidP="00627278">
      <w:pPr>
        <w:ind w:firstLine="709"/>
        <w:jc w:val="both"/>
      </w:pPr>
      <w:r w:rsidRPr="00511674">
        <w:t xml:space="preserve">По учебному курсу </w:t>
      </w:r>
      <w:r w:rsidRPr="00511674">
        <w:rPr>
          <w:b/>
        </w:rPr>
        <w:t>"Всеобщая история":</w:t>
      </w:r>
    </w:p>
    <w:p w:rsidR="00627278" w:rsidRPr="00511674" w:rsidRDefault="00627278" w:rsidP="00627278">
      <w:pPr>
        <w:ind w:firstLine="709"/>
        <w:jc w:val="both"/>
      </w:pPr>
      <w:r w:rsidRPr="00511674">
        <w:t>Происхождение человека. Первобытное общество.</w:t>
      </w:r>
    </w:p>
    <w:p w:rsidR="00627278" w:rsidRPr="00511674" w:rsidRDefault="00627278" w:rsidP="00627278">
      <w:pPr>
        <w:ind w:firstLine="709"/>
        <w:jc w:val="both"/>
      </w:pPr>
      <w:r w:rsidRPr="00511674">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627278" w:rsidRPr="00511674" w:rsidRDefault="00627278" w:rsidP="00627278">
      <w:pPr>
        <w:ind w:firstLine="709"/>
        <w:jc w:val="both"/>
      </w:pPr>
      <w:r w:rsidRPr="00511674">
        <w:t>Античность. Древняя Греция. Эллинизм. Культура и религия Древней Греции. Культура эллинистического мира.</w:t>
      </w:r>
    </w:p>
    <w:p w:rsidR="00627278" w:rsidRPr="00511674" w:rsidRDefault="00627278" w:rsidP="00627278">
      <w:pPr>
        <w:ind w:firstLine="709"/>
        <w:jc w:val="both"/>
      </w:pPr>
      <w:r w:rsidRPr="00511674">
        <w:t>Древний Рим. Культура и религия Древнего Рима. Возникновение и развитие христианства.</w:t>
      </w:r>
    </w:p>
    <w:p w:rsidR="00627278" w:rsidRPr="00511674" w:rsidRDefault="00627278" w:rsidP="00627278">
      <w:pPr>
        <w:ind w:firstLine="709"/>
        <w:jc w:val="both"/>
      </w:pPr>
      <w:r w:rsidRPr="00511674">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627278" w:rsidRPr="00511674" w:rsidRDefault="00627278" w:rsidP="00627278">
      <w:pPr>
        <w:ind w:firstLine="709"/>
        <w:jc w:val="both"/>
      </w:pPr>
      <w:r w:rsidRPr="00511674">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627278" w:rsidRPr="00511674" w:rsidRDefault="00627278" w:rsidP="00627278">
      <w:pPr>
        <w:ind w:firstLine="709"/>
        <w:jc w:val="both"/>
      </w:pPr>
      <w:r w:rsidRPr="00511674">
        <w:t>Реформация и контрреформация в Европе.</w:t>
      </w:r>
    </w:p>
    <w:p w:rsidR="00627278" w:rsidRPr="00511674" w:rsidRDefault="00627278" w:rsidP="00627278">
      <w:pPr>
        <w:ind w:firstLine="709"/>
        <w:jc w:val="both"/>
      </w:pPr>
      <w:r w:rsidRPr="00511674">
        <w:t>Политическое и социально-экономическое развитие Испании, Франции, Англии в конце XV - XVII вв.</w:t>
      </w:r>
    </w:p>
    <w:p w:rsidR="00627278" w:rsidRPr="00511674" w:rsidRDefault="00627278" w:rsidP="00627278">
      <w:pPr>
        <w:ind w:firstLine="709"/>
        <w:jc w:val="both"/>
      </w:pPr>
      <w:r w:rsidRPr="00511674">
        <w:t>Внутриполитическое развитие Османской империи, Индии, Китая, Японии в конце XV - XVII вв.</w:t>
      </w:r>
    </w:p>
    <w:p w:rsidR="00627278" w:rsidRPr="00511674" w:rsidRDefault="00627278" w:rsidP="00627278">
      <w:pPr>
        <w:ind w:firstLine="709"/>
        <w:jc w:val="both"/>
      </w:pPr>
      <w:r w:rsidRPr="00511674">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627278" w:rsidRPr="00511674" w:rsidRDefault="00627278" w:rsidP="00627278">
      <w:pPr>
        <w:ind w:firstLine="709"/>
        <w:jc w:val="both"/>
      </w:pPr>
      <w:r w:rsidRPr="00511674">
        <w:t>Международные отношения в конце XV - XVII вв.</w:t>
      </w:r>
    </w:p>
    <w:p w:rsidR="00627278" w:rsidRPr="00511674" w:rsidRDefault="00627278" w:rsidP="00627278">
      <w:pPr>
        <w:ind w:firstLine="709"/>
        <w:jc w:val="both"/>
      </w:pPr>
      <w:r w:rsidRPr="00511674">
        <w:t>Культура и картина мира человека раннего Нового времени.</w:t>
      </w:r>
    </w:p>
    <w:p w:rsidR="00627278" w:rsidRPr="00511674" w:rsidRDefault="00627278" w:rsidP="00627278">
      <w:pPr>
        <w:ind w:firstLine="709"/>
        <w:jc w:val="both"/>
      </w:pPr>
      <w:r w:rsidRPr="00511674">
        <w:t>История Нового времени: Периодизация и характеристика основных этапов.</w:t>
      </w:r>
    </w:p>
    <w:p w:rsidR="00627278" w:rsidRPr="00511674" w:rsidRDefault="00627278" w:rsidP="00627278">
      <w:pPr>
        <w:ind w:firstLine="709"/>
        <w:jc w:val="both"/>
      </w:pPr>
      <w:r w:rsidRPr="00511674">
        <w:t>Эпоха Просвещения. Просвещенный абсолютизм: общее и особенное.</w:t>
      </w:r>
    </w:p>
    <w:p w:rsidR="00627278" w:rsidRPr="00511674" w:rsidRDefault="00627278" w:rsidP="00627278">
      <w:pPr>
        <w:ind w:firstLine="709"/>
        <w:jc w:val="both"/>
      </w:pPr>
      <w:r w:rsidRPr="00511674">
        <w:lastRenderedPageBreak/>
        <w:t>Социально-экономическое развитие Англии в XVIII в. Промышленный переворот. Развитие парламентской монархии в Англии в XVIII в.</w:t>
      </w:r>
    </w:p>
    <w:p w:rsidR="00627278" w:rsidRPr="00511674" w:rsidRDefault="00627278" w:rsidP="00627278">
      <w:pPr>
        <w:ind w:firstLine="709"/>
        <w:jc w:val="both"/>
      </w:pPr>
      <w:r w:rsidRPr="00511674">
        <w:t>Абсолютная монархия во Франции. Особенности положения третьего сословия. Французская революция XVIII в.</w:t>
      </w:r>
    </w:p>
    <w:p w:rsidR="00627278" w:rsidRPr="00511674" w:rsidRDefault="00627278" w:rsidP="00627278">
      <w:pPr>
        <w:ind w:firstLine="709"/>
        <w:jc w:val="both"/>
      </w:pPr>
      <w:r w:rsidRPr="00511674">
        <w:t>Своеобразие Священной Римской империи германской нации и государств, входивших в ее состав. Создание королевства Пруссия.</w:t>
      </w:r>
    </w:p>
    <w:p w:rsidR="00627278" w:rsidRPr="00511674" w:rsidRDefault="00627278" w:rsidP="00627278">
      <w:pPr>
        <w:ind w:firstLine="709"/>
        <w:jc w:val="both"/>
      </w:pPr>
      <w:r w:rsidRPr="00511674">
        <w:t>Характерные черты международных отношений XVIII в. Война за независимость британских колоний в Северной Америке и образование США.</w:t>
      </w:r>
    </w:p>
    <w:p w:rsidR="00627278" w:rsidRPr="00511674" w:rsidRDefault="00627278" w:rsidP="00627278">
      <w:pPr>
        <w:ind w:firstLine="709"/>
        <w:jc w:val="both"/>
      </w:pPr>
      <w:r w:rsidRPr="00511674">
        <w:t>Создание колониальных империй. Внутренняя и внешняя политика Османской империи, Индии, Китая, Японии. Колониальный период в Латинской Америке.</w:t>
      </w:r>
    </w:p>
    <w:p w:rsidR="00627278" w:rsidRPr="00511674" w:rsidRDefault="00627278" w:rsidP="00627278">
      <w:pPr>
        <w:ind w:firstLine="709"/>
        <w:jc w:val="both"/>
      </w:pPr>
      <w:r w:rsidRPr="00511674">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627278" w:rsidRPr="00511674" w:rsidRDefault="00627278" w:rsidP="00627278">
      <w:pPr>
        <w:ind w:firstLine="709"/>
        <w:jc w:val="both"/>
      </w:pPr>
      <w:r w:rsidRPr="00511674">
        <w:t>США в XIX - начале XX в. Гражданская война в США.</w:t>
      </w:r>
    </w:p>
    <w:p w:rsidR="00627278" w:rsidRPr="00511674" w:rsidRDefault="00627278" w:rsidP="00627278">
      <w:pPr>
        <w:ind w:firstLine="709"/>
        <w:jc w:val="both"/>
      </w:pPr>
      <w:r w:rsidRPr="00511674">
        <w:t>Борьба за освобождение и образование независимых государств в Латинской Америке в XIX в.</w:t>
      </w:r>
    </w:p>
    <w:p w:rsidR="00627278" w:rsidRPr="00511674" w:rsidRDefault="00627278" w:rsidP="00627278">
      <w:pPr>
        <w:ind w:firstLine="709"/>
        <w:jc w:val="both"/>
      </w:pPr>
      <w:r w:rsidRPr="00511674">
        <w:t>Политическое и социально-экономическое развитие Османской империи, Индии, Китая, Японии в XIX - начале XX в.</w:t>
      </w:r>
    </w:p>
    <w:p w:rsidR="00627278" w:rsidRPr="00511674" w:rsidRDefault="00627278" w:rsidP="00627278">
      <w:pPr>
        <w:ind w:firstLine="709"/>
        <w:jc w:val="both"/>
      </w:pPr>
      <w:r w:rsidRPr="00511674">
        <w:t>Колониальный раздел Африки. Антиколониальные движения.</w:t>
      </w:r>
    </w:p>
    <w:p w:rsidR="00627278" w:rsidRPr="00511674" w:rsidRDefault="00627278" w:rsidP="00627278">
      <w:pPr>
        <w:ind w:firstLine="709"/>
        <w:jc w:val="both"/>
      </w:pPr>
      <w:r w:rsidRPr="00511674">
        <w:t>Международные отношения в XIX в.</w:t>
      </w:r>
    </w:p>
    <w:p w:rsidR="00627278" w:rsidRPr="00511674" w:rsidRDefault="00627278" w:rsidP="00627278">
      <w:pPr>
        <w:ind w:firstLine="709"/>
        <w:jc w:val="both"/>
      </w:pPr>
      <w:r w:rsidRPr="00511674">
        <w:t>Развитие науки, образования и культуры в Новое время.</w:t>
      </w:r>
    </w:p>
    <w:p w:rsidR="00627278" w:rsidRPr="00511674" w:rsidRDefault="00627278" w:rsidP="00627278">
      <w:pPr>
        <w:ind w:firstLine="709"/>
        <w:jc w:val="both"/>
      </w:pPr>
      <w:r w:rsidRPr="00511674">
        <w:t xml:space="preserve">По учебному предмету </w:t>
      </w:r>
      <w:r w:rsidRPr="00511674">
        <w:rPr>
          <w:b/>
        </w:rPr>
        <w:t>"Обществознание":</w:t>
      </w:r>
    </w:p>
    <w:p w:rsidR="00627278" w:rsidRPr="00511674" w:rsidRDefault="00627278" w:rsidP="00627278">
      <w:pPr>
        <w:ind w:firstLine="709"/>
        <w:jc w:val="both"/>
      </w:pPr>
      <w:r w:rsidRPr="00511674">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627278" w:rsidRPr="00511674" w:rsidRDefault="00627278" w:rsidP="00627278">
      <w:pPr>
        <w:ind w:firstLine="709"/>
        <w:jc w:val="both"/>
      </w:pPr>
      <w:r w:rsidRPr="00511674">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627278" w:rsidRPr="00511674" w:rsidRDefault="00627278" w:rsidP="00627278">
      <w:pPr>
        <w:ind w:firstLine="709"/>
        <w:jc w:val="both"/>
      </w:pPr>
      <w:r w:rsidRPr="00511674">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627278" w:rsidRPr="00511674" w:rsidRDefault="00627278" w:rsidP="00627278">
      <w:pPr>
        <w:ind w:firstLine="709"/>
        <w:jc w:val="both"/>
      </w:pPr>
      <w:r w:rsidRPr="00511674">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627278" w:rsidRPr="00511674" w:rsidRDefault="00627278" w:rsidP="00627278">
      <w:pPr>
        <w:ind w:firstLine="709"/>
        <w:jc w:val="both"/>
      </w:pPr>
      <w:r w:rsidRPr="00511674">
        <w:lastRenderedPageBreak/>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627278" w:rsidRPr="00511674" w:rsidRDefault="00627278" w:rsidP="00627278">
      <w:pPr>
        <w:ind w:firstLine="709"/>
        <w:jc w:val="both"/>
      </w:pPr>
      <w:r w:rsidRPr="00511674">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627278" w:rsidRPr="00511674" w:rsidRDefault="00627278" w:rsidP="00627278">
      <w:pPr>
        <w:ind w:firstLine="709"/>
        <w:jc w:val="both"/>
      </w:pPr>
      <w:r w:rsidRPr="00511674">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627278" w:rsidRPr="00511674" w:rsidRDefault="00627278" w:rsidP="00627278">
      <w:pPr>
        <w:ind w:firstLine="709"/>
        <w:jc w:val="both"/>
      </w:pPr>
      <w:r w:rsidRPr="00511674">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627278" w:rsidRPr="00511674" w:rsidRDefault="00627278" w:rsidP="00627278">
      <w:pPr>
        <w:ind w:firstLine="709"/>
        <w:jc w:val="both"/>
      </w:pPr>
      <w:r w:rsidRPr="00511674">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627278" w:rsidRPr="00511674" w:rsidRDefault="00627278" w:rsidP="00627278">
      <w:pPr>
        <w:ind w:firstLine="709"/>
        <w:jc w:val="both"/>
      </w:pPr>
      <w:r w:rsidRPr="00511674">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627278" w:rsidRPr="00511674" w:rsidRDefault="00627278" w:rsidP="00627278">
      <w:pPr>
        <w:ind w:firstLine="709"/>
        <w:jc w:val="both"/>
      </w:pPr>
      <w:r w:rsidRPr="00511674">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627278" w:rsidRPr="00511674" w:rsidRDefault="00627278" w:rsidP="00627278">
      <w:pPr>
        <w:ind w:firstLine="709"/>
        <w:jc w:val="both"/>
      </w:pPr>
      <w:r w:rsidRPr="00511674">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27278" w:rsidRPr="00511674" w:rsidRDefault="00627278" w:rsidP="00627278">
      <w:pPr>
        <w:ind w:firstLine="709"/>
        <w:jc w:val="both"/>
      </w:pPr>
      <w:r w:rsidRPr="00511674">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627278" w:rsidRPr="00511674" w:rsidRDefault="00627278" w:rsidP="00627278">
      <w:pPr>
        <w:ind w:firstLine="709"/>
        <w:jc w:val="both"/>
      </w:pPr>
      <w:r w:rsidRPr="00511674">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627278" w:rsidRPr="00511674" w:rsidRDefault="00627278" w:rsidP="00627278">
      <w:pPr>
        <w:ind w:firstLine="709"/>
        <w:jc w:val="both"/>
      </w:pPr>
      <w:r w:rsidRPr="00511674">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627278" w:rsidRPr="00511674" w:rsidRDefault="00627278" w:rsidP="00627278">
      <w:pPr>
        <w:ind w:firstLine="709"/>
        <w:jc w:val="both"/>
      </w:pPr>
      <w:r w:rsidRPr="00511674">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627278" w:rsidRPr="00511674" w:rsidRDefault="00627278" w:rsidP="00627278">
      <w:pPr>
        <w:ind w:firstLine="709"/>
        <w:jc w:val="both"/>
      </w:pPr>
      <w:r w:rsidRPr="00511674">
        <w:t>По учебному предмету "</w:t>
      </w:r>
      <w:r w:rsidRPr="00511674">
        <w:rPr>
          <w:b/>
        </w:rPr>
        <w:t>География</w:t>
      </w:r>
      <w:r w:rsidRPr="00511674">
        <w:t>":</w:t>
      </w:r>
    </w:p>
    <w:p w:rsidR="00627278" w:rsidRPr="00511674" w:rsidRDefault="00627278" w:rsidP="00627278">
      <w:pPr>
        <w:ind w:firstLine="709"/>
        <w:jc w:val="both"/>
      </w:pPr>
      <w:r w:rsidRPr="00511674">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627278" w:rsidRPr="00511674" w:rsidRDefault="00627278" w:rsidP="00627278">
      <w:pPr>
        <w:ind w:firstLine="709"/>
        <w:jc w:val="both"/>
      </w:pPr>
      <w:r w:rsidRPr="00511674">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627278" w:rsidRPr="00511674" w:rsidRDefault="00627278" w:rsidP="00627278">
      <w:pPr>
        <w:ind w:firstLine="709"/>
        <w:jc w:val="both"/>
      </w:pPr>
      <w:r w:rsidRPr="00511674">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627278" w:rsidRPr="00511674" w:rsidRDefault="00627278" w:rsidP="00627278">
      <w:pPr>
        <w:ind w:firstLine="709"/>
        <w:jc w:val="both"/>
      </w:pPr>
      <w:r w:rsidRPr="00511674">
        <w:t>4) умение сравнивать изученные географические объекты, явления и процессы на основе выделения их существенных признаков;</w:t>
      </w:r>
    </w:p>
    <w:p w:rsidR="00627278" w:rsidRPr="00511674" w:rsidRDefault="00627278" w:rsidP="00627278">
      <w:pPr>
        <w:ind w:firstLine="709"/>
        <w:jc w:val="both"/>
      </w:pPr>
      <w:r w:rsidRPr="00511674">
        <w:t>5) умение классифицировать географические объекты и явления на основе их известных характерных свойств;</w:t>
      </w:r>
    </w:p>
    <w:p w:rsidR="00627278" w:rsidRPr="00511674" w:rsidRDefault="00627278" w:rsidP="00627278">
      <w:pPr>
        <w:ind w:firstLine="709"/>
        <w:jc w:val="both"/>
      </w:pPr>
      <w:r w:rsidRPr="00511674">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627278" w:rsidRPr="00511674" w:rsidRDefault="00627278" w:rsidP="00627278">
      <w:pPr>
        <w:ind w:firstLine="709"/>
        <w:jc w:val="both"/>
      </w:pPr>
      <w:r w:rsidRPr="00511674">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627278" w:rsidRPr="00511674" w:rsidRDefault="00627278" w:rsidP="00627278">
      <w:pPr>
        <w:ind w:firstLine="709"/>
        <w:jc w:val="both"/>
      </w:pPr>
      <w:r w:rsidRPr="00511674">
        <w:t>8) умение объяснять влияние изученных географических объектов и явлений на качество жизни человека и качество окружающей его среды;</w:t>
      </w:r>
    </w:p>
    <w:p w:rsidR="00627278" w:rsidRPr="00511674" w:rsidRDefault="00627278" w:rsidP="00627278">
      <w:pPr>
        <w:ind w:firstLine="709"/>
        <w:jc w:val="both"/>
      </w:pPr>
      <w:r w:rsidRPr="00511674">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627278" w:rsidRPr="00511674" w:rsidRDefault="00627278" w:rsidP="00627278">
      <w:pPr>
        <w:ind w:firstLine="709"/>
        <w:jc w:val="both"/>
      </w:pPr>
      <w:r w:rsidRPr="00511674">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27278" w:rsidRPr="00511674" w:rsidRDefault="00627278" w:rsidP="00627278">
      <w:pPr>
        <w:ind w:firstLine="709"/>
        <w:jc w:val="both"/>
      </w:pPr>
      <w:r w:rsidRPr="00511674">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27278" w:rsidRPr="00511674" w:rsidRDefault="00627278" w:rsidP="00627278">
      <w:pPr>
        <w:ind w:firstLine="709"/>
        <w:jc w:val="both"/>
      </w:pPr>
      <w:r w:rsidRPr="00511674">
        <w:t xml:space="preserve">12) умение решать практические задачи </w:t>
      </w:r>
      <w:proofErr w:type="spellStart"/>
      <w:r w:rsidRPr="00511674">
        <w:t>геоэкологического</w:t>
      </w:r>
      <w:proofErr w:type="spellEnd"/>
      <w:r w:rsidRPr="00511674">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627278" w:rsidRPr="00511674" w:rsidRDefault="00627278" w:rsidP="00627278">
      <w:pPr>
        <w:ind w:firstLine="709"/>
        <w:jc w:val="both"/>
      </w:pPr>
      <w:r w:rsidRPr="00511674">
        <w:t>Предметные результаты по предметной области "</w:t>
      </w:r>
      <w:r w:rsidRPr="00511674">
        <w:rPr>
          <w:b/>
          <w:i/>
        </w:rPr>
        <w:t>Естественнонаучные предметы</w:t>
      </w:r>
      <w:r w:rsidRPr="00511674">
        <w:t>" обеспечивают:</w:t>
      </w:r>
    </w:p>
    <w:p w:rsidR="00627278" w:rsidRPr="00511674" w:rsidRDefault="00627278" w:rsidP="00627278">
      <w:pPr>
        <w:ind w:firstLine="709"/>
        <w:jc w:val="both"/>
      </w:pPr>
      <w:r w:rsidRPr="00511674">
        <w:t xml:space="preserve">По учебному предмету </w:t>
      </w:r>
      <w:r w:rsidRPr="00511674">
        <w:rPr>
          <w:b/>
        </w:rPr>
        <w:t>"Физика" (на базовом уровне</w:t>
      </w:r>
      <w:r w:rsidRPr="00511674">
        <w:t>):</w:t>
      </w:r>
    </w:p>
    <w:p w:rsidR="00627278" w:rsidRPr="00511674" w:rsidRDefault="00627278" w:rsidP="00627278">
      <w:pPr>
        <w:ind w:firstLine="709"/>
        <w:jc w:val="both"/>
      </w:pPr>
      <w:r w:rsidRPr="00511674">
        <w:t xml:space="preserve">1) понимание роли физики в научной картине мира, </w:t>
      </w:r>
      <w:proofErr w:type="spellStart"/>
      <w:r w:rsidRPr="00511674">
        <w:t>сформированность</w:t>
      </w:r>
      <w:proofErr w:type="spellEnd"/>
      <w:r w:rsidRPr="00511674">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w:t>
      </w:r>
      <w:r w:rsidRPr="00511674">
        <w:lastRenderedPageBreak/>
        <w:t>российских и зарубежных ученых-физиков в развитие науки, объяснение процессов окружающего мира, развитие техники и технологий;</w:t>
      </w:r>
    </w:p>
    <w:p w:rsidR="00627278" w:rsidRPr="00511674" w:rsidRDefault="00627278" w:rsidP="00627278">
      <w:pPr>
        <w:ind w:firstLine="709"/>
        <w:jc w:val="both"/>
      </w:pPr>
      <w:r w:rsidRPr="00511674">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627278" w:rsidRPr="00511674" w:rsidRDefault="00627278" w:rsidP="00627278">
      <w:pPr>
        <w:ind w:firstLine="709"/>
        <w:jc w:val="both"/>
      </w:pPr>
      <w:r w:rsidRPr="00511674">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627278" w:rsidRPr="00511674" w:rsidRDefault="00627278" w:rsidP="00627278">
      <w:pPr>
        <w:ind w:firstLine="709"/>
        <w:jc w:val="both"/>
      </w:pPr>
      <w:r w:rsidRPr="00511674">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627278" w:rsidRPr="00511674" w:rsidRDefault="00627278" w:rsidP="00627278">
      <w:pPr>
        <w:ind w:firstLine="709"/>
        <w:jc w:val="both"/>
      </w:pPr>
      <w:r w:rsidRPr="00511674">
        <w:t>5) владение основами методов научного познания с учетом соблюдения правил безопасного труда:</w:t>
      </w:r>
    </w:p>
    <w:p w:rsidR="00627278" w:rsidRPr="00511674" w:rsidRDefault="00627278" w:rsidP="00627278">
      <w:pPr>
        <w:ind w:firstLine="709"/>
        <w:jc w:val="both"/>
      </w:pPr>
      <w:r w:rsidRPr="00511674">
        <w:t>- 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627278" w:rsidRPr="00511674" w:rsidRDefault="00627278" w:rsidP="00627278">
      <w:pPr>
        <w:ind w:firstLine="709"/>
        <w:jc w:val="both"/>
      </w:pPr>
      <w:r w:rsidRPr="00511674">
        <w:t>- 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627278" w:rsidRPr="00511674" w:rsidRDefault="00627278" w:rsidP="00627278">
      <w:pPr>
        <w:ind w:firstLine="709"/>
        <w:jc w:val="both"/>
      </w:pPr>
      <w:r w:rsidRPr="00511674">
        <w:t>- 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627278" w:rsidRPr="00511674" w:rsidRDefault="00627278" w:rsidP="00627278">
      <w:pPr>
        <w:ind w:firstLine="709"/>
        <w:jc w:val="both"/>
      </w:pPr>
      <w:r w:rsidRPr="00511674">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627278" w:rsidRPr="00511674" w:rsidRDefault="00627278" w:rsidP="00627278">
      <w:pPr>
        <w:ind w:firstLine="709"/>
        <w:jc w:val="both"/>
      </w:pPr>
      <w:r w:rsidRPr="00511674">
        <w:lastRenderedPageBreak/>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627278" w:rsidRPr="00511674" w:rsidRDefault="00627278" w:rsidP="00627278">
      <w:pPr>
        <w:ind w:firstLine="709"/>
        <w:jc w:val="both"/>
      </w:pPr>
      <w:r w:rsidRPr="00511674">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627278" w:rsidRPr="00511674" w:rsidRDefault="00627278" w:rsidP="00627278">
      <w:pPr>
        <w:ind w:firstLine="709"/>
        <w:jc w:val="both"/>
      </w:pPr>
      <w:r w:rsidRPr="00511674">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627278" w:rsidRPr="00511674" w:rsidRDefault="00627278" w:rsidP="00627278">
      <w:pPr>
        <w:ind w:firstLine="709"/>
        <w:jc w:val="both"/>
      </w:pPr>
      <w:r w:rsidRPr="00511674">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627278" w:rsidRPr="00511674" w:rsidRDefault="00627278" w:rsidP="00627278">
      <w:pPr>
        <w:ind w:firstLine="709"/>
        <w:jc w:val="both"/>
      </w:pPr>
      <w:r w:rsidRPr="00511674">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627278" w:rsidRPr="00511674" w:rsidRDefault="00627278" w:rsidP="00627278">
      <w:pPr>
        <w:ind w:firstLine="709"/>
        <w:jc w:val="both"/>
      </w:pPr>
      <w:r w:rsidRPr="00511674">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627278" w:rsidRPr="00511674" w:rsidRDefault="00627278" w:rsidP="00627278">
      <w:pPr>
        <w:ind w:firstLine="709"/>
        <w:jc w:val="both"/>
      </w:pPr>
      <w:r w:rsidRPr="00511674">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627278" w:rsidRPr="00511674" w:rsidRDefault="00627278" w:rsidP="00627278">
      <w:pPr>
        <w:ind w:firstLine="709"/>
        <w:jc w:val="both"/>
      </w:pPr>
      <w:r w:rsidRPr="00511674">
        <w:t>По учебному предмету "</w:t>
      </w:r>
      <w:r w:rsidRPr="00511674">
        <w:rPr>
          <w:b/>
        </w:rPr>
        <w:t>Химия" (на базовом уровне</w:t>
      </w:r>
      <w:r w:rsidRPr="00511674">
        <w:t>):</w:t>
      </w:r>
    </w:p>
    <w:p w:rsidR="00627278" w:rsidRPr="00511674" w:rsidRDefault="00627278" w:rsidP="00627278">
      <w:pPr>
        <w:ind w:firstLine="709"/>
        <w:jc w:val="both"/>
      </w:pPr>
      <w:r w:rsidRPr="00511674">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627278" w:rsidRPr="00511674" w:rsidRDefault="00627278" w:rsidP="00627278">
      <w:pPr>
        <w:ind w:firstLine="709"/>
        <w:jc w:val="both"/>
      </w:pPr>
      <w:r w:rsidRPr="00511674">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627278" w:rsidRPr="00511674" w:rsidRDefault="00627278" w:rsidP="00627278">
      <w:pPr>
        <w:ind w:firstLine="709"/>
        <w:jc w:val="both"/>
      </w:pPr>
      <w:r w:rsidRPr="00511674">
        <w:t>3) владение системой химических знаний и умение применять систему химических знаний, которая включает:</w:t>
      </w:r>
    </w:p>
    <w:p w:rsidR="00627278" w:rsidRPr="00511674" w:rsidRDefault="00627278" w:rsidP="00627278">
      <w:pPr>
        <w:ind w:firstLine="709"/>
        <w:jc w:val="both"/>
      </w:pPr>
      <w:r w:rsidRPr="00511674">
        <w:t xml:space="preserve">- 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w:t>
      </w:r>
      <w:r w:rsidRPr="00511674">
        <w:lastRenderedPageBreak/>
        <w:t xml:space="preserve">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511674">
        <w:t>орбиталь</w:t>
      </w:r>
      <w:proofErr w:type="spellEnd"/>
      <w:r w:rsidRPr="00511674">
        <w:t xml:space="preserve">, радиус атома, валентность, степень окисления, химическая связь, </w:t>
      </w:r>
      <w:proofErr w:type="spellStart"/>
      <w:r w:rsidRPr="00511674">
        <w:t>электроотрицательность</w:t>
      </w:r>
      <w:proofErr w:type="spellEnd"/>
      <w:r w:rsidRPr="00511674">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511674">
        <w:t>неэлектролит</w:t>
      </w:r>
      <w:proofErr w:type="spellEnd"/>
      <w:r w:rsidRPr="00511674">
        <w:t xml:space="preserve">, электролитическая диссоциация, реакции ионного обмена, </w:t>
      </w:r>
      <w:proofErr w:type="spellStart"/>
      <w:r w:rsidRPr="00511674">
        <w:t>окислительно</w:t>
      </w:r>
      <w:proofErr w:type="spellEnd"/>
      <w:r w:rsidRPr="00511674">
        <w:t>-восстановительные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627278" w:rsidRPr="00511674" w:rsidRDefault="00627278" w:rsidP="00627278">
      <w:pPr>
        <w:ind w:firstLine="709"/>
        <w:jc w:val="both"/>
      </w:pPr>
      <w:r w:rsidRPr="00511674">
        <w:t>- основополагающие законы химии: закон сохранения массы, периодический закон Д.И. Менделеева, закон постоянства состава, закон Авогадро;</w:t>
      </w:r>
    </w:p>
    <w:p w:rsidR="00627278" w:rsidRPr="00511674" w:rsidRDefault="00627278" w:rsidP="00627278">
      <w:pPr>
        <w:ind w:firstLine="709"/>
        <w:jc w:val="both"/>
      </w:pPr>
      <w:r w:rsidRPr="00511674">
        <w:t>- 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627278" w:rsidRPr="00511674" w:rsidRDefault="00627278" w:rsidP="00627278">
      <w:pPr>
        <w:ind w:firstLine="709"/>
        <w:jc w:val="both"/>
      </w:pPr>
      <w:r w:rsidRPr="00511674">
        <w:t xml:space="preserve">4) представление о периодической зависимости свойств химических элементов (радиус атома, </w:t>
      </w:r>
      <w:proofErr w:type="spellStart"/>
      <w:r w:rsidRPr="00511674">
        <w:t>электроотрицательность</w:t>
      </w:r>
      <w:proofErr w:type="spellEnd"/>
      <w:r w:rsidRPr="00511674">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627278" w:rsidRPr="00511674" w:rsidRDefault="00627278" w:rsidP="00627278">
      <w:pPr>
        <w:ind w:firstLine="709"/>
        <w:jc w:val="both"/>
      </w:pPr>
      <w:r w:rsidRPr="00511674">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627278" w:rsidRPr="00511674" w:rsidRDefault="00627278" w:rsidP="00627278">
      <w:pPr>
        <w:ind w:firstLine="709"/>
        <w:jc w:val="both"/>
      </w:pPr>
      <w:r w:rsidRPr="00511674">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511674">
        <w:t>хлороводород</w:t>
      </w:r>
      <w:proofErr w:type="spellEnd"/>
      <w:r w:rsidRPr="00511674">
        <w:t>,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627278" w:rsidRPr="00511674" w:rsidRDefault="00627278" w:rsidP="00627278">
      <w:pPr>
        <w:ind w:firstLine="709"/>
        <w:jc w:val="both"/>
      </w:pPr>
      <w:r w:rsidRPr="00511674">
        <w:t xml:space="preserve">7) умение составлять молекулярные и ионные уравнения реакций (в том числе реакций ионного обмена и </w:t>
      </w:r>
      <w:proofErr w:type="spellStart"/>
      <w:r w:rsidRPr="00511674">
        <w:t>окислительно</w:t>
      </w:r>
      <w:proofErr w:type="spellEnd"/>
      <w:r w:rsidRPr="00511674">
        <w:t>-восстановительных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627278" w:rsidRPr="00511674" w:rsidRDefault="00627278" w:rsidP="00627278">
      <w:pPr>
        <w:ind w:firstLine="709"/>
        <w:jc w:val="both"/>
      </w:pPr>
      <w:r w:rsidRPr="00511674">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627278" w:rsidRPr="00511674" w:rsidRDefault="00627278" w:rsidP="00627278">
      <w:pPr>
        <w:ind w:firstLine="709"/>
        <w:jc w:val="both"/>
      </w:pPr>
      <w:r w:rsidRPr="00511674">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627278" w:rsidRPr="00511674" w:rsidRDefault="00627278" w:rsidP="00627278">
      <w:pPr>
        <w:ind w:firstLine="709"/>
        <w:jc w:val="both"/>
      </w:pPr>
      <w:r w:rsidRPr="00511674">
        <w:t>10) наличие практических навыков планирования и осуществления следующих химических экспериментов:</w:t>
      </w:r>
    </w:p>
    <w:p w:rsidR="00627278" w:rsidRPr="00511674" w:rsidRDefault="00627278" w:rsidP="00627278">
      <w:pPr>
        <w:ind w:firstLine="709"/>
        <w:jc w:val="both"/>
      </w:pPr>
      <w:r w:rsidRPr="00511674">
        <w:t>- изучение и описание физических свойств веществ;</w:t>
      </w:r>
    </w:p>
    <w:p w:rsidR="00627278" w:rsidRPr="00511674" w:rsidRDefault="00627278" w:rsidP="00627278">
      <w:pPr>
        <w:ind w:firstLine="709"/>
        <w:jc w:val="both"/>
      </w:pPr>
      <w:r w:rsidRPr="00511674">
        <w:t>- ознакомление с физическими и химическими явлениями;</w:t>
      </w:r>
    </w:p>
    <w:p w:rsidR="00627278" w:rsidRPr="00511674" w:rsidRDefault="00627278" w:rsidP="00627278">
      <w:pPr>
        <w:ind w:firstLine="709"/>
        <w:jc w:val="both"/>
      </w:pPr>
      <w:r w:rsidRPr="00511674">
        <w:lastRenderedPageBreak/>
        <w:t>- опыты, иллюстрирующие признаки протекания химических реакций;</w:t>
      </w:r>
    </w:p>
    <w:p w:rsidR="00627278" w:rsidRPr="00511674" w:rsidRDefault="00627278" w:rsidP="00627278">
      <w:pPr>
        <w:ind w:firstLine="709"/>
        <w:jc w:val="both"/>
      </w:pPr>
      <w:r w:rsidRPr="00511674">
        <w:t>- изучение способов разделения смесей;</w:t>
      </w:r>
    </w:p>
    <w:p w:rsidR="00627278" w:rsidRPr="00511674" w:rsidRDefault="00627278" w:rsidP="00627278">
      <w:pPr>
        <w:ind w:firstLine="709"/>
        <w:jc w:val="both"/>
      </w:pPr>
      <w:r w:rsidRPr="00511674">
        <w:t>- получение кислорода и изучение его свойств;</w:t>
      </w:r>
    </w:p>
    <w:p w:rsidR="00627278" w:rsidRPr="00511674" w:rsidRDefault="00627278" w:rsidP="00627278">
      <w:pPr>
        <w:ind w:firstLine="709"/>
        <w:jc w:val="both"/>
      </w:pPr>
      <w:r w:rsidRPr="00511674">
        <w:t>- получение водорода и изучение его свойств;</w:t>
      </w:r>
    </w:p>
    <w:p w:rsidR="00627278" w:rsidRPr="00511674" w:rsidRDefault="00627278" w:rsidP="00627278">
      <w:pPr>
        <w:ind w:firstLine="709"/>
        <w:jc w:val="both"/>
      </w:pPr>
      <w:r w:rsidRPr="00511674">
        <w:t>- получение углекислого газа и изучение его свойств;</w:t>
      </w:r>
    </w:p>
    <w:p w:rsidR="00627278" w:rsidRPr="00511674" w:rsidRDefault="00627278" w:rsidP="00627278">
      <w:pPr>
        <w:ind w:firstLine="709"/>
        <w:jc w:val="both"/>
      </w:pPr>
      <w:r w:rsidRPr="00511674">
        <w:t>- получение аммиака и изучение его свойств;</w:t>
      </w:r>
    </w:p>
    <w:p w:rsidR="00627278" w:rsidRPr="00511674" w:rsidRDefault="00627278" w:rsidP="00627278">
      <w:pPr>
        <w:ind w:firstLine="709"/>
        <w:jc w:val="both"/>
      </w:pPr>
      <w:r w:rsidRPr="00511674">
        <w:t>- приготовление растворов с определенной массовой долей растворенного вещества;</w:t>
      </w:r>
    </w:p>
    <w:p w:rsidR="00627278" w:rsidRPr="00511674" w:rsidRDefault="00627278" w:rsidP="00627278">
      <w:pPr>
        <w:ind w:firstLine="709"/>
        <w:jc w:val="both"/>
      </w:pPr>
      <w:r w:rsidRPr="00511674">
        <w:t>- исследование и описание свойств неорганических веществ различных классов;</w:t>
      </w:r>
    </w:p>
    <w:p w:rsidR="00627278" w:rsidRPr="00511674" w:rsidRDefault="00627278" w:rsidP="00627278">
      <w:pPr>
        <w:ind w:firstLine="709"/>
        <w:jc w:val="both"/>
      </w:pPr>
      <w:r w:rsidRPr="00511674">
        <w:t>- применение индикаторов (лакмуса, метилоранжа и фенолфталеина) для определения характера среды в растворах кислот и щелочей;</w:t>
      </w:r>
    </w:p>
    <w:p w:rsidR="00627278" w:rsidRPr="00511674" w:rsidRDefault="00627278" w:rsidP="00627278">
      <w:pPr>
        <w:ind w:firstLine="709"/>
        <w:jc w:val="both"/>
      </w:pPr>
      <w:r w:rsidRPr="00511674">
        <w:t>- изучение взаимодействия кислот с металлами, оксидами металлов, растворимыми и нерастворимыми основаниями, солями;</w:t>
      </w:r>
    </w:p>
    <w:p w:rsidR="00627278" w:rsidRPr="00511674" w:rsidRDefault="00627278" w:rsidP="00627278">
      <w:pPr>
        <w:ind w:firstLine="709"/>
        <w:jc w:val="both"/>
      </w:pPr>
      <w:r w:rsidRPr="00511674">
        <w:t>- получение нерастворимых оснований;</w:t>
      </w:r>
    </w:p>
    <w:p w:rsidR="00627278" w:rsidRPr="00511674" w:rsidRDefault="00627278" w:rsidP="00627278">
      <w:pPr>
        <w:ind w:firstLine="709"/>
        <w:jc w:val="both"/>
      </w:pPr>
      <w:r w:rsidRPr="00511674">
        <w:t>- вытеснение одного металла другим из раствора соли;</w:t>
      </w:r>
    </w:p>
    <w:p w:rsidR="00627278" w:rsidRPr="00511674" w:rsidRDefault="00627278" w:rsidP="00627278">
      <w:pPr>
        <w:ind w:firstLine="709"/>
        <w:jc w:val="both"/>
      </w:pPr>
      <w:r w:rsidRPr="00511674">
        <w:t>- исследование амфотерных свойств гидроксидов алюминия и цинка;</w:t>
      </w:r>
    </w:p>
    <w:p w:rsidR="00627278" w:rsidRPr="00511674" w:rsidRDefault="00627278" w:rsidP="00627278">
      <w:pPr>
        <w:ind w:firstLine="709"/>
        <w:jc w:val="both"/>
      </w:pPr>
      <w:r w:rsidRPr="00511674">
        <w:t>- решение экспериментальных задач по теме "Основные классы неорганических соединений";</w:t>
      </w:r>
    </w:p>
    <w:p w:rsidR="00627278" w:rsidRPr="00511674" w:rsidRDefault="00627278" w:rsidP="00627278">
      <w:pPr>
        <w:ind w:firstLine="709"/>
        <w:jc w:val="both"/>
      </w:pPr>
      <w:r w:rsidRPr="00511674">
        <w:t>- решение экспериментальных задач по теме "Электролитическая диссоциация";</w:t>
      </w:r>
    </w:p>
    <w:p w:rsidR="00627278" w:rsidRPr="00511674" w:rsidRDefault="00627278" w:rsidP="00627278">
      <w:pPr>
        <w:ind w:firstLine="709"/>
        <w:jc w:val="both"/>
      </w:pPr>
      <w:r w:rsidRPr="00511674">
        <w:t>- решение экспериментальных задач по теме "Важнейшие неметаллы и их соединения";</w:t>
      </w:r>
    </w:p>
    <w:p w:rsidR="00627278" w:rsidRPr="00511674" w:rsidRDefault="00627278" w:rsidP="00627278">
      <w:pPr>
        <w:ind w:firstLine="709"/>
        <w:jc w:val="both"/>
      </w:pPr>
      <w:r w:rsidRPr="00511674">
        <w:t>- решение экспериментальных задач по теме "Важнейшие металлы и их соединения";</w:t>
      </w:r>
    </w:p>
    <w:p w:rsidR="00627278" w:rsidRPr="00511674" w:rsidRDefault="00627278" w:rsidP="00627278">
      <w:pPr>
        <w:ind w:firstLine="709"/>
        <w:jc w:val="both"/>
      </w:pPr>
      <w:r w:rsidRPr="00511674">
        <w:t>- химические эксперименты, иллюстрирующие признаки протекания реакций ионного обмена;</w:t>
      </w:r>
    </w:p>
    <w:p w:rsidR="00627278" w:rsidRPr="00511674" w:rsidRDefault="00627278" w:rsidP="00627278">
      <w:pPr>
        <w:ind w:firstLine="709"/>
        <w:jc w:val="both"/>
      </w:pPr>
      <w:r w:rsidRPr="00511674">
        <w:t>- 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627278" w:rsidRPr="00511674" w:rsidRDefault="00627278" w:rsidP="00627278">
      <w:pPr>
        <w:ind w:firstLine="709"/>
        <w:jc w:val="both"/>
      </w:pPr>
      <w:r w:rsidRPr="00511674">
        <w:t>- умение представлять результаты эксперимента в форме выводов, доказательств, графиков и таблиц и выявлять эмпирические закономерности;</w:t>
      </w:r>
    </w:p>
    <w:p w:rsidR="00627278" w:rsidRPr="00511674" w:rsidRDefault="00627278" w:rsidP="00627278">
      <w:pPr>
        <w:ind w:firstLine="709"/>
        <w:jc w:val="both"/>
      </w:pPr>
      <w:r w:rsidRPr="00511674">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627278" w:rsidRPr="00511674" w:rsidRDefault="00627278" w:rsidP="00627278">
      <w:pPr>
        <w:ind w:firstLine="709"/>
        <w:jc w:val="both"/>
      </w:pPr>
      <w:r w:rsidRPr="00511674">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627278" w:rsidRPr="00511674" w:rsidRDefault="00627278" w:rsidP="00627278">
      <w:pPr>
        <w:ind w:firstLine="709"/>
        <w:jc w:val="both"/>
      </w:pPr>
      <w:r w:rsidRPr="00511674">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627278" w:rsidRPr="00511674" w:rsidRDefault="00627278" w:rsidP="00627278">
      <w:pPr>
        <w:ind w:firstLine="709"/>
        <w:jc w:val="both"/>
      </w:pPr>
      <w:r w:rsidRPr="00511674">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627278" w:rsidRPr="00511674" w:rsidRDefault="00627278" w:rsidP="00627278">
      <w:pPr>
        <w:ind w:firstLine="709"/>
        <w:jc w:val="both"/>
      </w:pPr>
      <w:r w:rsidRPr="00511674">
        <w:t xml:space="preserve">15) наличие опыта работы с различными источниками информации по химии (научная и научно-популярная литература, словари, справочники, </w:t>
      </w:r>
      <w:proofErr w:type="spellStart"/>
      <w:r w:rsidRPr="00511674">
        <w:t>интернет-ресурсы</w:t>
      </w:r>
      <w:proofErr w:type="spellEnd"/>
      <w:r w:rsidRPr="00511674">
        <w:t>); умение объективно оценивать информацию о веществах, их превращениях и практическом применении.</w:t>
      </w:r>
    </w:p>
    <w:p w:rsidR="00627278" w:rsidRPr="00511674" w:rsidRDefault="00627278" w:rsidP="00627278">
      <w:pPr>
        <w:ind w:firstLine="709"/>
        <w:jc w:val="both"/>
      </w:pPr>
      <w:r w:rsidRPr="00511674">
        <w:t xml:space="preserve">По учебному предмету </w:t>
      </w:r>
      <w:r w:rsidRPr="00511674">
        <w:rPr>
          <w:b/>
        </w:rPr>
        <w:t>"Биология" (на базовом уровне):</w:t>
      </w:r>
    </w:p>
    <w:p w:rsidR="00627278" w:rsidRPr="00511674" w:rsidRDefault="00627278" w:rsidP="00627278">
      <w:pPr>
        <w:ind w:firstLine="709"/>
        <w:jc w:val="both"/>
      </w:pPr>
      <w:r w:rsidRPr="00511674">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627278" w:rsidRPr="00511674" w:rsidRDefault="00627278" w:rsidP="00627278">
      <w:pPr>
        <w:ind w:firstLine="709"/>
        <w:jc w:val="both"/>
      </w:pPr>
      <w:r w:rsidRPr="00511674">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w:t>
      </w:r>
      <w:r w:rsidRPr="00511674">
        <w:lastRenderedPageBreak/>
        <w:t xml:space="preserve">органического мира в его единстве с неживой природой; </w:t>
      </w:r>
      <w:proofErr w:type="spellStart"/>
      <w:r w:rsidRPr="00511674">
        <w:t>сформированность</w:t>
      </w:r>
      <w:proofErr w:type="spellEnd"/>
      <w:r w:rsidRPr="00511674">
        <w:t xml:space="preserve"> представлений о современной теории эволюции и основных свидетельствах эволюции;</w:t>
      </w:r>
    </w:p>
    <w:p w:rsidR="00627278" w:rsidRPr="00511674" w:rsidRDefault="00627278" w:rsidP="00627278">
      <w:pPr>
        <w:ind w:firstLine="709"/>
        <w:jc w:val="both"/>
      </w:pPr>
      <w:r w:rsidRPr="00511674">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627278" w:rsidRPr="00511674" w:rsidRDefault="00627278" w:rsidP="00627278">
      <w:pPr>
        <w:ind w:firstLine="709"/>
        <w:jc w:val="both"/>
      </w:pPr>
      <w:r w:rsidRPr="00511674">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627278" w:rsidRPr="00511674" w:rsidRDefault="00627278" w:rsidP="00627278">
      <w:pPr>
        <w:ind w:firstLine="709"/>
        <w:jc w:val="both"/>
      </w:pPr>
      <w:r w:rsidRPr="00511674">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627278" w:rsidRPr="00511674" w:rsidRDefault="00627278" w:rsidP="00627278">
      <w:pPr>
        <w:ind w:firstLine="709"/>
        <w:jc w:val="both"/>
      </w:pPr>
      <w:r w:rsidRPr="00511674">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627278" w:rsidRPr="00511674" w:rsidRDefault="00627278" w:rsidP="00627278">
      <w:pPr>
        <w:ind w:firstLine="709"/>
        <w:jc w:val="both"/>
      </w:pPr>
      <w:r w:rsidRPr="00511674">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627278" w:rsidRPr="00511674" w:rsidRDefault="00627278" w:rsidP="00627278">
      <w:pPr>
        <w:ind w:firstLine="709"/>
        <w:jc w:val="both"/>
      </w:pPr>
      <w:r w:rsidRPr="00511674">
        <w:t xml:space="preserve">8) </w:t>
      </w:r>
      <w:proofErr w:type="spellStart"/>
      <w:r w:rsidRPr="00511674">
        <w:t>сформированность</w:t>
      </w:r>
      <w:proofErr w:type="spellEnd"/>
      <w:r w:rsidRPr="00511674">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627278" w:rsidRPr="00511674" w:rsidRDefault="00627278" w:rsidP="00627278">
      <w:pPr>
        <w:ind w:firstLine="709"/>
        <w:jc w:val="both"/>
      </w:pPr>
      <w:r w:rsidRPr="00511674">
        <w:t xml:space="preserve">9) </w:t>
      </w:r>
      <w:proofErr w:type="spellStart"/>
      <w:r w:rsidRPr="00511674">
        <w:t>сформированность</w:t>
      </w:r>
      <w:proofErr w:type="spellEnd"/>
      <w:r w:rsidRPr="00511674">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627278" w:rsidRPr="00511674" w:rsidRDefault="00627278" w:rsidP="00627278">
      <w:pPr>
        <w:ind w:firstLine="709"/>
        <w:jc w:val="both"/>
      </w:pPr>
      <w:r w:rsidRPr="00511674">
        <w:t xml:space="preserve">10) </w:t>
      </w:r>
      <w:proofErr w:type="spellStart"/>
      <w:r w:rsidRPr="00511674">
        <w:t>сформированность</w:t>
      </w:r>
      <w:proofErr w:type="spellEnd"/>
      <w:r w:rsidRPr="00511674">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627278" w:rsidRPr="00511674" w:rsidRDefault="00627278" w:rsidP="00627278">
      <w:pPr>
        <w:ind w:firstLine="709"/>
        <w:jc w:val="both"/>
      </w:pPr>
      <w:r w:rsidRPr="00511674">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627278" w:rsidRPr="00511674" w:rsidRDefault="00627278" w:rsidP="00627278">
      <w:pPr>
        <w:ind w:firstLine="709"/>
        <w:jc w:val="both"/>
      </w:pPr>
      <w:r w:rsidRPr="00511674">
        <w:t>12) умение создавать и применять словесные и графические модели для объяснения строения живых систем, явлений и процессов живой природы;</w:t>
      </w:r>
    </w:p>
    <w:p w:rsidR="00627278" w:rsidRPr="00511674" w:rsidRDefault="00627278" w:rsidP="00627278">
      <w:pPr>
        <w:ind w:firstLine="709"/>
        <w:jc w:val="both"/>
      </w:pPr>
      <w:r w:rsidRPr="00511674">
        <w:t>13) понимание вклада российских и зарубежных ученых в развитие биологических наук;</w:t>
      </w:r>
    </w:p>
    <w:p w:rsidR="00627278" w:rsidRPr="00511674" w:rsidRDefault="00627278" w:rsidP="00627278">
      <w:pPr>
        <w:ind w:firstLine="709"/>
        <w:jc w:val="both"/>
      </w:pPr>
      <w:r w:rsidRPr="00511674">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627278" w:rsidRPr="00511674" w:rsidRDefault="00627278" w:rsidP="00627278">
      <w:pPr>
        <w:ind w:firstLine="709"/>
        <w:jc w:val="both"/>
      </w:pPr>
      <w:r w:rsidRPr="00511674">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627278" w:rsidRPr="00511674" w:rsidRDefault="00627278" w:rsidP="00627278">
      <w:pPr>
        <w:ind w:firstLine="709"/>
        <w:jc w:val="both"/>
      </w:pPr>
      <w:r w:rsidRPr="00511674">
        <w:t>16) умение интегрировать биологические знания со знаниями других учебных предметов;</w:t>
      </w:r>
    </w:p>
    <w:p w:rsidR="00627278" w:rsidRPr="00511674" w:rsidRDefault="00627278" w:rsidP="00627278">
      <w:pPr>
        <w:ind w:firstLine="709"/>
        <w:jc w:val="both"/>
      </w:pPr>
      <w:r w:rsidRPr="00511674">
        <w:t xml:space="preserve">17) </w:t>
      </w:r>
      <w:proofErr w:type="spellStart"/>
      <w:r w:rsidRPr="00511674">
        <w:t>сформированность</w:t>
      </w:r>
      <w:proofErr w:type="spellEnd"/>
      <w:r w:rsidRPr="00511674">
        <w:t xml:space="preserve">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627278" w:rsidRPr="00511674" w:rsidRDefault="00627278" w:rsidP="00627278">
      <w:pPr>
        <w:ind w:firstLine="709"/>
        <w:jc w:val="both"/>
      </w:pPr>
      <w:r w:rsidRPr="00511674">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627278" w:rsidRPr="00511674" w:rsidRDefault="00627278" w:rsidP="00627278">
      <w:pPr>
        <w:ind w:firstLine="709"/>
        <w:jc w:val="both"/>
      </w:pPr>
      <w:r w:rsidRPr="00511674">
        <w:t>19) овладение приемами оказания первой помощи человеку, выращивания культурных растений и ухода за домашними животными.</w:t>
      </w:r>
    </w:p>
    <w:p w:rsidR="00627278" w:rsidRPr="00587164" w:rsidRDefault="00627278" w:rsidP="00627278">
      <w:pPr>
        <w:ind w:firstLine="709"/>
        <w:jc w:val="both"/>
      </w:pPr>
      <w:r w:rsidRPr="00587164">
        <w:t xml:space="preserve">Предметные результаты по предметной области </w:t>
      </w:r>
      <w:r w:rsidRPr="00587164">
        <w:rPr>
          <w:b/>
          <w:i/>
        </w:rPr>
        <w:t>"Искусство"</w:t>
      </w:r>
      <w:r w:rsidRPr="00587164">
        <w:t xml:space="preserve"> обеспечивают:</w:t>
      </w:r>
    </w:p>
    <w:p w:rsidR="00627278" w:rsidRPr="00587164" w:rsidRDefault="00627278" w:rsidP="00627278">
      <w:pPr>
        <w:ind w:firstLine="709"/>
        <w:jc w:val="both"/>
      </w:pPr>
      <w:r w:rsidRPr="00587164">
        <w:t>По учебному предмету "</w:t>
      </w:r>
      <w:r w:rsidRPr="00587164">
        <w:rPr>
          <w:b/>
        </w:rPr>
        <w:t>Изобразительное искусство</w:t>
      </w:r>
      <w:r w:rsidRPr="00587164">
        <w:t>":</w:t>
      </w:r>
    </w:p>
    <w:p w:rsidR="00627278" w:rsidRPr="00587164" w:rsidRDefault="00627278" w:rsidP="00627278">
      <w:pPr>
        <w:ind w:firstLine="709"/>
        <w:jc w:val="both"/>
      </w:pPr>
      <w:r w:rsidRPr="00587164">
        <w:t xml:space="preserve">1) </w:t>
      </w:r>
      <w:proofErr w:type="spellStart"/>
      <w:r w:rsidRPr="00587164">
        <w:t>сформированность</w:t>
      </w:r>
      <w:proofErr w:type="spellEnd"/>
      <w:r w:rsidRPr="00587164">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w:t>
      </w:r>
      <w:r w:rsidRPr="00587164">
        <w:lastRenderedPageBreak/>
        <w:t xml:space="preserve">светом и тенью; основы </w:t>
      </w:r>
      <w:proofErr w:type="spellStart"/>
      <w:r w:rsidRPr="00587164">
        <w:t>цветоведения</w:t>
      </w:r>
      <w:proofErr w:type="spellEnd"/>
      <w:r w:rsidRPr="00587164">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627278" w:rsidRPr="00587164" w:rsidRDefault="00627278" w:rsidP="00627278">
      <w:pPr>
        <w:ind w:firstLine="709"/>
        <w:jc w:val="both"/>
      </w:pPr>
      <w:r w:rsidRPr="00587164">
        <w:t xml:space="preserve">2) </w:t>
      </w:r>
      <w:proofErr w:type="spellStart"/>
      <w:r w:rsidRPr="00587164">
        <w:t>сформированность</w:t>
      </w:r>
      <w:proofErr w:type="spellEnd"/>
      <w:r w:rsidRPr="00587164">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627278" w:rsidRPr="00587164" w:rsidRDefault="00627278" w:rsidP="00627278">
      <w:pPr>
        <w:ind w:firstLine="709"/>
        <w:jc w:val="both"/>
      </w:pPr>
      <w:r w:rsidRPr="00587164">
        <w:t>3) выполнение учебно-творческих работ с применением различных материалов и техник.</w:t>
      </w:r>
    </w:p>
    <w:p w:rsidR="00627278" w:rsidRPr="00587164" w:rsidRDefault="00627278" w:rsidP="00627278">
      <w:pPr>
        <w:ind w:firstLine="709"/>
        <w:jc w:val="both"/>
      </w:pPr>
      <w:r w:rsidRPr="00587164">
        <w:t>По учебному предмету "</w:t>
      </w:r>
      <w:r w:rsidRPr="00587164">
        <w:rPr>
          <w:b/>
        </w:rPr>
        <w:t>Музыка</w:t>
      </w:r>
      <w:r w:rsidRPr="00587164">
        <w:t>":</w:t>
      </w:r>
    </w:p>
    <w:p w:rsidR="00627278" w:rsidRPr="00587164" w:rsidRDefault="00627278" w:rsidP="00627278">
      <w:pPr>
        <w:ind w:firstLine="709"/>
        <w:jc w:val="both"/>
      </w:pPr>
      <w:r w:rsidRPr="00587164">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627278" w:rsidRPr="00587164" w:rsidRDefault="00627278" w:rsidP="00627278">
      <w:pPr>
        <w:ind w:firstLine="709"/>
        <w:jc w:val="both"/>
      </w:pPr>
      <w:r w:rsidRPr="00587164">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627278" w:rsidRPr="00587164" w:rsidRDefault="00627278" w:rsidP="00627278">
      <w:pPr>
        <w:ind w:firstLine="709"/>
        <w:jc w:val="both"/>
      </w:pPr>
      <w:r w:rsidRPr="00587164">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627278" w:rsidRPr="00587164" w:rsidRDefault="00627278" w:rsidP="00627278">
      <w:pPr>
        <w:ind w:firstLine="709"/>
        <w:jc w:val="both"/>
      </w:pPr>
      <w:r w:rsidRPr="00587164">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627278" w:rsidRPr="00587164" w:rsidRDefault="00627278" w:rsidP="00627278">
      <w:pPr>
        <w:ind w:firstLine="709"/>
        <w:jc w:val="both"/>
      </w:pPr>
      <w:r w:rsidRPr="00587164">
        <w:t>5) умение выявлять особенности интерпретации одной и той же художественной идеи, сюжета в творчестве различных композиторов;</w:t>
      </w:r>
    </w:p>
    <w:p w:rsidR="00627278" w:rsidRPr="00587164" w:rsidRDefault="00627278" w:rsidP="00627278">
      <w:pPr>
        <w:ind w:firstLine="709"/>
        <w:jc w:val="both"/>
      </w:pPr>
      <w:r w:rsidRPr="00587164">
        <w:t>6) умение различать звучание отдельных музыкальных инструментов, виды хора и оркестра.</w:t>
      </w:r>
    </w:p>
    <w:p w:rsidR="00627278" w:rsidRPr="00587164" w:rsidRDefault="00627278" w:rsidP="00627278">
      <w:pPr>
        <w:ind w:firstLine="709"/>
        <w:jc w:val="both"/>
      </w:pPr>
      <w:r w:rsidRPr="00587164">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627278" w:rsidRPr="00587164" w:rsidRDefault="00627278" w:rsidP="00627278">
      <w:pPr>
        <w:ind w:firstLine="709"/>
        <w:jc w:val="both"/>
      </w:pPr>
      <w:r w:rsidRPr="00587164">
        <w:t>Предметные результаты по учебному предмету "</w:t>
      </w:r>
      <w:r w:rsidRPr="00587164">
        <w:rPr>
          <w:b/>
        </w:rPr>
        <w:t>Технология</w:t>
      </w:r>
      <w:r w:rsidRPr="00587164">
        <w:t>" предметной области "</w:t>
      </w:r>
      <w:r w:rsidRPr="00587164">
        <w:rPr>
          <w:b/>
          <w:i/>
        </w:rPr>
        <w:t>Технология</w:t>
      </w:r>
      <w:r w:rsidRPr="00587164">
        <w:t>" обеспечивают:</w:t>
      </w:r>
    </w:p>
    <w:p w:rsidR="00627278" w:rsidRPr="00587164" w:rsidRDefault="00627278" w:rsidP="00627278">
      <w:pPr>
        <w:ind w:firstLine="709"/>
        <w:jc w:val="both"/>
      </w:pPr>
      <w:r w:rsidRPr="00587164">
        <w:t xml:space="preserve">1) </w:t>
      </w:r>
      <w:proofErr w:type="spellStart"/>
      <w:r w:rsidRPr="00587164">
        <w:t>сформированность</w:t>
      </w:r>
      <w:proofErr w:type="spellEnd"/>
      <w:r w:rsidRPr="00587164">
        <w:t xml:space="preserve"> целостного представления о </w:t>
      </w:r>
      <w:proofErr w:type="spellStart"/>
      <w:r w:rsidRPr="00587164">
        <w:t>техносфере</w:t>
      </w:r>
      <w:proofErr w:type="spellEnd"/>
      <w:r w:rsidRPr="00587164">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627278" w:rsidRPr="00587164" w:rsidRDefault="00627278" w:rsidP="00627278">
      <w:pPr>
        <w:ind w:firstLine="709"/>
        <w:jc w:val="both"/>
      </w:pPr>
      <w:r w:rsidRPr="00587164">
        <w:t xml:space="preserve">2) </w:t>
      </w:r>
      <w:proofErr w:type="spellStart"/>
      <w:r w:rsidRPr="00587164">
        <w:t>сформированность</w:t>
      </w:r>
      <w:proofErr w:type="spellEnd"/>
      <w:r w:rsidRPr="00587164">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w:t>
      </w:r>
      <w:r w:rsidRPr="00587164">
        <w:lastRenderedPageBreak/>
        <w:t>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627278" w:rsidRPr="00587164" w:rsidRDefault="00627278" w:rsidP="00627278">
      <w:pPr>
        <w:ind w:firstLine="709"/>
        <w:jc w:val="both"/>
      </w:pPr>
      <w:r w:rsidRPr="00587164">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627278" w:rsidRPr="00587164" w:rsidRDefault="00627278" w:rsidP="00627278">
      <w:pPr>
        <w:ind w:firstLine="709"/>
        <w:jc w:val="both"/>
      </w:pPr>
      <w:r w:rsidRPr="00587164">
        <w:t>4) овладение средствами и формами графического отображения объектов или процессов, знаниями правил выполнения графической документации;</w:t>
      </w:r>
    </w:p>
    <w:p w:rsidR="00627278" w:rsidRPr="00587164" w:rsidRDefault="00627278" w:rsidP="00627278">
      <w:pPr>
        <w:ind w:firstLine="709"/>
        <w:jc w:val="both"/>
      </w:pPr>
      <w:r w:rsidRPr="00587164">
        <w:t xml:space="preserve">5) </w:t>
      </w:r>
      <w:proofErr w:type="spellStart"/>
      <w:r w:rsidRPr="00587164">
        <w:t>сформированность</w:t>
      </w:r>
      <w:proofErr w:type="spellEnd"/>
      <w:r w:rsidRPr="00587164">
        <w:t xml:space="preserve"> умений устанавливать взаимосвязь знаний по разным учебным предметам для решения прикладных учебных задач;</w:t>
      </w:r>
    </w:p>
    <w:p w:rsidR="00627278" w:rsidRPr="00587164" w:rsidRDefault="00627278" w:rsidP="00627278">
      <w:pPr>
        <w:ind w:firstLine="709"/>
        <w:jc w:val="both"/>
      </w:pPr>
      <w:r w:rsidRPr="00587164">
        <w:t xml:space="preserve">6) </w:t>
      </w:r>
      <w:proofErr w:type="spellStart"/>
      <w:r w:rsidRPr="00587164">
        <w:t>сформированность</w:t>
      </w:r>
      <w:proofErr w:type="spellEnd"/>
      <w:r w:rsidRPr="00587164">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27278" w:rsidRPr="00587164" w:rsidRDefault="00627278" w:rsidP="00627278">
      <w:pPr>
        <w:ind w:firstLine="709"/>
        <w:jc w:val="both"/>
      </w:pPr>
      <w:r w:rsidRPr="00587164">
        <w:t xml:space="preserve">7) </w:t>
      </w:r>
      <w:proofErr w:type="spellStart"/>
      <w:r w:rsidRPr="00587164">
        <w:t>сформированность</w:t>
      </w:r>
      <w:proofErr w:type="spellEnd"/>
      <w:r w:rsidRPr="00587164">
        <w:t xml:space="preserve"> представлений о мире профессий, связанных с изучаемыми технологиями, их востребованности на рынке труда.</w:t>
      </w:r>
    </w:p>
    <w:p w:rsidR="00627278" w:rsidRPr="00587164" w:rsidRDefault="00627278" w:rsidP="00627278">
      <w:pPr>
        <w:ind w:firstLine="709"/>
        <w:jc w:val="both"/>
      </w:pPr>
      <w:r w:rsidRPr="00587164">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627278" w:rsidRPr="00587164" w:rsidRDefault="00627278" w:rsidP="00627278">
      <w:pPr>
        <w:ind w:firstLine="709"/>
        <w:jc w:val="both"/>
      </w:pPr>
      <w:r w:rsidRPr="00587164">
        <w:t>Предметные результаты по предметной области "</w:t>
      </w:r>
      <w:r w:rsidRPr="00587164">
        <w:rPr>
          <w:b/>
          <w:i/>
        </w:rPr>
        <w:t>Физическая культура и основы безопасности жизнедеятельности</w:t>
      </w:r>
      <w:r w:rsidRPr="00587164">
        <w:t>" обеспечивают:</w:t>
      </w:r>
    </w:p>
    <w:p w:rsidR="00627278" w:rsidRPr="00587164" w:rsidRDefault="00627278" w:rsidP="00627278">
      <w:pPr>
        <w:ind w:firstLine="709"/>
        <w:jc w:val="both"/>
      </w:pPr>
      <w:r w:rsidRPr="00587164">
        <w:t>По учебному предмету "</w:t>
      </w:r>
      <w:r w:rsidRPr="00587164">
        <w:rPr>
          <w:b/>
        </w:rPr>
        <w:t>Физическая культура</w:t>
      </w:r>
      <w:r w:rsidRPr="00587164">
        <w:t>":</w:t>
      </w:r>
    </w:p>
    <w:p w:rsidR="00627278" w:rsidRPr="00587164" w:rsidRDefault="00627278" w:rsidP="00627278">
      <w:pPr>
        <w:ind w:firstLine="709"/>
        <w:jc w:val="both"/>
      </w:pPr>
      <w:r w:rsidRPr="00587164">
        <w:t>1) формирование привычки к здоровому образу жизни и занятиям физической культурой;</w:t>
      </w:r>
    </w:p>
    <w:p w:rsidR="00627278" w:rsidRPr="00587164" w:rsidRDefault="00627278" w:rsidP="00627278">
      <w:pPr>
        <w:ind w:firstLine="709"/>
        <w:jc w:val="both"/>
      </w:pPr>
      <w:r w:rsidRPr="00587164">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627278" w:rsidRPr="00587164" w:rsidRDefault="00627278" w:rsidP="00627278">
      <w:pPr>
        <w:ind w:firstLine="709"/>
        <w:jc w:val="both"/>
      </w:pPr>
      <w:r w:rsidRPr="00587164">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627278" w:rsidRPr="00587164" w:rsidRDefault="00627278" w:rsidP="00627278">
      <w:pPr>
        <w:ind w:firstLine="709"/>
        <w:jc w:val="both"/>
      </w:pPr>
      <w:r w:rsidRPr="00587164">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627278" w:rsidRPr="00587164" w:rsidRDefault="00627278" w:rsidP="00627278">
      <w:pPr>
        <w:ind w:firstLine="709"/>
        <w:jc w:val="both"/>
      </w:pPr>
      <w:r w:rsidRPr="00587164">
        <w:t>5) умение оказывать первую помощь при травмах (</w:t>
      </w:r>
      <w:proofErr w:type="gramStart"/>
      <w:r w:rsidRPr="00587164">
        <w:t>например</w:t>
      </w:r>
      <w:proofErr w:type="gramEnd"/>
      <w:r w:rsidRPr="00587164">
        <w:t>: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627278" w:rsidRPr="00587164" w:rsidRDefault="00627278" w:rsidP="00627278">
      <w:pPr>
        <w:ind w:firstLine="709"/>
        <w:jc w:val="both"/>
      </w:pPr>
      <w:r w:rsidRPr="00587164">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627278" w:rsidRPr="00587164" w:rsidRDefault="00627278" w:rsidP="00627278">
      <w:pPr>
        <w:ind w:firstLine="709"/>
        <w:jc w:val="both"/>
      </w:pPr>
      <w:r w:rsidRPr="00587164">
        <w:t>7) умение выполнять комплексы общеразвивающих и корригирующих упражнений;</w:t>
      </w:r>
    </w:p>
    <w:p w:rsidR="00627278" w:rsidRPr="00587164" w:rsidRDefault="00627278" w:rsidP="00627278">
      <w:pPr>
        <w:ind w:firstLine="709"/>
        <w:jc w:val="both"/>
      </w:pPr>
      <w:r w:rsidRPr="00587164">
        <w:t>8) владение основами технических действий и приемами различных видов спорта, их использование в игровой и соревновательной деятельности;</w:t>
      </w:r>
    </w:p>
    <w:p w:rsidR="00627278" w:rsidRPr="00587164" w:rsidRDefault="00627278" w:rsidP="00627278">
      <w:pPr>
        <w:ind w:firstLine="709"/>
        <w:jc w:val="both"/>
      </w:pPr>
      <w:r w:rsidRPr="00587164">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627278" w:rsidRPr="00587164" w:rsidRDefault="00627278" w:rsidP="00627278">
      <w:pPr>
        <w:ind w:firstLine="709"/>
        <w:jc w:val="both"/>
      </w:pPr>
      <w:r w:rsidRPr="00587164">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627278" w:rsidRPr="00587164" w:rsidRDefault="00627278" w:rsidP="00627278">
      <w:pPr>
        <w:ind w:firstLine="709"/>
        <w:jc w:val="both"/>
      </w:pPr>
      <w:r w:rsidRPr="00587164">
        <w:t>По учебному предмету "</w:t>
      </w:r>
      <w:r w:rsidRPr="00587164">
        <w:rPr>
          <w:b/>
        </w:rPr>
        <w:t>Основы безопасности жизнедеятельности</w:t>
      </w:r>
      <w:r w:rsidRPr="00587164">
        <w:t>":</w:t>
      </w:r>
    </w:p>
    <w:p w:rsidR="00627278" w:rsidRPr="00587164" w:rsidRDefault="00627278" w:rsidP="00627278">
      <w:pPr>
        <w:ind w:firstLine="709"/>
        <w:jc w:val="both"/>
      </w:pPr>
      <w:r w:rsidRPr="00587164">
        <w:t xml:space="preserve">1) </w:t>
      </w:r>
      <w:proofErr w:type="spellStart"/>
      <w:r w:rsidRPr="00587164">
        <w:t>сформированность</w:t>
      </w:r>
      <w:proofErr w:type="spellEnd"/>
      <w:r w:rsidRPr="00587164">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27278" w:rsidRPr="00587164" w:rsidRDefault="00627278" w:rsidP="00627278">
      <w:pPr>
        <w:ind w:firstLine="709"/>
        <w:jc w:val="both"/>
      </w:pPr>
      <w:r w:rsidRPr="00587164">
        <w:lastRenderedPageBreak/>
        <w:t xml:space="preserve">2) </w:t>
      </w:r>
      <w:proofErr w:type="spellStart"/>
      <w:r w:rsidRPr="00587164">
        <w:t>сформированность</w:t>
      </w:r>
      <w:proofErr w:type="spellEnd"/>
      <w:r w:rsidRPr="00587164">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27278" w:rsidRPr="00587164" w:rsidRDefault="00627278" w:rsidP="00627278">
      <w:pPr>
        <w:ind w:firstLine="709"/>
        <w:jc w:val="both"/>
      </w:pPr>
      <w:r w:rsidRPr="00587164">
        <w:t xml:space="preserve">3) </w:t>
      </w:r>
      <w:proofErr w:type="spellStart"/>
      <w:r w:rsidRPr="00587164">
        <w:t>сформированность</w:t>
      </w:r>
      <w:proofErr w:type="spellEnd"/>
      <w:r w:rsidRPr="00587164">
        <w:t xml:space="preserve"> активной жизненной позиции, умений и навыков личного участия в обеспечении мер безопасности личности, общества и государства;</w:t>
      </w:r>
    </w:p>
    <w:p w:rsidR="00627278" w:rsidRPr="00587164" w:rsidRDefault="00627278" w:rsidP="00627278">
      <w:pPr>
        <w:ind w:firstLine="709"/>
        <w:jc w:val="both"/>
      </w:pPr>
      <w:r w:rsidRPr="00587164">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27278" w:rsidRPr="00587164" w:rsidRDefault="00627278" w:rsidP="00627278">
      <w:pPr>
        <w:ind w:firstLine="709"/>
        <w:jc w:val="both"/>
      </w:pPr>
      <w:r w:rsidRPr="00587164">
        <w:t xml:space="preserve">5) </w:t>
      </w:r>
      <w:proofErr w:type="spellStart"/>
      <w:r w:rsidRPr="00587164">
        <w:t>сформированность</w:t>
      </w:r>
      <w:proofErr w:type="spellEnd"/>
      <w:r w:rsidRPr="00587164">
        <w:t xml:space="preserve"> чувства гордости за свою Родину, ответственного отношения к выполнению конституционного долга - защите Отечества;</w:t>
      </w:r>
    </w:p>
    <w:p w:rsidR="00627278" w:rsidRPr="00587164" w:rsidRDefault="00627278" w:rsidP="00627278">
      <w:pPr>
        <w:ind w:firstLine="709"/>
        <w:jc w:val="both"/>
      </w:pPr>
      <w:r w:rsidRPr="00587164">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27278" w:rsidRPr="00587164" w:rsidRDefault="00627278" w:rsidP="00627278">
      <w:pPr>
        <w:ind w:firstLine="709"/>
        <w:jc w:val="both"/>
      </w:pPr>
      <w:r w:rsidRPr="00587164">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27278" w:rsidRPr="00587164" w:rsidRDefault="00627278" w:rsidP="00627278">
      <w:pPr>
        <w:ind w:firstLine="709"/>
        <w:jc w:val="both"/>
      </w:pPr>
      <w:r w:rsidRPr="00587164">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627278" w:rsidRPr="00587164" w:rsidRDefault="00627278" w:rsidP="00627278">
      <w:pPr>
        <w:ind w:firstLine="709"/>
        <w:jc w:val="both"/>
      </w:pPr>
      <w:r w:rsidRPr="00587164">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27278" w:rsidRPr="00587164" w:rsidRDefault="00627278" w:rsidP="00627278">
      <w:pPr>
        <w:ind w:firstLine="709"/>
        <w:jc w:val="both"/>
      </w:pPr>
      <w:r w:rsidRPr="00587164">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627278" w:rsidRPr="00587164" w:rsidRDefault="00627278" w:rsidP="00627278">
      <w:pPr>
        <w:ind w:firstLine="709"/>
        <w:jc w:val="both"/>
      </w:pPr>
      <w:r w:rsidRPr="00587164">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627278" w:rsidRPr="00587164" w:rsidRDefault="00627278" w:rsidP="00627278">
      <w:pPr>
        <w:ind w:firstLine="709"/>
        <w:jc w:val="both"/>
      </w:pPr>
      <w:r w:rsidRPr="00587164">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27278" w:rsidRPr="00587164" w:rsidRDefault="00627278" w:rsidP="00627278">
      <w:pPr>
        <w:ind w:firstLine="709"/>
        <w:jc w:val="both"/>
      </w:pPr>
      <w:r w:rsidRPr="00587164">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27278" w:rsidRPr="00587164" w:rsidRDefault="00627278" w:rsidP="00627278">
      <w:pPr>
        <w:pStyle w:val="a5"/>
        <w:spacing w:after="0" w:line="240" w:lineRule="auto"/>
        <w:ind w:firstLine="709"/>
        <w:jc w:val="both"/>
        <w:rPr>
          <w:rFonts w:ascii="Times New Roman" w:hAnsi="Times New Roman" w:cs="Times New Roman"/>
          <w:b/>
          <w:sz w:val="24"/>
        </w:rPr>
      </w:pPr>
      <w:r w:rsidRPr="00587164">
        <w:rPr>
          <w:rFonts w:ascii="Times New Roman" w:hAnsi="Times New Roman" w:cs="Times New Roman"/>
          <w:sz w:val="24"/>
        </w:rPr>
        <w:t>Предметные</w:t>
      </w:r>
      <w:r w:rsidRPr="00587164">
        <w:rPr>
          <w:rFonts w:ascii="Times New Roman" w:hAnsi="Times New Roman" w:cs="Times New Roman"/>
          <w:spacing w:val="66"/>
          <w:sz w:val="24"/>
        </w:rPr>
        <w:t xml:space="preserve"> </w:t>
      </w:r>
      <w:r w:rsidRPr="00587164">
        <w:rPr>
          <w:rFonts w:ascii="Times New Roman" w:hAnsi="Times New Roman" w:cs="Times New Roman"/>
          <w:sz w:val="24"/>
        </w:rPr>
        <w:t>результаты</w:t>
      </w:r>
      <w:r w:rsidRPr="00587164">
        <w:rPr>
          <w:rFonts w:ascii="Times New Roman" w:hAnsi="Times New Roman" w:cs="Times New Roman"/>
          <w:spacing w:val="69"/>
          <w:sz w:val="24"/>
        </w:rPr>
        <w:t xml:space="preserve"> </w:t>
      </w:r>
      <w:r w:rsidRPr="00587164">
        <w:rPr>
          <w:rFonts w:ascii="Times New Roman" w:hAnsi="Times New Roman" w:cs="Times New Roman"/>
          <w:sz w:val="24"/>
        </w:rPr>
        <w:t>освоения</w:t>
      </w:r>
      <w:r w:rsidRPr="00587164">
        <w:rPr>
          <w:rFonts w:ascii="Times New Roman" w:hAnsi="Times New Roman" w:cs="Times New Roman"/>
          <w:spacing w:val="68"/>
          <w:sz w:val="24"/>
        </w:rPr>
        <w:t xml:space="preserve"> </w:t>
      </w:r>
      <w:r w:rsidRPr="00587164">
        <w:rPr>
          <w:rFonts w:ascii="Times New Roman" w:hAnsi="Times New Roman" w:cs="Times New Roman"/>
          <w:sz w:val="24"/>
        </w:rPr>
        <w:t>рабочей</w:t>
      </w:r>
      <w:r w:rsidRPr="00587164">
        <w:rPr>
          <w:rFonts w:ascii="Times New Roman" w:hAnsi="Times New Roman" w:cs="Times New Roman"/>
          <w:spacing w:val="69"/>
          <w:sz w:val="24"/>
        </w:rPr>
        <w:t xml:space="preserve"> </w:t>
      </w:r>
      <w:r w:rsidRPr="00587164">
        <w:rPr>
          <w:rFonts w:ascii="Times New Roman" w:hAnsi="Times New Roman" w:cs="Times New Roman"/>
          <w:sz w:val="24"/>
        </w:rPr>
        <w:t>программы</w:t>
      </w:r>
      <w:r w:rsidRPr="00587164">
        <w:rPr>
          <w:rFonts w:ascii="Times New Roman" w:hAnsi="Times New Roman" w:cs="Times New Roman"/>
          <w:spacing w:val="69"/>
          <w:sz w:val="24"/>
        </w:rPr>
        <w:t xml:space="preserve"> </w:t>
      </w:r>
      <w:r w:rsidRPr="00587164">
        <w:rPr>
          <w:rFonts w:ascii="Times New Roman" w:hAnsi="Times New Roman" w:cs="Times New Roman"/>
          <w:sz w:val="24"/>
        </w:rPr>
        <w:t>по</w:t>
      </w:r>
      <w:r w:rsidRPr="00587164">
        <w:rPr>
          <w:rFonts w:ascii="Times New Roman" w:hAnsi="Times New Roman" w:cs="Times New Roman"/>
          <w:spacing w:val="69"/>
          <w:sz w:val="24"/>
        </w:rPr>
        <w:t xml:space="preserve"> </w:t>
      </w:r>
      <w:r w:rsidRPr="00587164">
        <w:rPr>
          <w:rFonts w:ascii="Times New Roman" w:hAnsi="Times New Roman" w:cs="Times New Roman"/>
          <w:sz w:val="24"/>
        </w:rPr>
        <w:t>учебному</w:t>
      </w:r>
      <w:r w:rsidRPr="00587164">
        <w:rPr>
          <w:rFonts w:ascii="Times New Roman" w:hAnsi="Times New Roman" w:cs="Times New Roman"/>
          <w:spacing w:val="65"/>
          <w:sz w:val="24"/>
        </w:rPr>
        <w:t xml:space="preserve"> </w:t>
      </w:r>
      <w:r w:rsidRPr="00587164">
        <w:rPr>
          <w:rFonts w:ascii="Times New Roman" w:hAnsi="Times New Roman" w:cs="Times New Roman"/>
          <w:sz w:val="24"/>
        </w:rPr>
        <w:t xml:space="preserve">курсу </w:t>
      </w:r>
      <w:r w:rsidRPr="00587164">
        <w:rPr>
          <w:rFonts w:ascii="Times New Roman" w:hAnsi="Times New Roman" w:cs="Times New Roman"/>
          <w:b/>
          <w:sz w:val="24"/>
        </w:rPr>
        <w:t>«</w:t>
      </w:r>
      <w:proofErr w:type="spellStart"/>
      <w:r w:rsidRPr="00587164">
        <w:rPr>
          <w:rFonts w:ascii="Times New Roman" w:hAnsi="Times New Roman" w:cs="Times New Roman"/>
          <w:b/>
        </w:rPr>
        <w:t>Кубановедение</w:t>
      </w:r>
      <w:proofErr w:type="spellEnd"/>
      <w:r w:rsidRPr="00587164">
        <w:rPr>
          <w:rFonts w:ascii="Times New Roman" w:hAnsi="Times New Roman" w:cs="Times New Roman"/>
          <w:b/>
          <w:sz w:val="24"/>
        </w:rPr>
        <w:t>»:</w:t>
      </w:r>
    </w:p>
    <w:p w:rsidR="00627278" w:rsidRPr="00587164" w:rsidRDefault="00627278" w:rsidP="004E3300">
      <w:pPr>
        <w:numPr>
          <w:ilvl w:val="0"/>
          <w:numId w:val="4"/>
        </w:numPr>
        <w:tabs>
          <w:tab w:val="left" w:pos="1080"/>
        </w:tabs>
        <w:ind w:left="0" w:firstLine="720"/>
        <w:jc w:val="both"/>
      </w:pPr>
      <w:r w:rsidRPr="00587164">
        <w:t>рациональное использование учебной и дополнительной технической и технологической информации для проектирования;</w:t>
      </w:r>
    </w:p>
    <w:p w:rsidR="00627278" w:rsidRPr="00587164" w:rsidRDefault="00627278" w:rsidP="00627278">
      <w:pPr>
        <w:jc w:val="both"/>
      </w:pPr>
      <w:r w:rsidRPr="00587164">
        <w:t>- умение показать на карте территорию Кубани, расселение народов, основные населенные пункты, места важнейших исторических событий;</w:t>
      </w:r>
    </w:p>
    <w:p w:rsidR="00627278" w:rsidRPr="00587164" w:rsidRDefault="00627278" w:rsidP="00627278">
      <w:pPr>
        <w:jc w:val="both"/>
      </w:pPr>
      <w:r w:rsidRPr="00587164">
        <w:t xml:space="preserve">-  определение наиболее известных археологических </w:t>
      </w:r>
      <w:proofErr w:type="gramStart"/>
      <w:r w:rsidRPr="00587164">
        <w:t>памятников  своей</w:t>
      </w:r>
      <w:proofErr w:type="gramEnd"/>
      <w:r w:rsidRPr="00587164">
        <w:t xml:space="preserve"> местности;</w:t>
      </w:r>
    </w:p>
    <w:p w:rsidR="00627278" w:rsidRPr="00587164" w:rsidRDefault="00627278" w:rsidP="00627278">
      <w:pPr>
        <w:jc w:val="both"/>
      </w:pPr>
      <w:r w:rsidRPr="00587164">
        <w:t>- умение различать вещественные, письменные, изобразительные и устные исторические источники;</w:t>
      </w:r>
    </w:p>
    <w:p w:rsidR="00627278" w:rsidRPr="00587164" w:rsidRDefault="00627278" w:rsidP="004E3300">
      <w:pPr>
        <w:numPr>
          <w:ilvl w:val="1"/>
          <w:numId w:val="5"/>
        </w:numPr>
        <w:tabs>
          <w:tab w:val="left" w:pos="1080"/>
        </w:tabs>
        <w:ind w:left="0" w:firstLine="720"/>
        <w:jc w:val="both"/>
      </w:pPr>
      <w:r w:rsidRPr="00587164">
        <w:t>согласование своих потребностей и требований с другими участниками познавательной деятельности;</w:t>
      </w:r>
    </w:p>
    <w:p w:rsidR="00627278" w:rsidRPr="00587164" w:rsidRDefault="00627278" w:rsidP="004E3300">
      <w:pPr>
        <w:numPr>
          <w:ilvl w:val="1"/>
          <w:numId w:val="5"/>
        </w:numPr>
        <w:tabs>
          <w:tab w:val="left" w:pos="1080"/>
        </w:tabs>
        <w:ind w:left="0" w:firstLine="720"/>
        <w:jc w:val="both"/>
      </w:pPr>
      <w:r w:rsidRPr="00587164">
        <w:t>осознание ответственности за качество результатов;</w:t>
      </w:r>
    </w:p>
    <w:p w:rsidR="00627278" w:rsidRPr="00587164" w:rsidRDefault="00627278" w:rsidP="00587164">
      <w:pPr>
        <w:numPr>
          <w:ilvl w:val="1"/>
          <w:numId w:val="6"/>
        </w:numPr>
        <w:tabs>
          <w:tab w:val="left" w:pos="1080"/>
        </w:tabs>
        <w:ind w:left="0" w:firstLine="720"/>
        <w:jc w:val="both"/>
      </w:pPr>
      <w:r w:rsidRPr="00587164">
        <w:t xml:space="preserve">сочетание образного и логического мышления в процессе проектной деятельности. </w:t>
      </w:r>
    </w:p>
    <w:p w:rsidR="00627278" w:rsidRPr="00847D19" w:rsidRDefault="00627278" w:rsidP="00627278">
      <w:pPr>
        <w:widowControl w:val="0"/>
        <w:rPr>
          <w:color w:val="FF0000"/>
        </w:rPr>
      </w:pPr>
    </w:p>
    <w:p w:rsidR="00627278" w:rsidRPr="00587164" w:rsidRDefault="00627278" w:rsidP="00627278">
      <w:pPr>
        <w:keepNext/>
        <w:keepLines/>
        <w:widowControl w:val="0"/>
        <w:tabs>
          <w:tab w:val="left" w:pos="2921"/>
        </w:tabs>
        <w:jc w:val="center"/>
        <w:outlineLvl w:val="0"/>
        <w:rPr>
          <w:b/>
          <w:bCs/>
        </w:rPr>
      </w:pPr>
      <w:r w:rsidRPr="00587164">
        <w:rPr>
          <w:b/>
          <w:bCs/>
        </w:rPr>
        <w:lastRenderedPageBreak/>
        <w:t>7 класс</w:t>
      </w:r>
    </w:p>
    <w:p w:rsidR="00627278" w:rsidRPr="00587164" w:rsidRDefault="00627278" w:rsidP="00627278">
      <w:pPr>
        <w:widowControl w:val="0"/>
        <w:jc w:val="both"/>
      </w:pPr>
      <w:r w:rsidRPr="00587164">
        <w:t xml:space="preserve">В результате изучения </w:t>
      </w:r>
      <w:proofErr w:type="spellStart"/>
      <w:r w:rsidRPr="00587164">
        <w:t>кубановедения</w:t>
      </w:r>
      <w:proofErr w:type="spellEnd"/>
      <w:r w:rsidRPr="00587164">
        <w:t xml:space="preserve"> в 7 классе ученик должен</w:t>
      </w:r>
    </w:p>
    <w:p w:rsidR="00627278" w:rsidRPr="00587164" w:rsidRDefault="00627278" w:rsidP="00627278">
      <w:pPr>
        <w:widowControl w:val="0"/>
        <w:jc w:val="both"/>
        <w:rPr>
          <w:b/>
          <w:bCs/>
          <w:i/>
          <w:iCs/>
        </w:rPr>
      </w:pPr>
      <w:r w:rsidRPr="00587164">
        <w:rPr>
          <w:b/>
          <w:bCs/>
          <w:i/>
          <w:iCs/>
        </w:rPr>
        <w:t>знать (понимать):</w:t>
      </w:r>
    </w:p>
    <w:p w:rsidR="00627278" w:rsidRPr="00587164" w:rsidRDefault="00627278" w:rsidP="004E3300">
      <w:pPr>
        <w:widowControl w:val="0"/>
        <w:numPr>
          <w:ilvl w:val="0"/>
          <w:numId w:val="7"/>
        </w:numPr>
        <w:tabs>
          <w:tab w:val="left" w:pos="461"/>
        </w:tabs>
        <w:jc w:val="both"/>
      </w:pPr>
      <w:r w:rsidRPr="00587164">
        <w:t>особенности природно-хозяйственных комплексов, сформировав</w:t>
      </w:r>
      <w:r w:rsidRPr="00587164">
        <w:softHyphen/>
        <w:t>шихся на территории Кубани;</w:t>
      </w:r>
    </w:p>
    <w:p w:rsidR="00627278" w:rsidRPr="00587164" w:rsidRDefault="00627278" w:rsidP="004E3300">
      <w:pPr>
        <w:widowControl w:val="0"/>
        <w:numPr>
          <w:ilvl w:val="0"/>
          <w:numId w:val="7"/>
        </w:numPr>
        <w:tabs>
          <w:tab w:val="left" w:pos="461"/>
        </w:tabs>
        <w:jc w:val="both"/>
      </w:pPr>
      <w:r w:rsidRPr="00587164">
        <w:t>основные формы рельефа, полезные ископаемые, типы почв, осо</w:t>
      </w:r>
      <w:r w:rsidRPr="00587164">
        <w:softHyphen/>
        <w:t>бенности климата Краснодарского края;</w:t>
      </w:r>
    </w:p>
    <w:p w:rsidR="00627278" w:rsidRPr="00587164" w:rsidRDefault="00627278" w:rsidP="004E3300">
      <w:pPr>
        <w:widowControl w:val="0"/>
        <w:numPr>
          <w:ilvl w:val="0"/>
          <w:numId w:val="7"/>
        </w:numPr>
        <w:tabs>
          <w:tab w:val="left" w:pos="461"/>
        </w:tabs>
        <w:jc w:val="both"/>
      </w:pPr>
      <w:r w:rsidRPr="00587164">
        <w:t>названия водоёмов и проблемы их охраны от загрязнения;</w:t>
      </w:r>
    </w:p>
    <w:p w:rsidR="00627278" w:rsidRPr="00587164" w:rsidRDefault="00627278" w:rsidP="004E3300">
      <w:pPr>
        <w:widowControl w:val="0"/>
        <w:numPr>
          <w:ilvl w:val="0"/>
          <w:numId w:val="7"/>
        </w:numPr>
        <w:tabs>
          <w:tab w:val="left" w:pos="461"/>
        </w:tabs>
        <w:jc w:val="both"/>
      </w:pPr>
      <w:r w:rsidRPr="00587164">
        <w:t>своеобразие органического мира природных комплексов, отдельные виды растений и животных, занесённых в Красную книгу;</w:t>
      </w:r>
    </w:p>
    <w:p w:rsidR="00627278" w:rsidRPr="00587164" w:rsidRDefault="00627278" w:rsidP="004E3300">
      <w:pPr>
        <w:widowControl w:val="0"/>
        <w:numPr>
          <w:ilvl w:val="0"/>
          <w:numId w:val="7"/>
        </w:numPr>
        <w:tabs>
          <w:tab w:val="left" w:pos="461"/>
        </w:tabs>
        <w:jc w:val="both"/>
      </w:pPr>
      <w:r w:rsidRPr="00587164">
        <w:t>причины изменения внешнего облика природных зон, проблемы ох</w:t>
      </w:r>
      <w:r w:rsidRPr="00587164">
        <w:softHyphen/>
        <w:t>раны природных компонентов;</w:t>
      </w:r>
    </w:p>
    <w:p w:rsidR="00627278" w:rsidRPr="00587164" w:rsidRDefault="00627278" w:rsidP="004E3300">
      <w:pPr>
        <w:widowControl w:val="0"/>
        <w:numPr>
          <w:ilvl w:val="0"/>
          <w:numId w:val="7"/>
        </w:numPr>
        <w:tabs>
          <w:tab w:val="left" w:pos="461"/>
        </w:tabs>
        <w:jc w:val="both"/>
      </w:pPr>
      <w:r w:rsidRPr="00587164">
        <w:t>происхождение географических названий своей местности;</w:t>
      </w:r>
    </w:p>
    <w:p w:rsidR="00627278" w:rsidRPr="00587164" w:rsidRDefault="00627278" w:rsidP="004E3300">
      <w:pPr>
        <w:widowControl w:val="0"/>
        <w:numPr>
          <w:ilvl w:val="0"/>
          <w:numId w:val="7"/>
        </w:numPr>
        <w:tabs>
          <w:tab w:val="left" w:pos="461"/>
        </w:tabs>
        <w:jc w:val="both"/>
      </w:pPr>
      <w:r w:rsidRPr="00587164">
        <w:t>целостность процесса развития социумов (семья, населённый пункт, край, страна, мир);</w:t>
      </w:r>
    </w:p>
    <w:p w:rsidR="00627278" w:rsidRPr="00587164" w:rsidRDefault="00627278" w:rsidP="004E3300">
      <w:pPr>
        <w:widowControl w:val="0"/>
        <w:numPr>
          <w:ilvl w:val="0"/>
          <w:numId w:val="7"/>
        </w:numPr>
        <w:tabs>
          <w:tab w:val="left" w:pos="461"/>
        </w:tabs>
        <w:jc w:val="both"/>
      </w:pPr>
      <w:r w:rsidRPr="00587164">
        <w:t>основные этапы и ключевые события истории Кубани XVII - XVIII вв. в контексте российской истории;</w:t>
      </w:r>
    </w:p>
    <w:p w:rsidR="00627278" w:rsidRPr="00587164" w:rsidRDefault="00627278" w:rsidP="004E3300">
      <w:pPr>
        <w:widowControl w:val="0"/>
        <w:numPr>
          <w:ilvl w:val="0"/>
          <w:numId w:val="7"/>
        </w:numPr>
        <w:tabs>
          <w:tab w:val="left" w:pos="461"/>
        </w:tabs>
        <w:jc w:val="both"/>
      </w:pPr>
      <w:r w:rsidRPr="00587164">
        <w:t>историко-культурные памятники родного края (своего города, ста</w:t>
      </w:r>
      <w:r w:rsidRPr="00587164">
        <w:softHyphen/>
        <w:t>ницы);</w:t>
      </w:r>
    </w:p>
    <w:p w:rsidR="00627278" w:rsidRPr="00587164" w:rsidRDefault="00627278" w:rsidP="004E3300">
      <w:pPr>
        <w:widowControl w:val="0"/>
        <w:numPr>
          <w:ilvl w:val="0"/>
          <w:numId w:val="7"/>
        </w:numPr>
        <w:tabs>
          <w:tab w:val="left" w:pos="461"/>
        </w:tabs>
        <w:jc w:val="both"/>
      </w:pPr>
      <w:r w:rsidRPr="00587164">
        <w:t>обстоятельства пребывания известных путешественников на земле Кубани и их отзывы о нашем крае;</w:t>
      </w:r>
    </w:p>
    <w:p w:rsidR="00627278" w:rsidRPr="00587164" w:rsidRDefault="00627278" w:rsidP="004E3300">
      <w:pPr>
        <w:widowControl w:val="0"/>
        <w:numPr>
          <w:ilvl w:val="0"/>
          <w:numId w:val="7"/>
        </w:numPr>
        <w:tabs>
          <w:tab w:val="left" w:pos="464"/>
        </w:tabs>
        <w:jc w:val="both"/>
      </w:pPr>
      <w:r w:rsidRPr="00587164">
        <w:t>литературные произведения, отражающие кубанскую тематику со</w:t>
      </w:r>
      <w:r w:rsidRPr="00587164">
        <w:softHyphen/>
        <w:t>ответствующего периода;</w:t>
      </w:r>
    </w:p>
    <w:p w:rsidR="00627278" w:rsidRPr="00587164" w:rsidRDefault="00627278" w:rsidP="004E3300">
      <w:pPr>
        <w:widowControl w:val="0"/>
        <w:numPr>
          <w:ilvl w:val="0"/>
          <w:numId w:val="7"/>
        </w:numPr>
        <w:tabs>
          <w:tab w:val="left" w:pos="464"/>
        </w:tabs>
        <w:jc w:val="both"/>
      </w:pPr>
      <w:r w:rsidRPr="00587164">
        <w:t>фольклор и музыкально-культурное наследие народов, населявших Кубань в XVII-XVIII вв.;</w:t>
      </w:r>
    </w:p>
    <w:p w:rsidR="00627278" w:rsidRPr="00587164" w:rsidRDefault="00627278" w:rsidP="004E3300">
      <w:pPr>
        <w:widowControl w:val="0"/>
        <w:numPr>
          <w:ilvl w:val="0"/>
          <w:numId w:val="7"/>
        </w:numPr>
        <w:tabs>
          <w:tab w:val="left" w:pos="464"/>
        </w:tabs>
        <w:jc w:val="both"/>
      </w:pPr>
      <w:r w:rsidRPr="00587164">
        <w:t>особенности народного искусства местных этнических общностей;</w:t>
      </w:r>
    </w:p>
    <w:p w:rsidR="00627278" w:rsidRPr="00587164" w:rsidRDefault="00627278" w:rsidP="00627278">
      <w:pPr>
        <w:widowControl w:val="0"/>
        <w:jc w:val="both"/>
        <w:rPr>
          <w:b/>
          <w:bCs/>
          <w:i/>
          <w:iCs/>
        </w:rPr>
      </w:pPr>
      <w:r w:rsidRPr="00587164">
        <w:rPr>
          <w:b/>
          <w:bCs/>
          <w:i/>
          <w:iCs/>
        </w:rPr>
        <w:t>уметь:</w:t>
      </w:r>
    </w:p>
    <w:p w:rsidR="00627278" w:rsidRPr="00587164" w:rsidRDefault="00627278" w:rsidP="004E3300">
      <w:pPr>
        <w:widowControl w:val="0"/>
        <w:numPr>
          <w:ilvl w:val="0"/>
          <w:numId w:val="7"/>
        </w:numPr>
        <w:tabs>
          <w:tab w:val="left" w:pos="464"/>
        </w:tabs>
        <w:jc w:val="both"/>
      </w:pPr>
      <w:r w:rsidRPr="00587164">
        <w:t>показывать на карте расположение природных зон, сформировав</w:t>
      </w:r>
      <w:r w:rsidRPr="00587164">
        <w:softHyphen/>
        <w:t>шихся на территории края, расселение народов, основные населённые пункты, места важнейших исторических событий;</w:t>
      </w:r>
    </w:p>
    <w:p w:rsidR="00627278" w:rsidRPr="00587164" w:rsidRDefault="00627278" w:rsidP="00627278">
      <w:pPr>
        <w:widowControl w:val="0"/>
        <w:jc w:val="both"/>
      </w:pPr>
      <w:r w:rsidRPr="00587164">
        <w:t>характеризовать природные комплексы;</w:t>
      </w:r>
    </w:p>
    <w:p w:rsidR="00627278" w:rsidRPr="00587164" w:rsidRDefault="00627278" w:rsidP="004E3300">
      <w:pPr>
        <w:widowControl w:val="0"/>
        <w:numPr>
          <w:ilvl w:val="0"/>
          <w:numId w:val="7"/>
        </w:numPr>
        <w:tabs>
          <w:tab w:val="left" w:pos="464"/>
        </w:tabs>
        <w:jc w:val="both"/>
      </w:pPr>
      <w:r w:rsidRPr="00587164">
        <w:t>описывать внешний вид представителей растительного и животного мира суши и водоёмов;</w:t>
      </w:r>
    </w:p>
    <w:p w:rsidR="00627278" w:rsidRPr="00587164" w:rsidRDefault="00627278" w:rsidP="004E3300">
      <w:pPr>
        <w:widowControl w:val="0"/>
        <w:numPr>
          <w:ilvl w:val="0"/>
          <w:numId w:val="7"/>
        </w:numPr>
        <w:tabs>
          <w:tab w:val="left" w:pos="464"/>
        </w:tabs>
        <w:jc w:val="both"/>
      </w:pPr>
      <w:r w:rsidRPr="00587164">
        <w:t>оценивать последствия своих действий по отношению к природным компонентам;</w:t>
      </w:r>
    </w:p>
    <w:p w:rsidR="00627278" w:rsidRPr="00587164" w:rsidRDefault="00627278" w:rsidP="004E3300">
      <w:pPr>
        <w:widowControl w:val="0"/>
        <w:numPr>
          <w:ilvl w:val="0"/>
          <w:numId w:val="7"/>
        </w:numPr>
        <w:tabs>
          <w:tab w:val="left" w:pos="464"/>
        </w:tabs>
        <w:jc w:val="both"/>
      </w:pPr>
      <w:r w:rsidRPr="00587164">
        <w:t>осуществлять поиск информации по краеведческой тематике в мест</w:t>
      </w:r>
      <w:r w:rsidRPr="00587164">
        <w:softHyphen/>
        <w:t>ных СМИ, Интернете и т. д.; дифференцировать факты и мнения;</w:t>
      </w:r>
    </w:p>
    <w:p w:rsidR="00627278" w:rsidRPr="00587164" w:rsidRDefault="00627278" w:rsidP="004E3300">
      <w:pPr>
        <w:widowControl w:val="0"/>
        <w:numPr>
          <w:ilvl w:val="0"/>
          <w:numId w:val="7"/>
        </w:numPr>
        <w:tabs>
          <w:tab w:val="left" w:pos="464"/>
        </w:tabs>
        <w:jc w:val="both"/>
      </w:pPr>
      <w:r w:rsidRPr="00587164">
        <w:t>реконструировать условия и образ жизни, занятия людей, живших в регионе в XVII - XVIII вв.;</w:t>
      </w:r>
    </w:p>
    <w:p w:rsidR="00627278" w:rsidRPr="00587164" w:rsidRDefault="00627278" w:rsidP="004E3300">
      <w:pPr>
        <w:widowControl w:val="0"/>
        <w:numPr>
          <w:ilvl w:val="0"/>
          <w:numId w:val="7"/>
        </w:numPr>
        <w:tabs>
          <w:tab w:val="left" w:pos="464"/>
        </w:tabs>
        <w:jc w:val="both"/>
      </w:pPr>
      <w:r w:rsidRPr="00587164">
        <w:t>высказывать своё отношение к наиболее значительным событиям истории Кубани, историческим деятелям, аргументировать собственную точку зрения;</w:t>
      </w:r>
    </w:p>
    <w:p w:rsidR="00627278" w:rsidRPr="00587164" w:rsidRDefault="00627278" w:rsidP="004E3300">
      <w:pPr>
        <w:widowControl w:val="0"/>
        <w:numPr>
          <w:ilvl w:val="0"/>
          <w:numId w:val="7"/>
        </w:numPr>
        <w:tabs>
          <w:tab w:val="left" w:pos="464"/>
        </w:tabs>
        <w:jc w:val="both"/>
      </w:pPr>
      <w:r w:rsidRPr="00587164">
        <w:t>понимать образный язык различных видов искусства; оценивать творчество народных мастеров Кубани;</w:t>
      </w:r>
    </w:p>
    <w:p w:rsidR="00627278" w:rsidRPr="00587164" w:rsidRDefault="00627278" w:rsidP="00627278">
      <w:pPr>
        <w:widowControl w:val="0"/>
        <w:jc w:val="both"/>
        <w:rPr>
          <w:b/>
          <w:bCs/>
          <w:i/>
          <w:iCs/>
        </w:rPr>
      </w:pPr>
      <w:r w:rsidRPr="00587164">
        <w:rPr>
          <w:b/>
          <w:bCs/>
          <w:i/>
          <w:iCs/>
        </w:rPr>
        <w:t>использовать приобретённые знания и умения в практической де</w:t>
      </w:r>
      <w:r w:rsidRPr="00587164">
        <w:rPr>
          <w:b/>
          <w:bCs/>
          <w:i/>
          <w:iCs/>
        </w:rPr>
        <w:softHyphen/>
        <w:t>ятельности и повседневной жизни, что имеет значение для:</w:t>
      </w:r>
    </w:p>
    <w:p w:rsidR="00627278" w:rsidRPr="00587164" w:rsidRDefault="00627278" w:rsidP="004E3300">
      <w:pPr>
        <w:widowControl w:val="0"/>
        <w:numPr>
          <w:ilvl w:val="0"/>
          <w:numId w:val="7"/>
        </w:numPr>
        <w:tabs>
          <w:tab w:val="left" w:pos="464"/>
        </w:tabs>
        <w:jc w:val="both"/>
      </w:pPr>
      <w:r w:rsidRPr="00587164">
        <w:t>понимания роли антропогенного фактора в изменении природных комплексов Краснодарского края;</w:t>
      </w:r>
    </w:p>
    <w:p w:rsidR="00627278" w:rsidRPr="00587164" w:rsidRDefault="00627278" w:rsidP="004E3300">
      <w:pPr>
        <w:widowControl w:val="0"/>
        <w:numPr>
          <w:ilvl w:val="0"/>
          <w:numId w:val="7"/>
        </w:numPr>
        <w:tabs>
          <w:tab w:val="left" w:pos="464"/>
        </w:tabs>
        <w:jc w:val="both"/>
      </w:pPr>
      <w:r w:rsidRPr="00587164">
        <w:t>формирования бережного отношения к природным богатствам;</w:t>
      </w:r>
    </w:p>
    <w:p w:rsidR="00627278" w:rsidRPr="00587164" w:rsidRDefault="00627278" w:rsidP="004E3300">
      <w:pPr>
        <w:widowControl w:val="0"/>
        <w:numPr>
          <w:ilvl w:val="0"/>
          <w:numId w:val="7"/>
        </w:numPr>
        <w:tabs>
          <w:tab w:val="left" w:pos="464"/>
        </w:tabs>
        <w:jc w:val="both"/>
      </w:pPr>
      <w:r w:rsidRPr="00587164">
        <w:t>осознания себя представителем этнокультурного, конфессиональ</w:t>
      </w:r>
      <w:r w:rsidRPr="00587164">
        <w:softHyphen/>
        <w:t>ного сообщества и пространства, гражданином России;</w:t>
      </w:r>
    </w:p>
    <w:p w:rsidR="00627278" w:rsidRPr="00587164" w:rsidRDefault="00627278" w:rsidP="004E3300">
      <w:pPr>
        <w:widowControl w:val="0"/>
        <w:numPr>
          <w:ilvl w:val="0"/>
          <w:numId w:val="7"/>
        </w:numPr>
        <w:tabs>
          <w:tab w:val="left" w:pos="464"/>
        </w:tabs>
        <w:jc w:val="both"/>
      </w:pPr>
      <w:r w:rsidRPr="00587164">
        <w:t>воспитания уважения к базовым национальным ценностям, культур</w:t>
      </w:r>
      <w:r w:rsidRPr="00587164">
        <w:softHyphen/>
        <w:t>ным и историческим традициям народов Кубани;</w:t>
      </w:r>
    </w:p>
    <w:p w:rsidR="00627278" w:rsidRPr="00587164" w:rsidRDefault="00627278" w:rsidP="004E3300">
      <w:pPr>
        <w:widowControl w:val="0"/>
        <w:numPr>
          <w:ilvl w:val="0"/>
          <w:numId w:val="7"/>
        </w:numPr>
        <w:tabs>
          <w:tab w:val="left" w:pos="464"/>
        </w:tabs>
        <w:jc w:val="both"/>
      </w:pPr>
      <w:r w:rsidRPr="00587164">
        <w:t>выработки умения общаться с людьми различных национальностей и религиозных взглядов.</w:t>
      </w:r>
    </w:p>
    <w:p w:rsidR="00627278" w:rsidRPr="00587164" w:rsidRDefault="00627278" w:rsidP="00627278">
      <w:pPr>
        <w:widowControl w:val="0"/>
      </w:pPr>
    </w:p>
    <w:p w:rsidR="00627278" w:rsidRPr="00587164" w:rsidRDefault="00627278" w:rsidP="00627278">
      <w:pPr>
        <w:keepNext/>
        <w:keepLines/>
        <w:widowControl w:val="0"/>
        <w:tabs>
          <w:tab w:val="left" w:pos="2901"/>
        </w:tabs>
        <w:jc w:val="center"/>
        <w:outlineLvl w:val="1"/>
        <w:rPr>
          <w:b/>
          <w:bCs/>
        </w:rPr>
      </w:pPr>
      <w:r w:rsidRPr="00587164">
        <w:rPr>
          <w:b/>
          <w:bCs/>
        </w:rPr>
        <w:t>8 класс</w:t>
      </w:r>
    </w:p>
    <w:p w:rsidR="00627278" w:rsidRPr="00587164" w:rsidRDefault="00627278" w:rsidP="00627278">
      <w:pPr>
        <w:widowControl w:val="0"/>
        <w:jc w:val="both"/>
      </w:pPr>
      <w:r w:rsidRPr="00587164">
        <w:t xml:space="preserve">В результате изучения </w:t>
      </w:r>
      <w:proofErr w:type="spellStart"/>
      <w:r w:rsidRPr="00587164">
        <w:t>кубановедения</w:t>
      </w:r>
      <w:proofErr w:type="spellEnd"/>
      <w:r w:rsidRPr="00587164">
        <w:t xml:space="preserve"> в 8 классе ученик должен</w:t>
      </w:r>
    </w:p>
    <w:p w:rsidR="00627278" w:rsidRPr="00587164" w:rsidRDefault="00627278" w:rsidP="00627278">
      <w:pPr>
        <w:widowControl w:val="0"/>
        <w:jc w:val="both"/>
        <w:rPr>
          <w:b/>
          <w:bCs/>
          <w:i/>
          <w:iCs/>
        </w:rPr>
      </w:pPr>
      <w:r w:rsidRPr="00587164">
        <w:rPr>
          <w:b/>
          <w:bCs/>
          <w:i/>
          <w:iCs/>
        </w:rPr>
        <w:t>знать (понимать):</w:t>
      </w:r>
    </w:p>
    <w:p w:rsidR="00627278" w:rsidRPr="00587164" w:rsidRDefault="00627278" w:rsidP="004E3300">
      <w:pPr>
        <w:widowControl w:val="0"/>
        <w:numPr>
          <w:ilvl w:val="0"/>
          <w:numId w:val="7"/>
        </w:numPr>
        <w:tabs>
          <w:tab w:val="left" w:pos="467"/>
        </w:tabs>
        <w:jc w:val="both"/>
      </w:pPr>
      <w:r w:rsidRPr="00587164">
        <w:t>целостность процесса развития социумов (семья, населённый пункт, край, страна, мир);</w:t>
      </w:r>
    </w:p>
    <w:p w:rsidR="00627278" w:rsidRPr="00587164" w:rsidRDefault="00627278" w:rsidP="004E3300">
      <w:pPr>
        <w:widowControl w:val="0"/>
        <w:numPr>
          <w:ilvl w:val="0"/>
          <w:numId w:val="7"/>
        </w:numPr>
        <w:tabs>
          <w:tab w:val="left" w:pos="467"/>
        </w:tabs>
        <w:jc w:val="both"/>
      </w:pPr>
      <w:r w:rsidRPr="00587164">
        <w:t>основные этапы и ключевые события истории Кубани XIX в. в кон</w:t>
      </w:r>
      <w:r w:rsidRPr="00587164">
        <w:softHyphen/>
        <w:t>тексте российской истории;</w:t>
      </w:r>
    </w:p>
    <w:p w:rsidR="00627278" w:rsidRPr="00587164" w:rsidRDefault="00627278" w:rsidP="004E3300">
      <w:pPr>
        <w:widowControl w:val="0"/>
        <w:numPr>
          <w:ilvl w:val="0"/>
          <w:numId w:val="7"/>
        </w:numPr>
        <w:tabs>
          <w:tab w:val="left" w:pos="467"/>
        </w:tabs>
        <w:jc w:val="both"/>
      </w:pPr>
      <w:r w:rsidRPr="00587164">
        <w:t>историко-культурные памятники родного края (своего города, ста</w:t>
      </w:r>
      <w:r w:rsidRPr="00587164">
        <w:softHyphen/>
        <w:t>ницы);</w:t>
      </w:r>
    </w:p>
    <w:p w:rsidR="00627278" w:rsidRPr="00587164" w:rsidRDefault="00627278" w:rsidP="004E3300">
      <w:pPr>
        <w:widowControl w:val="0"/>
        <w:numPr>
          <w:ilvl w:val="0"/>
          <w:numId w:val="7"/>
        </w:numPr>
        <w:tabs>
          <w:tab w:val="left" w:pos="467"/>
        </w:tabs>
        <w:jc w:val="both"/>
      </w:pPr>
      <w:r w:rsidRPr="00587164">
        <w:lastRenderedPageBreak/>
        <w:t xml:space="preserve">причины «языкового разнообразия» Кубани и </w:t>
      </w:r>
      <w:proofErr w:type="spellStart"/>
      <w:r w:rsidRPr="00587164">
        <w:t>Черноморья</w:t>
      </w:r>
      <w:proofErr w:type="spellEnd"/>
      <w:r w:rsidRPr="00587164">
        <w:t>;</w:t>
      </w:r>
    </w:p>
    <w:p w:rsidR="00627278" w:rsidRPr="00587164" w:rsidRDefault="00627278" w:rsidP="004E3300">
      <w:pPr>
        <w:widowControl w:val="0"/>
        <w:numPr>
          <w:ilvl w:val="0"/>
          <w:numId w:val="7"/>
        </w:numPr>
        <w:tabs>
          <w:tab w:val="left" w:pos="467"/>
        </w:tabs>
        <w:jc w:val="both"/>
      </w:pPr>
      <w:r w:rsidRPr="00587164">
        <w:t>факты, связанные с пребыванием известных деятелей науки и куль</w:t>
      </w:r>
      <w:r w:rsidRPr="00587164">
        <w:softHyphen/>
        <w:t>туры на земле Кубани, и содержание их отзывов о нашем крае;</w:t>
      </w:r>
    </w:p>
    <w:p w:rsidR="00627278" w:rsidRPr="00587164" w:rsidRDefault="00627278" w:rsidP="004E3300">
      <w:pPr>
        <w:widowControl w:val="0"/>
        <w:numPr>
          <w:ilvl w:val="0"/>
          <w:numId w:val="7"/>
        </w:numPr>
        <w:tabs>
          <w:tab w:val="left" w:pos="467"/>
        </w:tabs>
        <w:jc w:val="both"/>
      </w:pPr>
      <w:r w:rsidRPr="00587164">
        <w:t>литературные произведения, отражающие кубанскую тематику;</w:t>
      </w:r>
    </w:p>
    <w:p w:rsidR="00627278" w:rsidRPr="00587164" w:rsidRDefault="00627278" w:rsidP="004E3300">
      <w:pPr>
        <w:widowControl w:val="0"/>
        <w:numPr>
          <w:ilvl w:val="0"/>
          <w:numId w:val="7"/>
        </w:numPr>
        <w:tabs>
          <w:tab w:val="left" w:pos="467"/>
        </w:tabs>
        <w:jc w:val="both"/>
      </w:pPr>
      <w:r w:rsidRPr="00587164">
        <w:t>фольклор и музыкально-культурное наследие народов, населявших Кубань в XIX в.;</w:t>
      </w:r>
    </w:p>
    <w:p w:rsidR="00627278" w:rsidRPr="00587164" w:rsidRDefault="00627278" w:rsidP="004E3300">
      <w:pPr>
        <w:widowControl w:val="0"/>
        <w:numPr>
          <w:ilvl w:val="0"/>
          <w:numId w:val="7"/>
        </w:numPr>
        <w:tabs>
          <w:tab w:val="left" w:pos="467"/>
        </w:tabs>
        <w:jc w:val="both"/>
      </w:pPr>
      <w:r w:rsidRPr="00587164">
        <w:t>особенности народного и декоративно-прикладного искусства мес</w:t>
      </w:r>
      <w:r w:rsidRPr="00587164">
        <w:softHyphen/>
        <w:t>тных этнических общностей;</w:t>
      </w:r>
    </w:p>
    <w:p w:rsidR="00627278" w:rsidRPr="00587164" w:rsidRDefault="00627278" w:rsidP="00627278">
      <w:pPr>
        <w:widowControl w:val="0"/>
        <w:jc w:val="both"/>
        <w:rPr>
          <w:b/>
          <w:bCs/>
          <w:i/>
          <w:iCs/>
        </w:rPr>
      </w:pPr>
      <w:r w:rsidRPr="00587164">
        <w:rPr>
          <w:b/>
          <w:bCs/>
          <w:i/>
          <w:iCs/>
        </w:rPr>
        <w:t>уметь:</w:t>
      </w:r>
    </w:p>
    <w:p w:rsidR="00627278" w:rsidRPr="00587164" w:rsidRDefault="00627278" w:rsidP="004E3300">
      <w:pPr>
        <w:widowControl w:val="0"/>
        <w:numPr>
          <w:ilvl w:val="0"/>
          <w:numId w:val="7"/>
        </w:numPr>
        <w:tabs>
          <w:tab w:val="left" w:pos="467"/>
        </w:tabs>
        <w:jc w:val="both"/>
      </w:pPr>
      <w:r w:rsidRPr="00587164">
        <w:t>осуществлять поиск информации по краеведческой теме на различ</w:t>
      </w:r>
      <w:r w:rsidRPr="00587164">
        <w:softHyphen/>
        <w:t>ных носителях (материалы местных СМИ, Интернета, учебные тексты и другие адаптированные источники); дифференцировать факты и мнения;</w:t>
      </w:r>
    </w:p>
    <w:p w:rsidR="00627278" w:rsidRPr="00587164" w:rsidRDefault="00627278" w:rsidP="00627278">
      <w:pPr>
        <w:widowControl w:val="0"/>
        <w:jc w:val="both"/>
      </w:pPr>
      <w:r w:rsidRPr="00587164">
        <w:t>реконструировать условия и образ жизни, занятия людей, живших в регионе в XIX в.;</w:t>
      </w:r>
    </w:p>
    <w:p w:rsidR="00627278" w:rsidRPr="00587164" w:rsidRDefault="00627278" w:rsidP="004E3300">
      <w:pPr>
        <w:widowControl w:val="0"/>
        <w:numPr>
          <w:ilvl w:val="0"/>
          <w:numId w:val="7"/>
        </w:numPr>
        <w:tabs>
          <w:tab w:val="left" w:pos="475"/>
        </w:tabs>
        <w:jc w:val="both"/>
      </w:pPr>
      <w:r w:rsidRPr="00587164">
        <w:t>объяснять происхождение топонимов, названий природно-клима</w:t>
      </w:r>
      <w:r w:rsidRPr="00587164">
        <w:softHyphen/>
        <w:t>тических явлений, сущность этнографических понятий;</w:t>
      </w:r>
    </w:p>
    <w:p w:rsidR="00627278" w:rsidRPr="00587164" w:rsidRDefault="00627278" w:rsidP="004E3300">
      <w:pPr>
        <w:widowControl w:val="0"/>
        <w:numPr>
          <w:ilvl w:val="0"/>
          <w:numId w:val="7"/>
        </w:numPr>
        <w:tabs>
          <w:tab w:val="left" w:pos="475"/>
        </w:tabs>
        <w:jc w:val="both"/>
      </w:pPr>
      <w:r w:rsidRPr="00587164">
        <w:t>формировать своё отношение к наиболее значительным событиям истории Кубани и её видным деятелям, аргументировать собственную точку зрения;</w:t>
      </w:r>
    </w:p>
    <w:p w:rsidR="00627278" w:rsidRPr="00587164" w:rsidRDefault="00627278" w:rsidP="004E3300">
      <w:pPr>
        <w:widowControl w:val="0"/>
        <w:numPr>
          <w:ilvl w:val="0"/>
          <w:numId w:val="7"/>
        </w:numPr>
        <w:tabs>
          <w:tab w:val="left" w:pos="475"/>
        </w:tabs>
        <w:jc w:val="both"/>
      </w:pPr>
      <w:r w:rsidRPr="00587164">
        <w:t>понимать образный язык видов искусства; оценивать творчество на</w:t>
      </w:r>
      <w:r w:rsidRPr="00587164">
        <w:softHyphen/>
        <w:t>родных мастеров Кубани;</w:t>
      </w:r>
    </w:p>
    <w:p w:rsidR="00627278" w:rsidRPr="00587164" w:rsidRDefault="00627278" w:rsidP="00627278">
      <w:pPr>
        <w:widowControl w:val="0"/>
        <w:jc w:val="both"/>
        <w:rPr>
          <w:b/>
          <w:bCs/>
          <w:i/>
          <w:iCs/>
        </w:rPr>
      </w:pPr>
      <w:r w:rsidRPr="00587164">
        <w:rPr>
          <w:b/>
          <w:bCs/>
          <w:i/>
          <w:iCs/>
        </w:rPr>
        <w:t>использовать приобретённые знания и умения в практической де</w:t>
      </w:r>
      <w:r w:rsidRPr="00587164">
        <w:rPr>
          <w:b/>
          <w:bCs/>
          <w:i/>
          <w:iCs/>
        </w:rPr>
        <w:softHyphen/>
        <w:t>ятельности и повседневной жизни с целью:</w:t>
      </w:r>
    </w:p>
    <w:p w:rsidR="00627278" w:rsidRPr="00587164" w:rsidRDefault="00627278" w:rsidP="004E3300">
      <w:pPr>
        <w:widowControl w:val="0"/>
        <w:numPr>
          <w:ilvl w:val="0"/>
          <w:numId w:val="7"/>
        </w:numPr>
        <w:tabs>
          <w:tab w:val="left" w:pos="475"/>
        </w:tabs>
        <w:jc w:val="both"/>
      </w:pPr>
      <w:r w:rsidRPr="00587164">
        <w:t>познания себя как представителя этнокультурного, конфессиональ</w:t>
      </w:r>
      <w:r w:rsidRPr="00587164">
        <w:softHyphen/>
        <w:t>ного сообщества и пространства, гражданина Кубани и России;</w:t>
      </w:r>
    </w:p>
    <w:p w:rsidR="00627278" w:rsidRPr="00587164" w:rsidRDefault="00627278" w:rsidP="004E3300">
      <w:pPr>
        <w:widowControl w:val="0"/>
        <w:numPr>
          <w:ilvl w:val="0"/>
          <w:numId w:val="7"/>
        </w:numPr>
        <w:tabs>
          <w:tab w:val="left" w:pos="475"/>
        </w:tabs>
        <w:jc w:val="both"/>
      </w:pPr>
      <w:r w:rsidRPr="00587164">
        <w:t>формирования уважения и бережного отношения к культурным и историческим традициям своего народа;</w:t>
      </w:r>
    </w:p>
    <w:p w:rsidR="00627278" w:rsidRPr="00587164" w:rsidRDefault="00627278" w:rsidP="004E3300">
      <w:pPr>
        <w:widowControl w:val="0"/>
        <w:numPr>
          <w:ilvl w:val="0"/>
          <w:numId w:val="7"/>
        </w:numPr>
        <w:tabs>
          <w:tab w:val="left" w:pos="475"/>
        </w:tabs>
        <w:jc w:val="both"/>
      </w:pPr>
      <w:r w:rsidRPr="00587164">
        <w:t>общения с людьми различных национальностей и религиозных взглядов.</w:t>
      </w:r>
    </w:p>
    <w:p w:rsidR="00627278" w:rsidRPr="00587164" w:rsidRDefault="00627278" w:rsidP="00627278">
      <w:pPr>
        <w:widowControl w:val="0"/>
      </w:pPr>
    </w:p>
    <w:p w:rsidR="00627278" w:rsidRPr="00587164" w:rsidRDefault="00627278" w:rsidP="00627278">
      <w:pPr>
        <w:keepNext/>
        <w:keepLines/>
        <w:widowControl w:val="0"/>
        <w:tabs>
          <w:tab w:val="left" w:pos="2981"/>
        </w:tabs>
        <w:jc w:val="center"/>
        <w:outlineLvl w:val="1"/>
        <w:rPr>
          <w:b/>
          <w:bCs/>
        </w:rPr>
      </w:pPr>
      <w:r w:rsidRPr="00587164">
        <w:rPr>
          <w:b/>
          <w:bCs/>
        </w:rPr>
        <w:t>9 класс</w:t>
      </w:r>
    </w:p>
    <w:p w:rsidR="00627278" w:rsidRPr="00587164" w:rsidRDefault="00627278" w:rsidP="00627278">
      <w:pPr>
        <w:widowControl w:val="0"/>
        <w:jc w:val="both"/>
        <w:rPr>
          <w:b/>
          <w:bCs/>
        </w:rPr>
      </w:pPr>
      <w:r w:rsidRPr="00587164">
        <w:rPr>
          <w:b/>
          <w:bCs/>
        </w:rPr>
        <w:t>Требования к результатам обучения</w:t>
      </w:r>
    </w:p>
    <w:p w:rsidR="00627278" w:rsidRPr="00587164" w:rsidRDefault="00627278" w:rsidP="00627278">
      <w:pPr>
        <w:widowControl w:val="0"/>
        <w:jc w:val="both"/>
      </w:pPr>
      <w:r w:rsidRPr="00587164">
        <w:t xml:space="preserve">В результате изучения </w:t>
      </w:r>
      <w:proofErr w:type="spellStart"/>
      <w:r w:rsidRPr="00587164">
        <w:t>кубановедения</w:t>
      </w:r>
      <w:proofErr w:type="spellEnd"/>
      <w:r w:rsidRPr="00587164">
        <w:t xml:space="preserve"> в 9 классе ученик должен</w:t>
      </w:r>
    </w:p>
    <w:p w:rsidR="00627278" w:rsidRPr="00587164" w:rsidRDefault="00627278" w:rsidP="00627278">
      <w:pPr>
        <w:widowControl w:val="0"/>
        <w:jc w:val="both"/>
        <w:rPr>
          <w:b/>
          <w:bCs/>
          <w:i/>
          <w:iCs/>
        </w:rPr>
      </w:pPr>
      <w:r w:rsidRPr="00587164">
        <w:rPr>
          <w:b/>
          <w:bCs/>
          <w:i/>
          <w:iCs/>
        </w:rPr>
        <w:t>знать (понимать):</w:t>
      </w:r>
    </w:p>
    <w:p w:rsidR="00627278" w:rsidRPr="00587164" w:rsidRDefault="00627278" w:rsidP="004E3300">
      <w:pPr>
        <w:widowControl w:val="0"/>
        <w:numPr>
          <w:ilvl w:val="0"/>
          <w:numId w:val="7"/>
        </w:numPr>
        <w:tabs>
          <w:tab w:val="left" w:pos="495"/>
        </w:tabs>
        <w:jc w:val="both"/>
      </w:pPr>
      <w:r w:rsidRPr="00587164">
        <w:t>основные этапы и ключевые события истории Кубани XX в. в кон</w:t>
      </w:r>
      <w:r w:rsidRPr="00587164">
        <w:softHyphen/>
        <w:t>тексте российской истории;</w:t>
      </w:r>
    </w:p>
    <w:p w:rsidR="00627278" w:rsidRPr="00587164" w:rsidRDefault="00627278" w:rsidP="004E3300">
      <w:pPr>
        <w:widowControl w:val="0"/>
        <w:numPr>
          <w:ilvl w:val="0"/>
          <w:numId w:val="7"/>
        </w:numPr>
        <w:tabs>
          <w:tab w:val="left" w:pos="495"/>
        </w:tabs>
        <w:jc w:val="both"/>
      </w:pPr>
      <w:r w:rsidRPr="00587164">
        <w:t>этнополитическую историю Кубани;</w:t>
      </w:r>
    </w:p>
    <w:p w:rsidR="00627278" w:rsidRPr="00587164" w:rsidRDefault="00627278" w:rsidP="004E3300">
      <w:pPr>
        <w:widowControl w:val="0"/>
        <w:numPr>
          <w:ilvl w:val="0"/>
          <w:numId w:val="7"/>
        </w:numPr>
        <w:tabs>
          <w:tab w:val="left" w:pos="495"/>
        </w:tabs>
        <w:jc w:val="both"/>
      </w:pPr>
      <w:r w:rsidRPr="00587164">
        <w:t>историко-культурные памятники родного края (своего города, ста</w:t>
      </w:r>
      <w:r w:rsidRPr="00587164">
        <w:softHyphen/>
        <w:t>ницы);</w:t>
      </w:r>
    </w:p>
    <w:p w:rsidR="00627278" w:rsidRPr="00587164" w:rsidRDefault="00627278" w:rsidP="004E3300">
      <w:pPr>
        <w:widowControl w:val="0"/>
        <w:numPr>
          <w:ilvl w:val="0"/>
          <w:numId w:val="7"/>
        </w:numPr>
        <w:tabs>
          <w:tab w:val="left" w:pos="495"/>
        </w:tabs>
        <w:jc w:val="both"/>
      </w:pPr>
      <w:r w:rsidRPr="00587164">
        <w:t>литературные и музыкальные произведения, отражающие кубан</w:t>
      </w:r>
      <w:r w:rsidRPr="00587164">
        <w:softHyphen/>
        <w:t>скую тематику;</w:t>
      </w:r>
    </w:p>
    <w:p w:rsidR="00627278" w:rsidRPr="00587164" w:rsidRDefault="00627278" w:rsidP="004E3300">
      <w:pPr>
        <w:widowControl w:val="0"/>
        <w:numPr>
          <w:ilvl w:val="0"/>
          <w:numId w:val="7"/>
        </w:numPr>
        <w:tabs>
          <w:tab w:val="left" w:pos="495"/>
        </w:tabs>
        <w:jc w:val="both"/>
      </w:pPr>
      <w:r w:rsidRPr="00587164">
        <w:t>культурное наследие народов, населявших Кубань в XX в.;</w:t>
      </w:r>
    </w:p>
    <w:p w:rsidR="00627278" w:rsidRPr="00587164" w:rsidRDefault="00627278" w:rsidP="004E3300">
      <w:pPr>
        <w:widowControl w:val="0"/>
        <w:numPr>
          <w:ilvl w:val="0"/>
          <w:numId w:val="7"/>
        </w:numPr>
        <w:tabs>
          <w:tab w:val="left" w:pos="495"/>
        </w:tabs>
        <w:jc w:val="both"/>
      </w:pPr>
      <w:r w:rsidRPr="00587164">
        <w:t>уровень социально-экономического развития Краснодарского края и своей местности на современном этапе;</w:t>
      </w:r>
    </w:p>
    <w:p w:rsidR="00627278" w:rsidRPr="00587164" w:rsidRDefault="00627278" w:rsidP="004E3300">
      <w:pPr>
        <w:widowControl w:val="0"/>
        <w:numPr>
          <w:ilvl w:val="0"/>
          <w:numId w:val="7"/>
        </w:numPr>
        <w:tabs>
          <w:tab w:val="left" w:pos="495"/>
        </w:tabs>
        <w:jc w:val="both"/>
      </w:pPr>
      <w:r w:rsidRPr="00587164">
        <w:t>открытия кубанских учёных и их вклад в сокровищницу отечес</w:t>
      </w:r>
      <w:r w:rsidRPr="00587164">
        <w:softHyphen/>
        <w:t>твенной и мировой науки;</w:t>
      </w:r>
    </w:p>
    <w:p w:rsidR="00627278" w:rsidRPr="00587164" w:rsidRDefault="00627278" w:rsidP="00627278">
      <w:pPr>
        <w:widowControl w:val="0"/>
        <w:jc w:val="both"/>
        <w:rPr>
          <w:b/>
          <w:bCs/>
          <w:i/>
          <w:iCs/>
        </w:rPr>
      </w:pPr>
      <w:r w:rsidRPr="00587164">
        <w:rPr>
          <w:b/>
          <w:bCs/>
          <w:i/>
          <w:iCs/>
        </w:rPr>
        <w:t>уметь:</w:t>
      </w:r>
    </w:p>
    <w:p w:rsidR="00627278" w:rsidRPr="00587164" w:rsidRDefault="00627278" w:rsidP="004E3300">
      <w:pPr>
        <w:widowControl w:val="0"/>
        <w:numPr>
          <w:ilvl w:val="0"/>
          <w:numId w:val="7"/>
        </w:numPr>
        <w:tabs>
          <w:tab w:val="left" w:pos="495"/>
        </w:tabs>
        <w:jc w:val="both"/>
      </w:pPr>
      <w:r w:rsidRPr="00587164">
        <w:t>осуществлять поиск информации по краеведческой теме на различ</w:t>
      </w:r>
      <w:r w:rsidRPr="00587164">
        <w:softHyphen/>
        <w:t>ных носителях (материалы местных СМИ, Интернета, учебные тексты и другие адаптированные источники); сопоставлять оценку фактов, пред</w:t>
      </w:r>
      <w:r w:rsidRPr="00587164">
        <w:softHyphen/>
        <w:t>ложенную в учебнике, с другими подходами;</w:t>
      </w:r>
    </w:p>
    <w:p w:rsidR="00627278" w:rsidRPr="00587164" w:rsidRDefault="00627278" w:rsidP="004E3300">
      <w:pPr>
        <w:widowControl w:val="0"/>
        <w:numPr>
          <w:ilvl w:val="0"/>
          <w:numId w:val="7"/>
        </w:numPr>
        <w:tabs>
          <w:tab w:val="left" w:pos="495"/>
        </w:tabs>
        <w:jc w:val="both"/>
      </w:pPr>
      <w:r w:rsidRPr="00587164">
        <w:t>предлагать собственные решения проблем современности; аргу</w:t>
      </w:r>
      <w:r w:rsidRPr="00587164">
        <w:softHyphen/>
        <w:t>ментировать свою точку зрения;</w:t>
      </w:r>
    </w:p>
    <w:p w:rsidR="00627278" w:rsidRPr="00587164" w:rsidRDefault="00627278" w:rsidP="004E3300">
      <w:pPr>
        <w:widowControl w:val="0"/>
        <w:numPr>
          <w:ilvl w:val="0"/>
          <w:numId w:val="7"/>
        </w:numPr>
        <w:tabs>
          <w:tab w:val="left" w:pos="495"/>
        </w:tabs>
        <w:jc w:val="both"/>
      </w:pPr>
      <w:r w:rsidRPr="00587164">
        <w:t>применять полученные знания в практической деятельности и по</w:t>
      </w:r>
      <w:r w:rsidRPr="00587164">
        <w:softHyphen/>
        <w:t>вседневной жизни;</w:t>
      </w:r>
    </w:p>
    <w:p w:rsidR="00627278" w:rsidRPr="00587164" w:rsidRDefault="00627278" w:rsidP="004E3300">
      <w:pPr>
        <w:widowControl w:val="0"/>
        <w:numPr>
          <w:ilvl w:val="0"/>
          <w:numId w:val="7"/>
        </w:numPr>
        <w:tabs>
          <w:tab w:val="left" w:pos="495"/>
        </w:tabs>
        <w:jc w:val="both"/>
      </w:pPr>
      <w:r w:rsidRPr="00587164">
        <w:t>использовать полученную информацию для личностного и про</w:t>
      </w:r>
      <w:r w:rsidRPr="00587164">
        <w:softHyphen/>
        <w:t>фессионального самоопределения;</w:t>
      </w:r>
    </w:p>
    <w:p w:rsidR="00627278" w:rsidRPr="00587164" w:rsidRDefault="00627278" w:rsidP="00627278">
      <w:pPr>
        <w:widowControl w:val="0"/>
        <w:jc w:val="both"/>
        <w:rPr>
          <w:b/>
          <w:bCs/>
          <w:i/>
          <w:iCs/>
        </w:rPr>
      </w:pPr>
      <w:r w:rsidRPr="00587164">
        <w:rPr>
          <w:b/>
          <w:bCs/>
          <w:i/>
          <w:iCs/>
        </w:rPr>
        <w:t>использовать приобретённые знания и умения в практической де</w:t>
      </w:r>
      <w:r w:rsidRPr="00587164">
        <w:rPr>
          <w:b/>
          <w:bCs/>
          <w:i/>
          <w:iCs/>
        </w:rPr>
        <w:softHyphen/>
        <w:t>ятельности и повседневной жизни с целью:</w:t>
      </w:r>
    </w:p>
    <w:p w:rsidR="00627278" w:rsidRPr="00587164" w:rsidRDefault="00627278" w:rsidP="004E3300">
      <w:pPr>
        <w:widowControl w:val="0"/>
        <w:numPr>
          <w:ilvl w:val="0"/>
          <w:numId w:val="7"/>
        </w:numPr>
        <w:tabs>
          <w:tab w:val="left" w:pos="458"/>
        </w:tabs>
        <w:jc w:val="both"/>
      </w:pPr>
      <w:r w:rsidRPr="00587164">
        <w:t>познания себя как представителя этнокультурного, конфессиональ</w:t>
      </w:r>
      <w:r w:rsidRPr="00587164">
        <w:softHyphen/>
        <w:t>ного сообщества и пространства, гражданина Кубани и России;</w:t>
      </w:r>
    </w:p>
    <w:p w:rsidR="00627278" w:rsidRPr="00587164" w:rsidRDefault="00627278" w:rsidP="004E3300">
      <w:pPr>
        <w:widowControl w:val="0"/>
        <w:numPr>
          <w:ilvl w:val="0"/>
          <w:numId w:val="7"/>
        </w:numPr>
        <w:tabs>
          <w:tab w:val="left" w:pos="458"/>
        </w:tabs>
        <w:jc w:val="both"/>
      </w:pPr>
      <w:r w:rsidRPr="00587164">
        <w:t>формирования уважения и бережного отношения к культурным и историческим традициям своего народа;</w:t>
      </w:r>
    </w:p>
    <w:p w:rsidR="00627278" w:rsidRPr="00587164" w:rsidRDefault="00627278" w:rsidP="004E3300">
      <w:pPr>
        <w:widowControl w:val="0"/>
        <w:numPr>
          <w:ilvl w:val="0"/>
          <w:numId w:val="7"/>
        </w:numPr>
        <w:tabs>
          <w:tab w:val="left" w:pos="458"/>
        </w:tabs>
        <w:jc w:val="both"/>
      </w:pPr>
      <w:r w:rsidRPr="00587164">
        <w:t>общения с людьми различных национальностей и религиозных взглядов;</w:t>
      </w:r>
    </w:p>
    <w:p w:rsidR="00627278" w:rsidRPr="00587164" w:rsidRDefault="00627278" w:rsidP="004E3300">
      <w:pPr>
        <w:widowControl w:val="0"/>
        <w:numPr>
          <w:ilvl w:val="0"/>
          <w:numId w:val="7"/>
        </w:numPr>
        <w:tabs>
          <w:tab w:val="left" w:pos="458"/>
        </w:tabs>
        <w:jc w:val="both"/>
      </w:pPr>
      <w:r w:rsidRPr="00587164">
        <w:lastRenderedPageBreak/>
        <w:t>воспитания художественного вкуса, эмоционально-ценностного от</w:t>
      </w:r>
      <w:r w:rsidRPr="00587164">
        <w:softHyphen/>
        <w:t>ношения к худ</w:t>
      </w:r>
      <w:r w:rsidR="00587164">
        <w:t>ожественно-культурному наследию.</w:t>
      </w:r>
    </w:p>
    <w:p w:rsidR="00627278" w:rsidRPr="00587164" w:rsidRDefault="00627278" w:rsidP="00627278">
      <w:pPr>
        <w:pStyle w:val="a5"/>
        <w:spacing w:after="0" w:line="240" w:lineRule="auto"/>
        <w:ind w:firstLine="709"/>
        <w:jc w:val="both"/>
        <w:rPr>
          <w:b/>
          <w:sz w:val="24"/>
        </w:rPr>
      </w:pPr>
    </w:p>
    <w:p w:rsidR="00627278" w:rsidRDefault="00627278" w:rsidP="00627278">
      <w:pPr>
        <w:pStyle w:val="a5"/>
        <w:spacing w:after="0" w:line="240" w:lineRule="auto"/>
        <w:ind w:firstLine="709"/>
        <w:jc w:val="both"/>
        <w:rPr>
          <w:b/>
          <w:color w:val="FF0000"/>
          <w:sz w:val="24"/>
        </w:rPr>
      </w:pPr>
    </w:p>
    <w:p w:rsidR="00415F48" w:rsidRDefault="00415F48" w:rsidP="00627278">
      <w:pPr>
        <w:pStyle w:val="a5"/>
        <w:spacing w:after="0" w:line="240" w:lineRule="auto"/>
        <w:ind w:firstLine="709"/>
        <w:jc w:val="both"/>
        <w:rPr>
          <w:b/>
          <w:color w:val="FF0000"/>
          <w:sz w:val="24"/>
        </w:rPr>
      </w:pPr>
    </w:p>
    <w:p w:rsidR="00415F48" w:rsidRDefault="00415F48" w:rsidP="00627278">
      <w:pPr>
        <w:pStyle w:val="a5"/>
        <w:spacing w:after="0" w:line="240" w:lineRule="auto"/>
        <w:ind w:firstLine="709"/>
        <w:jc w:val="both"/>
        <w:rPr>
          <w:b/>
          <w:color w:val="FF0000"/>
          <w:sz w:val="24"/>
        </w:rPr>
      </w:pPr>
    </w:p>
    <w:p w:rsidR="00415F48" w:rsidRDefault="00415F48" w:rsidP="00627278">
      <w:pPr>
        <w:pStyle w:val="a5"/>
        <w:spacing w:after="0" w:line="240" w:lineRule="auto"/>
        <w:ind w:firstLine="709"/>
        <w:jc w:val="both"/>
        <w:rPr>
          <w:b/>
          <w:color w:val="FF0000"/>
          <w:sz w:val="24"/>
        </w:rPr>
      </w:pPr>
    </w:p>
    <w:p w:rsidR="00415F48" w:rsidRDefault="00415F48" w:rsidP="00627278">
      <w:pPr>
        <w:pStyle w:val="a5"/>
        <w:spacing w:after="0" w:line="240" w:lineRule="auto"/>
        <w:ind w:firstLine="709"/>
        <w:jc w:val="both"/>
        <w:rPr>
          <w:b/>
          <w:color w:val="FF0000"/>
          <w:sz w:val="24"/>
        </w:rPr>
      </w:pPr>
    </w:p>
    <w:p w:rsidR="00415F48" w:rsidRDefault="00415F48" w:rsidP="00627278">
      <w:pPr>
        <w:pStyle w:val="a5"/>
        <w:spacing w:after="0" w:line="240" w:lineRule="auto"/>
        <w:ind w:firstLine="709"/>
        <w:jc w:val="both"/>
        <w:rPr>
          <w:b/>
          <w:color w:val="FF0000"/>
          <w:sz w:val="24"/>
        </w:rPr>
      </w:pPr>
    </w:p>
    <w:p w:rsidR="00415F48" w:rsidRDefault="00415F48" w:rsidP="00627278">
      <w:pPr>
        <w:pStyle w:val="a5"/>
        <w:spacing w:after="0" w:line="240" w:lineRule="auto"/>
        <w:ind w:firstLine="709"/>
        <w:jc w:val="both"/>
        <w:rPr>
          <w:b/>
          <w:color w:val="FF0000"/>
          <w:sz w:val="24"/>
        </w:rPr>
      </w:pPr>
    </w:p>
    <w:p w:rsidR="00415F48" w:rsidRDefault="00415F48" w:rsidP="00627278">
      <w:pPr>
        <w:pStyle w:val="a5"/>
        <w:spacing w:after="0" w:line="240" w:lineRule="auto"/>
        <w:ind w:firstLine="709"/>
        <w:jc w:val="both"/>
        <w:rPr>
          <w:b/>
          <w:color w:val="FF0000"/>
          <w:sz w:val="24"/>
        </w:rPr>
      </w:pPr>
    </w:p>
    <w:p w:rsidR="00415F48" w:rsidRDefault="00415F48" w:rsidP="00587164">
      <w:pPr>
        <w:pStyle w:val="a5"/>
        <w:spacing w:after="0" w:line="240" w:lineRule="auto"/>
        <w:jc w:val="both"/>
        <w:rPr>
          <w:b/>
          <w:color w:val="FF0000"/>
          <w:sz w:val="24"/>
        </w:rPr>
      </w:pPr>
    </w:p>
    <w:p w:rsidR="00587164" w:rsidRDefault="00587164" w:rsidP="00587164">
      <w:pPr>
        <w:pStyle w:val="a5"/>
        <w:spacing w:after="0" w:line="240" w:lineRule="auto"/>
        <w:jc w:val="both"/>
        <w:rPr>
          <w:b/>
          <w:color w:val="FF0000"/>
          <w:sz w:val="24"/>
        </w:rPr>
      </w:pPr>
    </w:p>
    <w:p w:rsidR="00587164" w:rsidRDefault="00587164"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E14376" w:rsidRDefault="00E14376" w:rsidP="00587164">
      <w:pPr>
        <w:pStyle w:val="a5"/>
        <w:spacing w:after="0" w:line="240" w:lineRule="auto"/>
        <w:jc w:val="both"/>
        <w:rPr>
          <w:b/>
          <w:color w:val="FF0000"/>
          <w:sz w:val="24"/>
        </w:rPr>
      </w:pPr>
    </w:p>
    <w:p w:rsidR="00587164" w:rsidRPr="00847D19" w:rsidRDefault="00587164" w:rsidP="00587164">
      <w:pPr>
        <w:pStyle w:val="a5"/>
        <w:spacing w:after="0" w:line="240" w:lineRule="auto"/>
        <w:jc w:val="both"/>
        <w:rPr>
          <w:b/>
          <w:color w:val="FF0000"/>
          <w:sz w:val="24"/>
        </w:rPr>
      </w:pPr>
    </w:p>
    <w:p w:rsidR="00627278" w:rsidRPr="00415F48" w:rsidRDefault="00627278" w:rsidP="00DD41EE">
      <w:pPr>
        <w:pStyle w:val="a7"/>
        <w:widowControl w:val="0"/>
        <w:numPr>
          <w:ilvl w:val="1"/>
          <w:numId w:val="15"/>
        </w:numPr>
        <w:tabs>
          <w:tab w:val="left" w:pos="2342"/>
        </w:tabs>
        <w:kinsoku w:val="0"/>
        <w:overflowPunct w:val="0"/>
        <w:autoSpaceDE w:val="0"/>
        <w:autoSpaceDN w:val="0"/>
        <w:adjustRightInd w:val="0"/>
        <w:spacing w:line="276" w:lineRule="auto"/>
        <w:ind w:left="0" w:right="45" w:firstLine="567"/>
        <w:contextualSpacing w:val="0"/>
        <w:jc w:val="both"/>
        <w:rPr>
          <w:b/>
        </w:rPr>
      </w:pPr>
      <w:r w:rsidRPr="00415F48">
        <w:rPr>
          <w:b/>
        </w:rPr>
        <w:lastRenderedPageBreak/>
        <w:t>Система оценки достижения планируемых результатов освоения основной образовательной программы основного общего образования</w:t>
      </w:r>
    </w:p>
    <w:p w:rsidR="00627278" w:rsidRPr="00E85A4E" w:rsidRDefault="00627278" w:rsidP="00627278">
      <w:pPr>
        <w:pStyle w:val="a7"/>
        <w:tabs>
          <w:tab w:val="left" w:pos="2342"/>
        </w:tabs>
        <w:kinsoku w:val="0"/>
        <w:overflowPunct w:val="0"/>
        <w:spacing w:line="276" w:lineRule="auto"/>
        <w:ind w:left="0" w:right="45" w:firstLine="567"/>
        <w:jc w:val="both"/>
        <w:rPr>
          <w:b/>
        </w:rPr>
      </w:pPr>
    </w:p>
    <w:p w:rsidR="00627278" w:rsidRPr="00E85A4E" w:rsidRDefault="00627278" w:rsidP="00627278">
      <w:pPr>
        <w:pStyle w:val="a7"/>
        <w:tabs>
          <w:tab w:val="left" w:pos="2342"/>
        </w:tabs>
        <w:kinsoku w:val="0"/>
        <w:overflowPunct w:val="0"/>
        <w:spacing w:line="276" w:lineRule="auto"/>
        <w:ind w:left="0" w:right="45" w:firstLine="567"/>
        <w:jc w:val="both"/>
        <w:rPr>
          <w:b/>
        </w:rPr>
      </w:pPr>
      <w:r w:rsidRPr="00E85A4E">
        <w:rPr>
          <w:b/>
        </w:rPr>
        <w:t>1.3.1. Общие положения</w:t>
      </w:r>
    </w:p>
    <w:p w:rsidR="00627278" w:rsidRPr="00847D19" w:rsidRDefault="00627278" w:rsidP="00627278">
      <w:pPr>
        <w:pStyle w:val="a7"/>
        <w:tabs>
          <w:tab w:val="left" w:pos="2342"/>
        </w:tabs>
        <w:kinsoku w:val="0"/>
        <w:overflowPunct w:val="0"/>
        <w:spacing w:line="276" w:lineRule="auto"/>
        <w:ind w:left="0" w:right="45" w:firstLine="567"/>
        <w:jc w:val="both"/>
        <w:rPr>
          <w:b/>
          <w:color w:val="FF0000"/>
        </w:rPr>
      </w:pPr>
    </w:p>
    <w:p w:rsidR="00E85A4E" w:rsidRPr="009F6A62" w:rsidRDefault="00E85A4E" w:rsidP="00E85A4E">
      <w:pPr>
        <w:ind w:firstLine="709"/>
        <w:jc w:val="both"/>
        <w:rPr>
          <w:rFonts w:eastAsia="SchoolBookSanPin"/>
        </w:rPr>
      </w:pPr>
      <w:r w:rsidRPr="009F6A62">
        <w:rPr>
          <w:rFonts w:eastAsia="SchoolBookSanPi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F6A62">
        <w:rPr>
          <w:rFonts w:eastAsia="SchoolBookSanPin"/>
          <w:bCs/>
        </w:rPr>
        <w:t xml:space="preserve">функциями </w:t>
      </w:r>
      <w:r w:rsidRPr="009F6A62">
        <w:rPr>
          <w:rFonts w:eastAsia="SchoolBookSanPin"/>
        </w:rPr>
        <w:t xml:space="preserve">являются: </w:t>
      </w:r>
      <w:r w:rsidRPr="009F6A62">
        <w:rPr>
          <w:rFonts w:eastAsia="SchoolBookSanPin"/>
          <w:bCs/>
        </w:rPr>
        <w:t xml:space="preserve">ориентация образовательного процесса </w:t>
      </w:r>
      <w:r w:rsidRPr="009F6A62">
        <w:rPr>
          <w:rFonts w:eastAsia="SchoolBookSanPin"/>
        </w:rPr>
        <w:t xml:space="preserve">на достижение планируемых результатов освоения ООП ООО и обеспечение эффективной </w:t>
      </w:r>
      <w:r w:rsidRPr="009F6A62">
        <w:rPr>
          <w:rFonts w:eastAsia="SchoolBookSanPin"/>
          <w:bCs/>
        </w:rPr>
        <w:t>обратной связи</w:t>
      </w:r>
      <w:r w:rsidRPr="009F6A62">
        <w:rPr>
          <w:rFonts w:eastAsia="SchoolBookSanPin"/>
        </w:rPr>
        <w:t xml:space="preserve">, позволяющей осуществлять </w:t>
      </w:r>
      <w:r w:rsidRPr="009F6A62">
        <w:rPr>
          <w:rFonts w:eastAsia="SchoolBookSanPin"/>
          <w:bCs/>
        </w:rPr>
        <w:t>управление образовательным процессом.</w:t>
      </w:r>
    </w:p>
    <w:p w:rsidR="00627278" w:rsidRPr="00E85A4E" w:rsidRDefault="00627278" w:rsidP="00627278">
      <w:pPr>
        <w:pStyle w:val="a7"/>
        <w:tabs>
          <w:tab w:val="left" w:pos="2342"/>
        </w:tabs>
        <w:kinsoku w:val="0"/>
        <w:overflowPunct w:val="0"/>
        <w:spacing w:line="276" w:lineRule="auto"/>
        <w:ind w:left="0" w:right="45" w:firstLine="567"/>
        <w:jc w:val="both"/>
      </w:pPr>
      <w:r w:rsidRPr="00E85A4E">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E85A4E" w:rsidRPr="00E85A4E">
        <w:t>М</w:t>
      </w:r>
      <w:r w:rsidR="00E85A4E" w:rsidRPr="00E85A4E">
        <w:rPr>
          <w:lang w:val="ru-RU"/>
        </w:rPr>
        <w:t>АНО</w:t>
      </w:r>
      <w:r w:rsidRPr="00E85A4E">
        <w:t xml:space="preserve">У СОШ № 25 им. Маршала Советского Союза Г.К. Жукова МО </w:t>
      </w:r>
      <w:proofErr w:type="spellStart"/>
      <w:r w:rsidRPr="00E85A4E">
        <w:t>Кореновский</w:t>
      </w:r>
      <w:proofErr w:type="spellEnd"/>
      <w:r w:rsidRPr="00E85A4E">
        <w:t xml:space="preserve"> район и служит основой при разработке «Положения об оценке образовательных достижений, обучающихся в </w:t>
      </w:r>
      <w:r w:rsidR="00E85A4E" w:rsidRPr="00E85A4E">
        <w:t>М</w:t>
      </w:r>
      <w:r w:rsidR="00E85A4E" w:rsidRPr="00E85A4E">
        <w:rPr>
          <w:lang w:val="ru-RU"/>
        </w:rPr>
        <w:t>АНО</w:t>
      </w:r>
      <w:r w:rsidRPr="00E85A4E">
        <w:t xml:space="preserve">У СОШ № 25 им. Маршала Советского Союза Г.К. Жукова МО </w:t>
      </w:r>
      <w:proofErr w:type="spellStart"/>
      <w:r w:rsidRPr="00E85A4E">
        <w:t>Кореновский</w:t>
      </w:r>
      <w:proofErr w:type="spellEnd"/>
      <w:r w:rsidRPr="00E85A4E">
        <w:t xml:space="preserve"> район</w:t>
      </w:r>
      <w:r w:rsidR="00E85A4E" w:rsidRPr="00E85A4E">
        <w:rPr>
          <w:lang w:val="ru-RU"/>
        </w:rPr>
        <w:t>»</w:t>
      </w:r>
      <w:r w:rsidRPr="00E85A4E">
        <w:t>.</w:t>
      </w:r>
    </w:p>
    <w:p w:rsidR="00E551F8" w:rsidRPr="00E85A4E" w:rsidRDefault="00E551F8" w:rsidP="00E551F8">
      <w:pPr>
        <w:pStyle w:val="a7"/>
        <w:tabs>
          <w:tab w:val="left" w:pos="2342"/>
        </w:tabs>
        <w:kinsoku w:val="0"/>
        <w:overflowPunct w:val="0"/>
        <w:spacing w:line="276" w:lineRule="auto"/>
        <w:ind w:left="0" w:right="45" w:firstLine="567"/>
        <w:jc w:val="both"/>
      </w:pPr>
      <w:r w:rsidRPr="00E85A4E">
        <w:rPr>
          <w:b/>
        </w:rPr>
        <w:t>Основными направлениями и целями оценочной деятельности</w:t>
      </w:r>
      <w:r w:rsidRPr="00E85A4E">
        <w:t xml:space="preserve"> в М</w:t>
      </w:r>
      <w:r w:rsidRPr="00E85A4E">
        <w:rPr>
          <w:lang w:val="ru-RU"/>
        </w:rPr>
        <w:t>АНО</w:t>
      </w:r>
      <w:r w:rsidRPr="00E85A4E">
        <w:t xml:space="preserve">У СОШ № 25 им. Маршала Советского Союза Г.К. Жукова МО </w:t>
      </w:r>
      <w:proofErr w:type="spellStart"/>
      <w:r w:rsidRPr="00E85A4E">
        <w:t>Кореновский</w:t>
      </w:r>
      <w:proofErr w:type="spellEnd"/>
      <w:r w:rsidRPr="00E85A4E">
        <w:t xml:space="preserve"> район являются:</w:t>
      </w:r>
    </w:p>
    <w:p w:rsidR="00E85A4E" w:rsidRPr="009F6A62" w:rsidRDefault="00E85A4E" w:rsidP="00E85A4E">
      <w:pPr>
        <w:ind w:firstLine="709"/>
        <w:jc w:val="both"/>
        <w:rPr>
          <w:rFonts w:eastAsia="SchoolBookSanPin"/>
        </w:rPr>
      </w:pPr>
      <w:r>
        <w:rPr>
          <w:rFonts w:eastAsia="SchoolBookSanPin"/>
        </w:rPr>
        <w:t xml:space="preserve">- </w:t>
      </w:r>
      <w:r w:rsidRPr="009F6A62">
        <w:rPr>
          <w:rFonts w:eastAsia="SchoolBookSanPin"/>
        </w:rPr>
        <w:t xml:space="preserve">оценка </w:t>
      </w:r>
      <w:proofErr w:type="gramStart"/>
      <w:r w:rsidRPr="009F6A62">
        <w:rPr>
          <w:rFonts w:eastAsia="SchoolBookSanPin"/>
        </w:rPr>
        <w:t>образовательных достижений</w:t>
      </w:r>
      <w:proofErr w:type="gramEnd"/>
      <w:r w:rsidRPr="009F6A62">
        <w:rPr>
          <w:rFonts w:eastAsia="SchoolBookSanPin"/>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E85A4E" w:rsidRPr="009F6A62" w:rsidRDefault="00E85A4E" w:rsidP="00E85A4E">
      <w:pPr>
        <w:ind w:firstLine="709"/>
        <w:jc w:val="both"/>
        <w:rPr>
          <w:rFonts w:eastAsia="SchoolBookSanPin"/>
        </w:rPr>
      </w:pPr>
      <w:r>
        <w:rPr>
          <w:rFonts w:eastAsia="SchoolBookSanPin"/>
        </w:rPr>
        <w:t xml:space="preserve">- </w:t>
      </w:r>
      <w:r w:rsidRPr="009F6A62">
        <w:rPr>
          <w:rFonts w:eastAsia="SchoolBookSanPin"/>
        </w:rPr>
        <w:t xml:space="preserve">оценка результатов деятельности образовательной организации как основа </w:t>
      </w:r>
      <w:proofErr w:type="spellStart"/>
      <w:r w:rsidRPr="009F6A62">
        <w:rPr>
          <w:rFonts w:eastAsia="SchoolBookSanPin"/>
        </w:rPr>
        <w:t>аккредитационных</w:t>
      </w:r>
      <w:proofErr w:type="spellEnd"/>
      <w:r w:rsidRPr="009F6A62">
        <w:rPr>
          <w:rFonts w:eastAsia="SchoolBookSanPin"/>
        </w:rPr>
        <w:t xml:space="preserve"> процедур.</w:t>
      </w:r>
    </w:p>
    <w:p w:rsidR="00E85A4E" w:rsidRPr="009F6A62" w:rsidRDefault="00E85A4E" w:rsidP="00E85A4E">
      <w:pPr>
        <w:ind w:firstLine="709"/>
        <w:jc w:val="both"/>
        <w:rPr>
          <w:rFonts w:eastAsia="SchoolBookSanPin"/>
        </w:rPr>
      </w:pPr>
      <w:r w:rsidRPr="009F6A62">
        <w:rPr>
          <w:rFonts w:eastAsia="SchoolBookSanPin"/>
          <w:bCs/>
        </w:rPr>
        <w:t>Основным объектом системы оценки</w:t>
      </w:r>
      <w:r w:rsidRPr="009F6A62">
        <w:rPr>
          <w:rFonts w:eastAsia="SchoolBookSanPin"/>
        </w:rPr>
        <w:t xml:space="preserve">, её содержательной </w:t>
      </w:r>
      <w:r w:rsidRPr="009F6A62">
        <w:rPr>
          <w:rFonts w:eastAsia="SchoolBookSanPin"/>
        </w:rPr>
        <w:br/>
        <w:t xml:space="preserve">и </w:t>
      </w:r>
      <w:proofErr w:type="spellStart"/>
      <w:r w:rsidRPr="009F6A62">
        <w:rPr>
          <w:rFonts w:eastAsia="SchoolBookSanPin"/>
        </w:rPr>
        <w:t>критериальной</w:t>
      </w:r>
      <w:proofErr w:type="spellEnd"/>
      <w:r w:rsidRPr="009F6A62">
        <w:rPr>
          <w:rFonts w:eastAsia="SchoolBookSanPin"/>
        </w:rPr>
        <w:t xml:space="preserve">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rsidR="00E85A4E" w:rsidRPr="009F6A62" w:rsidRDefault="00E85A4E" w:rsidP="00E85A4E">
      <w:pPr>
        <w:ind w:firstLine="709"/>
        <w:jc w:val="both"/>
        <w:rPr>
          <w:rFonts w:eastAsia="SchoolBookSanPin"/>
        </w:rPr>
      </w:pPr>
      <w:r w:rsidRPr="009F6A62">
        <w:rPr>
          <w:rFonts w:eastAsia="SchoolBookSanPin"/>
          <w:bCs/>
        </w:rPr>
        <w:t xml:space="preserve">Внутренняя оценка </w:t>
      </w:r>
      <w:r w:rsidRPr="009F6A62">
        <w:rPr>
          <w:rFonts w:eastAsia="SchoolBookSanPin"/>
        </w:rPr>
        <w:t>включает:</w:t>
      </w:r>
    </w:p>
    <w:p w:rsidR="00E85A4E" w:rsidRPr="009F6A62" w:rsidRDefault="00E85A4E" w:rsidP="00E85A4E">
      <w:pPr>
        <w:tabs>
          <w:tab w:val="left" w:pos="709"/>
          <w:tab w:val="left" w:pos="851"/>
        </w:tabs>
        <w:ind w:firstLine="709"/>
        <w:jc w:val="both"/>
        <w:rPr>
          <w:rFonts w:eastAsia="SchoolBookSanPin"/>
        </w:rPr>
      </w:pPr>
      <w:r>
        <w:rPr>
          <w:rFonts w:eastAsia="SchoolBookSanPin"/>
        </w:rPr>
        <w:t xml:space="preserve">- </w:t>
      </w:r>
      <w:r w:rsidRPr="009F6A62">
        <w:rPr>
          <w:rFonts w:eastAsia="SchoolBookSanPin"/>
        </w:rPr>
        <w:t>стартовую диагностику;</w:t>
      </w:r>
    </w:p>
    <w:p w:rsidR="00E85A4E" w:rsidRPr="009F6A62" w:rsidRDefault="00E85A4E" w:rsidP="00E85A4E">
      <w:pPr>
        <w:tabs>
          <w:tab w:val="left" w:pos="709"/>
          <w:tab w:val="left" w:pos="851"/>
        </w:tabs>
        <w:ind w:firstLine="709"/>
        <w:jc w:val="both"/>
        <w:rPr>
          <w:rFonts w:eastAsia="SchoolBookSanPin"/>
        </w:rPr>
      </w:pPr>
      <w:r>
        <w:rPr>
          <w:rFonts w:eastAsia="SchoolBookSanPin"/>
        </w:rPr>
        <w:t xml:space="preserve">- </w:t>
      </w:r>
      <w:r w:rsidRPr="009F6A62">
        <w:rPr>
          <w:rFonts w:eastAsia="SchoolBookSanPin"/>
        </w:rPr>
        <w:t>текущую и тематическую оценку;</w:t>
      </w:r>
    </w:p>
    <w:p w:rsidR="00E85A4E" w:rsidRPr="009F6A62" w:rsidRDefault="00E85A4E" w:rsidP="00E85A4E">
      <w:pPr>
        <w:tabs>
          <w:tab w:val="left" w:pos="709"/>
          <w:tab w:val="left" w:pos="851"/>
        </w:tabs>
        <w:ind w:firstLine="709"/>
        <w:jc w:val="both"/>
        <w:rPr>
          <w:rFonts w:eastAsia="SchoolBookSanPin"/>
        </w:rPr>
      </w:pPr>
      <w:r>
        <w:rPr>
          <w:rFonts w:eastAsia="SchoolBookSanPin"/>
        </w:rPr>
        <w:t xml:space="preserve">- </w:t>
      </w:r>
      <w:r w:rsidRPr="009F6A62">
        <w:rPr>
          <w:rFonts w:eastAsia="SchoolBookSanPin"/>
        </w:rPr>
        <w:t>психолого-педагогическое наблюдение;</w:t>
      </w:r>
    </w:p>
    <w:p w:rsidR="00E85A4E" w:rsidRPr="009F6A62" w:rsidRDefault="00E85A4E" w:rsidP="00E85A4E">
      <w:pPr>
        <w:tabs>
          <w:tab w:val="left" w:pos="709"/>
          <w:tab w:val="left" w:pos="851"/>
        </w:tabs>
        <w:ind w:firstLine="709"/>
        <w:jc w:val="both"/>
        <w:rPr>
          <w:rFonts w:eastAsia="SchoolBookSanPin"/>
        </w:rPr>
      </w:pPr>
      <w:r>
        <w:rPr>
          <w:rFonts w:eastAsia="SchoolBookSanPin"/>
        </w:rPr>
        <w:t xml:space="preserve">- </w:t>
      </w:r>
      <w:r w:rsidRPr="009F6A62">
        <w:rPr>
          <w:rFonts w:eastAsia="SchoolBookSanPin"/>
        </w:rPr>
        <w:t>внутренний мониторинг образовательных достижений обучающихся.</w:t>
      </w:r>
    </w:p>
    <w:p w:rsidR="00E85A4E" w:rsidRPr="009F6A62" w:rsidRDefault="00E85A4E" w:rsidP="00E85A4E">
      <w:pPr>
        <w:ind w:firstLine="709"/>
        <w:jc w:val="both"/>
        <w:rPr>
          <w:rFonts w:eastAsia="SchoolBookSanPin"/>
        </w:rPr>
      </w:pPr>
      <w:r w:rsidRPr="009F6A62">
        <w:rPr>
          <w:rFonts w:eastAsia="SchoolBookSanPin"/>
        </w:rPr>
        <w:t>Внешняя оценка включает:</w:t>
      </w:r>
    </w:p>
    <w:p w:rsidR="00E85A4E" w:rsidRPr="009F6A62" w:rsidRDefault="00E85A4E" w:rsidP="00E85A4E">
      <w:pPr>
        <w:tabs>
          <w:tab w:val="left" w:pos="709"/>
          <w:tab w:val="left" w:pos="851"/>
        </w:tabs>
        <w:ind w:firstLine="709"/>
        <w:jc w:val="both"/>
        <w:rPr>
          <w:rFonts w:eastAsia="SchoolBookSanPin"/>
        </w:rPr>
      </w:pPr>
      <w:r>
        <w:rPr>
          <w:rFonts w:eastAsia="SchoolBookSanPin"/>
        </w:rPr>
        <w:t xml:space="preserve">- </w:t>
      </w:r>
      <w:r w:rsidRPr="009F6A62">
        <w:rPr>
          <w:rFonts w:eastAsia="SchoolBookSanPin"/>
        </w:rPr>
        <w:t>независимую оценку качества образования</w:t>
      </w:r>
      <w:r w:rsidRPr="009F6A62">
        <w:rPr>
          <w:rStyle w:val="ad"/>
          <w:rFonts w:eastAsia="SchoolBookSanPin"/>
        </w:rPr>
        <w:footnoteReference w:id="11"/>
      </w:r>
      <w:r w:rsidRPr="009F6A62">
        <w:rPr>
          <w:rFonts w:eastAsia="SchoolBookSanPin"/>
        </w:rPr>
        <w:t>;</w:t>
      </w:r>
    </w:p>
    <w:p w:rsidR="00E85A4E" w:rsidRPr="009F6A62" w:rsidRDefault="00E85A4E" w:rsidP="00E85A4E">
      <w:pPr>
        <w:tabs>
          <w:tab w:val="left" w:pos="709"/>
          <w:tab w:val="left" w:pos="851"/>
        </w:tabs>
        <w:ind w:firstLine="709"/>
        <w:jc w:val="both"/>
        <w:rPr>
          <w:rFonts w:eastAsia="SchoolBookSanPin"/>
        </w:rPr>
      </w:pPr>
      <w:r>
        <w:rPr>
          <w:rFonts w:eastAsia="SchoolBookSanPin"/>
        </w:rPr>
        <w:t xml:space="preserve">- </w:t>
      </w:r>
      <w:r w:rsidRPr="009F6A62">
        <w:rPr>
          <w:rFonts w:eastAsia="SchoolBookSanPin"/>
        </w:rPr>
        <w:t xml:space="preserve">мониторинговые исследования муниципального, регионального </w:t>
      </w:r>
      <w:r w:rsidRPr="009F6A62">
        <w:rPr>
          <w:rFonts w:eastAsia="SchoolBookSanPin"/>
        </w:rPr>
        <w:br/>
        <w:t>и федерального уровней.</w:t>
      </w:r>
    </w:p>
    <w:p w:rsidR="00E85A4E" w:rsidRPr="009F6A62" w:rsidRDefault="00E85A4E" w:rsidP="00E85A4E">
      <w:pPr>
        <w:ind w:firstLine="709"/>
        <w:jc w:val="both"/>
        <w:rPr>
          <w:rFonts w:eastAsia="SchoolBookSanPin"/>
        </w:rPr>
      </w:pPr>
      <w:r w:rsidRPr="009F6A62">
        <w:rPr>
          <w:rFonts w:eastAsia="SchoolBookSanPin"/>
        </w:rPr>
        <w:t>В соответствии с ФГОС ООО система оценки образовательной организации реализует системно-</w:t>
      </w:r>
      <w:proofErr w:type="spellStart"/>
      <w:r w:rsidRPr="009F6A62">
        <w:rPr>
          <w:rFonts w:eastAsia="SchoolBookSanPin"/>
        </w:rPr>
        <w:t>деятельностный</w:t>
      </w:r>
      <w:proofErr w:type="spellEnd"/>
      <w:r w:rsidRPr="009F6A62">
        <w:rPr>
          <w:rFonts w:eastAsia="SchoolBookSanPin"/>
        </w:rPr>
        <w:t>, уровневый и комплексный подходы к оценке образовательных достижений.</w:t>
      </w:r>
    </w:p>
    <w:p w:rsidR="00E85A4E" w:rsidRPr="009F6A62" w:rsidRDefault="00E85A4E" w:rsidP="00E85A4E">
      <w:pPr>
        <w:ind w:firstLine="709"/>
        <w:jc w:val="both"/>
        <w:rPr>
          <w:rFonts w:eastAsia="SchoolBookSanPin"/>
        </w:rPr>
      </w:pPr>
      <w:r w:rsidRPr="009F6A62">
        <w:rPr>
          <w:rFonts w:eastAsia="SchoolBookSanPin"/>
          <w:bCs/>
        </w:rPr>
        <w:t>Системно-</w:t>
      </w:r>
      <w:proofErr w:type="spellStart"/>
      <w:r w:rsidRPr="009F6A62">
        <w:rPr>
          <w:rFonts w:eastAsia="SchoolBookSanPin"/>
          <w:bCs/>
        </w:rPr>
        <w:t>деятельностный</w:t>
      </w:r>
      <w:proofErr w:type="spellEnd"/>
      <w:r w:rsidRPr="009F6A62">
        <w:rPr>
          <w:rFonts w:eastAsia="SchoolBookSanPin"/>
          <w:bCs/>
        </w:rPr>
        <w:t xml:space="preserve"> подход </w:t>
      </w:r>
      <w:r w:rsidR="00E551F8">
        <w:rPr>
          <w:rFonts w:eastAsia="SchoolBookSanPin"/>
        </w:rPr>
        <w:t xml:space="preserve">к оценке </w:t>
      </w:r>
      <w:proofErr w:type="gramStart"/>
      <w:r w:rsidR="00E551F8">
        <w:rPr>
          <w:rFonts w:eastAsia="SchoolBookSanPin"/>
        </w:rPr>
        <w:t xml:space="preserve">образовательных </w:t>
      </w:r>
      <w:r w:rsidRPr="009F6A62">
        <w:rPr>
          <w:rFonts w:eastAsia="SchoolBookSanPin"/>
        </w:rPr>
        <w:t>достижений</w:t>
      </w:r>
      <w:proofErr w:type="gramEnd"/>
      <w:r w:rsidRPr="009F6A62">
        <w:rPr>
          <w:rFonts w:eastAsia="SchoolBookSanPin"/>
        </w:rPr>
        <w:t xml:space="preserve"> обучающихся проявляется в оценке способности обучающихся к решению </w:t>
      </w:r>
      <w:r w:rsidRPr="009F6A62">
        <w:rPr>
          <w:rFonts w:eastAsia="SchoolBookSanPin"/>
        </w:rPr>
        <w:br/>
        <w:t xml:space="preserve">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9F6A62">
        <w:rPr>
          <w:rFonts w:eastAsia="SchoolBookSanPin"/>
        </w:rPr>
        <w:t>деятельностной</w:t>
      </w:r>
      <w:proofErr w:type="spellEnd"/>
      <w:r w:rsidRPr="009F6A62">
        <w:rPr>
          <w:rFonts w:eastAsia="SchoolBookSanPin"/>
        </w:rPr>
        <w:t xml:space="preserve"> форме.</w:t>
      </w:r>
    </w:p>
    <w:p w:rsidR="00E85A4E" w:rsidRPr="009F6A62" w:rsidRDefault="00E85A4E" w:rsidP="00E85A4E">
      <w:pPr>
        <w:ind w:firstLine="709"/>
        <w:jc w:val="both"/>
        <w:rPr>
          <w:rFonts w:eastAsia="SchoolBookSanPin"/>
        </w:rPr>
      </w:pPr>
      <w:r w:rsidRPr="009F6A62">
        <w:rPr>
          <w:rFonts w:eastAsia="SchoolBookSanPin"/>
          <w:bCs/>
        </w:rPr>
        <w:lastRenderedPageBreak/>
        <w:t xml:space="preserve">Уровневый подход </w:t>
      </w:r>
      <w:r w:rsidRPr="009F6A62">
        <w:rPr>
          <w:rFonts w:eastAsia="SchoolBookSanPin"/>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85A4E" w:rsidRPr="009F6A62" w:rsidRDefault="00E85A4E" w:rsidP="00E85A4E">
      <w:pPr>
        <w:ind w:firstLine="709"/>
        <w:jc w:val="both"/>
        <w:rPr>
          <w:rFonts w:eastAsia="SchoolBookSanPin"/>
        </w:rPr>
      </w:pPr>
      <w:r w:rsidRPr="009F6A62">
        <w:rPr>
          <w:rFonts w:eastAsia="SchoolBookSanPin"/>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w:t>
      </w:r>
      <w:r w:rsidRPr="009F6A62">
        <w:rPr>
          <w:rFonts w:eastAsia="SchoolBookSanPin"/>
        </w:rPr>
        <w:br/>
        <w:t xml:space="preserve">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Pr="009F6A62">
        <w:rPr>
          <w:rFonts w:eastAsia="SchoolBookSanPin"/>
        </w:rPr>
        <w:br/>
        <w:t>для продолжения обучения и усвоения последующего учебного материала.</w:t>
      </w:r>
    </w:p>
    <w:p w:rsidR="00E85A4E" w:rsidRPr="009F6A62" w:rsidRDefault="00E85A4E" w:rsidP="00E85A4E">
      <w:pPr>
        <w:ind w:firstLine="709"/>
        <w:jc w:val="both"/>
        <w:rPr>
          <w:rFonts w:eastAsia="SchoolBookSanPin"/>
        </w:rPr>
      </w:pPr>
      <w:r w:rsidRPr="009F6A62">
        <w:rPr>
          <w:rFonts w:eastAsia="SchoolBookSanPin"/>
          <w:bCs/>
        </w:rPr>
        <w:t xml:space="preserve">Комплексный подход </w:t>
      </w:r>
      <w:r w:rsidRPr="009F6A62">
        <w:rPr>
          <w:rFonts w:eastAsia="SchoolBookSanPin"/>
        </w:rPr>
        <w:t>к оценке образовательных достижений реализуется через:</w:t>
      </w:r>
    </w:p>
    <w:p w:rsidR="00E85A4E" w:rsidRPr="009F6A62" w:rsidRDefault="00E85A4E" w:rsidP="00E85A4E">
      <w:pPr>
        <w:tabs>
          <w:tab w:val="left" w:pos="851"/>
        </w:tabs>
        <w:ind w:firstLine="709"/>
        <w:jc w:val="both"/>
        <w:rPr>
          <w:rFonts w:eastAsia="SchoolBookSanPin"/>
        </w:rPr>
      </w:pPr>
      <w:r>
        <w:rPr>
          <w:rFonts w:eastAsia="SchoolBookSanPin"/>
        </w:rPr>
        <w:t xml:space="preserve">- </w:t>
      </w:r>
      <w:r w:rsidRPr="009F6A62">
        <w:rPr>
          <w:rFonts w:eastAsia="SchoolBookSanPin"/>
        </w:rPr>
        <w:t xml:space="preserve">оценку предметных и </w:t>
      </w:r>
      <w:proofErr w:type="spellStart"/>
      <w:r w:rsidRPr="009F6A62">
        <w:rPr>
          <w:rFonts w:eastAsia="SchoolBookSanPin"/>
        </w:rPr>
        <w:t>метапредметных</w:t>
      </w:r>
      <w:proofErr w:type="spellEnd"/>
      <w:r w:rsidRPr="009F6A62">
        <w:rPr>
          <w:rFonts w:eastAsia="SchoolBookSanPin"/>
        </w:rPr>
        <w:t xml:space="preserve"> результатов;</w:t>
      </w:r>
    </w:p>
    <w:p w:rsidR="00E85A4E" w:rsidRPr="009F6A62" w:rsidRDefault="00E85A4E" w:rsidP="00E85A4E">
      <w:pPr>
        <w:tabs>
          <w:tab w:val="left" w:pos="851"/>
        </w:tabs>
        <w:ind w:firstLine="709"/>
        <w:jc w:val="both"/>
        <w:rPr>
          <w:rFonts w:eastAsia="SchoolBookSanPin"/>
        </w:rPr>
      </w:pPr>
      <w:r>
        <w:rPr>
          <w:rFonts w:eastAsia="SchoolBookSanPin"/>
        </w:rPr>
        <w:t xml:space="preserve">- </w:t>
      </w:r>
      <w:r w:rsidRPr="009F6A62">
        <w:rPr>
          <w:rFonts w:eastAsia="SchoolBookSanPin"/>
        </w:rPr>
        <w:t xml:space="preserve">использования комплекса оценочных процедур как основы для оценки динамики </w:t>
      </w:r>
      <w:proofErr w:type="gramStart"/>
      <w:r w:rsidRPr="009F6A62">
        <w:rPr>
          <w:rFonts w:eastAsia="SchoolBookSanPin"/>
        </w:rPr>
        <w:t>индивидуальных образовательных достижений</w:t>
      </w:r>
      <w:proofErr w:type="gramEnd"/>
      <w:r w:rsidRPr="009F6A62">
        <w:rPr>
          <w:rFonts w:eastAsia="SchoolBookSanPin"/>
        </w:rPr>
        <w:t xml:space="preserve">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85A4E" w:rsidRPr="009F6A62" w:rsidRDefault="00E85A4E" w:rsidP="00E85A4E">
      <w:pPr>
        <w:tabs>
          <w:tab w:val="left" w:pos="851"/>
        </w:tabs>
        <w:ind w:firstLine="709"/>
        <w:jc w:val="both"/>
        <w:rPr>
          <w:rFonts w:eastAsia="SchoolBookSanPin"/>
        </w:rPr>
      </w:pPr>
      <w:r>
        <w:rPr>
          <w:rFonts w:eastAsia="SchoolBookSanPin"/>
        </w:rPr>
        <w:t xml:space="preserve">- </w:t>
      </w:r>
      <w:r w:rsidRPr="009F6A62">
        <w:rPr>
          <w:rFonts w:eastAsia="SchoolBookSanPi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85A4E" w:rsidRPr="009F6A62" w:rsidRDefault="00E85A4E" w:rsidP="00E85A4E">
      <w:pPr>
        <w:tabs>
          <w:tab w:val="left" w:pos="851"/>
        </w:tabs>
        <w:ind w:firstLine="709"/>
        <w:jc w:val="both"/>
        <w:rPr>
          <w:rFonts w:eastAsia="SchoolBookSanPin"/>
        </w:rPr>
      </w:pPr>
      <w:r>
        <w:rPr>
          <w:rFonts w:eastAsia="SchoolBookSanPin"/>
        </w:rPr>
        <w:t xml:space="preserve">- </w:t>
      </w:r>
      <w:r w:rsidRPr="009F6A62">
        <w:rPr>
          <w:rFonts w:eastAsia="SchoolBookSanPin"/>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9F6A62">
        <w:rPr>
          <w:rFonts w:eastAsia="SchoolBookSanPin"/>
        </w:rPr>
        <w:t>взаимооценка</w:t>
      </w:r>
      <w:proofErr w:type="spellEnd"/>
      <w:r w:rsidRPr="009F6A62">
        <w:rPr>
          <w:rFonts w:eastAsia="SchoolBookSanPin"/>
        </w:rPr>
        <w:t>);</w:t>
      </w:r>
    </w:p>
    <w:p w:rsidR="00E85A4E" w:rsidRPr="009F6A62" w:rsidRDefault="00E85A4E" w:rsidP="00E85A4E">
      <w:pPr>
        <w:tabs>
          <w:tab w:val="left" w:pos="851"/>
        </w:tabs>
        <w:ind w:firstLine="709"/>
        <w:jc w:val="both"/>
      </w:pPr>
      <w:r>
        <w:rPr>
          <w:rFonts w:eastAsia="SchoolBookSanPin"/>
        </w:rPr>
        <w:t xml:space="preserve">- </w:t>
      </w:r>
      <w:r w:rsidRPr="009F6A62">
        <w:rPr>
          <w:rFonts w:eastAsia="SchoolBookSanPin"/>
        </w:rPr>
        <w:t xml:space="preserve">использования мониторинга динамических показателей освоения умений </w:t>
      </w:r>
      <w:r w:rsidRPr="009F6A62">
        <w:rPr>
          <w:rFonts w:eastAsia="SchoolBookSanPin"/>
        </w:rPr>
        <w:br/>
        <w:t>и знаний, в том числе формируемых с использованием информационно-коммуникационных (цифровых) технологий.</w:t>
      </w:r>
      <w:r w:rsidRPr="009F6A62">
        <w:t xml:space="preserve"> </w:t>
      </w:r>
    </w:p>
    <w:p w:rsidR="00E85A4E" w:rsidRPr="009F6A62" w:rsidRDefault="00E85A4E" w:rsidP="00E85A4E">
      <w:pPr>
        <w:ind w:firstLine="709"/>
        <w:jc w:val="both"/>
      </w:pPr>
      <w:r w:rsidRPr="009F6A62">
        <w:t xml:space="preserve">Оценка </w:t>
      </w:r>
      <w:proofErr w:type="gramStart"/>
      <w:r w:rsidRPr="009F6A62">
        <w:t>личностных результатов</w:t>
      </w:r>
      <w:proofErr w:type="gramEnd"/>
      <w:r w:rsidRPr="009F6A62">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E85A4E" w:rsidRPr="009F6A62" w:rsidRDefault="00E85A4E" w:rsidP="00E85A4E">
      <w:pPr>
        <w:ind w:firstLine="709"/>
        <w:jc w:val="both"/>
      </w:pPr>
      <w:r w:rsidRPr="009F6A62">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E85A4E" w:rsidRPr="009F6A62" w:rsidRDefault="00E85A4E" w:rsidP="00E85A4E">
      <w:pPr>
        <w:ind w:firstLine="709"/>
        <w:jc w:val="both"/>
      </w:pPr>
      <w:r w:rsidRPr="009F6A62">
        <w:t xml:space="preserve">Во внутреннем мониторинге возможна оценка </w:t>
      </w:r>
      <w:proofErr w:type="spellStart"/>
      <w:r w:rsidRPr="009F6A62">
        <w:t>сформированности</w:t>
      </w:r>
      <w:proofErr w:type="spellEnd"/>
      <w:r w:rsidRPr="009F6A62">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627278" w:rsidRPr="00587164" w:rsidRDefault="00E85A4E" w:rsidP="00E551F8">
      <w:pPr>
        <w:pStyle w:val="a7"/>
        <w:tabs>
          <w:tab w:val="left" w:pos="2342"/>
        </w:tabs>
        <w:kinsoku w:val="0"/>
        <w:overflowPunct w:val="0"/>
        <w:spacing w:line="276" w:lineRule="auto"/>
        <w:ind w:left="0" w:right="45" w:firstLine="567"/>
        <w:jc w:val="both"/>
        <w:rPr>
          <w:lang w:val="ru-RU"/>
        </w:rPr>
      </w:pPr>
      <w:r w:rsidRPr="009F6A62">
        <w:rPr>
          <w:lang w:val="ru-RU"/>
        </w:rPr>
        <w:t>Результаты, полученные в ходе как внешних, так и внутренних мониторингов, допускается использовать только в виде агрегированных (ус</w:t>
      </w:r>
      <w:r w:rsidR="00E551F8">
        <w:rPr>
          <w:lang w:val="ru-RU"/>
        </w:rPr>
        <w:t xml:space="preserve">редненных, анонимных) данных. </w:t>
      </w:r>
      <w:r w:rsidR="00E551F8">
        <w:rPr>
          <w:lang w:val="ru-RU"/>
        </w:rPr>
        <w:br/>
      </w:r>
    </w:p>
    <w:p w:rsidR="00627278" w:rsidRPr="00587164" w:rsidRDefault="00627278" w:rsidP="00941E16">
      <w:pPr>
        <w:pStyle w:val="a7"/>
        <w:tabs>
          <w:tab w:val="left" w:pos="1134"/>
        </w:tabs>
        <w:kinsoku w:val="0"/>
        <w:overflowPunct w:val="0"/>
        <w:spacing w:line="276" w:lineRule="auto"/>
        <w:ind w:left="0" w:right="45" w:firstLine="567"/>
        <w:jc w:val="both"/>
        <w:rPr>
          <w:b/>
        </w:rPr>
      </w:pPr>
      <w:r w:rsidRPr="00587164">
        <w:rPr>
          <w:b/>
        </w:rPr>
        <w:t xml:space="preserve">1.3.2. Особенности оценки </w:t>
      </w:r>
      <w:proofErr w:type="spellStart"/>
      <w:r w:rsidRPr="00587164">
        <w:rPr>
          <w:b/>
        </w:rPr>
        <w:t>метапредметных</w:t>
      </w:r>
      <w:proofErr w:type="spellEnd"/>
      <w:r w:rsidRPr="00587164">
        <w:rPr>
          <w:b/>
        </w:rPr>
        <w:t xml:space="preserve"> и предметных результатов</w:t>
      </w:r>
    </w:p>
    <w:p w:rsidR="00941E16" w:rsidRPr="009F6A62" w:rsidRDefault="00941E16" w:rsidP="00941E16">
      <w:pPr>
        <w:ind w:firstLine="709"/>
        <w:jc w:val="both"/>
        <w:rPr>
          <w:rFonts w:eastAsia="SchoolBookSanPin"/>
        </w:rPr>
      </w:pPr>
      <w:r w:rsidRPr="009F6A62">
        <w:rPr>
          <w:rFonts w:eastAsia="SchoolBookSanPin"/>
        </w:rPr>
        <w:t xml:space="preserve">Оценка </w:t>
      </w:r>
      <w:proofErr w:type="spellStart"/>
      <w:r w:rsidRPr="009F6A62">
        <w:rPr>
          <w:rFonts w:eastAsia="SchoolBookSanPin"/>
        </w:rPr>
        <w:t>метапредметных</w:t>
      </w:r>
      <w:proofErr w:type="spellEnd"/>
      <w:r w:rsidRPr="009F6A62">
        <w:rPr>
          <w:rFonts w:eastAsia="SchoolBookSanPin"/>
        </w:rPr>
        <w:t xml:space="preserve"> результатов представляет собой оценку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9F6A62">
        <w:rPr>
          <w:rFonts w:eastAsia="SchoolBookSanPin"/>
        </w:rPr>
        <w:t>межпредметных</w:t>
      </w:r>
      <w:proofErr w:type="spellEnd"/>
      <w:r w:rsidRPr="009F6A62">
        <w:rPr>
          <w:rFonts w:eastAsia="SchoolBookSanPin"/>
        </w:rPr>
        <w:t>) понятий.</w:t>
      </w:r>
    </w:p>
    <w:p w:rsidR="00941E16" w:rsidRPr="009F6A62" w:rsidRDefault="00941E16" w:rsidP="00941E16">
      <w:pPr>
        <w:ind w:firstLine="709"/>
        <w:jc w:val="both"/>
        <w:rPr>
          <w:rFonts w:eastAsia="SchoolBookSanPin"/>
        </w:rPr>
      </w:pPr>
      <w:r w:rsidRPr="009F6A62">
        <w:rPr>
          <w:rFonts w:eastAsia="SchoolBookSanPin"/>
        </w:rPr>
        <w:t xml:space="preserve">Формирование </w:t>
      </w:r>
      <w:proofErr w:type="spellStart"/>
      <w:r w:rsidRPr="009F6A62">
        <w:rPr>
          <w:rFonts w:eastAsia="SchoolBookSanPin"/>
        </w:rPr>
        <w:t>метапредметных</w:t>
      </w:r>
      <w:proofErr w:type="spellEnd"/>
      <w:r w:rsidRPr="009F6A62">
        <w:rPr>
          <w:rFonts w:eastAsia="SchoolBookSanPin"/>
        </w:rPr>
        <w:t xml:space="preserve"> результатов обеспечивается комплексом освоения программ учебных предметов и внеурочной деятельности.</w:t>
      </w:r>
    </w:p>
    <w:p w:rsidR="00941E16" w:rsidRPr="009F6A62" w:rsidRDefault="00941E16" w:rsidP="00941E16">
      <w:pPr>
        <w:ind w:firstLine="709"/>
        <w:jc w:val="both"/>
        <w:rPr>
          <w:rFonts w:eastAsia="SchoolBookSanPin"/>
        </w:rPr>
      </w:pPr>
      <w:r w:rsidRPr="009F6A62">
        <w:rPr>
          <w:rFonts w:eastAsia="SchoolBookSanPin"/>
        </w:rPr>
        <w:t xml:space="preserve">Основным объектом оценки </w:t>
      </w:r>
      <w:proofErr w:type="spellStart"/>
      <w:r w:rsidRPr="009F6A62">
        <w:rPr>
          <w:rFonts w:eastAsia="SchoolBookSanPin"/>
        </w:rPr>
        <w:t>метапредметных</w:t>
      </w:r>
      <w:proofErr w:type="spellEnd"/>
      <w:r w:rsidRPr="009F6A62">
        <w:rPr>
          <w:rFonts w:eastAsia="SchoolBookSanPin"/>
        </w:rPr>
        <w:t xml:space="preserve"> результатов является овладение:</w:t>
      </w:r>
    </w:p>
    <w:p w:rsidR="00941E16" w:rsidRPr="009F6A62" w:rsidRDefault="00941E16" w:rsidP="00941E16">
      <w:pPr>
        <w:ind w:firstLine="709"/>
        <w:jc w:val="both"/>
        <w:rPr>
          <w:rFonts w:eastAsia="SchoolBookSanPin"/>
        </w:rPr>
      </w:pPr>
      <w:r>
        <w:rPr>
          <w:rFonts w:eastAsia="SchoolBookSanPin"/>
        </w:rPr>
        <w:t xml:space="preserve">- </w:t>
      </w:r>
      <w:r w:rsidRPr="009F6A62">
        <w:rPr>
          <w:rFonts w:eastAsia="SchoolBookSanPin"/>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941E16" w:rsidRPr="009F6A62" w:rsidRDefault="00941E16" w:rsidP="00941E16">
      <w:pPr>
        <w:ind w:firstLine="709"/>
        <w:jc w:val="both"/>
        <w:rPr>
          <w:rFonts w:eastAsia="SchoolBookSanPin"/>
        </w:rPr>
      </w:pPr>
      <w:r>
        <w:rPr>
          <w:rFonts w:eastAsia="SchoolBookSanPin"/>
        </w:rPr>
        <w:lastRenderedPageBreak/>
        <w:t xml:space="preserve">- </w:t>
      </w:r>
      <w:r w:rsidRPr="009F6A62">
        <w:rPr>
          <w:rFonts w:eastAsia="SchoolBookSanPin"/>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41E16" w:rsidRPr="009F6A62" w:rsidRDefault="00941E16" w:rsidP="00941E16">
      <w:pPr>
        <w:ind w:firstLine="709"/>
        <w:jc w:val="both"/>
        <w:rPr>
          <w:rFonts w:eastAsia="SchoolBookSanPin"/>
        </w:rPr>
      </w:pPr>
      <w:r>
        <w:rPr>
          <w:rFonts w:eastAsia="SchoolBookSanPin"/>
        </w:rPr>
        <w:t xml:space="preserve">- </w:t>
      </w:r>
      <w:r w:rsidRPr="009F6A62">
        <w:rPr>
          <w:rFonts w:eastAsia="SchoolBookSanPin"/>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Оценка достижения </w:t>
      </w:r>
      <w:proofErr w:type="spellStart"/>
      <w:r w:rsidRPr="00941E16">
        <w:t>метапредметных</w:t>
      </w:r>
      <w:proofErr w:type="spellEnd"/>
      <w:r w:rsidRPr="00941E16">
        <w:t xml:space="preserve"> результатов осуществляется как педагогическим работником в ходе текущей и промежуточной оценки по пр</w:t>
      </w:r>
      <w:r w:rsidR="00941E16" w:rsidRPr="00941E16">
        <w:t>едмету, так и администрацией М</w:t>
      </w:r>
      <w:r w:rsidR="00941E16" w:rsidRPr="00941E16">
        <w:rPr>
          <w:lang w:val="ru-RU"/>
        </w:rPr>
        <w:t>АНО</w:t>
      </w:r>
      <w:r w:rsidRPr="00941E16">
        <w:t xml:space="preserve">У СОШ № 25 им. Маршала Советского Союза Г.К. Жукова МО </w:t>
      </w:r>
      <w:proofErr w:type="spellStart"/>
      <w:r w:rsidRPr="00941E16">
        <w:t>Кореновский</w:t>
      </w:r>
      <w:proofErr w:type="spellEnd"/>
      <w:r w:rsidRPr="00941E16">
        <w:t xml:space="preserve"> район в ходе </w:t>
      </w:r>
      <w:proofErr w:type="spellStart"/>
      <w:r w:rsidRPr="00941E16">
        <w:t>внутришкольного</w:t>
      </w:r>
      <w:proofErr w:type="spellEnd"/>
      <w:r w:rsidRPr="00941E16">
        <w:t xml:space="preserve"> мониторинга.</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В ходе </w:t>
      </w:r>
      <w:proofErr w:type="spellStart"/>
      <w:r w:rsidRPr="00941E16">
        <w:t>внутришкольного</w:t>
      </w:r>
      <w:proofErr w:type="spellEnd"/>
      <w:r w:rsidRPr="00941E16">
        <w:t xml:space="preserve"> мониторинга проводится оценка </w:t>
      </w:r>
      <w:proofErr w:type="spellStart"/>
      <w:r w:rsidRPr="00941E16">
        <w:t>сформированности</w:t>
      </w:r>
      <w:proofErr w:type="spellEnd"/>
      <w:r w:rsidRPr="00941E16">
        <w:t xml:space="preserve"> учебных универсальных действий. Содержание и периодичность </w:t>
      </w:r>
      <w:proofErr w:type="spellStart"/>
      <w:r w:rsidRPr="00941E16">
        <w:t>внутришкольного</w:t>
      </w:r>
      <w:proofErr w:type="spellEnd"/>
      <w:r w:rsidRPr="00941E16">
        <w:t xml:space="preserve"> мониторинга устанавливается реш</w:t>
      </w:r>
      <w:r w:rsidR="00941E16" w:rsidRPr="00941E16">
        <w:t>ением педагогического совета М</w:t>
      </w:r>
      <w:r w:rsidR="00941E16" w:rsidRPr="00941E16">
        <w:rPr>
          <w:lang w:val="ru-RU"/>
        </w:rPr>
        <w:t>АНО</w:t>
      </w:r>
      <w:r w:rsidRPr="00941E16">
        <w:t xml:space="preserve">У СОШ № 25 им. Маршала Советского Союза Г.К. Жукова МО </w:t>
      </w:r>
      <w:proofErr w:type="spellStart"/>
      <w:r w:rsidRPr="00941E16">
        <w:t>Кореновский</w:t>
      </w:r>
      <w:proofErr w:type="spellEnd"/>
      <w:r w:rsidRPr="00941E16">
        <w:t xml:space="preserve"> район. Инструментарий строится на </w:t>
      </w:r>
      <w:proofErr w:type="spellStart"/>
      <w:r w:rsidRPr="00941E16">
        <w:t>межпредметной</w:t>
      </w:r>
      <w:proofErr w:type="spellEnd"/>
      <w:r w:rsidRPr="00941E16">
        <w:t xml:space="preserve"> основе и может включать диагностические материалы по оценке читательской и ИКТ (цифровой) грамотности, </w:t>
      </w:r>
      <w:proofErr w:type="spellStart"/>
      <w:r w:rsidRPr="00941E16">
        <w:t>сформированности</w:t>
      </w:r>
      <w:proofErr w:type="spellEnd"/>
      <w:r w:rsidRPr="00941E16">
        <w:t xml:space="preserve"> регулятивных, коммуникативных и познавательных учебных действий. Содержание и периодичность </w:t>
      </w:r>
      <w:proofErr w:type="spellStart"/>
      <w:r w:rsidRPr="00941E16">
        <w:t>внутришкольного</w:t>
      </w:r>
      <w:proofErr w:type="spellEnd"/>
      <w:r w:rsidRPr="00941E16">
        <w:t xml:space="preserve"> мониторинга устанавливается решением педагогического совета. Инструментарий строится на </w:t>
      </w:r>
      <w:proofErr w:type="spellStart"/>
      <w:r w:rsidRPr="00941E16">
        <w:t>межпредметной</w:t>
      </w:r>
      <w:proofErr w:type="spellEnd"/>
      <w:r w:rsidRPr="00941E16">
        <w:t xml:space="preserve"> основе и может включать диагностические материалы по оценке читательской, математической, финансовой, </w:t>
      </w:r>
      <w:r w:rsidRPr="00941E16">
        <w:rPr>
          <w:rFonts w:ascii="robotolight" w:hAnsi="robotolight"/>
          <w:shd w:val="clear" w:color="auto" w:fill="FFFFFF"/>
        </w:rPr>
        <w:t>естественнонаучной, креативного мышления</w:t>
      </w:r>
      <w:r w:rsidRPr="00941E16">
        <w:t xml:space="preserve"> и цифровой грамотности, </w:t>
      </w:r>
      <w:proofErr w:type="spellStart"/>
      <w:r w:rsidRPr="00941E16">
        <w:t>сформированности</w:t>
      </w:r>
      <w:proofErr w:type="spellEnd"/>
      <w:r w:rsidRPr="00941E16">
        <w:t xml:space="preserve"> регулятивных, коммуникативных и познавательных учебных действий.</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Наиболее адекватными формами оценки являются:</w:t>
      </w:r>
    </w:p>
    <w:p w:rsidR="00627278" w:rsidRPr="00941E16" w:rsidRDefault="00627278" w:rsidP="00DD41EE">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941E16">
        <w:t xml:space="preserve">для проверки читательской грамотности — письменная работа на </w:t>
      </w:r>
      <w:proofErr w:type="spellStart"/>
      <w:r w:rsidRPr="00941E16">
        <w:t>межпредметной</w:t>
      </w:r>
      <w:proofErr w:type="spellEnd"/>
      <w:r w:rsidRPr="00941E16">
        <w:t xml:space="preserve"> основе (или компьютеризованная работа с использованием сайта </w:t>
      </w:r>
      <w:hyperlink r:id="rId9" w:history="1">
        <w:r w:rsidRPr="00941E16">
          <w:rPr>
            <w:rStyle w:val="aff1"/>
            <w:color w:val="auto"/>
          </w:rPr>
          <w:t>https://fg.resh.edu.ru</w:t>
        </w:r>
      </w:hyperlink>
      <w:r w:rsidRPr="00941E16">
        <w:t xml:space="preserve"> );</w:t>
      </w:r>
    </w:p>
    <w:p w:rsidR="00627278" w:rsidRPr="00941E16" w:rsidRDefault="00627278" w:rsidP="00DD41EE">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941E16">
        <w:t xml:space="preserve">для проверки математической грамотности — письменная работа на </w:t>
      </w:r>
      <w:proofErr w:type="spellStart"/>
      <w:r w:rsidRPr="00941E16">
        <w:t>межпредметной</w:t>
      </w:r>
      <w:proofErr w:type="spellEnd"/>
      <w:r w:rsidRPr="00941E16">
        <w:t xml:space="preserve"> основе (или компьютеризованная работа с использованием сайта </w:t>
      </w:r>
      <w:hyperlink r:id="rId10" w:history="1">
        <w:r w:rsidRPr="00941E16">
          <w:rPr>
            <w:rStyle w:val="aff1"/>
            <w:color w:val="auto"/>
          </w:rPr>
          <w:t>https://fg.resh.edu.ru</w:t>
        </w:r>
      </w:hyperlink>
      <w:r w:rsidRPr="00941E16">
        <w:t xml:space="preserve"> );</w:t>
      </w:r>
    </w:p>
    <w:p w:rsidR="00627278" w:rsidRPr="00941E16" w:rsidRDefault="00627278" w:rsidP="00DD41EE">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941E16">
        <w:t xml:space="preserve">для проверки финансовой грамотности — письменная работа на </w:t>
      </w:r>
      <w:proofErr w:type="spellStart"/>
      <w:r w:rsidRPr="00941E16">
        <w:t>межпредметной</w:t>
      </w:r>
      <w:proofErr w:type="spellEnd"/>
      <w:r w:rsidRPr="00941E16">
        <w:t xml:space="preserve"> основе (или компьютеризованная работа с использованием сайта </w:t>
      </w:r>
      <w:hyperlink r:id="rId11" w:history="1">
        <w:r w:rsidRPr="00941E16">
          <w:rPr>
            <w:rStyle w:val="aff1"/>
            <w:color w:val="auto"/>
          </w:rPr>
          <w:t>https://fg.resh.edu.ru</w:t>
        </w:r>
      </w:hyperlink>
      <w:r w:rsidRPr="00941E16">
        <w:t xml:space="preserve"> );</w:t>
      </w:r>
    </w:p>
    <w:p w:rsidR="00627278" w:rsidRPr="00941E16" w:rsidRDefault="00627278" w:rsidP="00DD41EE">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941E16">
        <w:t xml:space="preserve">для проверки </w:t>
      </w:r>
      <w:r w:rsidRPr="00941E16">
        <w:rPr>
          <w:rFonts w:ascii="robotolight" w:hAnsi="robotolight"/>
          <w:shd w:val="clear" w:color="auto" w:fill="FFFFFF"/>
        </w:rPr>
        <w:t xml:space="preserve">естественнонаучной </w:t>
      </w:r>
      <w:r w:rsidRPr="00941E16">
        <w:t xml:space="preserve">грамотности — письменная работа на </w:t>
      </w:r>
      <w:proofErr w:type="spellStart"/>
      <w:r w:rsidRPr="00941E16">
        <w:t>межпредметной</w:t>
      </w:r>
      <w:proofErr w:type="spellEnd"/>
      <w:r w:rsidRPr="00941E16">
        <w:t xml:space="preserve"> основе (или компьютеризованная работа с использованием сайта </w:t>
      </w:r>
      <w:hyperlink r:id="rId12" w:history="1">
        <w:r w:rsidRPr="00941E16">
          <w:rPr>
            <w:rStyle w:val="aff1"/>
            <w:color w:val="auto"/>
          </w:rPr>
          <w:t>https://fg.resh.edu.ru</w:t>
        </w:r>
      </w:hyperlink>
      <w:r w:rsidRPr="00941E16">
        <w:t xml:space="preserve"> );</w:t>
      </w:r>
    </w:p>
    <w:p w:rsidR="00627278" w:rsidRPr="00941E16" w:rsidRDefault="00627278" w:rsidP="00DD41EE">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941E16">
        <w:t xml:space="preserve">для проверки </w:t>
      </w:r>
      <w:r w:rsidRPr="00941E16">
        <w:rPr>
          <w:rFonts w:ascii="robotolight" w:hAnsi="robotolight"/>
          <w:shd w:val="clear" w:color="auto" w:fill="FFFFFF"/>
        </w:rPr>
        <w:t>креативного мышления</w:t>
      </w:r>
      <w:r w:rsidRPr="00941E16">
        <w:t xml:space="preserve"> — письменная работа на </w:t>
      </w:r>
      <w:proofErr w:type="spellStart"/>
      <w:r w:rsidRPr="00941E16">
        <w:t>межпредметной</w:t>
      </w:r>
      <w:proofErr w:type="spellEnd"/>
      <w:r w:rsidRPr="00941E16">
        <w:t xml:space="preserve"> основе (или компьютеризованная работа с использованием сайта </w:t>
      </w:r>
      <w:hyperlink r:id="rId13" w:history="1">
        <w:r w:rsidRPr="00941E16">
          <w:rPr>
            <w:rStyle w:val="aff1"/>
            <w:color w:val="auto"/>
          </w:rPr>
          <w:t>https://fg.resh.edu.ru</w:t>
        </w:r>
      </w:hyperlink>
      <w:r w:rsidRPr="00941E16">
        <w:t xml:space="preserve"> );</w:t>
      </w:r>
    </w:p>
    <w:p w:rsidR="00627278" w:rsidRPr="00941E16" w:rsidRDefault="00627278" w:rsidP="00DD41EE">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941E16">
        <w:t>для проверки цифровой грамотности — практическая работа в сочетании с письменной (компьютеризованной) частью;</w:t>
      </w:r>
    </w:p>
    <w:p w:rsidR="00627278" w:rsidRPr="00941E16" w:rsidRDefault="00627278" w:rsidP="00DD41EE">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941E16">
        <w:lastRenderedPageBreak/>
        <w:t xml:space="preserve">для проверки </w:t>
      </w:r>
      <w:proofErr w:type="spellStart"/>
      <w:r w:rsidRPr="00941E16">
        <w:t>сформированности</w:t>
      </w:r>
      <w:proofErr w:type="spellEnd"/>
      <w:r w:rsidRPr="00941E16">
        <w:t xml:space="preserve">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627278" w:rsidRPr="00941E16" w:rsidRDefault="00627278" w:rsidP="00627278">
      <w:pPr>
        <w:tabs>
          <w:tab w:val="left" w:pos="2061"/>
        </w:tabs>
        <w:kinsoku w:val="0"/>
        <w:overflowPunct w:val="0"/>
        <w:spacing w:line="276" w:lineRule="auto"/>
        <w:ind w:right="45" w:firstLine="567"/>
        <w:jc w:val="both"/>
      </w:pPr>
      <w:r w:rsidRPr="00941E16">
        <w:t>Каждый из перечисленных видов диагностики проводится с периодичностью не менее чем один раз в два года.</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Основной процедурой итоговой оценки достижения </w:t>
      </w:r>
      <w:proofErr w:type="spellStart"/>
      <w:r w:rsidRPr="00941E16">
        <w:t>метапредметных</w:t>
      </w:r>
      <w:proofErr w:type="spellEnd"/>
      <w:r w:rsidRPr="00941E16">
        <w:t xml:space="preserve">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Итоговый проект представляет собой учебный проект, выполняемый обучающимся в рамках одного из учебных предметов или на </w:t>
      </w:r>
      <w:proofErr w:type="spellStart"/>
      <w:r w:rsidRPr="00941E16">
        <w:t>межпредметной</w:t>
      </w:r>
      <w:proofErr w:type="spellEnd"/>
      <w:r w:rsidRPr="00941E16">
        <w:t xml:space="preserve">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Результатом (продуктом) проектной деятельности может быть одна из </w:t>
      </w:r>
      <w:proofErr w:type="spellStart"/>
      <w:r w:rsidRPr="00941E16">
        <w:t>из</w:t>
      </w:r>
      <w:proofErr w:type="spellEnd"/>
      <w:r w:rsidRPr="00941E16">
        <w:t xml:space="preserve"> следующих работ:</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а) письменная работа (эссе, реферат, аналитические материалы, обзорные материалы, отчеты о проведенных исследованиях, стендовый доклад и др.);</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в) материальный объект, макет, иное конструкторское изделие;</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г) отчетные материалы по социальному проекту, которые могут включать как тексты, так и мультимедийные продукты.</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Требования к организации проектной деятельности, к содержанию и направленности проекта, а также критерии оценки проектной работы разработаны с учетом целей и задач проектной деятельности на данном этапе образования и в </w:t>
      </w:r>
      <w:r w:rsidR="00941E16">
        <w:t>соответствии с особенностями М</w:t>
      </w:r>
      <w:r w:rsidR="00941E16">
        <w:rPr>
          <w:lang w:val="ru-RU"/>
        </w:rPr>
        <w:t>АНО</w:t>
      </w:r>
      <w:r w:rsidRPr="00941E16">
        <w:t xml:space="preserve">У СОШ № 25 им. Маршала Советского Союза Г.К. Жукова МО </w:t>
      </w:r>
      <w:proofErr w:type="spellStart"/>
      <w:r w:rsidRPr="00941E16">
        <w:t>Кореновский</w:t>
      </w:r>
      <w:proofErr w:type="spellEnd"/>
      <w:r w:rsidRPr="00941E16">
        <w:t xml:space="preserve"> район.</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Защита проекта осуществляется в процессе специально организован</w:t>
      </w:r>
      <w:r w:rsidR="00941E16" w:rsidRPr="00941E16">
        <w:t>ной деятельности комиссии  в М</w:t>
      </w:r>
      <w:r w:rsidR="00941E16" w:rsidRPr="00941E16">
        <w:rPr>
          <w:lang w:val="ru-RU"/>
        </w:rPr>
        <w:t>АНО</w:t>
      </w:r>
      <w:r w:rsidRPr="00941E16">
        <w:t xml:space="preserve">У СОШ № 25 им. Маршала Советского Союза Г.К. Жукова МО </w:t>
      </w:r>
      <w:proofErr w:type="spellStart"/>
      <w:r w:rsidRPr="00941E16">
        <w:t>Кореновский</w:t>
      </w:r>
      <w:proofErr w:type="spellEnd"/>
      <w:r w:rsidRPr="00941E16">
        <w:t xml:space="preserve"> район или на школьной конференции.</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Критерии оценки проектной работы </w:t>
      </w:r>
      <w:proofErr w:type="spellStart"/>
      <w:r w:rsidRPr="00941E16">
        <w:t>разрабатаны</w:t>
      </w:r>
      <w:proofErr w:type="spellEnd"/>
      <w:r w:rsidRPr="00941E16">
        <w:t xml:space="preserve"> с учетом целей и задач проектной деятельности на данном этапе образования. Итоговый индивидуальный проект оценивается по следующим критериям:</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w:t>
      </w:r>
      <w:r w:rsidRPr="00941E16">
        <w:lastRenderedPageBreak/>
        <w:t xml:space="preserve">объекта, творческого решения и т.п. Данный критерий в целом включает оценку </w:t>
      </w:r>
      <w:proofErr w:type="spellStart"/>
      <w:r w:rsidRPr="00941E16">
        <w:t>сформированности</w:t>
      </w:r>
      <w:proofErr w:type="spellEnd"/>
      <w:r w:rsidRPr="00941E16">
        <w:t xml:space="preserve"> познавательных учебных действий.</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2. </w:t>
      </w:r>
      <w:proofErr w:type="spellStart"/>
      <w:r w:rsidRPr="00941E16">
        <w:t>Сформированность</w:t>
      </w:r>
      <w:proofErr w:type="spellEnd"/>
      <w:r w:rsidRPr="00941E16">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3. </w:t>
      </w:r>
      <w:proofErr w:type="spellStart"/>
      <w:r w:rsidRPr="00941E16">
        <w:t>Сформированность</w:t>
      </w:r>
      <w:proofErr w:type="spellEnd"/>
      <w:r w:rsidRPr="00941E16">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4. </w:t>
      </w:r>
      <w:proofErr w:type="spellStart"/>
      <w:r w:rsidRPr="00941E16">
        <w:t>Сформированность</w:t>
      </w:r>
      <w:proofErr w:type="spellEnd"/>
      <w:r w:rsidRPr="00941E16">
        <w:t xml:space="preserve">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F30C49" w:rsidRPr="009F6A62" w:rsidRDefault="00F30C49" w:rsidP="00F30C49">
      <w:pPr>
        <w:ind w:firstLine="709"/>
        <w:jc w:val="both"/>
        <w:rPr>
          <w:rFonts w:eastAsia="SchoolBookSanPin"/>
        </w:rPr>
      </w:pPr>
      <w:r w:rsidRPr="00F30C49">
        <w:rPr>
          <w:rFonts w:eastAsia="SchoolBookSanPin"/>
          <w:b/>
        </w:rPr>
        <w:t>Оценка предметных результатов</w:t>
      </w:r>
      <w:r w:rsidRPr="009F6A62">
        <w:rPr>
          <w:rFonts w:eastAsia="SchoolBookSanPin"/>
        </w:rPr>
        <w:t xml:space="preserve"> представляет собой оценку достижения обучающимися планируемых результатов по отдельным учебным предметам. </w:t>
      </w:r>
    </w:p>
    <w:p w:rsidR="00F30C49" w:rsidRPr="009F6A62" w:rsidRDefault="00F30C49" w:rsidP="00F30C49">
      <w:pPr>
        <w:ind w:firstLine="709"/>
        <w:jc w:val="both"/>
        <w:rPr>
          <w:rFonts w:eastAsia="SchoolBookSanPin"/>
        </w:rPr>
      </w:pPr>
      <w:r w:rsidRPr="009F6A62">
        <w:rPr>
          <w:rFonts w:eastAsia="SchoolBookSanPin"/>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9F6A62">
        <w:rPr>
          <w:rFonts w:eastAsia="SchoolBookSanPin"/>
        </w:rPr>
        <w:t>метапредметных</w:t>
      </w:r>
      <w:proofErr w:type="spellEnd"/>
      <w:r w:rsidRPr="009F6A62">
        <w:rPr>
          <w:rFonts w:eastAsia="SchoolBookSanPin"/>
        </w:rP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F30C49" w:rsidRPr="009F6A62" w:rsidRDefault="00F30C49" w:rsidP="00F30C49">
      <w:pPr>
        <w:ind w:firstLine="709"/>
        <w:jc w:val="both"/>
        <w:rPr>
          <w:rFonts w:eastAsia="SchoolBookSanPin"/>
        </w:rPr>
      </w:pPr>
      <w:r w:rsidRPr="009F6A62">
        <w:rPr>
          <w:rFonts w:eastAsia="SchoolBookSanPin"/>
        </w:rPr>
        <w:t xml:space="preserve">Для оценки предметных результатов используются критерии: </w:t>
      </w:r>
      <w:r w:rsidRPr="009F6A62">
        <w:rPr>
          <w:rFonts w:eastAsia="SchoolBookSanPin"/>
          <w:bCs/>
        </w:rPr>
        <w:t xml:space="preserve">знание </w:t>
      </w:r>
      <w:r w:rsidRPr="009F6A62">
        <w:rPr>
          <w:rFonts w:eastAsia="SchoolBookSanPin"/>
          <w:bCs/>
        </w:rPr>
        <w:br/>
        <w:t>и понимание</w:t>
      </w:r>
      <w:r w:rsidRPr="009F6A62">
        <w:rPr>
          <w:rFonts w:eastAsia="SchoolBookSanPin"/>
        </w:rPr>
        <w:t xml:space="preserve">, </w:t>
      </w:r>
      <w:r w:rsidRPr="009F6A62">
        <w:rPr>
          <w:rFonts w:eastAsia="SchoolBookSanPin"/>
          <w:bCs/>
        </w:rPr>
        <w:t>применение</w:t>
      </w:r>
      <w:r w:rsidRPr="009F6A62">
        <w:rPr>
          <w:rFonts w:eastAsia="SchoolBookSanPin"/>
        </w:rPr>
        <w:t xml:space="preserve">, </w:t>
      </w:r>
      <w:r w:rsidRPr="009F6A62">
        <w:rPr>
          <w:rFonts w:eastAsia="SchoolBookSanPin"/>
          <w:bCs/>
        </w:rPr>
        <w:t>функциональность.</w:t>
      </w:r>
    </w:p>
    <w:p w:rsidR="00F30C49" w:rsidRPr="009F6A62" w:rsidRDefault="00F30C49" w:rsidP="00F30C49">
      <w:pPr>
        <w:ind w:firstLine="709"/>
        <w:jc w:val="both"/>
        <w:rPr>
          <w:rFonts w:eastAsia="SchoolBookSanPin"/>
        </w:rPr>
      </w:pPr>
      <w:r w:rsidRPr="009F6A62">
        <w:rPr>
          <w:rFonts w:eastAsia="SchoolBookSanPin"/>
        </w:rPr>
        <w:t>Обобщённый критерий «</w:t>
      </w:r>
      <w:r w:rsidRPr="009F6A62">
        <w:rPr>
          <w:rFonts w:eastAsia="SchoolBookSanPin"/>
          <w:bCs/>
        </w:rPr>
        <w:t>знание и понимание</w:t>
      </w:r>
      <w:r w:rsidRPr="009F6A62">
        <w:rPr>
          <w:rFonts w:eastAsia="SchoolBookSanPin"/>
        </w:rPr>
        <w:t xml:space="preserve">» включает знание </w:t>
      </w:r>
      <w:r w:rsidRPr="009F6A62">
        <w:rPr>
          <w:rFonts w:eastAsia="SchoolBookSanPin"/>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F30C49" w:rsidRPr="009F6A62" w:rsidRDefault="00F30C49" w:rsidP="00F30C49">
      <w:pPr>
        <w:ind w:firstLine="709"/>
        <w:jc w:val="both"/>
        <w:rPr>
          <w:rFonts w:eastAsia="SchoolBookSanPin"/>
        </w:rPr>
      </w:pPr>
      <w:r w:rsidRPr="009F6A62">
        <w:rPr>
          <w:rFonts w:eastAsia="SchoolBookSanPin"/>
        </w:rPr>
        <w:t>Обобщённый критерий «</w:t>
      </w:r>
      <w:r w:rsidRPr="009F6A62">
        <w:rPr>
          <w:rFonts w:eastAsia="SchoolBookSanPin"/>
          <w:bCs/>
        </w:rPr>
        <w:t>применение</w:t>
      </w:r>
      <w:r w:rsidRPr="009F6A62">
        <w:rPr>
          <w:rFonts w:eastAsia="SchoolBookSanPin"/>
        </w:rPr>
        <w:t>» включает:</w:t>
      </w:r>
    </w:p>
    <w:p w:rsidR="00F30C49" w:rsidRPr="009F6A62" w:rsidRDefault="00F30C49" w:rsidP="00F30C49">
      <w:pPr>
        <w:tabs>
          <w:tab w:val="left" w:pos="851"/>
        </w:tabs>
        <w:ind w:firstLine="709"/>
        <w:jc w:val="both"/>
        <w:rPr>
          <w:rFonts w:eastAsia="SchoolBookSanPin"/>
        </w:rPr>
      </w:pPr>
      <w:r w:rsidRPr="009F6A62">
        <w:rPr>
          <w:rFonts w:eastAsia="SchoolBookSanPin"/>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F30C49" w:rsidRPr="009F6A62" w:rsidRDefault="00F30C49" w:rsidP="00F30C49">
      <w:pPr>
        <w:tabs>
          <w:tab w:val="left" w:pos="851"/>
        </w:tabs>
        <w:ind w:firstLine="709"/>
        <w:jc w:val="both"/>
        <w:rPr>
          <w:rFonts w:eastAsia="SchoolBookSanPin"/>
        </w:rPr>
      </w:pPr>
      <w:r w:rsidRPr="009F6A62">
        <w:rPr>
          <w:rFonts w:eastAsia="SchoolBookSanPin"/>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9F6A62">
        <w:rPr>
          <w:rFonts w:eastAsia="SchoolBookSanPin"/>
        </w:rPr>
        <w:b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F30C49" w:rsidRPr="009F6A62" w:rsidRDefault="00F30C49" w:rsidP="00F30C49">
      <w:pPr>
        <w:ind w:firstLine="709"/>
        <w:jc w:val="both"/>
        <w:rPr>
          <w:rFonts w:eastAsia="SchoolBookSanPin"/>
        </w:rPr>
      </w:pPr>
      <w:r w:rsidRPr="009F6A62">
        <w:rPr>
          <w:rFonts w:eastAsia="SchoolBookSanPin"/>
        </w:rPr>
        <w:t>Обобщённый критерий «</w:t>
      </w:r>
      <w:r w:rsidRPr="009F6A62">
        <w:rPr>
          <w:rFonts w:eastAsia="SchoolBookSanPin"/>
          <w:bCs/>
        </w:rPr>
        <w:t>функциональность</w:t>
      </w:r>
      <w:r w:rsidRPr="009F6A62">
        <w:rPr>
          <w:rFonts w:eastAsia="SchoolBookSanPin"/>
        </w:rPr>
        <w:t xml:space="preserve">» включает осознанное использование приобретённых знаний и способов действий при решении </w:t>
      </w:r>
      <w:proofErr w:type="spellStart"/>
      <w:r w:rsidRPr="009F6A62">
        <w:rPr>
          <w:rFonts w:eastAsia="SchoolBookSanPin"/>
        </w:rPr>
        <w:t>внеучебных</w:t>
      </w:r>
      <w:proofErr w:type="spellEnd"/>
      <w:r w:rsidRPr="009F6A62">
        <w:rPr>
          <w:rFonts w:eastAsia="SchoolBookSanPin"/>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F30C49" w:rsidRPr="009F6A62" w:rsidRDefault="00F30C49" w:rsidP="00F30C49">
      <w:pPr>
        <w:ind w:firstLine="709"/>
        <w:jc w:val="both"/>
        <w:rPr>
          <w:rFonts w:eastAsia="SchoolBookSanPin"/>
        </w:rPr>
      </w:pPr>
      <w:r w:rsidRPr="009F6A62">
        <w:rPr>
          <w:rFonts w:eastAsia="SchoolBookSanPin"/>
        </w:rPr>
        <w:t xml:space="preserve">Оценка функциональной грамотности направлена на выявление способности обучающихся применять предметные знания и умения во </w:t>
      </w:r>
      <w:proofErr w:type="spellStart"/>
      <w:r w:rsidRPr="009F6A62">
        <w:rPr>
          <w:rFonts w:eastAsia="SchoolBookSanPin"/>
        </w:rPr>
        <w:t>внеучебной</w:t>
      </w:r>
      <w:proofErr w:type="spellEnd"/>
      <w:r w:rsidRPr="009F6A62">
        <w:rPr>
          <w:rFonts w:eastAsia="SchoolBookSanPin"/>
        </w:rPr>
        <w:t xml:space="preserve"> ситуации, </w:t>
      </w:r>
      <w:r w:rsidRPr="009F6A62">
        <w:rPr>
          <w:rFonts w:eastAsia="SchoolBookSanPin"/>
        </w:rPr>
        <w:br/>
        <w:t>в реальной жизни.</w:t>
      </w:r>
    </w:p>
    <w:p w:rsidR="00F30C49" w:rsidRPr="009F6A62" w:rsidRDefault="00F30C49" w:rsidP="00F30C49">
      <w:pPr>
        <w:ind w:firstLine="709"/>
        <w:jc w:val="both"/>
        <w:rPr>
          <w:rFonts w:eastAsia="SchoolBookSanPin"/>
        </w:rPr>
      </w:pPr>
      <w:r w:rsidRPr="009F6A62">
        <w:rPr>
          <w:rFonts w:eastAsia="SchoolBookSanPin"/>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F30C49" w:rsidRPr="009F6A62" w:rsidRDefault="00F30C49" w:rsidP="00F30C49">
      <w:pPr>
        <w:ind w:firstLine="709"/>
        <w:jc w:val="both"/>
        <w:rPr>
          <w:rFonts w:eastAsia="SchoolBookSanPin"/>
        </w:rPr>
      </w:pPr>
      <w:r w:rsidRPr="009F6A62">
        <w:rPr>
          <w:rFonts w:eastAsia="SchoolBookSanPin"/>
        </w:rPr>
        <w:t xml:space="preserve">Особенности оценки по отдельному учебному предмету фиксируются </w:t>
      </w:r>
      <w:r w:rsidRPr="009F6A62">
        <w:rPr>
          <w:rFonts w:eastAsia="SchoolBookSanPin"/>
        </w:rPr>
        <w:br/>
        <w:t>в приложении к ООП ООО.</w:t>
      </w:r>
    </w:p>
    <w:p w:rsidR="00F30C49" w:rsidRPr="009F6A62" w:rsidRDefault="00F30C49" w:rsidP="00F30C49">
      <w:pPr>
        <w:ind w:firstLine="709"/>
        <w:jc w:val="both"/>
        <w:rPr>
          <w:rFonts w:eastAsia="SchoolBookSanPin"/>
        </w:rPr>
      </w:pPr>
      <w:r w:rsidRPr="009F6A62">
        <w:rPr>
          <w:rFonts w:eastAsia="SchoolBookSanPin"/>
        </w:rPr>
        <w:t>Описание оценки предметных результатов по отдельному учебному предмету включает:</w:t>
      </w:r>
    </w:p>
    <w:p w:rsidR="00F30C49" w:rsidRPr="009F6A62" w:rsidRDefault="00F30C49" w:rsidP="00F30C49">
      <w:pPr>
        <w:tabs>
          <w:tab w:val="left" w:pos="851"/>
        </w:tabs>
        <w:ind w:firstLine="709"/>
        <w:jc w:val="both"/>
        <w:rPr>
          <w:rFonts w:eastAsia="SchoolBookSanPin"/>
        </w:rPr>
      </w:pPr>
      <w:r>
        <w:rPr>
          <w:rFonts w:eastAsia="SchoolBookSanPin"/>
        </w:rPr>
        <w:t xml:space="preserve">- </w:t>
      </w:r>
      <w:r w:rsidRPr="009F6A62">
        <w:rPr>
          <w:rFonts w:eastAsia="SchoolBookSanPin"/>
        </w:rPr>
        <w:t xml:space="preserve">список итоговых планируемых результатов с указанием этапов </w:t>
      </w:r>
      <w:r w:rsidRPr="009F6A62">
        <w:rPr>
          <w:rFonts w:eastAsia="SchoolBookSanPin"/>
        </w:rPr>
        <w:br/>
        <w:t>их формирования и способов оценки (например, текущая (тематическая), устно (письменно), практика);</w:t>
      </w:r>
    </w:p>
    <w:p w:rsidR="00F30C49" w:rsidRPr="009F6A62" w:rsidRDefault="00F30C49" w:rsidP="00F30C49">
      <w:pPr>
        <w:tabs>
          <w:tab w:val="left" w:pos="851"/>
        </w:tabs>
        <w:ind w:firstLine="709"/>
        <w:jc w:val="both"/>
        <w:rPr>
          <w:rFonts w:eastAsia="SchoolBookSanPin"/>
        </w:rPr>
      </w:pPr>
      <w:r>
        <w:rPr>
          <w:rFonts w:eastAsia="SchoolBookSanPin"/>
        </w:rPr>
        <w:t xml:space="preserve">- </w:t>
      </w:r>
      <w:r w:rsidRPr="009F6A62">
        <w:rPr>
          <w:rFonts w:eastAsia="SchoolBookSanPin"/>
        </w:rPr>
        <w:t xml:space="preserve">требования к выставлению отметок за промежуточную аттестацию </w:t>
      </w:r>
      <w:r w:rsidRPr="009F6A62">
        <w:rPr>
          <w:rFonts w:eastAsia="SchoolBookSanPin"/>
        </w:rPr>
        <w:br/>
        <w:t xml:space="preserve">(при необходимости </w:t>
      </w:r>
      <w:r w:rsidRPr="009F6A62">
        <w:rPr>
          <w:rFonts w:eastAsia="SchoolBookSanPin"/>
        </w:rPr>
        <w:noBreakHyphen/>
        <w:t xml:space="preserve"> с учётом степени значимости отметок за отдельные оценочные процедуры);</w:t>
      </w:r>
    </w:p>
    <w:p w:rsidR="00F30C49" w:rsidRPr="009F6A62" w:rsidRDefault="00F30C49" w:rsidP="00F30C49">
      <w:pPr>
        <w:tabs>
          <w:tab w:val="left" w:pos="851"/>
        </w:tabs>
        <w:ind w:firstLine="709"/>
        <w:jc w:val="both"/>
      </w:pPr>
      <w:r>
        <w:rPr>
          <w:rFonts w:eastAsia="SchoolBookSanPin"/>
        </w:rPr>
        <w:t xml:space="preserve">- </w:t>
      </w:r>
      <w:r w:rsidRPr="009F6A62">
        <w:rPr>
          <w:rFonts w:eastAsia="SchoolBookSanPin"/>
        </w:rPr>
        <w:t>график контрольных мероприятий.</w:t>
      </w:r>
      <w:r w:rsidRPr="009F6A62">
        <w:t xml:space="preserve"> </w:t>
      </w:r>
    </w:p>
    <w:p w:rsidR="00F30C49" w:rsidRPr="00F30C49" w:rsidRDefault="00627278" w:rsidP="00627278">
      <w:pPr>
        <w:pStyle w:val="a7"/>
        <w:tabs>
          <w:tab w:val="left" w:pos="2342"/>
        </w:tabs>
        <w:kinsoku w:val="0"/>
        <w:overflowPunct w:val="0"/>
        <w:spacing w:line="276" w:lineRule="auto"/>
        <w:ind w:left="0" w:right="45" w:firstLine="567"/>
        <w:jc w:val="both"/>
      </w:pPr>
      <w:r w:rsidRPr="00F30C49">
        <w:lastRenderedPageBreak/>
        <w:t>Особенности оценки по отдельному предмету фиксируются в локальном акте «Положения об оценке образовательных достижений обучающихся», которое утвержд</w:t>
      </w:r>
      <w:r w:rsidR="00F30C49" w:rsidRPr="00F30C49">
        <w:t>ается педагогическим советом М</w:t>
      </w:r>
      <w:r w:rsidR="00F30C49" w:rsidRPr="00F30C49">
        <w:rPr>
          <w:lang w:val="ru-RU"/>
        </w:rPr>
        <w:t>АНО</w:t>
      </w:r>
      <w:r w:rsidRPr="00F30C49">
        <w:t xml:space="preserve">У СОШ № 25 им. Маршала Советского Союза Г.К. Жукова МО </w:t>
      </w:r>
      <w:proofErr w:type="spellStart"/>
      <w:r w:rsidRPr="00F30C49">
        <w:t>Кореновский</w:t>
      </w:r>
      <w:proofErr w:type="spellEnd"/>
      <w:r w:rsidRPr="00F30C49">
        <w:t xml:space="preserve"> район и доводится до сведения обучающихся и их родителей (законных представителей). </w:t>
      </w:r>
    </w:p>
    <w:p w:rsidR="00627278" w:rsidRPr="00F30C49" w:rsidRDefault="00627278" w:rsidP="00627278">
      <w:pPr>
        <w:pStyle w:val="a7"/>
        <w:tabs>
          <w:tab w:val="left" w:pos="2342"/>
        </w:tabs>
        <w:kinsoku w:val="0"/>
        <w:overflowPunct w:val="0"/>
        <w:spacing w:line="276" w:lineRule="auto"/>
        <w:ind w:left="0" w:right="45" w:firstLine="567"/>
        <w:jc w:val="both"/>
      </w:pPr>
      <w:r w:rsidRPr="00F30C49">
        <w:t>Описание включает:</w:t>
      </w:r>
    </w:p>
    <w:p w:rsidR="00627278" w:rsidRPr="00F30C49" w:rsidRDefault="00627278" w:rsidP="00DD41EE">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F30C49">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27278" w:rsidRPr="00F30C49" w:rsidRDefault="00627278" w:rsidP="00DD41EE">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F30C49">
        <w:t>требования к выставлению отметок за промежуточную аттестацию (при необходимости с учетом степени значимости отметок за отдельные оценочные процедуры);</w:t>
      </w:r>
    </w:p>
    <w:p w:rsidR="00627278" w:rsidRPr="00F30C49" w:rsidRDefault="00627278" w:rsidP="00DD41EE">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F30C49">
        <w:t>график контрольных мероприятий.</w:t>
      </w:r>
    </w:p>
    <w:p w:rsidR="00627278" w:rsidRPr="00F30C49" w:rsidRDefault="00627278" w:rsidP="00627278">
      <w:pPr>
        <w:pStyle w:val="a7"/>
        <w:tabs>
          <w:tab w:val="left" w:pos="2342"/>
        </w:tabs>
        <w:kinsoku w:val="0"/>
        <w:overflowPunct w:val="0"/>
        <w:spacing w:line="276" w:lineRule="auto"/>
        <w:ind w:left="0" w:right="45" w:firstLine="567"/>
        <w:jc w:val="both"/>
      </w:pPr>
      <w:r w:rsidRPr="00F30C49">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627278" w:rsidRPr="00847D19" w:rsidRDefault="00627278" w:rsidP="00627278">
      <w:pPr>
        <w:ind w:firstLine="567"/>
        <w:rPr>
          <w:color w:val="FF0000"/>
        </w:rPr>
      </w:pPr>
    </w:p>
    <w:p w:rsidR="00627278" w:rsidRPr="00847D19" w:rsidRDefault="00627278" w:rsidP="00627278">
      <w:pPr>
        <w:pStyle w:val="a7"/>
        <w:tabs>
          <w:tab w:val="left" w:pos="2342"/>
        </w:tabs>
        <w:kinsoku w:val="0"/>
        <w:overflowPunct w:val="0"/>
        <w:spacing w:line="276" w:lineRule="auto"/>
        <w:ind w:left="0" w:right="45" w:firstLine="567"/>
        <w:jc w:val="both"/>
        <w:rPr>
          <w:color w:val="FF0000"/>
        </w:rPr>
      </w:pPr>
    </w:p>
    <w:p w:rsidR="00627278" w:rsidRPr="00F30C49" w:rsidRDefault="00627278" w:rsidP="00627278">
      <w:pPr>
        <w:tabs>
          <w:tab w:val="left" w:pos="1134"/>
        </w:tabs>
        <w:kinsoku w:val="0"/>
        <w:overflowPunct w:val="0"/>
        <w:spacing w:line="276" w:lineRule="auto"/>
        <w:ind w:right="45" w:firstLine="567"/>
        <w:jc w:val="center"/>
        <w:rPr>
          <w:b/>
        </w:rPr>
      </w:pPr>
      <w:r w:rsidRPr="00F30C49">
        <w:rPr>
          <w:b/>
        </w:rPr>
        <w:t>1.3.3 Организация и содержание оценочных процедур</w:t>
      </w:r>
    </w:p>
    <w:p w:rsidR="00627278" w:rsidRPr="00F30C49" w:rsidRDefault="00627278" w:rsidP="00627278">
      <w:pPr>
        <w:pStyle w:val="a7"/>
        <w:tabs>
          <w:tab w:val="left" w:pos="2342"/>
        </w:tabs>
        <w:kinsoku w:val="0"/>
        <w:overflowPunct w:val="0"/>
        <w:spacing w:line="276" w:lineRule="auto"/>
        <w:ind w:left="0" w:right="45" w:firstLine="567"/>
        <w:jc w:val="both"/>
        <w:rPr>
          <w:b/>
        </w:rPr>
      </w:pPr>
    </w:p>
    <w:p w:rsidR="00627278" w:rsidRPr="00F30C49" w:rsidRDefault="00627278" w:rsidP="00627278">
      <w:pPr>
        <w:pStyle w:val="a7"/>
        <w:tabs>
          <w:tab w:val="left" w:pos="2342"/>
        </w:tabs>
        <w:kinsoku w:val="0"/>
        <w:overflowPunct w:val="0"/>
        <w:spacing w:line="276" w:lineRule="auto"/>
        <w:ind w:left="0" w:right="45" w:firstLine="567"/>
        <w:jc w:val="both"/>
      </w:pPr>
      <w:r w:rsidRPr="00F30C49">
        <w:rPr>
          <w:b/>
        </w:rPr>
        <w:t>Стартовая диагностика</w:t>
      </w:r>
      <w:r w:rsidRPr="00F30C49">
        <w:t xml:space="preserve"> представляет собой процедуру оценки готовности к обучению на данном уровне образовани</w:t>
      </w:r>
      <w:r w:rsidR="00F30C49" w:rsidRPr="00F30C49">
        <w:t>я. Проводится администрацией М</w:t>
      </w:r>
      <w:r w:rsidR="00F30C49" w:rsidRPr="00F30C49">
        <w:rPr>
          <w:lang w:val="ru-RU"/>
        </w:rPr>
        <w:t>АНО</w:t>
      </w:r>
      <w:r w:rsidRPr="00F30C49">
        <w:t xml:space="preserve">У СОШ № 25 им. Маршала Советского Союза Г.К. Жукова МО </w:t>
      </w:r>
      <w:proofErr w:type="spellStart"/>
      <w:r w:rsidRPr="00F30C49">
        <w:t>Кореновский</w:t>
      </w:r>
      <w:proofErr w:type="spellEnd"/>
      <w:r w:rsidRPr="00F30C49">
        <w:t xml:space="preserve"> район в начале 5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F30C49">
        <w:t>сформированность</w:t>
      </w:r>
      <w:proofErr w:type="spellEnd"/>
      <w:r w:rsidRPr="00F30C49">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627278" w:rsidRPr="00F30C49" w:rsidRDefault="00627278" w:rsidP="00627278">
      <w:pPr>
        <w:pStyle w:val="a7"/>
        <w:tabs>
          <w:tab w:val="left" w:pos="2342"/>
        </w:tabs>
        <w:kinsoku w:val="0"/>
        <w:overflowPunct w:val="0"/>
        <w:spacing w:line="276" w:lineRule="auto"/>
        <w:ind w:left="0" w:right="45" w:firstLine="567"/>
        <w:jc w:val="both"/>
      </w:pPr>
      <w:r w:rsidRPr="00F30C49">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27278" w:rsidRPr="00F30C49" w:rsidRDefault="00627278" w:rsidP="00627278">
      <w:pPr>
        <w:pStyle w:val="a7"/>
        <w:tabs>
          <w:tab w:val="left" w:pos="2342"/>
        </w:tabs>
        <w:kinsoku w:val="0"/>
        <w:overflowPunct w:val="0"/>
        <w:spacing w:line="276" w:lineRule="auto"/>
        <w:ind w:left="0" w:right="45" w:firstLine="567"/>
        <w:jc w:val="both"/>
      </w:pPr>
      <w:r w:rsidRPr="00F30C49">
        <w:rPr>
          <w:b/>
        </w:rPr>
        <w:t>Текущая оценка</w:t>
      </w:r>
      <w:r w:rsidRPr="00F30C49">
        <w:t xml:space="preserve"> представляет собой процедуру оценки индивидуального продвижения в освоении </w:t>
      </w:r>
      <w:r w:rsidR="00F30C49" w:rsidRPr="00F30C49">
        <w:t>программы учебного предмета. М</w:t>
      </w:r>
      <w:r w:rsidR="00F30C49" w:rsidRPr="00F30C49">
        <w:rPr>
          <w:lang w:val="ru-RU"/>
        </w:rPr>
        <w:t>АНО</w:t>
      </w:r>
      <w:r w:rsidRPr="00F30C49">
        <w:t xml:space="preserve">У СОШ № 25 им. Маршала Советского Союза Г.К. Жукова МО </w:t>
      </w:r>
      <w:proofErr w:type="spellStart"/>
      <w:r w:rsidRPr="00F30C49">
        <w:t>Кореновский</w:t>
      </w:r>
      <w:proofErr w:type="spellEnd"/>
      <w:r w:rsidRPr="00F30C49">
        <w:t xml:space="preserve"> район текущая оценка </w:t>
      </w:r>
      <w:proofErr w:type="spellStart"/>
      <w:r w:rsidRPr="00F30C49">
        <w:t>зафиксиирована</w:t>
      </w:r>
      <w:proofErr w:type="spellEnd"/>
      <w:r w:rsidRPr="00F30C49">
        <w:t xml:space="preserve"> локальным актом «Положение о формах, периодичности и порядке текущего контроля усп</w:t>
      </w:r>
      <w:r w:rsidR="00F30C49" w:rsidRPr="00F30C49">
        <w:t>еваемости обучающихся М</w:t>
      </w:r>
      <w:r w:rsidR="00F30C49" w:rsidRPr="00F30C49">
        <w:rPr>
          <w:lang w:val="ru-RU"/>
        </w:rPr>
        <w:t>АНО</w:t>
      </w:r>
      <w:r w:rsidRPr="00F30C49">
        <w:t xml:space="preserve">У СОШ № 25 им. Маршала Советского Союза Г.К. Жукова МО </w:t>
      </w:r>
      <w:proofErr w:type="spellStart"/>
      <w:r w:rsidRPr="00F30C49">
        <w:t>Кореновский</w:t>
      </w:r>
      <w:proofErr w:type="spellEnd"/>
      <w:r w:rsidRPr="00F30C49">
        <w:t xml:space="preserve"> район.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F30C49">
        <w:t>взаимооценка</w:t>
      </w:r>
      <w:proofErr w:type="spellEnd"/>
      <w:r w:rsidRPr="00F30C49">
        <w:t xml:space="preserve">,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w:t>
      </w:r>
      <w:r w:rsidRPr="00F30C49">
        <w:lastRenderedPageBreak/>
        <w:t>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627278" w:rsidRPr="00F30C49" w:rsidRDefault="00627278" w:rsidP="00627278">
      <w:pPr>
        <w:pStyle w:val="a7"/>
        <w:tabs>
          <w:tab w:val="left" w:pos="2342"/>
        </w:tabs>
        <w:kinsoku w:val="0"/>
        <w:overflowPunct w:val="0"/>
        <w:spacing w:line="276" w:lineRule="auto"/>
        <w:ind w:left="0" w:right="45" w:firstLine="567"/>
        <w:jc w:val="both"/>
      </w:pPr>
      <w:r w:rsidRPr="00F30C49">
        <w:t>Текущая успев</w:t>
      </w:r>
      <w:r w:rsidR="00F30C49" w:rsidRPr="00F30C49">
        <w:t>аемость в течение обучения в М</w:t>
      </w:r>
      <w:r w:rsidR="00F30C49" w:rsidRPr="00F30C49">
        <w:rPr>
          <w:lang w:val="ru-RU"/>
        </w:rPr>
        <w:t>АНО</w:t>
      </w:r>
      <w:r w:rsidRPr="00F30C49">
        <w:t xml:space="preserve">У СОШ № 25 им. Маршала Советского Союза Г.К. Жукова МО </w:t>
      </w:r>
      <w:proofErr w:type="spellStart"/>
      <w:r w:rsidRPr="00F30C49">
        <w:t>Кореновский</w:t>
      </w:r>
      <w:proofErr w:type="spellEnd"/>
      <w:r w:rsidRPr="00F30C49">
        <w:t xml:space="preserve"> район, до выпускного экзамена, оценивается по традиционной пятибалльной системе.</w:t>
      </w:r>
    </w:p>
    <w:p w:rsidR="00627278" w:rsidRPr="00F30C49" w:rsidRDefault="00627278" w:rsidP="00627278">
      <w:pPr>
        <w:pStyle w:val="a7"/>
        <w:tabs>
          <w:tab w:val="left" w:pos="2342"/>
        </w:tabs>
        <w:kinsoku w:val="0"/>
        <w:overflowPunct w:val="0"/>
        <w:spacing w:line="276" w:lineRule="auto"/>
        <w:ind w:left="0" w:right="45" w:firstLine="567"/>
        <w:jc w:val="both"/>
      </w:pPr>
      <w:r w:rsidRPr="00F30C49">
        <w:t xml:space="preserve">В образовательном процессе традиционно использую пятибалльную шкалу, а также внедряю современные средства оценивания степени </w:t>
      </w:r>
      <w:proofErr w:type="spellStart"/>
      <w:r w:rsidRPr="00F30C49">
        <w:t>сформированности</w:t>
      </w:r>
      <w:proofErr w:type="spellEnd"/>
      <w:r w:rsidRPr="00F30C49">
        <w:t xml:space="preserve"> коммуникативной компетентности обучающихся:</w:t>
      </w:r>
    </w:p>
    <w:p w:rsidR="00627278" w:rsidRPr="00F30C49" w:rsidRDefault="00627278" w:rsidP="00627278">
      <w:pPr>
        <w:pStyle w:val="a7"/>
        <w:tabs>
          <w:tab w:val="left" w:pos="2342"/>
        </w:tabs>
        <w:kinsoku w:val="0"/>
        <w:overflowPunct w:val="0"/>
        <w:spacing w:line="276" w:lineRule="auto"/>
        <w:ind w:left="0" w:right="45" w:firstLine="567"/>
        <w:jc w:val="both"/>
        <w:rPr>
          <w:b/>
        </w:rPr>
      </w:pPr>
      <w:r w:rsidRPr="00F30C49">
        <w:rPr>
          <w:b/>
        </w:rPr>
        <w:t xml:space="preserve">1. </w:t>
      </w:r>
      <w:proofErr w:type="spellStart"/>
      <w:r w:rsidRPr="00F30C49">
        <w:rPr>
          <w:b/>
        </w:rPr>
        <w:t>Пятибальная</w:t>
      </w:r>
      <w:proofErr w:type="spellEnd"/>
      <w:r w:rsidRPr="00F30C49">
        <w:rPr>
          <w:b/>
        </w:rPr>
        <w:t xml:space="preserve"> шкала.</w:t>
      </w:r>
    </w:p>
    <w:p w:rsidR="00627278" w:rsidRPr="00F30C49" w:rsidRDefault="00627278" w:rsidP="00627278">
      <w:pPr>
        <w:pStyle w:val="a7"/>
        <w:tabs>
          <w:tab w:val="left" w:pos="2342"/>
        </w:tabs>
        <w:kinsoku w:val="0"/>
        <w:overflowPunct w:val="0"/>
        <w:spacing w:line="276" w:lineRule="auto"/>
        <w:ind w:left="0" w:right="45" w:firstLine="567"/>
        <w:jc w:val="both"/>
        <w:rPr>
          <w:b/>
          <w:i/>
        </w:rPr>
      </w:pPr>
      <w:r w:rsidRPr="00F30C49">
        <w:rPr>
          <w:b/>
          <w:i/>
        </w:rPr>
        <w:t xml:space="preserve">   Критерии выставления отметки "5"(отлично):</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знание, понимание, глубина усвоения всего объема программного материала;</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умение выделять главные положения в изученном материале, на основании фактов и примеров обобщать, делать выводы, устанавливать </w:t>
      </w:r>
      <w:proofErr w:type="spellStart"/>
      <w:r w:rsidRPr="00F30C49">
        <w:t>межпредметные</w:t>
      </w:r>
      <w:proofErr w:type="spellEnd"/>
      <w:r w:rsidRPr="00F30C49">
        <w:t xml:space="preserve"> и </w:t>
      </w:r>
      <w:proofErr w:type="spellStart"/>
      <w:r w:rsidRPr="00F30C49">
        <w:t>внутрипредметные</w:t>
      </w:r>
      <w:proofErr w:type="spellEnd"/>
      <w:r w:rsidRPr="00F30C49">
        <w:t xml:space="preserve"> связи, творчески применяет полученные знания в незнакомой ситуации.</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отсутствие ошибок и недочетов при воспроизведении изученного материала, при устных ответах устранение отдельных неточностей с помощью дополнительных вопросов учителя;</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соблюдение культуры письменной и устной речи, правил оформления письменных работ.</w:t>
      </w:r>
    </w:p>
    <w:p w:rsidR="00627278" w:rsidRPr="00F30C49" w:rsidRDefault="00627278" w:rsidP="00627278">
      <w:pPr>
        <w:pStyle w:val="a7"/>
        <w:tabs>
          <w:tab w:val="left" w:pos="2342"/>
        </w:tabs>
        <w:kinsoku w:val="0"/>
        <w:overflowPunct w:val="0"/>
        <w:spacing w:line="276" w:lineRule="auto"/>
        <w:ind w:left="0" w:right="45" w:firstLine="567"/>
        <w:jc w:val="both"/>
      </w:pPr>
      <w:r w:rsidRPr="00F30C49">
        <w:t xml:space="preserve">  </w:t>
      </w:r>
    </w:p>
    <w:p w:rsidR="00627278" w:rsidRPr="00F30C49" w:rsidRDefault="00627278" w:rsidP="00627278">
      <w:pPr>
        <w:pStyle w:val="a7"/>
        <w:tabs>
          <w:tab w:val="left" w:pos="2342"/>
        </w:tabs>
        <w:kinsoku w:val="0"/>
        <w:overflowPunct w:val="0"/>
        <w:spacing w:line="276" w:lineRule="auto"/>
        <w:ind w:left="0" w:right="45" w:firstLine="567"/>
        <w:jc w:val="both"/>
        <w:rPr>
          <w:b/>
          <w:i/>
        </w:rPr>
      </w:pPr>
      <w:r w:rsidRPr="00F30C49">
        <w:rPr>
          <w:i/>
        </w:rPr>
        <w:t xml:space="preserve"> </w:t>
      </w:r>
      <w:r w:rsidRPr="00F30C49">
        <w:rPr>
          <w:b/>
          <w:i/>
        </w:rPr>
        <w:t>Критерии выставления отметки «4» (хорошо):</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знание всего изученного программного материала;</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умений выделять главные положения в изученном материале, на основании фактов и примеров обобщать, делать выводы, устанавливать </w:t>
      </w:r>
      <w:proofErr w:type="spellStart"/>
      <w:r w:rsidRPr="00F30C49">
        <w:t>внутрипредметные</w:t>
      </w:r>
      <w:proofErr w:type="spellEnd"/>
      <w:r w:rsidRPr="00F30C49">
        <w:t xml:space="preserve"> связи, применять полученные знания на практике.</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незначительные (негрубые) ошибки и </w:t>
      </w:r>
      <w:proofErr w:type="spellStart"/>
      <w:r w:rsidRPr="00F30C49">
        <w:t>недочѐты</w:t>
      </w:r>
      <w:proofErr w:type="spellEnd"/>
      <w:r w:rsidRPr="00F30C49">
        <w:t xml:space="preserve"> при воспроизведении изученного материала, соблюдение основных правил культуры письменной и устной речи, правил оформления письменных работ.</w:t>
      </w:r>
    </w:p>
    <w:p w:rsidR="00627278" w:rsidRPr="00F30C49" w:rsidRDefault="00627278" w:rsidP="00627278">
      <w:pPr>
        <w:pStyle w:val="a7"/>
        <w:tabs>
          <w:tab w:val="left" w:pos="2342"/>
        </w:tabs>
        <w:kinsoku w:val="0"/>
        <w:overflowPunct w:val="0"/>
        <w:spacing w:line="276" w:lineRule="auto"/>
        <w:ind w:left="0" w:right="45" w:firstLine="567"/>
        <w:jc w:val="both"/>
        <w:rPr>
          <w:b/>
          <w:i/>
        </w:rPr>
      </w:pPr>
      <w:r w:rsidRPr="00F30C49">
        <w:rPr>
          <w:b/>
          <w:i/>
        </w:rPr>
        <w:t xml:space="preserve">   Критерии выставления отметки «3» (удовлетворительно):</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знание и усвоение материала на уровне минимальных требований программы;</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затруднение при самостоятельном воспроизведении, необходимость незначительной помощи учителя;</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умение работать на уровне воспроизведения, затруднения при ответах на видоизмененные вопросы;</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627278" w:rsidRPr="00F30C49" w:rsidRDefault="00627278" w:rsidP="00627278">
      <w:pPr>
        <w:pStyle w:val="a7"/>
        <w:tabs>
          <w:tab w:val="left" w:pos="2342"/>
        </w:tabs>
        <w:kinsoku w:val="0"/>
        <w:overflowPunct w:val="0"/>
        <w:spacing w:line="276" w:lineRule="auto"/>
        <w:ind w:left="0" w:right="45" w:firstLine="567"/>
        <w:jc w:val="both"/>
        <w:rPr>
          <w:b/>
          <w:i/>
        </w:rPr>
      </w:pPr>
      <w:r w:rsidRPr="00F30C49">
        <w:rPr>
          <w:b/>
          <w:i/>
        </w:rPr>
        <w:t xml:space="preserve">   Критерии выставления отметки «2» (неудовлетворительно):</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знание и усвоение материала на уровне ниже минимальных требований программы,</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отдельные представления об изученном материале; отсутствие умений работать на уровне воспроизведения, затруднения при ответах на стандартные вопросы;</w:t>
      </w:r>
    </w:p>
    <w:p w:rsidR="00627278" w:rsidRPr="00F30C49" w:rsidRDefault="00627278" w:rsidP="00DD41EE">
      <w:pPr>
        <w:pStyle w:val="a7"/>
        <w:widowControl w:val="0"/>
        <w:numPr>
          <w:ilvl w:val="0"/>
          <w:numId w:val="9"/>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w:t>
      </w:r>
      <w:r w:rsidRPr="00F30C49">
        <w:lastRenderedPageBreak/>
        <w:t xml:space="preserve">письменной и устной речи, правил оформления письменных работ. </w:t>
      </w:r>
    </w:p>
    <w:p w:rsidR="00627278" w:rsidRPr="00F30C49" w:rsidRDefault="00627278" w:rsidP="00627278">
      <w:pPr>
        <w:pStyle w:val="a7"/>
        <w:tabs>
          <w:tab w:val="left" w:pos="2342"/>
        </w:tabs>
        <w:kinsoku w:val="0"/>
        <w:overflowPunct w:val="0"/>
        <w:spacing w:line="276" w:lineRule="auto"/>
        <w:ind w:left="0" w:right="45" w:firstLine="567"/>
        <w:jc w:val="both"/>
      </w:pPr>
      <w:r w:rsidRPr="00F30C49">
        <w:rPr>
          <w:b/>
        </w:rPr>
        <w:t>2. Бинарная («зачет - незачет»)</w:t>
      </w:r>
      <w:r w:rsidRPr="00F30C49">
        <w:t xml:space="preserve"> показывает соответствие или несоответствие уровня образовательной подготовки ученика планируемым результатам освоения образовательной программы по предмету «Зачет» выставляется при выполнении не менее 50 % работы или получении не менее 50 % баллов от максимального балла.</w:t>
      </w:r>
    </w:p>
    <w:p w:rsidR="00627278" w:rsidRPr="00F30C49" w:rsidRDefault="00627278" w:rsidP="00627278">
      <w:pPr>
        <w:pStyle w:val="a7"/>
        <w:tabs>
          <w:tab w:val="left" w:pos="2342"/>
        </w:tabs>
        <w:kinsoku w:val="0"/>
        <w:overflowPunct w:val="0"/>
        <w:spacing w:line="276" w:lineRule="auto"/>
        <w:ind w:left="0" w:right="45" w:firstLine="567"/>
        <w:jc w:val="both"/>
      </w:pPr>
      <w:r w:rsidRPr="00F30C49">
        <w:rPr>
          <w:b/>
        </w:rPr>
        <w:t>Тематическая оценка</w:t>
      </w:r>
      <w:r w:rsidRPr="00F30C49">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w:t>
      </w:r>
    </w:p>
    <w:p w:rsidR="00627278" w:rsidRPr="00F30C49" w:rsidRDefault="00627278" w:rsidP="00627278">
      <w:pPr>
        <w:pStyle w:val="a7"/>
        <w:tabs>
          <w:tab w:val="left" w:pos="2342"/>
        </w:tabs>
        <w:kinsoku w:val="0"/>
        <w:overflowPunct w:val="0"/>
        <w:spacing w:line="276" w:lineRule="auto"/>
        <w:ind w:left="0" w:right="45" w:firstLine="567"/>
        <w:jc w:val="both"/>
      </w:pPr>
      <w:r w:rsidRPr="00F30C49">
        <w:t>По предметам, вводимым образовательной организацией самостоятельно, тематические планируемые результаты устанавливаются по предметам, вводимым образовательной организацией тематические планируемы</w:t>
      </w:r>
      <w:r w:rsidR="00F30C49">
        <w:t>е результаты устанавливаются М</w:t>
      </w:r>
      <w:r w:rsidR="00F30C49">
        <w:rPr>
          <w:lang w:val="ru-RU"/>
        </w:rPr>
        <w:t>АНО</w:t>
      </w:r>
      <w:r w:rsidRPr="00F30C49">
        <w:t xml:space="preserve">У СОШ № 25 им. Маршала Советского Союза Г.К. Жукова МО </w:t>
      </w:r>
      <w:proofErr w:type="spellStart"/>
      <w:r w:rsidRPr="00F30C49">
        <w:t>Кореновский</w:t>
      </w:r>
      <w:proofErr w:type="spellEnd"/>
      <w:r w:rsidRPr="00F30C49">
        <w:t xml:space="preserve"> район.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27278" w:rsidRPr="00F30C49" w:rsidRDefault="00627278" w:rsidP="00627278">
      <w:pPr>
        <w:ind w:right="329" w:firstLine="567"/>
        <w:jc w:val="both"/>
      </w:pPr>
      <w:r w:rsidRPr="00F30C49">
        <w:t xml:space="preserve">Успешность освоения учебных программ, обучающихся со 2 по 9 класс определяется по пятибалльной шкале оценивания: </w:t>
      </w:r>
    </w:p>
    <w:p w:rsidR="00627278" w:rsidRPr="00F30C49" w:rsidRDefault="00627278" w:rsidP="00627278">
      <w:pPr>
        <w:ind w:right="329" w:firstLine="567"/>
      </w:pPr>
      <w:r w:rsidRPr="00F30C49">
        <w:t xml:space="preserve">«5» (отлично), </w:t>
      </w:r>
    </w:p>
    <w:p w:rsidR="00627278" w:rsidRPr="00F30C49" w:rsidRDefault="00627278" w:rsidP="00627278">
      <w:pPr>
        <w:ind w:right="329" w:firstLine="567"/>
      </w:pPr>
      <w:r w:rsidRPr="00F30C49">
        <w:t xml:space="preserve">«4» (хорошо), </w:t>
      </w:r>
    </w:p>
    <w:p w:rsidR="00627278" w:rsidRPr="00F30C49" w:rsidRDefault="00627278" w:rsidP="00627278">
      <w:pPr>
        <w:ind w:right="329" w:firstLine="567"/>
      </w:pPr>
      <w:r w:rsidRPr="00F30C49">
        <w:t xml:space="preserve">«3» (удовлетворительно), «2» (неудовлетворительно). </w:t>
      </w:r>
    </w:p>
    <w:p w:rsidR="00627278" w:rsidRPr="00F30C49" w:rsidRDefault="00627278" w:rsidP="00627278">
      <w:pPr>
        <w:ind w:right="329" w:firstLine="567"/>
      </w:pPr>
      <w:r w:rsidRPr="00F30C49">
        <w:t xml:space="preserve">Пятибалльная шкала соотносится с 3- </w:t>
      </w:r>
      <w:proofErr w:type="spellStart"/>
      <w:r w:rsidRPr="00F30C49">
        <w:t>мя</w:t>
      </w:r>
      <w:proofErr w:type="spellEnd"/>
      <w:r w:rsidRPr="00F30C49">
        <w:t xml:space="preserve"> уровнями успешности (необходимый/базовый, программный и максимальный). Перевод отметки в пятибалльную шкалу осуществляется по следующей схеме: </w:t>
      </w:r>
    </w:p>
    <w:tbl>
      <w:tblPr>
        <w:tblStyle w:val="TableGrid"/>
        <w:tblW w:w="9169" w:type="dxa"/>
        <w:tblInd w:w="-10" w:type="dxa"/>
        <w:tblCellMar>
          <w:top w:w="10" w:type="dxa"/>
          <w:left w:w="7" w:type="dxa"/>
          <w:right w:w="115" w:type="dxa"/>
        </w:tblCellMar>
        <w:tblLook w:val="04A0" w:firstRow="1" w:lastRow="0" w:firstColumn="1" w:lastColumn="0" w:noHBand="0" w:noVBand="1"/>
      </w:tblPr>
      <w:tblGrid>
        <w:gridCol w:w="2453"/>
        <w:gridCol w:w="3971"/>
        <w:gridCol w:w="2745"/>
      </w:tblGrid>
      <w:tr w:rsidR="00F30C49" w:rsidRPr="00F30C49" w:rsidTr="00F30C49">
        <w:trPr>
          <w:trHeight w:val="356"/>
        </w:trPr>
        <w:tc>
          <w:tcPr>
            <w:tcW w:w="2453" w:type="dxa"/>
            <w:tcBorders>
              <w:top w:val="single" w:sz="6" w:space="0" w:color="000000"/>
              <w:left w:val="single" w:sz="8" w:space="0" w:color="000000"/>
              <w:bottom w:val="single" w:sz="17" w:space="0" w:color="000000"/>
              <w:right w:val="single" w:sz="6" w:space="0" w:color="000000"/>
            </w:tcBorders>
          </w:tcPr>
          <w:p w:rsidR="00627278" w:rsidRPr="00F30C49" w:rsidRDefault="00627278" w:rsidP="00627278">
            <w:pPr>
              <w:spacing w:line="259" w:lineRule="auto"/>
              <w:ind w:firstLine="567"/>
            </w:pPr>
            <w:r w:rsidRPr="00F30C49">
              <w:t xml:space="preserve">Качество </w:t>
            </w:r>
          </w:p>
        </w:tc>
        <w:tc>
          <w:tcPr>
            <w:tcW w:w="3971" w:type="dxa"/>
            <w:tcBorders>
              <w:top w:val="single" w:sz="6" w:space="0" w:color="000000"/>
              <w:left w:val="single" w:sz="6" w:space="0" w:color="000000"/>
              <w:bottom w:val="single" w:sz="17" w:space="0" w:color="000000"/>
              <w:right w:val="single" w:sz="6" w:space="0" w:color="000000"/>
            </w:tcBorders>
          </w:tcPr>
          <w:p w:rsidR="00627278" w:rsidRPr="00F30C49" w:rsidRDefault="00627278" w:rsidP="00627278">
            <w:pPr>
              <w:spacing w:line="259" w:lineRule="auto"/>
              <w:ind w:firstLine="567"/>
            </w:pPr>
            <w:r w:rsidRPr="00F30C49">
              <w:t xml:space="preserve">Уровень успешности </w:t>
            </w:r>
          </w:p>
        </w:tc>
        <w:tc>
          <w:tcPr>
            <w:tcW w:w="2745" w:type="dxa"/>
            <w:tcBorders>
              <w:top w:val="single" w:sz="6" w:space="0" w:color="000000"/>
              <w:left w:val="single" w:sz="6" w:space="0" w:color="000000"/>
              <w:bottom w:val="single" w:sz="17" w:space="0" w:color="000000"/>
              <w:right w:val="single" w:sz="8" w:space="0" w:color="000000"/>
            </w:tcBorders>
          </w:tcPr>
          <w:p w:rsidR="00627278" w:rsidRPr="00F30C49" w:rsidRDefault="00627278" w:rsidP="00627278">
            <w:pPr>
              <w:spacing w:line="259" w:lineRule="auto"/>
              <w:ind w:right="189" w:firstLine="567"/>
              <w:jc w:val="center"/>
            </w:pPr>
            <w:r w:rsidRPr="00F30C49">
              <w:t xml:space="preserve">Отметка по 5-ти балльной </w:t>
            </w:r>
          </w:p>
        </w:tc>
      </w:tr>
      <w:tr w:rsidR="00F30C49" w:rsidRPr="00F30C49" w:rsidTr="00F30C49">
        <w:trPr>
          <w:trHeight w:val="552"/>
        </w:trPr>
        <w:tc>
          <w:tcPr>
            <w:tcW w:w="2453" w:type="dxa"/>
            <w:tcBorders>
              <w:top w:val="single" w:sz="17" w:space="0" w:color="000000"/>
              <w:left w:val="single" w:sz="8" w:space="0" w:color="000000"/>
              <w:bottom w:val="single" w:sz="17" w:space="0" w:color="000000"/>
              <w:right w:val="single" w:sz="6" w:space="0" w:color="000000"/>
            </w:tcBorders>
          </w:tcPr>
          <w:p w:rsidR="00627278" w:rsidRPr="00F30C49" w:rsidRDefault="00627278" w:rsidP="00627278">
            <w:pPr>
              <w:spacing w:line="259" w:lineRule="auto"/>
              <w:ind w:firstLine="567"/>
            </w:pPr>
            <w:r w:rsidRPr="00F30C49">
              <w:t xml:space="preserve"> </w:t>
            </w:r>
          </w:p>
          <w:p w:rsidR="00627278" w:rsidRPr="00F30C49" w:rsidRDefault="00627278" w:rsidP="00627278">
            <w:pPr>
              <w:spacing w:line="259" w:lineRule="auto"/>
              <w:ind w:right="143" w:firstLine="567"/>
              <w:jc w:val="center"/>
            </w:pPr>
            <w:r w:rsidRPr="00F30C49">
              <w:t xml:space="preserve">90-100 % </w:t>
            </w:r>
          </w:p>
        </w:tc>
        <w:tc>
          <w:tcPr>
            <w:tcW w:w="3971" w:type="dxa"/>
            <w:tcBorders>
              <w:top w:val="single" w:sz="17" w:space="0" w:color="000000"/>
              <w:left w:val="single" w:sz="6" w:space="0" w:color="000000"/>
              <w:bottom w:val="single" w:sz="17" w:space="0" w:color="000000"/>
              <w:right w:val="single" w:sz="6" w:space="0" w:color="000000"/>
            </w:tcBorders>
          </w:tcPr>
          <w:p w:rsidR="00627278" w:rsidRPr="00F30C49" w:rsidRDefault="00627278" w:rsidP="00627278">
            <w:pPr>
              <w:spacing w:line="259" w:lineRule="auto"/>
              <w:ind w:firstLine="567"/>
              <w:jc w:val="center"/>
            </w:pPr>
            <w:r w:rsidRPr="00F30C49">
              <w:t xml:space="preserve">высокий </w:t>
            </w:r>
          </w:p>
        </w:tc>
        <w:tc>
          <w:tcPr>
            <w:tcW w:w="2745" w:type="dxa"/>
            <w:tcBorders>
              <w:top w:val="single" w:sz="17" w:space="0" w:color="000000"/>
              <w:left w:val="single" w:sz="6" w:space="0" w:color="000000"/>
              <w:bottom w:val="single" w:sz="17" w:space="0" w:color="000000"/>
              <w:right w:val="single" w:sz="8" w:space="0" w:color="000000"/>
            </w:tcBorders>
          </w:tcPr>
          <w:p w:rsidR="00627278" w:rsidRPr="00F30C49" w:rsidRDefault="00627278" w:rsidP="00627278">
            <w:pPr>
              <w:spacing w:line="259" w:lineRule="auto"/>
              <w:ind w:firstLine="567"/>
            </w:pPr>
            <w:r w:rsidRPr="00F30C49">
              <w:t xml:space="preserve"> </w:t>
            </w:r>
          </w:p>
          <w:p w:rsidR="00627278" w:rsidRPr="00F30C49" w:rsidRDefault="00627278" w:rsidP="00627278">
            <w:pPr>
              <w:spacing w:line="259" w:lineRule="auto"/>
              <w:ind w:right="165" w:firstLine="567"/>
              <w:jc w:val="center"/>
            </w:pPr>
            <w:r w:rsidRPr="00F30C49">
              <w:t xml:space="preserve">«5» </w:t>
            </w:r>
          </w:p>
        </w:tc>
      </w:tr>
      <w:tr w:rsidR="00F30C49" w:rsidRPr="00F30C49" w:rsidTr="00F30C49">
        <w:trPr>
          <w:trHeight w:val="298"/>
        </w:trPr>
        <w:tc>
          <w:tcPr>
            <w:tcW w:w="2453" w:type="dxa"/>
            <w:tcBorders>
              <w:top w:val="single" w:sz="17" w:space="0" w:color="000000"/>
              <w:left w:val="single" w:sz="8" w:space="0" w:color="000000"/>
              <w:bottom w:val="single" w:sz="6" w:space="0" w:color="000000"/>
              <w:right w:val="single" w:sz="6" w:space="0" w:color="000000"/>
            </w:tcBorders>
          </w:tcPr>
          <w:p w:rsidR="00627278" w:rsidRPr="00F30C49" w:rsidRDefault="00627278" w:rsidP="00627278">
            <w:pPr>
              <w:spacing w:line="259" w:lineRule="auto"/>
              <w:ind w:right="145" w:firstLine="567"/>
              <w:jc w:val="center"/>
            </w:pPr>
            <w:r w:rsidRPr="00F30C49">
              <w:t xml:space="preserve">70-89% </w:t>
            </w:r>
          </w:p>
        </w:tc>
        <w:tc>
          <w:tcPr>
            <w:tcW w:w="3971" w:type="dxa"/>
            <w:tcBorders>
              <w:top w:val="single" w:sz="17" w:space="0" w:color="000000"/>
              <w:left w:val="single" w:sz="6" w:space="0" w:color="000000"/>
              <w:bottom w:val="single" w:sz="6" w:space="0" w:color="000000"/>
              <w:right w:val="single" w:sz="6" w:space="0" w:color="000000"/>
            </w:tcBorders>
          </w:tcPr>
          <w:p w:rsidR="00627278" w:rsidRPr="00F30C49" w:rsidRDefault="00627278" w:rsidP="00627278">
            <w:pPr>
              <w:spacing w:line="259" w:lineRule="auto"/>
              <w:ind w:right="196" w:firstLine="567"/>
              <w:jc w:val="center"/>
            </w:pPr>
            <w:r w:rsidRPr="00F30C49">
              <w:t xml:space="preserve">повышенный </w:t>
            </w:r>
          </w:p>
        </w:tc>
        <w:tc>
          <w:tcPr>
            <w:tcW w:w="2745" w:type="dxa"/>
            <w:tcBorders>
              <w:top w:val="single" w:sz="17" w:space="0" w:color="000000"/>
              <w:left w:val="single" w:sz="6" w:space="0" w:color="000000"/>
              <w:bottom w:val="single" w:sz="6" w:space="0" w:color="000000"/>
              <w:right w:val="single" w:sz="8" w:space="0" w:color="000000"/>
            </w:tcBorders>
          </w:tcPr>
          <w:p w:rsidR="00627278" w:rsidRPr="00F30C49" w:rsidRDefault="00627278" w:rsidP="00627278">
            <w:pPr>
              <w:spacing w:line="259" w:lineRule="auto"/>
              <w:ind w:right="170" w:firstLine="567"/>
              <w:jc w:val="center"/>
            </w:pPr>
            <w:r w:rsidRPr="00F30C49">
              <w:t xml:space="preserve">«4» </w:t>
            </w:r>
          </w:p>
        </w:tc>
      </w:tr>
      <w:tr w:rsidR="00F30C49" w:rsidRPr="00F30C49" w:rsidTr="00F30C49">
        <w:trPr>
          <w:trHeight w:val="454"/>
        </w:trPr>
        <w:tc>
          <w:tcPr>
            <w:tcW w:w="2453" w:type="dxa"/>
            <w:tcBorders>
              <w:top w:val="single" w:sz="6" w:space="0" w:color="000000"/>
              <w:left w:val="single" w:sz="8" w:space="0" w:color="000000"/>
              <w:bottom w:val="single" w:sz="17" w:space="0" w:color="000000"/>
              <w:right w:val="single" w:sz="6" w:space="0" w:color="000000"/>
            </w:tcBorders>
            <w:vAlign w:val="bottom"/>
          </w:tcPr>
          <w:p w:rsidR="00627278" w:rsidRPr="00F30C49" w:rsidRDefault="00627278" w:rsidP="00627278">
            <w:pPr>
              <w:spacing w:line="259" w:lineRule="auto"/>
              <w:ind w:right="148" w:firstLine="567"/>
              <w:jc w:val="center"/>
            </w:pPr>
            <w:r w:rsidRPr="00F30C49">
              <w:t xml:space="preserve">50-69 % </w:t>
            </w:r>
          </w:p>
        </w:tc>
        <w:tc>
          <w:tcPr>
            <w:tcW w:w="3971" w:type="dxa"/>
            <w:tcBorders>
              <w:top w:val="single" w:sz="6" w:space="0" w:color="000000"/>
              <w:left w:val="single" w:sz="6" w:space="0" w:color="000000"/>
              <w:bottom w:val="single" w:sz="17" w:space="0" w:color="000000"/>
              <w:right w:val="single" w:sz="6" w:space="0" w:color="000000"/>
            </w:tcBorders>
            <w:vAlign w:val="bottom"/>
          </w:tcPr>
          <w:p w:rsidR="00627278" w:rsidRPr="00F30C49" w:rsidRDefault="00627278" w:rsidP="00627278">
            <w:pPr>
              <w:spacing w:line="259" w:lineRule="auto"/>
              <w:ind w:firstLine="567"/>
            </w:pPr>
            <w:r w:rsidRPr="00F30C49">
              <w:t xml:space="preserve">необходимый/базовый </w:t>
            </w:r>
          </w:p>
        </w:tc>
        <w:tc>
          <w:tcPr>
            <w:tcW w:w="2745" w:type="dxa"/>
            <w:tcBorders>
              <w:top w:val="single" w:sz="6" w:space="0" w:color="000000"/>
              <w:left w:val="single" w:sz="6" w:space="0" w:color="000000"/>
              <w:bottom w:val="single" w:sz="17" w:space="0" w:color="000000"/>
              <w:right w:val="single" w:sz="8" w:space="0" w:color="000000"/>
            </w:tcBorders>
            <w:vAlign w:val="bottom"/>
          </w:tcPr>
          <w:p w:rsidR="00627278" w:rsidRPr="00F30C49" w:rsidRDefault="00627278" w:rsidP="00627278">
            <w:pPr>
              <w:spacing w:line="259" w:lineRule="auto"/>
              <w:ind w:right="36" w:firstLine="567"/>
              <w:jc w:val="center"/>
            </w:pPr>
            <w:r w:rsidRPr="00F30C49">
              <w:t xml:space="preserve">«3» </w:t>
            </w:r>
          </w:p>
        </w:tc>
      </w:tr>
      <w:tr w:rsidR="00F30C49" w:rsidRPr="00F30C49" w:rsidTr="00F30C49">
        <w:trPr>
          <w:trHeight w:val="370"/>
        </w:trPr>
        <w:tc>
          <w:tcPr>
            <w:tcW w:w="2453" w:type="dxa"/>
            <w:tcBorders>
              <w:top w:val="single" w:sz="17" w:space="0" w:color="000000"/>
              <w:left w:val="single" w:sz="8" w:space="0" w:color="000000"/>
              <w:bottom w:val="single" w:sz="6" w:space="0" w:color="000000"/>
              <w:right w:val="single" w:sz="6" w:space="0" w:color="000000"/>
            </w:tcBorders>
            <w:vAlign w:val="bottom"/>
          </w:tcPr>
          <w:p w:rsidR="00627278" w:rsidRPr="00F30C49" w:rsidRDefault="00627278" w:rsidP="00627278">
            <w:pPr>
              <w:spacing w:line="259" w:lineRule="auto"/>
              <w:ind w:firstLine="567"/>
            </w:pPr>
            <w:r w:rsidRPr="00F30C49">
              <w:t xml:space="preserve">меньше 50 % </w:t>
            </w:r>
          </w:p>
        </w:tc>
        <w:tc>
          <w:tcPr>
            <w:tcW w:w="3971" w:type="dxa"/>
            <w:tcBorders>
              <w:top w:val="single" w:sz="17" w:space="0" w:color="000000"/>
              <w:left w:val="single" w:sz="6" w:space="0" w:color="000000"/>
              <w:bottom w:val="single" w:sz="6" w:space="0" w:color="000000"/>
              <w:right w:val="single" w:sz="6" w:space="0" w:color="000000"/>
            </w:tcBorders>
            <w:vAlign w:val="bottom"/>
          </w:tcPr>
          <w:p w:rsidR="00627278" w:rsidRPr="00F30C49" w:rsidRDefault="00627278" w:rsidP="00627278">
            <w:pPr>
              <w:spacing w:line="259" w:lineRule="auto"/>
              <w:ind w:firstLine="567"/>
            </w:pPr>
            <w:r w:rsidRPr="00F30C49">
              <w:t xml:space="preserve">ниже необходимого </w:t>
            </w:r>
          </w:p>
        </w:tc>
        <w:tc>
          <w:tcPr>
            <w:tcW w:w="2745" w:type="dxa"/>
            <w:tcBorders>
              <w:top w:val="single" w:sz="17" w:space="0" w:color="000000"/>
              <w:left w:val="single" w:sz="6" w:space="0" w:color="000000"/>
              <w:bottom w:val="single" w:sz="6" w:space="0" w:color="000000"/>
              <w:right w:val="single" w:sz="8" w:space="0" w:color="000000"/>
            </w:tcBorders>
            <w:vAlign w:val="bottom"/>
          </w:tcPr>
          <w:p w:rsidR="00627278" w:rsidRPr="00F30C49" w:rsidRDefault="00627278" w:rsidP="00627278">
            <w:pPr>
              <w:spacing w:line="259" w:lineRule="auto"/>
              <w:ind w:right="170" w:firstLine="567"/>
              <w:jc w:val="center"/>
            </w:pPr>
            <w:r w:rsidRPr="00F30C49">
              <w:t xml:space="preserve">«2» </w:t>
            </w:r>
          </w:p>
        </w:tc>
      </w:tr>
    </w:tbl>
    <w:p w:rsidR="00627278" w:rsidRPr="00F30C49" w:rsidRDefault="00627278" w:rsidP="00627278">
      <w:pPr>
        <w:spacing w:after="8" w:line="259" w:lineRule="auto"/>
        <w:ind w:firstLine="567"/>
      </w:pPr>
      <w:r w:rsidRPr="00F30C49">
        <w:t xml:space="preserve"> </w:t>
      </w:r>
    </w:p>
    <w:p w:rsidR="00627278" w:rsidRPr="00F30C49" w:rsidRDefault="00627278" w:rsidP="00627278">
      <w:pPr>
        <w:spacing w:after="4" w:line="286" w:lineRule="auto"/>
        <w:ind w:right="713" w:firstLine="567"/>
      </w:pPr>
      <w:r w:rsidRPr="00F30C49">
        <w:t>3.4.</w:t>
      </w:r>
      <w:r w:rsidRPr="00F30C49">
        <w:rPr>
          <w:rFonts w:ascii="Arial" w:eastAsia="Arial" w:hAnsi="Arial" w:cs="Arial"/>
        </w:rPr>
        <w:t xml:space="preserve"> </w:t>
      </w:r>
      <w:r w:rsidRPr="00F30C49">
        <w:t xml:space="preserve">За каждую проверочную, контрольную работы по итогам темы отметка ставится всем ученикам. Ученик не может отказаться от выставления этой отметки. </w:t>
      </w:r>
    </w:p>
    <w:p w:rsidR="00627278" w:rsidRPr="00F30C49" w:rsidRDefault="00627278" w:rsidP="00627278">
      <w:pPr>
        <w:tabs>
          <w:tab w:val="center" w:pos="3662"/>
          <w:tab w:val="center" w:pos="7654"/>
          <w:tab w:val="center" w:pos="9860"/>
        </w:tabs>
        <w:spacing w:after="25" w:line="259" w:lineRule="auto"/>
        <w:ind w:firstLine="567"/>
      </w:pPr>
      <w:r w:rsidRPr="00F30C49">
        <w:rPr>
          <w:rFonts w:ascii="Calibri" w:eastAsia="Calibri" w:hAnsi="Calibri" w:cs="Calibri"/>
        </w:rPr>
        <w:tab/>
      </w:r>
      <w:r w:rsidRPr="00F30C49">
        <w:t>3.5.</w:t>
      </w:r>
      <w:r w:rsidRPr="00F30C49">
        <w:rPr>
          <w:rFonts w:ascii="Arial" w:eastAsia="Arial" w:hAnsi="Arial" w:cs="Arial"/>
        </w:rPr>
        <w:t xml:space="preserve"> </w:t>
      </w:r>
      <w:r w:rsidRPr="00F30C49">
        <w:t xml:space="preserve">В   системе   оценивания   в   ОО   определена следующая   модель оценивания образовательных результатов (предметных) </w:t>
      </w:r>
    </w:p>
    <w:p w:rsidR="00627278" w:rsidRPr="00847D19" w:rsidRDefault="00627278" w:rsidP="00627278">
      <w:pPr>
        <w:ind w:right="7" w:firstLine="567"/>
        <w:rPr>
          <w:color w:val="FF0000"/>
        </w:rPr>
      </w:pPr>
    </w:p>
    <w:tbl>
      <w:tblPr>
        <w:tblStyle w:val="af2"/>
        <w:tblW w:w="0" w:type="auto"/>
        <w:tblLayout w:type="fixed"/>
        <w:tblLook w:val="04A0" w:firstRow="1" w:lastRow="0" w:firstColumn="1" w:lastColumn="0" w:noHBand="0" w:noVBand="1"/>
      </w:tblPr>
      <w:tblGrid>
        <w:gridCol w:w="1598"/>
        <w:gridCol w:w="2083"/>
        <w:gridCol w:w="1668"/>
        <w:gridCol w:w="2150"/>
        <w:gridCol w:w="1846"/>
      </w:tblGrid>
      <w:tr w:rsidR="00061B11" w:rsidRPr="00061B11" w:rsidTr="00061B11">
        <w:tc>
          <w:tcPr>
            <w:tcW w:w="1598" w:type="dxa"/>
          </w:tcPr>
          <w:p w:rsidR="00627278" w:rsidRPr="00061B11" w:rsidRDefault="00627278" w:rsidP="00F30C49">
            <w:pPr>
              <w:spacing w:line="259" w:lineRule="auto"/>
            </w:pPr>
            <w:r w:rsidRPr="00061B11">
              <w:t xml:space="preserve">Вид контроля </w:t>
            </w:r>
          </w:p>
        </w:tc>
        <w:tc>
          <w:tcPr>
            <w:tcW w:w="2083" w:type="dxa"/>
          </w:tcPr>
          <w:p w:rsidR="00627278" w:rsidRPr="00061B11" w:rsidRDefault="00627278" w:rsidP="00061B11">
            <w:pPr>
              <w:spacing w:line="259" w:lineRule="auto"/>
              <w:ind w:left="-26" w:right="-46"/>
            </w:pPr>
            <w:r w:rsidRPr="00061B11">
              <w:t xml:space="preserve">Характеристика </w:t>
            </w:r>
          </w:p>
        </w:tc>
        <w:tc>
          <w:tcPr>
            <w:tcW w:w="1668" w:type="dxa"/>
          </w:tcPr>
          <w:p w:rsidR="00627278" w:rsidRPr="00061B11" w:rsidRDefault="00627278" w:rsidP="00061B11">
            <w:pPr>
              <w:spacing w:line="259" w:lineRule="auto"/>
              <w:jc w:val="center"/>
            </w:pPr>
            <w:r w:rsidRPr="00061B11">
              <w:t xml:space="preserve">Форма проведения </w:t>
            </w:r>
          </w:p>
        </w:tc>
        <w:tc>
          <w:tcPr>
            <w:tcW w:w="2150" w:type="dxa"/>
          </w:tcPr>
          <w:p w:rsidR="00627278" w:rsidRPr="00061B11" w:rsidRDefault="00627278" w:rsidP="00061B11">
            <w:pPr>
              <w:spacing w:line="259" w:lineRule="auto"/>
              <w:ind w:firstLine="24"/>
              <w:jc w:val="center"/>
            </w:pPr>
            <w:r w:rsidRPr="00061B11">
              <w:t xml:space="preserve">Ориентировочная продолжительность </w:t>
            </w:r>
          </w:p>
        </w:tc>
        <w:tc>
          <w:tcPr>
            <w:tcW w:w="1846" w:type="dxa"/>
          </w:tcPr>
          <w:p w:rsidR="00627278" w:rsidRPr="00061B11" w:rsidRDefault="00627278" w:rsidP="00061B11">
            <w:pPr>
              <w:spacing w:line="259" w:lineRule="auto"/>
              <w:ind w:right="45"/>
              <w:jc w:val="center"/>
            </w:pPr>
            <w:r w:rsidRPr="00061B11">
              <w:t xml:space="preserve">периодичность </w:t>
            </w:r>
          </w:p>
        </w:tc>
      </w:tr>
      <w:tr w:rsidR="00061B11" w:rsidRPr="00061B11" w:rsidTr="00061B11">
        <w:tc>
          <w:tcPr>
            <w:tcW w:w="1598" w:type="dxa"/>
          </w:tcPr>
          <w:p w:rsidR="00627278" w:rsidRPr="00061B11" w:rsidRDefault="00627278" w:rsidP="00F30C49">
            <w:pPr>
              <w:spacing w:line="259" w:lineRule="auto"/>
            </w:pPr>
            <w:r w:rsidRPr="00061B11">
              <w:t xml:space="preserve">Стартовый </w:t>
            </w:r>
          </w:p>
        </w:tc>
        <w:tc>
          <w:tcPr>
            <w:tcW w:w="2083" w:type="dxa"/>
          </w:tcPr>
          <w:p w:rsidR="00627278" w:rsidRPr="00061B11" w:rsidRDefault="00627278" w:rsidP="00061B11">
            <w:pPr>
              <w:spacing w:line="276" w:lineRule="auto"/>
              <w:ind w:left="-26" w:right="-46"/>
            </w:pPr>
            <w:r w:rsidRPr="00061B11">
              <w:t xml:space="preserve">Осуществляется в начале </w:t>
            </w:r>
          </w:p>
          <w:p w:rsidR="00627278" w:rsidRPr="00061B11" w:rsidRDefault="00627278" w:rsidP="00061B11">
            <w:pPr>
              <w:spacing w:line="275" w:lineRule="auto"/>
              <w:ind w:left="-26" w:right="-46"/>
            </w:pPr>
            <w:r w:rsidRPr="00061B11">
              <w:t xml:space="preserve">учебного года, носит </w:t>
            </w:r>
          </w:p>
          <w:p w:rsidR="00627278" w:rsidRPr="00061B11" w:rsidRDefault="00627278" w:rsidP="00061B11">
            <w:pPr>
              <w:spacing w:line="258" w:lineRule="auto"/>
              <w:ind w:left="-26" w:right="-46"/>
            </w:pPr>
            <w:r w:rsidRPr="00061B11">
              <w:lastRenderedPageBreak/>
              <w:t xml:space="preserve">диагностический характер, фиксирует </w:t>
            </w:r>
          </w:p>
          <w:p w:rsidR="00627278" w:rsidRPr="00061B11" w:rsidRDefault="00627278" w:rsidP="00061B11">
            <w:pPr>
              <w:spacing w:line="238" w:lineRule="auto"/>
              <w:ind w:left="-26" w:right="-46"/>
            </w:pPr>
            <w:r w:rsidRPr="00061B11">
              <w:t xml:space="preserve">начальный уровень </w:t>
            </w:r>
          </w:p>
          <w:p w:rsidR="00627278" w:rsidRPr="00061B11" w:rsidRDefault="00627278" w:rsidP="00061B11">
            <w:pPr>
              <w:spacing w:line="259" w:lineRule="auto"/>
              <w:ind w:left="-26" w:right="-46"/>
            </w:pPr>
            <w:r w:rsidRPr="00061B11">
              <w:t xml:space="preserve">освоения </w:t>
            </w:r>
          </w:p>
          <w:p w:rsidR="00627278" w:rsidRPr="00061B11" w:rsidRDefault="00627278" w:rsidP="00061B11">
            <w:pPr>
              <w:spacing w:line="277" w:lineRule="auto"/>
              <w:ind w:left="-26" w:right="-46"/>
            </w:pPr>
            <w:r w:rsidRPr="00061B11">
              <w:t xml:space="preserve">программы по предмету. </w:t>
            </w:r>
          </w:p>
          <w:p w:rsidR="00627278" w:rsidRPr="00061B11" w:rsidRDefault="00627278" w:rsidP="00061B11">
            <w:pPr>
              <w:spacing w:line="259" w:lineRule="auto"/>
              <w:ind w:left="-26" w:right="-46"/>
            </w:pPr>
            <w:r w:rsidRPr="00061B11">
              <w:t xml:space="preserve">Содержание и формат работы разрабатывается учителем. </w:t>
            </w:r>
          </w:p>
        </w:tc>
        <w:tc>
          <w:tcPr>
            <w:tcW w:w="1668" w:type="dxa"/>
          </w:tcPr>
          <w:p w:rsidR="00627278" w:rsidRPr="00061B11" w:rsidRDefault="00627278" w:rsidP="00061B11">
            <w:pPr>
              <w:spacing w:line="238" w:lineRule="auto"/>
            </w:pPr>
            <w:r w:rsidRPr="00061B11">
              <w:lastRenderedPageBreak/>
              <w:t>Контрольная работа, тест</w:t>
            </w:r>
          </w:p>
          <w:p w:rsidR="00627278" w:rsidRPr="00061B11" w:rsidRDefault="00627278" w:rsidP="00061B11">
            <w:pPr>
              <w:spacing w:line="276" w:lineRule="auto"/>
              <w:jc w:val="center"/>
            </w:pPr>
            <w:r w:rsidRPr="00061B11">
              <w:t xml:space="preserve">(включает разный </w:t>
            </w:r>
          </w:p>
          <w:p w:rsidR="00627278" w:rsidRPr="00061B11" w:rsidRDefault="00627278" w:rsidP="00061B11">
            <w:pPr>
              <w:spacing w:line="259" w:lineRule="auto"/>
              <w:jc w:val="center"/>
            </w:pPr>
            <w:r w:rsidRPr="00061B11">
              <w:lastRenderedPageBreak/>
              <w:t xml:space="preserve">формат заданий) </w:t>
            </w:r>
          </w:p>
        </w:tc>
        <w:tc>
          <w:tcPr>
            <w:tcW w:w="2150" w:type="dxa"/>
          </w:tcPr>
          <w:p w:rsidR="00627278" w:rsidRPr="00061B11" w:rsidRDefault="00627278" w:rsidP="00061B11">
            <w:pPr>
              <w:spacing w:line="259" w:lineRule="auto"/>
              <w:ind w:right="61" w:firstLine="24"/>
              <w:jc w:val="center"/>
            </w:pPr>
            <w:r w:rsidRPr="00061B11">
              <w:lastRenderedPageBreak/>
              <w:t xml:space="preserve">5-6 – 20-40 минут </w:t>
            </w:r>
          </w:p>
          <w:p w:rsidR="00627278" w:rsidRPr="00061B11" w:rsidRDefault="00627278" w:rsidP="00061B11">
            <w:pPr>
              <w:spacing w:line="259" w:lineRule="auto"/>
              <w:ind w:firstLine="24"/>
              <w:jc w:val="center"/>
            </w:pPr>
            <w:r w:rsidRPr="00061B11">
              <w:t xml:space="preserve">7 -9 классы -20-40 минут </w:t>
            </w:r>
          </w:p>
        </w:tc>
        <w:tc>
          <w:tcPr>
            <w:tcW w:w="1846" w:type="dxa"/>
          </w:tcPr>
          <w:p w:rsidR="00627278" w:rsidRPr="00061B11" w:rsidRDefault="00627278" w:rsidP="00061B11">
            <w:pPr>
              <w:spacing w:line="259" w:lineRule="auto"/>
              <w:jc w:val="center"/>
            </w:pPr>
            <w:r w:rsidRPr="00061B11">
              <w:t>Определяются в соответствии с графиком ВСОКО</w:t>
            </w:r>
          </w:p>
        </w:tc>
      </w:tr>
      <w:tr w:rsidR="00061B11" w:rsidRPr="00061B11" w:rsidTr="00061B11">
        <w:tc>
          <w:tcPr>
            <w:tcW w:w="1598" w:type="dxa"/>
          </w:tcPr>
          <w:p w:rsidR="00627278" w:rsidRPr="00061B11" w:rsidRDefault="00627278" w:rsidP="00F30C49">
            <w:pPr>
              <w:spacing w:line="259" w:lineRule="auto"/>
            </w:pPr>
            <w:proofErr w:type="spellStart"/>
            <w:r w:rsidRPr="00061B11">
              <w:t>Ежеурочный</w:t>
            </w:r>
            <w:proofErr w:type="spellEnd"/>
            <w:r w:rsidRPr="00061B11">
              <w:t xml:space="preserve"> (текущий) </w:t>
            </w:r>
          </w:p>
        </w:tc>
        <w:tc>
          <w:tcPr>
            <w:tcW w:w="2083" w:type="dxa"/>
          </w:tcPr>
          <w:p w:rsidR="00627278" w:rsidRPr="00061B11" w:rsidRDefault="00627278" w:rsidP="00061B11">
            <w:pPr>
              <w:spacing w:after="45" w:line="238" w:lineRule="auto"/>
              <w:ind w:left="-26" w:right="-46"/>
            </w:pPr>
            <w:r w:rsidRPr="00061B11">
              <w:t xml:space="preserve">Проводится для контроля освоения </w:t>
            </w:r>
          </w:p>
          <w:p w:rsidR="00627278" w:rsidRPr="00061B11" w:rsidRDefault="00627278" w:rsidP="00061B11">
            <w:pPr>
              <w:spacing w:line="259" w:lineRule="auto"/>
              <w:ind w:left="-26" w:right="-46"/>
            </w:pPr>
            <w:r w:rsidRPr="00061B11">
              <w:t xml:space="preserve">конкретной </w:t>
            </w:r>
          </w:p>
          <w:p w:rsidR="00627278" w:rsidRPr="00061B11" w:rsidRDefault="00627278" w:rsidP="00061B11">
            <w:pPr>
              <w:spacing w:line="277" w:lineRule="auto"/>
              <w:ind w:left="-26" w:right="-46"/>
            </w:pPr>
            <w:r w:rsidRPr="00061B11">
              <w:t xml:space="preserve">дидактической единицы. </w:t>
            </w:r>
          </w:p>
          <w:p w:rsidR="00627278" w:rsidRPr="00061B11" w:rsidRDefault="00627278" w:rsidP="00061B11">
            <w:pPr>
              <w:spacing w:line="259" w:lineRule="auto"/>
              <w:ind w:left="-26" w:right="-46"/>
            </w:pPr>
            <w:r w:rsidRPr="00061B11">
              <w:t xml:space="preserve">Содержание и формат работы разрабатывается учителем. </w:t>
            </w:r>
          </w:p>
        </w:tc>
        <w:tc>
          <w:tcPr>
            <w:tcW w:w="1668" w:type="dxa"/>
          </w:tcPr>
          <w:p w:rsidR="00627278" w:rsidRPr="00061B11" w:rsidRDefault="00627278" w:rsidP="00061B11">
            <w:pPr>
              <w:spacing w:after="41" w:line="238" w:lineRule="auto"/>
              <w:jc w:val="center"/>
            </w:pPr>
            <w:proofErr w:type="spellStart"/>
            <w:r w:rsidRPr="00061B11">
              <w:t>Срезовая</w:t>
            </w:r>
            <w:proofErr w:type="spellEnd"/>
            <w:r w:rsidRPr="00061B11">
              <w:t xml:space="preserve"> работа </w:t>
            </w:r>
          </w:p>
          <w:p w:rsidR="00627278" w:rsidRPr="00061B11" w:rsidRDefault="00627278" w:rsidP="00061B11">
            <w:pPr>
              <w:spacing w:line="238" w:lineRule="auto"/>
              <w:jc w:val="center"/>
            </w:pPr>
            <w:r w:rsidRPr="00061B11">
              <w:t xml:space="preserve">Самостоятельная работа </w:t>
            </w:r>
          </w:p>
          <w:p w:rsidR="00627278" w:rsidRPr="00061B11" w:rsidRDefault="00627278" w:rsidP="00061B11">
            <w:pPr>
              <w:spacing w:after="43" w:line="238" w:lineRule="auto"/>
              <w:jc w:val="center"/>
            </w:pPr>
            <w:r w:rsidRPr="00061B11">
              <w:t xml:space="preserve">Устный опрос </w:t>
            </w:r>
          </w:p>
          <w:p w:rsidR="00627278" w:rsidRPr="00061B11" w:rsidRDefault="00627278" w:rsidP="00061B11">
            <w:pPr>
              <w:spacing w:line="259" w:lineRule="auto"/>
              <w:jc w:val="center"/>
            </w:pPr>
            <w:r w:rsidRPr="00061B11">
              <w:t xml:space="preserve">Практическое задание </w:t>
            </w:r>
          </w:p>
        </w:tc>
        <w:tc>
          <w:tcPr>
            <w:tcW w:w="2150" w:type="dxa"/>
          </w:tcPr>
          <w:p w:rsidR="00627278" w:rsidRPr="00061B11" w:rsidRDefault="00627278" w:rsidP="00061B11">
            <w:pPr>
              <w:spacing w:line="259" w:lineRule="auto"/>
              <w:ind w:right="56" w:firstLine="24"/>
              <w:jc w:val="center"/>
            </w:pPr>
            <w:r w:rsidRPr="00061B11">
              <w:t xml:space="preserve">5-6 – 7-15 минут </w:t>
            </w:r>
          </w:p>
          <w:p w:rsidR="00627278" w:rsidRPr="00061B11" w:rsidRDefault="00627278" w:rsidP="00061B11">
            <w:pPr>
              <w:spacing w:line="259" w:lineRule="auto"/>
              <w:ind w:firstLine="24"/>
              <w:jc w:val="center"/>
            </w:pPr>
            <w:r w:rsidRPr="00061B11">
              <w:t xml:space="preserve">7 -9 классы -10-20 минут </w:t>
            </w:r>
          </w:p>
        </w:tc>
        <w:tc>
          <w:tcPr>
            <w:tcW w:w="1846" w:type="dxa"/>
          </w:tcPr>
          <w:p w:rsidR="00627278" w:rsidRPr="00061B11" w:rsidRDefault="00627278" w:rsidP="00061B11">
            <w:pPr>
              <w:spacing w:after="44" w:line="238" w:lineRule="auto"/>
              <w:jc w:val="center"/>
            </w:pPr>
            <w:r w:rsidRPr="00061B11">
              <w:t xml:space="preserve">определяется учителем в </w:t>
            </w:r>
          </w:p>
          <w:p w:rsidR="00627278" w:rsidRPr="00061B11" w:rsidRDefault="00627278" w:rsidP="00061B11">
            <w:pPr>
              <w:tabs>
                <w:tab w:val="center" w:pos="1036"/>
                <w:tab w:val="center" w:pos="2010"/>
              </w:tabs>
              <w:spacing w:line="259" w:lineRule="auto"/>
            </w:pPr>
            <w:r w:rsidRPr="00061B11">
              <w:t xml:space="preserve">соответствии </w:t>
            </w:r>
            <w:r w:rsidRPr="00061B11">
              <w:tab/>
              <w:t>с</w:t>
            </w:r>
          </w:p>
          <w:p w:rsidR="00627278" w:rsidRPr="00061B11" w:rsidRDefault="00627278" w:rsidP="00061B11">
            <w:pPr>
              <w:spacing w:line="259" w:lineRule="auto"/>
            </w:pPr>
            <w:r w:rsidRPr="00061B11">
              <w:t>Рабочей программой по каждому предмету.</w:t>
            </w:r>
          </w:p>
          <w:p w:rsidR="00627278" w:rsidRPr="00061B11" w:rsidRDefault="00627278" w:rsidP="00061B11">
            <w:pPr>
              <w:spacing w:line="259" w:lineRule="auto"/>
            </w:pPr>
          </w:p>
        </w:tc>
      </w:tr>
      <w:tr w:rsidR="00061B11" w:rsidRPr="00061B11" w:rsidTr="00061B11">
        <w:tc>
          <w:tcPr>
            <w:tcW w:w="1598" w:type="dxa"/>
          </w:tcPr>
          <w:p w:rsidR="00627278" w:rsidRPr="00061B11" w:rsidRDefault="00627278" w:rsidP="00F30C49">
            <w:pPr>
              <w:spacing w:line="259" w:lineRule="auto"/>
            </w:pPr>
            <w:r w:rsidRPr="00061B11">
              <w:t xml:space="preserve">Тематический </w:t>
            </w:r>
          </w:p>
        </w:tc>
        <w:tc>
          <w:tcPr>
            <w:tcW w:w="2083" w:type="dxa"/>
          </w:tcPr>
          <w:p w:rsidR="00627278" w:rsidRPr="00061B11" w:rsidRDefault="00627278" w:rsidP="00061B11">
            <w:pPr>
              <w:spacing w:line="238" w:lineRule="auto"/>
              <w:ind w:left="-26" w:right="-46"/>
            </w:pPr>
            <w:r w:rsidRPr="00061B11">
              <w:t xml:space="preserve">Фиксирует уровень </w:t>
            </w:r>
          </w:p>
          <w:p w:rsidR="00627278" w:rsidRPr="00061B11" w:rsidRDefault="00627278" w:rsidP="00061B11">
            <w:pPr>
              <w:spacing w:after="21" w:line="259" w:lineRule="auto"/>
              <w:ind w:left="-26" w:right="-46"/>
            </w:pPr>
            <w:r w:rsidRPr="00061B11">
              <w:t xml:space="preserve">освоения </w:t>
            </w:r>
          </w:p>
          <w:p w:rsidR="00627278" w:rsidRPr="00061B11" w:rsidRDefault="00627278" w:rsidP="00061B11">
            <w:pPr>
              <w:spacing w:line="259" w:lineRule="auto"/>
              <w:ind w:left="-26" w:right="-46"/>
            </w:pPr>
            <w:r w:rsidRPr="00061B11">
              <w:t xml:space="preserve">предметных </w:t>
            </w:r>
          </w:p>
          <w:p w:rsidR="00627278" w:rsidRPr="00061B11" w:rsidRDefault="00627278" w:rsidP="00061B11">
            <w:pPr>
              <w:spacing w:line="275" w:lineRule="auto"/>
              <w:ind w:left="-26" w:right="-46"/>
            </w:pPr>
            <w:r w:rsidRPr="00061B11">
              <w:t xml:space="preserve">результатов по теме. </w:t>
            </w:r>
          </w:p>
          <w:p w:rsidR="00627278" w:rsidRPr="00061B11" w:rsidRDefault="00627278" w:rsidP="00061B11">
            <w:pPr>
              <w:spacing w:line="259" w:lineRule="auto"/>
              <w:ind w:left="-26" w:right="-46"/>
            </w:pPr>
            <w:r w:rsidRPr="00061B11">
              <w:t xml:space="preserve">Содержание и формат работы разрабатывается учителем. </w:t>
            </w:r>
          </w:p>
        </w:tc>
        <w:tc>
          <w:tcPr>
            <w:tcW w:w="1668" w:type="dxa"/>
          </w:tcPr>
          <w:p w:rsidR="00627278" w:rsidRPr="00061B11" w:rsidRDefault="00627278" w:rsidP="00061B11">
            <w:pPr>
              <w:spacing w:after="42" w:line="238" w:lineRule="auto"/>
              <w:jc w:val="center"/>
            </w:pPr>
            <w:r w:rsidRPr="00061B11">
              <w:t xml:space="preserve">Проверочная работа </w:t>
            </w:r>
          </w:p>
          <w:p w:rsidR="00627278" w:rsidRPr="00061B11" w:rsidRDefault="00627278" w:rsidP="00061B11">
            <w:pPr>
              <w:spacing w:after="42" w:line="238" w:lineRule="auto"/>
              <w:jc w:val="center"/>
            </w:pPr>
            <w:r w:rsidRPr="00061B11">
              <w:t xml:space="preserve">Практическая работа </w:t>
            </w:r>
          </w:p>
          <w:p w:rsidR="00627278" w:rsidRPr="00061B11" w:rsidRDefault="00627278" w:rsidP="00061B11">
            <w:pPr>
              <w:spacing w:line="259" w:lineRule="auto"/>
              <w:jc w:val="center"/>
            </w:pPr>
            <w:r w:rsidRPr="00061B11">
              <w:t xml:space="preserve">Лабораторная работа </w:t>
            </w:r>
          </w:p>
        </w:tc>
        <w:tc>
          <w:tcPr>
            <w:tcW w:w="2150" w:type="dxa"/>
          </w:tcPr>
          <w:p w:rsidR="00627278" w:rsidRPr="00061B11" w:rsidRDefault="00627278" w:rsidP="00061B11">
            <w:pPr>
              <w:spacing w:line="259" w:lineRule="auto"/>
              <w:ind w:right="61" w:firstLine="24"/>
              <w:jc w:val="center"/>
            </w:pPr>
            <w:r w:rsidRPr="00061B11">
              <w:t xml:space="preserve">5-6 – 20-40 минут </w:t>
            </w:r>
          </w:p>
          <w:p w:rsidR="00627278" w:rsidRPr="00061B11" w:rsidRDefault="00627278" w:rsidP="00061B11">
            <w:pPr>
              <w:spacing w:line="259" w:lineRule="auto"/>
              <w:ind w:firstLine="24"/>
              <w:jc w:val="center"/>
            </w:pPr>
            <w:r w:rsidRPr="00061B11">
              <w:t xml:space="preserve">7 -9 классы -20-40 минут </w:t>
            </w:r>
          </w:p>
        </w:tc>
        <w:tc>
          <w:tcPr>
            <w:tcW w:w="1846" w:type="dxa"/>
          </w:tcPr>
          <w:p w:rsidR="00627278" w:rsidRPr="00061B11" w:rsidRDefault="00627278" w:rsidP="00061B11">
            <w:pPr>
              <w:spacing w:after="44" w:line="238" w:lineRule="auto"/>
              <w:jc w:val="center"/>
            </w:pPr>
            <w:r w:rsidRPr="00061B11">
              <w:t xml:space="preserve">определяются учителем в </w:t>
            </w:r>
          </w:p>
          <w:p w:rsidR="00627278" w:rsidRPr="00061B11" w:rsidRDefault="00627278" w:rsidP="00061B11">
            <w:pPr>
              <w:tabs>
                <w:tab w:val="center" w:pos="1036"/>
                <w:tab w:val="center" w:pos="2010"/>
              </w:tabs>
              <w:spacing w:line="259" w:lineRule="auto"/>
            </w:pPr>
            <w:r w:rsidRPr="00061B11">
              <w:rPr>
                <w:rFonts w:ascii="Calibri" w:eastAsia="Calibri" w:hAnsi="Calibri" w:cs="Calibri"/>
              </w:rPr>
              <w:tab/>
            </w:r>
            <w:r w:rsidRPr="00061B11">
              <w:t xml:space="preserve">соответствии </w:t>
            </w:r>
            <w:r w:rsidRPr="00061B11">
              <w:tab/>
              <w:t xml:space="preserve">с </w:t>
            </w:r>
          </w:p>
          <w:p w:rsidR="00627278" w:rsidRPr="00061B11" w:rsidRDefault="00627278" w:rsidP="00061B11">
            <w:pPr>
              <w:spacing w:line="259" w:lineRule="auto"/>
            </w:pPr>
            <w:r w:rsidRPr="00061B11">
              <w:t xml:space="preserve">Рабочей программой по каждому предмету </w:t>
            </w:r>
          </w:p>
        </w:tc>
      </w:tr>
      <w:tr w:rsidR="00061B11" w:rsidRPr="00061B11" w:rsidTr="00061B11">
        <w:tc>
          <w:tcPr>
            <w:tcW w:w="1598" w:type="dxa"/>
          </w:tcPr>
          <w:p w:rsidR="00627278" w:rsidRPr="00061B11" w:rsidRDefault="00627278" w:rsidP="00F30C49">
            <w:pPr>
              <w:spacing w:after="21" w:line="259" w:lineRule="auto"/>
            </w:pPr>
            <w:r w:rsidRPr="00061B11">
              <w:t xml:space="preserve"> </w:t>
            </w:r>
          </w:p>
          <w:p w:rsidR="00627278" w:rsidRPr="00061B11" w:rsidRDefault="00627278" w:rsidP="00F30C49">
            <w:pPr>
              <w:spacing w:line="259" w:lineRule="auto"/>
            </w:pPr>
            <w:r w:rsidRPr="00061B11">
              <w:rPr>
                <w:rFonts w:eastAsia="Calibri"/>
                <w:lang w:eastAsia="en-US"/>
              </w:rPr>
              <w:t xml:space="preserve">Рубежный </w:t>
            </w:r>
          </w:p>
        </w:tc>
        <w:tc>
          <w:tcPr>
            <w:tcW w:w="2083" w:type="dxa"/>
          </w:tcPr>
          <w:p w:rsidR="00627278" w:rsidRPr="00061B11" w:rsidRDefault="00627278" w:rsidP="00061B11">
            <w:pPr>
              <w:spacing w:line="238" w:lineRule="auto"/>
              <w:ind w:left="-26" w:right="-46"/>
            </w:pPr>
            <w:r w:rsidRPr="00061B11">
              <w:t xml:space="preserve">Фиксирует уровень </w:t>
            </w:r>
          </w:p>
          <w:p w:rsidR="00627278" w:rsidRPr="00061B11" w:rsidRDefault="00627278" w:rsidP="00061B11">
            <w:pPr>
              <w:spacing w:after="21" w:line="259" w:lineRule="auto"/>
              <w:ind w:left="-26" w:right="-46"/>
            </w:pPr>
            <w:r w:rsidRPr="00061B11">
              <w:t xml:space="preserve">освоения </w:t>
            </w:r>
          </w:p>
          <w:p w:rsidR="00627278" w:rsidRPr="00061B11" w:rsidRDefault="00627278" w:rsidP="00061B11">
            <w:pPr>
              <w:spacing w:line="259" w:lineRule="auto"/>
              <w:ind w:left="-26" w:right="-46"/>
            </w:pPr>
            <w:r w:rsidRPr="00061B11">
              <w:t xml:space="preserve">предметных </w:t>
            </w:r>
          </w:p>
          <w:p w:rsidR="00627278" w:rsidRPr="00061B11" w:rsidRDefault="00627278" w:rsidP="00061B11">
            <w:pPr>
              <w:spacing w:line="275" w:lineRule="auto"/>
              <w:ind w:left="-26" w:right="-46"/>
            </w:pPr>
            <w:r w:rsidRPr="00061B11">
              <w:t xml:space="preserve">результатов по теме. </w:t>
            </w:r>
          </w:p>
          <w:p w:rsidR="00627278" w:rsidRPr="00061B11" w:rsidRDefault="00627278" w:rsidP="00061B11">
            <w:pPr>
              <w:spacing w:line="238" w:lineRule="auto"/>
              <w:ind w:left="-26" w:right="-46"/>
            </w:pPr>
            <w:r w:rsidRPr="00061B11">
              <w:t xml:space="preserve">Содержание и формат работы </w:t>
            </w:r>
          </w:p>
          <w:p w:rsidR="00627278" w:rsidRPr="00061B11" w:rsidRDefault="00627278" w:rsidP="00061B11">
            <w:pPr>
              <w:spacing w:after="21" w:line="259" w:lineRule="auto"/>
              <w:ind w:left="-26" w:right="-46"/>
            </w:pPr>
            <w:r w:rsidRPr="00061B11">
              <w:t xml:space="preserve">может быть </w:t>
            </w:r>
          </w:p>
          <w:p w:rsidR="00627278" w:rsidRPr="00061B11" w:rsidRDefault="00627278" w:rsidP="00061B11">
            <w:pPr>
              <w:spacing w:line="273" w:lineRule="auto"/>
              <w:ind w:left="-26" w:right="-46"/>
            </w:pPr>
            <w:r w:rsidRPr="00061B11">
              <w:t xml:space="preserve">разработан как </w:t>
            </w:r>
          </w:p>
          <w:p w:rsidR="00627278" w:rsidRPr="00061B11" w:rsidRDefault="00627278" w:rsidP="00061B11">
            <w:pPr>
              <w:spacing w:line="259" w:lineRule="auto"/>
              <w:ind w:left="-26" w:right="-46"/>
            </w:pPr>
            <w:r w:rsidRPr="00061B11">
              <w:t xml:space="preserve">администрацией </w:t>
            </w:r>
          </w:p>
          <w:p w:rsidR="00627278" w:rsidRPr="00061B11" w:rsidRDefault="00627278" w:rsidP="00061B11">
            <w:pPr>
              <w:spacing w:after="20" w:line="259" w:lineRule="auto"/>
              <w:ind w:left="-26" w:right="-46"/>
            </w:pPr>
            <w:r w:rsidRPr="00061B11">
              <w:t xml:space="preserve">школы, так и </w:t>
            </w:r>
          </w:p>
          <w:p w:rsidR="00627278" w:rsidRPr="00061B11" w:rsidRDefault="00627278" w:rsidP="00061B11">
            <w:pPr>
              <w:spacing w:line="259" w:lineRule="auto"/>
              <w:ind w:left="-26" w:right="-46"/>
            </w:pPr>
            <w:r w:rsidRPr="00061B11">
              <w:t xml:space="preserve">учителем </w:t>
            </w:r>
          </w:p>
        </w:tc>
        <w:tc>
          <w:tcPr>
            <w:tcW w:w="1668" w:type="dxa"/>
          </w:tcPr>
          <w:p w:rsidR="00627278" w:rsidRPr="00061B11" w:rsidRDefault="00627278" w:rsidP="00061B11">
            <w:pPr>
              <w:spacing w:line="238" w:lineRule="auto"/>
              <w:jc w:val="center"/>
            </w:pPr>
            <w:r w:rsidRPr="00061B11">
              <w:t>Контрольная работа, тест</w:t>
            </w:r>
          </w:p>
          <w:p w:rsidR="00627278" w:rsidRPr="00061B11" w:rsidRDefault="00627278" w:rsidP="00061B11">
            <w:pPr>
              <w:spacing w:line="276" w:lineRule="auto"/>
              <w:jc w:val="center"/>
            </w:pPr>
            <w:r w:rsidRPr="00061B11">
              <w:t xml:space="preserve">(включает разный </w:t>
            </w:r>
          </w:p>
          <w:p w:rsidR="00627278" w:rsidRPr="00061B11" w:rsidRDefault="00627278" w:rsidP="00061B11">
            <w:pPr>
              <w:spacing w:line="259" w:lineRule="auto"/>
              <w:jc w:val="center"/>
            </w:pPr>
            <w:r w:rsidRPr="00061B11">
              <w:t>формат заданий)</w:t>
            </w:r>
          </w:p>
        </w:tc>
        <w:tc>
          <w:tcPr>
            <w:tcW w:w="2150" w:type="dxa"/>
          </w:tcPr>
          <w:p w:rsidR="00627278" w:rsidRPr="00061B11" w:rsidRDefault="00627278" w:rsidP="00061B11">
            <w:pPr>
              <w:spacing w:line="259" w:lineRule="auto"/>
              <w:ind w:right="61" w:firstLine="24"/>
              <w:jc w:val="center"/>
            </w:pPr>
            <w:r w:rsidRPr="00061B11">
              <w:t xml:space="preserve">5-6 – 20-40 минут </w:t>
            </w:r>
          </w:p>
          <w:p w:rsidR="00627278" w:rsidRPr="00061B11" w:rsidRDefault="00627278" w:rsidP="00061B11">
            <w:pPr>
              <w:spacing w:line="259" w:lineRule="auto"/>
              <w:ind w:firstLine="24"/>
              <w:jc w:val="center"/>
            </w:pPr>
            <w:r w:rsidRPr="00061B11">
              <w:t>7 -9 классы -20-40 минут</w:t>
            </w:r>
          </w:p>
        </w:tc>
        <w:tc>
          <w:tcPr>
            <w:tcW w:w="1846" w:type="dxa"/>
          </w:tcPr>
          <w:p w:rsidR="00627278" w:rsidRPr="00061B11" w:rsidRDefault="00627278" w:rsidP="00061B11">
            <w:pPr>
              <w:spacing w:line="259" w:lineRule="auto"/>
              <w:jc w:val="center"/>
            </w:pPr>
            <w:r w:rsidRPr="00061B11">
              <w:t xml:space="preserve">Определяются в соответствии с графиком ВСОКО </w:t>
            </w:r>
          </w:p>
        </w:tc>
      </w:tr>
      <w:tr w:rsidR="00061B11" w:rsidRPr="00061B11" w:rsidTr="00061B11">
        <w:tc>
          <w:tcPr>
            <w:tcW w:w="1598" w:type="dxa"/>
          </w:tcPr>
          <w:p w:rsidR="00627278" w:rsidRPr="00061B11" w:rsidRDefault="00627278" w:rsidP="00F30C49">
            <w:pPr>
              <w:spacing w:after="20" w:line="259" w:lineRule="auto"/>
            </w:pPr>
            <w:r w:rsidRPr="00061B11">
              <w:t xml:space="preserve"> </w:t>
            </w:r>
          </w:p>
          <w:p w:rsidR="00627278" w:rsidRPr="00061B11" w:rsidRDefault="00627278" w:rsidP="00F30C49">
            <w:pPr>
              <w:spacing w:line="259" w:lineRule="auto"/>
            </w:pPr>
            <w:r w:rsidRPr="00061B11">
              <w:rPr>
                <w:rFonts w:eastAsia="Calibri"/>
                <w:lang w:eastAsia="en-US"/>
              </w:rPr>
              <w:t>Итоговый</w:t>
            </w:r>
          </w:p>
        </w:tc>
        <w:tc>
          <w:tcPr>
            <w:tcW w:w="2083" w:type="dxa"/>
          </w:tcPr>
          <w:p w:rsidR="00627278" w:rsidRPr="00061B11" w:rsidRDefault="00627278" w:rsidP="00061B11">
            <w:pPr>
              <w:spacing w:line="238" w:lineRule="auto"/>
              <w:ind w:left="-26" w:right="-46"/>
            </w:pPr>
            <w:r w:rsidRPr="00061B11">
              <w:t xml:space="preserve">Фиксирует итоговый уровень </w:t>
            </w:r>
          </w:p>
          <w:p w:rsidR="00627278" w:rsidRPr="00061B11" w:rsidRDefault="00627278" w:rsidP="00061B11">
            <w:pPr>
              <w:spacing w:line="259" w:lineRule="auto"/>
              <w:ind w:left="-26" w:right="-46"/>
            </w:pPr>
            <w:r w:rsidRPr="00061B11">
              <w:t xml:space="preserve">освоения </w:t>
            </w:r>
          </w:p>
          <w:p w:rsidR="00627278" w:rsidRPr="00061B11" w:rsidRDefault="00627278" w:rsidP="00061B11">
            <w:pPr>
              <w:spacing w:line="277" w:lineRule="auto"/>
              <w:ind w:left="-26" w:right="-46"/>
            </w:pPr>
            <w:r w:rsidRPr="00061B11">
              <w:lastRenderedPageBreak/>
              <w:t xml:space="preserve">программы по предмету. </w:t>
            </w:r>
          </w:p>
          <w:p w:rsidR="00627278" w:rsidRPr="00061B11" w:rsidRDefault="00627278" w:rsidP="00061B11">
            <w:pPr>
              <w:spacing w:line="259" w:lineRule="auto"/>
              <w:ind w:left="-26" w:right="-46"/>
            </w:pPr>
            <w:r w:rsidRPr="00061B11">
              <w:t xml:space="preserve">Содержание и формат работы разрабатывается администрацией школы </w:t>
            </w:r>
          </w:p>
        </w:tc>
        <w:tc>
          <w:tcPr>
            <w:tcW w:w="1668" w:type="dxa"/>
          </w:tcPr>
          <w:p w:rsidR="00627278" w:rsidRPr="00061B11" w:rsidRDefault="00627278" w:rsidP="00061B11">
            <w:pPr>
              <w:spacing w:line="238" w:lineRule="auto"/>
              <w:jc w:val="center"/>
            </w:pPr>
            <w:r w:rsidRPr="00061B11">
              <w:lastRenderedPageBreak/>
              <w:t>Контрольная работа, тест</w:t>
            </w:r>
          </w:p>
          <w:p w:rsidR="00627278" w:rsidRPr="00061B11" w:rsidRDefault="00627278" w:rsidP="00061B11">
            <w:pPr>
              <w:spacing w:line="276" w:lineRule="auto"/>
              <w:jc w:val="center"/>
            </w:pPr>
            <w:r w:rsidRPr="00061B11">
              <w:lastRenderedPageBreak/>
              <w:t xml:space="preserve">(включает разный </w:t>
            </w:r>
          </w:p>
          <w:p w:rsidR="00627278" w:rsidRPr="00061B11" w:rsidRDefault="00627278" w:rsidP="00061B11">
            <w:pPr>
              <w:spacing w:line="259" w:lineRule="auto"/>
              <w:jc w:val="center"/>
            </w:pPr>
            <w:r w:rsidRPr="00061B11">
              <w:t>формат заданий)</w:t>
            </w:r>
          </w:p>
          <w:p w:rsidR="00627278" w:rsidRPr="00061B11" w:rsidRDefault="00627278" w:rsidP="00061B11">
            <w:pPr>
              <w:spacing w:line="259" w:lineRule="auto"/>
              <w:jc w:val="center"/>
            </w:pPr>
            <w:r w:rsidRPr="00061B11">
              <w:t>ВПР</w:t>
            </w:r>
          </w:p>
        </w:tc>
        <w:tc>
          <w:tcPr>
            <w:tcW w:w="2150" w:type="dxa"/>
          </w:tcPr>
          <w:p w:rsidR="00627278" w:rsidRPr="00061B11" w:rsidRDefault="00627278" w:rsidP="00061B11">
            <w:pPr>
              <w:spacing w:line="259" w:lineRule="auto"/>
              <w:ind w:right="61" w:firstLine="24"/>
              <w:jc w:val="center"/>
            </w:pPr>
            <w:r w:rsidRPr="00061B11">
              <w:lastRenderedPageBreak/>
              <w:t xml:space="preserve">5-6 – 20-40 минут </w:t>
            </w:r>
          </w:p>
          <w:p w:rsidR="00627278" w:rsidRPr="00061B11" w:rsidRDefault="00627278" w:rsidP="00061B11">
            <w:pPr>
              <w:spacing w:line="259" w:lineRule="auto"/>
              <w:ind w:firstLine="24"/>
              <w:jc w:val="center"/>
            </w:pPr>
            <w:r w:rsidRPr="00061B11">
              <w:t>7 -9 классы -20-40 минут</w:t>
            </w:r>
          </w:p>
        </w:tc>
        <w:tc>
          <w:tcPr>
            <w:tcW w:w="1846" w:type="dxa"/>
          </w:tcPr>
          <w:p w:rsidR="00627278" w:rsidRPr="00061B11" w:rsidRDefault="00627278" w:rsidP="00061B11">
            <w:pPr>
              <w:spacing w:line="259" w:lineRule="auto"/>
              <w:jc w:val="center"/>
            </w:pPr>
            <w:r w:rsidRPr="00061B11">
              <w:t xml:space="preserve">Определяются в соответствии </w:t>
            </w:r>
            <w:r w:rsidRPr="00061B11">
              <w:lastRenderedPageBreak/>
              <w:t xml:space="preserve">с графиком ВСОКО </w:t>
            </w:r>
          </w:p>
        </w:tc>
      </w:tr>
    </w:tbl>
    <w:p w:rsidR="00627278" w:rsidRPr="00847D19" w:rsidRDefault="00627278" w:rsidP="00627278">
      <w:pPr>
        <w:ind w:right="7" w:firstLine="567"/>
        <w:jc w:val="both"/>
        <w:rPr>
          <w:color w:val="FF0000"/>
        </w:rPr>
      </w:pPr>
    </w:p>
    <w:p w:rsidR="00627278" w:rsidRPr="00061B11" w:rsidRDefault="00627278" w:rsidP="00627278">
      <w:pPr>
        <w:spacing w:line="257" w:lineRule="auto"/>
        <w:ind w:right="470" w:firstLine="567"/>
        <w:jc w:val="both"/>
      </w:pPr>
      <w:r w:rsidRPr="00061B11">
        <w:t xml:space="preserve">На административный контроль выносятся результаты на уровне основного общего образования результаты входного контроля (за исключением входного контроля </w:t>
      </w:r>
      <w:proofErr w:type="gramStart"/>
      <w:r w:rsidRPr="00061B11">
        <w:t>для предметов</w:t>
      </w:r>
      <w:proofErr w:type="gramEnd"/>
      <w:r w:rsidRPr="00061B11">
        <w:t xml:space="preserve"> преподаваемых первый год.), рубежного контроля, итогового контроля по всем предмета учебного плана.</w:t>
      </w:r>
    </w:p>
    <w:p w:rsidR="00061B11" w:rsidRDefault="00627278" w:rsidP="00627278">
      <w:pPr>
        <w:spacing w:line="257" w:lineRule="auto"/>
        <w:ind w:right="470" w:firstLine="567"/>
        <w:jc w:val="both"/>
        <w:rPr>
          <w:b/>
        </w:rPr>
      </w:pPr>
      <w:r w:rsidRPr="00061B11">
        <w:rPr>
          <w:b/>
        </w:rPr>
        <w:t xml:space="preserve">Контентная составляющая контрольных работ должна основываться на контрольно- измерительных материалах к УМК, методических материалов ФИПИ и других общепризнанных в педагогической общественности информационных источниках. </w:t>
      </w:r>
    </w:p>
    <w:p w:rsidR="00627278" w:rsidRPr="00061B11" w:rsidRDefault="00627278" w:rsidP="00627278">
      <w:pPr>
        <w:spacing w:line="257" w:lineRule="auto"/>
        <w:ind w:right="470" w:firstLine="567"/>
        <w:jc w:val="both"/>
        <w:rPr>
          <w:b/>
        </w:rPr>
      </w:pPr>
      <w:r w:rsidRPr="00061B11">
        <w:rPr>
          <w:b/>
        </w:rPr>
        <w:t>Критерии оценивания работ, о</w:t>
      </w:r>
      <w:r w:rsidR="00061B11">
        <w:rPr>
          <w:b/>
        </w:rPr>
        <w:t>бучающихся по учебным предметам:</w:t>
      </w:r>
    </w:p>
    <w:p w:rsidR="00627278" w:rsidRPr="00061B11" w:rsidRDefault="00627278" w:rsidP="00DD41EE">
      <w:pPr>
        <w:pStyle w:val="1a"/>
        <w:numPr>
          <w:ilvl w:val="0"/>
          <w:numId w:val="16"/>
        </w:numPr>
        <w:shd w:val="clear" w:color="auto" w:fill="auto"/>
        <w:tabs>
          <w:tab w:val="left" w:pos="4020"/>
        </w:tabs>
        <w:spacing w:before="0" w:after="0" w:line="240" w:lineRule="auto"/>
        <w:ind w:firstLine="567"/>
        <w:rPr>
          <w:sz w:val="24"/>
          <w:szCs w:val="24"/>
          <w:u w:val="single"/>
        </w:rPr>
      </w:pPr>
      <w:r w:rsidRPr="00061B11">
        <w:rPr>
          <w:rStyle w:val="19"/>
          <w:sz w:val="24"/>
          <w:szCs w:val="24"/>
          <w:u w:val="single"/>
        </w:rPr>
        <w:t>Устный ответ</w:t>
      </w:r>
    </w:p>
    <w:p w:rsidR="00627278" w:rsidRPr="00061B11" w:rsidRDefault="00627278" w:rsidP="00627278">
      <w:pPr>
        <w:pStyle w:val="a5"/>
        <w:ind w:firstLine="567"/>
        <w:rPr>
          <w:sz w:val="24"/>
          <w:szCs w:val="24"/>
        </w:rPr>
      </w:pPr>
      <w:r w:rsidRPr="00061B11">
        <w:rPr>
          <w:rStyle w:val="13"/>
          <w:rFonts w:eastAsiaTheme="majorEastAsia"/>
        </w:rPr>
        <w:t>2.1.</w:t>
      </w:r>
      <w:r w:rsidRPr="00061B11">
        <w:rPr>
          <w:rStyle w:val="13"/>
          <w:rFonts w:eastAsiaTheme="majorEastAsia"/>
          <w:i/>
        </w:rPr>
        <w:t>Отметка «5»</w:t>
      </w:r>
      <w:r w:rsidRPr="00061B11">
        <w:rPr>
          <w:rStyle w:val="13"/>
          <w:rFonts w:eastAsiaTheme="majorEastAsia"/>
        </w:rPr>
        <w:t xml:space="preserve"> ставится, если ученик:</w:t>
      </w:r>
    </w:p>
    <w:p w:rsidR="00627278" w:rsidRPr="00061B11" w:rsidRDefault="00627278" w:rsidP="00DD41EE">
      <w:pPr>
        <w:pStyle w:val="a5"/>
        <w:widowControl w:val="0"/>
        <w:numPr>
          <w:ilvl w:val="0"/>
          <w:numId w:val="17"/>
        </w:numPr>
        <w:shd w:val="clear" w:color="auto" w:fill="auto"/>
        <w:spacing w:after="0" w:line="240" w:lineRule="auto"/>
        <w:ind w:right="20" w:firstLine="567"/>
        <w:jc w:val="both"/>
        <w:rPr>
          <w:sz w:val="24"/>
          <w:szCs w:val="24"/>
        </w:rPr>
      </w:pPr>
      <w:r w:rsidRPr="00061B11">
        <w:rPr>
          <w:rStyle w:val="13"/>
          <w:rFonts w:eastAsiaTheme="majorEastAsia"/>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627278" w:rsidRPr="00061B11" w:rsidRDefault="00627278" w:rsidP="00DD41EE">
      <w:pPr>
        <w:pStyle w:val="a5"/>
        <w:widowControl w:val="0"/>
        <w:numPr>
          <w:ilvl w:val="0"/>
          <w:numId w:val="17"/>
        </w:numPr>
        <w:shd w:val="clear" w:color="auto" w:fill="auto"/>
        <w:spacing w:after="0" w:line="240" w:lineRule="auto"/>
        <w:ind w:right="20" w:firstLine="567"/>
        <w:jc w:val="both"/>
        <w:rPr>
          <w:sz w:val="24"/>
          <w:szCs w:val="24"/>
        </w:rPr>
      </w:pPr>
      <w:r w:rsidRPr="00061B11">
        <w:rPr>
          <w:rStyle w:val="13"/>
          <w:rFonts w:eastAsiaTheme="majorEastAsia"/>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rsidR="00627278" w:rsidRPr="00061B11" w:rsidRDefault="00627278" w:rsidP="00DD41EE">
      <w:pPr>
        <w:pStyle w:val="a5"/>
        <w:widowControl w:val="0"/>
        <w:numPr>
          <w:ilvl w:val="0"/>
          <w:numId w:val="17"/>
        </w:numPr>
        <w:shd w:val="clear" w:color="auto" w:fill="auto"/>
        <w:spacing w:after="0" w:line="240" w:lineRule="auto"/>
        <w:ind w:right="20" w:firstLine="567"/>
        <w:jc w:val="both"/>
        <w:rPr>
          <w:sz w:val="24"/>
          <w:szCs w:val="24"/>
        </w:rPr>
      </w:pPr>
      <w:r w:rsidRPr="00061B11">
        <w:rPr>
          <w:rStyle w:val="13"/>
          <w:rFonts w:eastAsiaTheme="majorEastAsia"/>
        </w:rPr>
        <w:t xml:space="preserve">умеет устанавливать </w:t>
      </w:r>
      <w:proofErr w:type="spellStart"/>
      <w:r w:rsidRPr="00061B11">
        <w:rPr>
          <w:rStyle w:val="13"/>
          <w:rFonts w:eastAsiaTheme="majorEastAsia"/>
        </w:rPr>
        <w:t>межпредметные</w:t>
      </w:r>
      <w:proofErr w:type="spellEnd"/>
      <w:r w:rsidRPr="00061B11">
        <w:rPr>
          <w:rStyle w:val="13"/>
          <w:rFonts w:eastAsiaTheme="majorEastAsia"/>
        </w:rPr>
        <w:t xml:space="preserve"> (на основе ранее приобретенных знаний) и </w:t>
      </w:r>
      <w:proofErr w:type="spellStart"/>
      <w:r w:rsidRPr="00061B11">
        <w:rPr>
          <w:rStyle w:val="13"/>
          <w:rFonts w:eastAsiaTheme="majorEastAsia"/>
        </w:rPr>
        <w:t>внутрипредметные</w:t>
      </w:r>
      <w:proofErr w:type="spellEnd"/>
      <w:r w:rsidRPr="00061B11">
        <w:rPr>
          <w:rStyle w:val="13"/>
          <w:rFonts w:eastAsiaTheme="majorEastAsia"/>
        </w:rPr>
        <w:t xml:space="preserve"> связи, творчески применять полученные знания в незнакомой ситуации.</w:t>
      </w:r>
    </w:p>
    <w:p w:rsidR="00627278" w:rsidRPr="00061B11" w:rsidRDefault="00627278" w:rsidP="00DD41EE">
      <w:pPr>
        <w:pStyle w:val="a5"/>
        <w:widowControl w:val="0"/>
        <w:numPr>
          <w:ilvl w:val="0"/>
          <w:numId w:val="17"/>
        </w:numPr>
        <w:shd w:val="clear" w:color="auto" w:fill="auto"/>
        <w:spacing w:after="0" w:line="240" w:lineRule="auto"/>
        <w:ind w:right="20" w:firstLine="567"/>
        <w:jc w:val="both"/>
        <w:rPr>
          <w:sz w:val="24"/>
          <w:szCs w:val="24"/>
        </w:rPr>
      </w:pPr>
      <w:r w:rsidRPr="00061B11">
        <w:rPr>
          <w:rStyle w:val="13"/>
          <w:rFonts w:eastAsiaTheme="majorEastAsia"/>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w:t>
      </w:r>
    </w:p>
    <w:p w:rsidR="00627278" w:rsidRPr="00061B11" w:rsidRDefault="00627278" w:rsidP="00DD41EE">
      <w:pPr>
        <w:pStyle w:val="a5"/>
        <w:widowControl w:val="0"/>
        <w:numPr>
          <w:ilvl w:val="0"/>
          <w:numId w:val="17"/>
        </w:numPr>
        <w:shd w:val="clear" w:color="auto" w:fill="auto"/>
        <w:spacing w:after="0" w:line="240" w:lineRule="auto"/>
        <w:ind w:firstLine="567"/>
        <w:jc w:val="both"/>
        <w:rPr>
          <w:sz w:val="24"/>
          <w:szCs w:val="24"/>
        </w:rPr>
      </w:pPr>
      <w:r w:rsidRPr="00061B11">
        <w:rPr>
          <w:rStyle w:val="13"/>
          <w:rFonts w:eastAsiaTheme="majorEastAsia"/>
        </w:rPr>
        <w:t>умеет отвечать на дополнительные вопросы учителя.</w:t>
      </w:r>
    </w:p>
    <w:p w:rsidR="00627278" w:rsidRPr="00061B11" w:rsidRDefault="00627278" w:rsidP="00DD41EE">
      <w:pPr>
        <w:pStyle w:val="a5"/>
        <w:widowControl w:val="0"/>
        <w:numPr>
          <w:ilvl w:val="0"/>
          <w:numId w:val="17"/>
        </w:numPr>
        <w:shd w:val="clear" w:color="auto" w:fill="auto"/>
        <w:spacing w:after="0" w:line="240" w:lineRule="auto"/>
        <w:ind w:right="20" w:firstLine="567"/>
        <w:jc w:val="both"/>
        <w:rPr>
          <w:sz w:val="24"/>
          <w:szCs w:val="24"/>
        </w:rPr>
      </w:pPr>
      <w:r w:rsidRPr="00061B11">
        <w:rPr>
          <w:rStyle w:val="13"/>
          <w:rFonts w:eastAsiaTheme="majorEastAsia"/>
        </w:rPr>
        <w:t>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627278" w:rsidRPr="00061B11" w:rsidRDefault="00627278" w:rsidP="00DD41EE">
      <w:pPr>
        <w:pStyle w:val="a5"/>
        <w:widowControl w:val="0"/>
        <w:numPr>
          <w:ilvl w:val="0"/>
          <w:numId w:val="17"/>
        </w:numPr>
        <w:shd w:val="clear" w:color="auto" w:fill="auto"/>
        <w:spacing w:after="0" w:line="240" w:lineRule="auto"/>
        <w:ind w:right="20" w:firstLine="567"/>
        <w:jc w:val="both"/>
        <w:rPr>
          <w:sz w:val="24"/>
          <w:szCs w:val="24"/>
        </w:rPr>
      </w:pPr>
      <w:r w:rsidRPr="00061B11">
        <w:rPr>
          <w:rStyle w:val="13"/>
          <w:rFonts w:eastAsiaTheme="majorEastAsia"/>
        </w:rPr>
        <w:t>умеет самостоятельно, уверенно и безошибочно применять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627278" w:rsidRPr="00061B11" w:rsidRDefault="00627278" w:rsidP="00627278">
      <w:pPr>
        <w:pStyle w:val="a5"/>
        <w:tabs>
          <w:tab w:val="left" w:pos="418"/>
        </w:tabs>
        <w:ind w:firstLine="567"/>
        <w:rPr>
          <w:sz w:val="24"/>
          <w:szCs w:val="24"/>
        </w:rPr>
      </w:pPr>
      <w:r w:rsidRPr="00061B11">
        <w:rPr>
          <w:rStyle w:val="13"/>
          <w:rFonts w:eastAsiaTheme="majorEastAsia"/>
        </w:rPr>
        <w:t>2.2.</w:t>
      </w:r>
      <w:r w:rsidRPr="00061B11">
        <w:rPr>
          <w:rStyle w:val="13"/>
          <w:rFonts w:eastAsiaTheme="majorEastAsia"/>
          <w:i/>
        </w:rPr>
        <w:t>Отметка «4»</w:t>
      </w:r>
      <w:r w:rsidRPr="00061B11">
        <w:rPr>
          <w:rStyle w:val="13"/>
          <w:rFonts w:eastAsiaTheme="majorEastAsia"/>
        </w:rPr>
        <w:t xml:space="preserve"> ставится, если ученик:</w:t>
      </w:r>
    </w:p>
    <w:p w:rsidR="00627278" w:rsidRPr="00061B11" w:rsidRDefault="00627278" w:rsidP="00DD41EE">
      <w:pPr>
        <w:pStyle w:val="a5"/>
        <w:widowControl w:val="0"/>
        <w:numPr>
          <w:ilvl w:val="0"/>
          <w:numId w:val="17"/>
        </w:numPr>
        <w:shd w:val="clear" w:color="auto" w:fill="auto"/>
        <w:tabs>
          <w:tab w:val="left" w:pos="1418"/>
        </w:tabs>
        <w:spacing w:after="0" w:line="240" w:lineRule="auto"/>
        <w:ind w:right="20" w:firstLine="567"/>
        <w:jc w:val="both"/>
        <w:rPr>
          <w:sz w:val="24"/>
          <w:szCs w:val="24"/>
        </w:rPr>
      </w:pPr>
      <w:r w:rsidRPr="00061B11">
        <w:rPr>
          <w:rStyle w:val="13"/>
          <w:rFonts w:eastAsiaTheme="majorEastAsia"/>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определения понятий даёт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w:t>
      </w:r>
    </w:p>
    <w:p w:rsidR="00627278" w:rsidRPr="00061B11" w:rsidRDefault="00627278" w:rsidP="00DD41EE">
      <w:pPr>
        <w:pStyle w:val="a5"/>
        <w:widowControl w:val="0"/>
        <w:numPr>
          <w:ilvl w:val="0"/>
          <w:numId w:val="17"/>
        </w:numPr>
        <w:shd w:val="clear" w:color="auto" w:fill="auto"/>
        <w:tabs>
          <w:tab w:val="left" w:pos="1418"/>
        </w:tabs>
        <w:spacing w:after="0" w:line="240" w:lineRule="auto"/>
        <w:ind w:right="20" w:firstLine="567"/>
        <w:jc w:val="both"/>
        <w:rPr>
          <w:sz w:val="24"/>
          <w:szCs w:val="24"/>
        </w:rPr>
      </w:pPr>
      <w:r w:rsidRPr="00061B11">
        <w:rPr>
          <w:rStyle w:val="13"/>
          <w:rFonts w:eastAsiaTheme="majorEastAsia"/>
        </w:rPr>
        <w:lastRenderedPageBreak/>
        <w:t>в основном усвоил учебный материал; подтверждает ответ конкретными примерами; правильно отвечает на дополнительные вопросы учителя;</w:t>
      </w:r>
    </w:p>
    <w:p w:rsidR="00627278" w:rsidRPr="00061B11" w:rsidRDefault="00627278" w:rsidP="00DD41EE">
      <w:pPr>
        <w:pStyle w:val="a5"/>
        <w:widowControl w:val="0"/>
        <w:numPr>
          <w:ilvl w:val="0"/>
          <w:numId w:val="17"/>
        </w:numPr>
        <w:shd w:val="clear" w:color="auto" w:fill="auto"/>
        <w:tabs>
          <w:tab w:val="left" w:pos="1418"/>
        </w:tabs>
        <w:spacing w:after="0" w:line="240" w:lineRule="auto"/>
        <w:ind w:right="20" w:firstLine="567"/>
        <w:jc w:val="both"/>
        <w:rPr>
          <w:sz w:val="24"/>
          <w:szCs w:val="24"/>
        </w:rPr>
      </w:pPr>
      <w:r w:rsidRPr="00061B11">
        <w:rPr>
          <w:rStyle w:val="13"/>
          <w:rFonts w:eastAsiaTheme="majorEastAsia"/>
        </w:rPr>
        <w:t>умеет самостоятельно выделять главные положения в изученном материале; на основании фактов и примеров обобщать, делать выводы, устанавливать внутри предметные связи, применять полученные знания на практике в видоизменённой ситуации, соблюдать основные правила культуры устной речи и сопровождающей ответ письменной, использовать научные термины;</w:t>
      </w:r>
    </w:p>
    <w:p w:rsidR="00627278" w:rsidRPr="00061B11" w:rsidRDefault="00627278" w:rsidP="00DD41EE">
      <w:pPr>
        <w:pStyle w:val="a5"/>
        <w:widowControl w:val="0"/>
        <w:numPr>
          <w:ilvl w:val="0"/>
          <w:numId w:val="17"/>
        </w:numPr>
        <w:shd w:val="clear" w:color="auto" w:fill="auto"/>
        <w:tabs>
          <w:tab w:val="left" w:pos="1418"/>
        </w:tabs>
        <w:spacing w:after="0" w:line="240" w:lineRule="auto"/>
        <w:ind w:right="20" w:firstLine="567"/>
        <w:jc w:val="both"/>
        <w:rPr>
          <w:sz w:val="24"/>
          <w:szCs w:val="24"/>
        </w:rPr>
      </w:pPr>
      <w:r w:rsidRPr="00061B11">
        <w:rPr>
          <w:rStyle w:val="13"/>
          <w:rFonts w:eastAsiaTheme="majorEastAsia"/>
        </w:rP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627278" w:rsidRPr="00061B11" w:rsidRDefault="00627278" w:rsidP="00DD41EE">
      <w:pPr>
        <w:pStyle w:val="a5"/>
        <w:widowControl w:val="0"/>
        <w:numPr>
          <w:ilvl w:val="1"/>
          <w:numId w:val="18"/>
        </w:numPr>
        <w:shd w:val="clear" w:color="auto" w:fill="auto"/>
        <w:tabs>
          <w:tab w:val="left" w:pos="418"/>
        </w:tabs>
        <w:spacing w:after="0" w:line="240" w:lineRule="auto"/>
        <w:ind w:left="0" w:firstLine="567"/>
        <w:jc w:val="both"/>
        <w:rPr>
          <w:sz w:val="24"/>
          <w:szCs w:val="24"/>
        </w:rPr>
      </w:pPr>
      <w:r w:rsidRPr="00061B11">
        <w:rPr>
          <w:rStyle w:val="13"/>
          <w:rFonts w:eastAsiaTheme="majorEastAsia"/>
          <w:i/>
        </w:rPr>
        <w:t>Отметка «3»</w:t>
      </w:r>
      <w:r w:rsidRPr="00061B11">
        <w:rPr>
          <w:rStyle w:val="13"/>
          <w:rFonts w:eastAsiaTheme="majorEastAsia"/>
        </w:rPr>
        <w:t xml:space="preserve"> ставится, если ученик:</w:t>
      </w:r>
    </w:p>
    <w:p w:rsidR="00627278" w:rsidRPr="00061B11" w:rsidRDefault="00627278" w:rsidP="00DD41EE">
      <w:pPr>
        <w:pStyle w:val="a5"/>
        <w:widowControl w:val="0"/>
        <w:numPr>
          <w:ilvl w:val="0"/>
          <w:numId w:val="17"/>
        </w:numPr>
        <w:shd w:val="clear" w:color="auto" w:fill="auto"/>
        <w:tabs>
          <w:tab w:val="left" w:pos="726"/>
        </w:tabs>
        <w:spacing w:after="0" w:line="240" w:lineRule="auto"/>
        <w:ind w:right="20" w:firstLine="567"/>
        <w:jc w:val="both"/>
        <w:rPr>
          <w:sz w:val="24"/>
          <w:szCs w:val="24"/>
        </w:rPr>
      </w:pPr>
      <w:r w:rsidRPr="00061B11">
        <w:rPr>
          <w:rStyle w:val="13"/>
          <w:rFonts w:eastAsiaTheme="majorEastAsia"/>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627278" w:rsidRPr="00061B11" w:rsidRDefault="00627278" w:rsidP="00DD41EE">
      <w:pPr>
        <w:pStyle w:val="a5"/>
        <w:widowControl w:val="0"/>
        <w:numPr>
          <w:ilvl w:val="0"/>
          <w:numId w:val="17"/>
        </w:numPr>
        <w:shd w:val="clear" w:color="auto" w:fill="auto"/>
        <w:tabs>
          <w:tab w:val="left" w:pos="726"/>
        </w:tabs>
        <w:spacing w:after="0" w:line="240" w:lineRule="auto"/>
        <w:ind w:right="20" w:firstLine="567"/>
        <w:jc w:val="both"/>
        <w:rPr>
          <w:sz w:val="24"/>
          <w:szCs w:val="24"/>
        </w:rPr>
      </w:pPr>
      <w:r w:rsidRPr="00061B11">
        <w:rPr>
          <w:rStyle w:val="13"/>
          <w:rFonts w:eastAsiaTheme="majorEastAsia"/>
        </w:rPr>
        <w:t>материал излагает не систематизировано, фрагментарно, не всегда последовательно;</w:t>
      </w:r>
    </w:p>
    <w:p w:rsidR="00627278" w:rsidRPr="00061B11" w:rsidRDefault="00627278" w:rsidP="00DD41EE">
      <w:pPr>
        <w:pStyle w:val="a5"/>
        <w:widowControl w:val="0"/>
        <w:numPr>
          <w:ilvl w:val="0"/>
          <w:numId w:val="17"/>
        </w:numPr>
        <w:shd w:val="clear" w:color="auto" w:fill="auto"/>
        <w:tabs>
          <w:tab w:val="left" w:pos="726"/>
        </w:tabs>
        <w:spacing w:after="0" w:line="240" w:lineRule="auto"/>
        <w:ind w:right="20" w:firstLine="567"/>
        <w:jc w:val="both"/>
        <w:rPr>
          <w:sz w:val="24"/>
          <w:szCs w:val="24"/>
        </w:rPr>
      </w:pPr>
      <w:r w:rsidRPr="00061B11">
        <w:rPr>
          <w:rStyle w:val="13"/>
          <w:rFonts w:eastAsiaTheme="majorEastAsia"/>
        </w:rPr>
        <w:t xml:space="preserve">показывает недостаточную </w:t>
      </w:r>
      <w:proofErr w:type="spellStart"/>
      <w:r w:rsidRPr="00061B11">
        <w:rPr>
          <w:rStyle w:val="13"/>
          <w:rFonts w:eastAsiaTheme="majorEastAsia"/>
        </w:rPr>
        <w:t>сформированность</w:t>
      </w:r>
      <w:proofErr w:type="spellEnd"/>
      <w:r w:rsidRPr="00061B11">
        <w:rPr>
          <w:rStyle w:val="13"/>
          <w:rFonts w:eastAsiaTheme="majorEastAsia"/>
        </w:rPr>
        <w:t xml:space="preserve"> отдельных знаний и умений; выводы и обобщения аргументирует слабо, допускает в них ошибки;</w:t>
      </w:r>
    </w:p>
    <w:p w:rsidR="00627278" w:rsidRPr="00061B11" w:rsidRDefault="00627278" w:rsidP="00DD41EE">
      <w:pPr>
        <w:pStyle w:val="a5"/>
        <w:widowControl w:val="0"/>
        <w:numPr>
          <w:ilvl w:val="0"/>
          <w:numId w:val="17"/>
        </w:numPr>
        <w:shd w:val="clear" w:color="auto" w:fill="auto"/>
        <w:tabs>
          <w:tab w:val="left" w:pos="726"/>
        </w:tabs>
        <w:spacing w:after="0" w:line="240" w:lineRule="auto"/>
        <w:ind w:right="20" w:firstLine="567"/>
        <w:jc w:val="both"/>
        <w:rPr>
          <w:sz w:val="24"/>
          <w:szCs w:val="24"/>
        </w:rPr>
      </w:pPr>
      <w:r w:rsidRPr="00061B11">
        <w:rPr>
          <w:rStyle w:val="13"/>
          <w:rFonts w:eastAsiaTheme="majorEastAsia"/>
        </w:rPr>
        <w:t>допускает ошибки и неточности в использовании научной терминологии, определения понятий даёт недостаточно четкие;</w:t>
      </w:r>
    </w:p>
    <w:p w:rsidR="00627278" w:rsidRPr="00061B11" w:rsidRDefault="00627278" w:rsidP="00DD41EE">
      <w:pPr>
        <w:pStyle w:val="a5"/>
        <w:widowControl w:val="0"/>
        <w:numPr>
          <w:ilvl w:val="0"/>
          <w:numId w:val="17"/>
        </w:numPr>
        <w:shd w:val="clear" w:color="auto" w:fill="auto"/>
        <w:tabs>
          <w:tab w:val="left" w:pos="726"/>
        </w:tabs>
        <w:spacing w:after="0" w:line="240" w:lineRule="auto"/>
        <w:ind w:right="20" w:firstLine="567"/>
        <w:jc w:val="both"/>
        <w:rPr>
          <w:sz w:val="24"/>
          <w:szCs w:val="24"/>
        </w:rPr>
      </w:pPr>
      <w:r w:rsidRPr="00061B11">
        <w:rPr>
          <w:rStyle w:val="13"/>
          <w:rFonts w:eastAsiaTheme="majorEastAsia"/>
        </w:rPr>
        <w:t>не использует в качестве доказательства выводы и обобщения из наблюдений, фактов, опытов или допускает ошибки при их изложении;</w:t>
      </w:r>
    </w:p>
    <w:p w:rsidR="00627278" w:rsidRPr="00061B11" w:rsidRDefault="00627278" w:rsidP="00DD41EE">
      <w:pPr>
        <w:pStyle w:val="a5"/>
        <w:widowControl w:val="0"/>
        <w:numPr>
          <w:ilvl w:val="0"/>
          <w:numId w:val="17"/>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627278" w:rsidRPr="00061B11" w:rsidRDefault="00627278" w:rsidP="00DD41EE">
      <w:pPr>
        <w:pStyle w:val="a5"/>
        <w:widowControl w:val="0"/>
        <w:numPr>
          <w:ilvl w:val="0"/>
          <w:numId w:val="17"/>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627278" w:rsidRPr="00061B11" w:rsidRDefault="00627278" w:rsidP="00DD41EE">
      <w:pPr>
        <w:pStyle w:val="a5"/>
        <w:widowControl w:val="0"/>
        <w:numPr>
          <w:ilvl w:val="0"/>
          <w:numId w:val="17"/>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627278" w:rsidRPr="00061B11" w:rsidRDefault="00627278" w:rsidP="00627278">
      <w:pPr>
        <w:pStyle w:val="a5"/>
        <w:tabs>
          <w:tab w:val="left" w:pos="447"/>
        </w:tabs>
        <w:ind w:firstLine="567"/>
        <w:rPr>
          <w:sz w:val="24"/>
          <w:szCs w:val="24"/>
        </w:rPr>
      </w:pPr>
      <w:r w:rsidRPr="00061B11">
        <w:rPr>
          <w:rStyle w:val="13"/>
          <w:rFonts w:eastAsiaTheme="majorEastAsia"/>
        </w:rPr>
        <w:t>2.4.</w:t>
      </w:r>
      <w:r w:rsidRPr="00061B11">
        <w:rPr>
          <w:rStyle w:val="13"/>
          <w:rFonts w:eastAsiaTheme="majorEastAsia"/>
          <w:i/>
        </w:rPr>
        <w:t>Отметка «2»</w:t>
      </w:r>
      <w:r w:rsidRPr="00061B11">
        <w:rPr>
          <w:rStyle w:val="13"/>
          <w:rFonts w:eastAsiaTheme="majorEastAsia"/>
        </w:rPr>
        <w:t xml:space="preserve"> ставится, если ученик:</w:t>
      </w:r>
    </w:p>
    <w:p w:rsidR="00627278" w:rsidRPr="00061B11" w:rsidRDefault="00627278" w:rsidP="00DD41EE">
      <w:pPr>
        <w:pStyle w:val="a5"/>
        <w:widowControl w:val="0"/>
        <w:numPr>
          <w:ilvl w:val="0"/>
          <w:numId w:val="17"/>
        </w:numPr>
        <w:shd w:val="clear" w:color="auto" w:fill="auto"/>
        <w:tabs>
          <w:tab w:val="left" w:pos="710"/>
        </w:tabs>
        <w:spacing w:after="0" w:line="240" w:lineRule="auto"/>
        <w:ind w:firstLine="567"/>
        <w:jc w:val="both"/>
        <w:rPr>
          <w:sz w:val="24"/>
          <w:szCs w:val="24"/>
        </w:rPr>
      </w:pPr>
      <w:r w:rsidRPr="00061B11">
        <w:rPr>
          <w:rStyle w:val="13"/>
          <w:rFonts w:eastAsiaTheme="majorEastAsia"/>
        </w:rPr>
        <w:t>не усвоил и не раскрыл основное содержание материала;</w:t>
      </w:r>
    </w:p>
    <w:p w:rsidR="00627278" w:rsidRPr="00061B11" w:rsidRDefault="00627278" w:rsidP="00DD41EE">
      <w:pPr>
        <w:pStyle w:val="a5"/>
        <w:widowControl w:val="0"/>
        <w:numPr>
          <w:ilvl w:val="0"/>
          <w:numId w:val="17"/>
        </w:numPr>
        <w:shd w:val="clear" w:color="auto" w:fill="auto"/>
        <w:tabs>
          <w:tab w:val="left" w:pos="710"/>
        </w:tabs>
        <w:spacing w:after="0" w:line="240" w:lineRule="auto"/>
        <w:ind w:firstLine="567"/>
        <w:jc w:val="both"/>
        <w:rPr>
          <w:sz w:val="24"/>
          <w:szCs w:val="24"/>
        </w:rPr>
      </w:pPr>
      <w:r w:rsidRPr="00061B11">
        <w:rPr>
          <w:rStyle w:val="13"/>
          <w:rFonts w:eastAsiaTheme="majorEastAsia"/>
        </w:rPr>
        <w:t>не делает выводов и обобщений;</w:t>
      </w:r>
    </w:p>
    <w:p w:rsidR="00627278" w:rsidRPr="00061B11" w:rsidRDefault="00627278" w:rsidP="00DD41EE">
      <w:pPr>
        <w:pStyle w:val="a5"/>
        <w:widowControl w:val="0"/>
        <w:numPr>
          <w:ilvl w:val="0"/>
          <w:numId w:val="17"/>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не знает и не понимает значительную или основную часть программного материала в пределах поставленных вопросов;</w:t>
      </w:r>
    </w:p>
    <w:p w:rsidR="00627278" w:rsidRPr="00061B11" w:rsidRDefault="00627278" w:rsidP="00DD41EE">
      <w:pPr>
        <w:pStyle w:val="a5"/>
        <w:widowControl w:val="0"/>
        <w:numPr>
          <w:ilvl w:val="0"/>
          <w:numId w:val="17"/>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не знает и не понимает значительную или основную часть программного материала в пределах поставленных вопросов;</w:t>
      </w:r>
    </w:p>
    <w:p w:rsidR="00627278" w:rsidRPr="00061B11" w:rsidRDefault="00627278" w:rsidP="00DD41EE">
      <w:pPr>
        <w:pStyle w:val="a5"/>
        <w:widowControl w:val="0"/>
        <w:numPr>
          <w:ilvl w:val="0"/>
          <w:numId w:val="17"/>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или имеет слабо сформированные и неполные знания и не умеет применять их к решению конкретных вопросов и задач по образцу;</w:t>
      </w:r>
    </w:p>
    <w:p w:rsidR="00627278" w:rsidRPr="00061B11" w:rsidRDefault="00627278" w:rsidP="00DD41EE">
      <w:pPr>
        <w:pStyle w:val="a5"/>
        <w:widowControl w:val="0"/>
        <w:numPr>
          <w:ilvl w:val="0"/>
          <w:numId w:val="17"/>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или при ответе (на один вопрос) допускает более двух грубых ошибок, которые не может исправить даже при помощи учителя.</w:t>
      </w:r>
    </w:p>
    <w:p w:rsidR="00627278" w:rsidRPr="00061B11" w:rsidRDefault="00627278" w:rsidP="00627278">
      <w:pPr>
        <w:pStyle w:val="211"/>
        <w:shd w:val="clear" w:color="auto" w:fill="auto"/>
        <w:spacing w:line="240" w:lineRule="auto"/>
        <w:ind w:firstLine="567"/>
        <w:rPr>
          <w:rFonts w:cs="Times New Roman"/>
          <w:sz w:val="24"/>
          <w:szCs w:val="24"/>
        </w:rPr>
      </w:pPr>
      <w:r w:rsidRPr="00061B11">
        <w:rPr>
          <w:rStyle w:val="29"/>
          <w:i/>
          <w:sz w:val="24"/>
          <w:szCs w:val="24"/>
        </w:rPr>
        <w:t>Примечание</w:t>
      </w:r>
      <w:r w:rsidRPr="00061B11">
        <w:rPr>
          <w:rStyle w:val="29"/>
          <w:sz w:val="24"/>
          <w:szCs w:val="24"/>
        </w:rPr>
        <w:t>.</w:t>
      </w:r>
    </w:p>
    <w:p w:rsidR="00627278" w:rsidRPr="00061B11" w:rsidRDefault="00627278" w:rsidP="00627278">
      <w:pPr>
        <w:pStyle w:val="a5"/>
        <w:ind w:right="380" w:firstLine="567"/>
        <w:rPr>
          <w:rStyle w:val="13"/>
          <w:rFonts w:eastAsiaTheme="majorEastAsia"/>
          <w:b/>
        </w:rPr>
      </w:pPr>
      <w:r w:rsidRPr="00061B11">
        <w:rPr>
          <w:rStyle w:val="13"/>
          <w:rFonts w:eastAsiaTheme="majorEastAsia"/>
        </w:rPr>
        <w:t>По окончании устного ответа учащегося педагогом даётся краткий анализ ответа, объявляется мотивированная оценка. Возможен как самоанализ ответа, так и привлечение других обучающихся для анализа ответа и предложения оценки.</w:t>
      </w:r>
    </w:p>
    <w:p w:rsidR="00627278" w:rsidRPr="00061B11" w:rsidRDefault="00627278" w:rsidP="00627278">
      <w:pPr>
        <w:pStyle w:val="a5"/>
        <w:ind w:right="380" w:firstLine="567"/>
        <w:rPr>
          <w:sz w:val="24"/>
          <w:szCs w:val="24"/>
        </w:rPr>
      </w:pPr>
    </w:p>
    <w:p w:rsidR="00627278" w:rsidRPr="00061B11" w:rsidRDefault="00627278" w:rsidP="00DD41EE">
      <w:pPr>
        <w:pStyle w:val="211"/>
        <w:numPr>
          <w:ilvl w:val="0"/>
          <w:numId w:val="16"/>
        </w:numPr>
        <w:shd w:val="clear" w:color="auto" w:fill="auto"/>
        <w:tabs>
          <w:tab w:val="left" w:pos="710"/>
        </w:tabs>
        <w:spacing w:line="240" w:lineRule="auto"/>
        <w:ind w:firstLine="567"/>
        <w:jc w:val="center"/>
        <w:rPr>
          <w:rFonts w:cs="Times New Roman"/>
          <w:sz w:val="24"/>
          <w:szCs w:val="24"/>
          <w:u w:val="single"/>
        </w:rPr>
      </w:pPr>
      <w:r w:rsidRPr="00061B11">
        <w:rPr>
          <w:rStyle w:val="29"/>
          <w:sz w:val="24"/>
          <w:szCs w:val="24"/>
          <w:u w:val="single"/>
        </w:rPr>
        <w:t>Оценка самостоятельных письменных и контрольных работ</w:t>
      </w:r>
    </w:p>
    <w:p w:rsidR="00627278" w:rsidRPr="00061B11" w:rsidRDefault="00627278" w:rsidP="00DD41EE">
      <w:pPr>
        <w:pStyle w:val="a5"/>
        <w:widowControl w:val="0"/>
        <w:numPr>
          <w:ilvl w:val="1"/>
          <w:numId w:val="16"/>
        </w:numPr>
        <w:shd w:val="clear" w:color="auto" w:fill="auto"/>
        <w:tabs>
          <w:tab w:val="left" w:pos="426"/>
        </w:tabs>
        <w:spacing w:after="0" w:line="240" w:lineRule="auto"/>
        <w:ind w:firstLine="567"/>
        <w:jc w:val="both"/>
        <w:rPr>
          <w:sz w:val="24"/>
          <w:szCs w:val="24"/>
        </w:rPr>
      </w:pPr>
      <w:r w:rsidRPr="00061B11">
        <w:rPr>
          <w:rStyle w:val="13"/>
          <w:rFonts w:eastAsiaTheme="majorEastAsia"/>
          <w:i/>
        </w:rPr>
        <w:t>Отметка «5»</w:t>
      </w:r>
      <w:r w:rsidRPr="00061B11">
        <w:rPr>
          <w:rStyle w:val="13"/>
          <w:rFonts w:eastAsiaTheme="majorEastAsia"/>
        </w:rPr>
        <w:t xml:space="preserve"> ставится, если ученик:</w:t>
      </w:r>
    </w:p>
    <w:p w:rsidR="00627278" w:rsidRPr="00061B11" w:rsidRDefault="00627278" w:rsidP="00DD41EE">
      <w:pPr>
        <w:pStyle w:val="a5"/>
        <w:widowControl w:val="0"/>
        <w:numPr>
          <w:ilvl w:val="0"/>
          <w:numId w:val="17"/>
        </w:numPr>
        <w:shd w:val="clear" w:color="auto" w:fill="auto"/>
        <w:tabs>
          <w:tab w:val="left" w:pos="360"/>
        </w:tabs>
        <w:spacing w:after="0" w:line="240" w:lineRule="auto"/>
        <w:ind w:firstLine="567"/>
        <w:jc w:val="both"/>
        <w:rPr>
          <w:sz w:val="24"/>
          <w:szCs w:val="24"/>
        </w:rPr>
      </w:pPr>
      <w:r w:rsidRPr="00061B11">
        <w:rPr>
          <w:rStyle w:val="13"/>
          <w:rFonts w:eastAsiaTheme="majorEastAsia"/>
        </w:rPr>
        <w:t>выполнил работу без ошибок и недочетов;</w:t>
      </w:r>
    </w:p>
    <w:p w:rsidR="00627278" w:rsidRPr="00061B11" w:rsidRDefault="00627278" w:rsidP="00DD41EE">
      <w:pPr>
        <w:pStyle w:val="a5"/>
        <w:widowControl w:val="0"/>
        <w:numPr>
          <w:ilvl w:val="0"/>
          <w:numId w:val="17"/>
        </w:numPr>
        <w:shd w:val="clear" w:color="auto" w:fill="auto"/>
        <w:tabs>
          <w:tab w:val="left" w:pos="360"/>
        </w:tabs>
        <w:spacing w:after="0" w:line="240" w:lineRule="auto"/>
        <w:ind w:firstLine="567"/>
        <w:jc w:val="both"/>
        <w:rPr>
          <w:sz w:val="24"/>
          <w:szCs w:val="24"/>
        </w:rPr>
      </w:pPr>
      <w:r w:rsidRPr="00061B11">
        <w:rPr>
          <w:rStyle w:val="13"/>
          <w:rFonts w:eastAsiaTheme="majorEastAsia"/>
        </w:rPr>
        <w:t>допустил не более одного недочета.</w:t>
      </w:r>
    </w:p>
    <w:p w:rsidR="00627278" w:rsidRPr="00061B11" w:rsidRDefault="00627278" w:rsidP="00DD41EE">
      <w:pPr>
        <w:pStyle w:val="a5"/>
        <w:widowControl w:val="0"/>
        <w:numPr>
          <w:ilvl w:val="1"/>
          <w:numId w:val="19"/>
        </w:numPr>
        <w:shd w:val="clear" w:color="auto" w:fill="auto"/>
        <w:tabs>
          <w:tab w:val="left" w:pos="360"/>
          <w:tab w:val="left" w:pos="1421"/>
        </w:tabs>
        <w:spacing w:after="0" w:line="240" w:lineRule="auto"/>
        <w:ind w:left="0" w:right="380" w:firstLine="567"/>
        <w:jc w:val="both"/>
        <w:rPr>
          <w:sz w:val="24"/>
          <w:szCs w:val="24"/>
        </w:rPr>
      </w:pPr>
      <w:r w:rsidRPr="00061B11">
        <w:rPr>
          <w:rStyle w:val="13"/>
          <w:rFonts w:eastAsiaTheme="majorEastAsia"/>
        </w:rPr>
        <w:t xml:space="preserve">  </w:t>
      </w:r>
      <w:r w:rsidRPr="00061B11">
        <w:rPr>
          <w:rStyle w:val="13"/>
          <w:rFonts w:eastAsiaTheme="majorEastAsia"/>
          <w:i/>
        </w:rPr>
        <w:t>Отметка «4»</w:t>
      </w:r>
      <w:r w:rsidRPr="00061B11">
        <w:rPr>
          <w:rStyle w:val="13"/>
          <w:rFonts w:eastAsiaTheme="majorEastAsia"/>
        </w:rPr>
        <w:t xml:space="preserve"> ставится, если ученик выполнил работу полностью, но допустил в </w:t>
      </w:r>
      <w:r w:rsidRPr="00061B11">
        <w:rPr>
          <w:rStyle w:val="13"/>
          <w:rFonts w:eastAsiaTheme="majorEastAsia"/>
        </w:rPr>
        <w:lastRenderedPageBreak/>
        <w:t>ней:</w:t>
      </w:r>
    </w:p>
    <w:p w:rsidR="00627278" w:rsidRPr="00061B11" w:rsidRDefault="00627278" w:rsidP="00DD41EE">
      <w:pPr>
        <w:pStyle w:val="a5"/>
        <w:widowControl w:val="0"/>
        <w:numPr>
          <w:ilvl w:val="0"/>
          <w:numId w:val="17"/>
        </w:numPr>
        <w:shd w:val="clear" w:color="auto" w:fill="auto"/>
        <w:tabs>
          <w:tab w:val="left" w:pos="360"/>
        </w:tabs>
        <w:spacing w:after="0" w:line="240" w:lineRule="auto"/>
        <w:ind w:firstLine="567"/>
        <w:jc w:val="both"/>
        <w:rPr>
          <w:sz w:val="24"/>
          <w:szCs w:val="24"/>
        </w:rPr>
      </w:pPr>
      <w:r w:rsidRPr="00061B11">
        <w:rPr>
          <w:rStyle w:val="13"/>
          <w:rFonts w:eastAsiaTheme="majorEastAsia"/>
        </w:rPr>
        <w:t>не более двух недочетов;</w:t>
      </w:r>
    </w:p>
    <w:p w:rsidR="00627278" w:rsidRPr="00061B11" w:rsidRDefault="00627278" w:rsidP="00DD41EE">
      <w:pPr>
        <w:pStyle w:val="a5"/>
        <w:widowControl w:val="0"/>
        <w:numPr>
          <w:ilvl w:val="0"/>
          <w:numId w:val="17"/>
        </w:numPr>
        <w:shd w:val="clear" w:color="auto" w:fill="auto"/>
        <w:tabs>
          <w:tab w:val="left" w:pos="567"/>
        </w:tabs>
        <w:spacing w:after="0" w:line="240" w:lineRule="auto"/>
        <w:ind w:firstLine="567"/>
        <w:jc w:val="both"/>
        <w:rPr>
          <w:sz w:val="24"/>
          <w:szCs w:val="24"/>
        </w:rPr>
      </w:pPr>
      <w:r w:rsidRPr="00061B11">
        <w:rPr>
          <w:rStyle w:val="13"/>
          <w:rFonts w:eastAsiaTheme="majorEastAsia"/>
        </w:rPr>
        <w:t>одну-две негрубые ошибки для обучающихся уровня начального общего образования.</w:t>
      </w:r>
    </w:p>
    <w:p w:rsidR="00627278" w:rsidRPr="00061B11" w:rsidRDefault="00627278" w:rsidP="00DD41EE">
      <w:pPr>
        <w:pStyle w:val="a5"/>
        <w:widowControl w:val="0"/>
        <w:numPr>
          <w:ilvl w:val="1"/>
          <w:numId w:val="16"/>
        </w:numPr>
        <w:shd w:val="clear" w:color="auto" w:fill="auto"/>
        <w:tabs>
          <w:tab w:val="left" w:pos="360"/>
        </w:tabs>
        <w:spacing w:after="0" w:line="240" w:lineRule="auto"/>
        <w:ind w:firstLine="567"/>
        <w:jc w:val="both"/>
        <w:rPr>
          <w:sz w:val="24"/>
          <w:szCs w:val="24"/>
        </w:rPr>
      </w:pPr>
      <w:r w:rsidRPr="00061B11">
        <w:rPr>
          <w:rStyle w:val="13"/>
          <w:rFonts w:eastAsiaTheme="majorEastAsia"/>
          <w:i/>
        </w:rPr>
        <w:t>Отметка «3»</w:t>
      </w:r>
      <w:r w:rsidRPr="00061B11">
        <w:rPr>
          <w:rStyle w:val="13"/>
          <w:rFonts w:eastAsiaTheme="majorEastAsia"/>
        </w:rPr>
        <w:t xml:space="preserve"> ставится, если ученик правильно выполнил не</w:t>
      </w:r>
    </w:p>
    <w:p w:rsidR="00627278" w:rsidRPr="00061B11" w:rsidRDefault="00627278" w:rsidP="00627278">
      <w:pPr>
        <w:pStyle w:val="a5"/>
        <w:tabs>
          <w:tab w:val="left" w:pos="360"/>
        </w:tabs>
        <w:ind w:firstLine="567"/>
        <w:jc w:val="left"/>
        <w:rPr>
          <w:sz w:val="24"/>
          <w:szCs w:val="24"/>
        </w:rPr>
      </w:pPr>
      <w:r w:rsidRPr="00061B11">
        <w:rPr>
          <w:rStyle w:val="13"/>
          <w:rFonts w:eastAsiaTheme="majorEastAsia"/>
        </w:rPr>
        <w:t>менее половины работы или допустил:</w:t>
      </w:r>
    </w:p>
    <w:p w:rsidR="00627278" w:rsidRPr="00061B11" w:rsidRDefault="00627278" w:rsidP="00DD41EE">
      <w:pPr>
        <w:pStyle w:val="a5"/>
        <w:widowControl w:val="0"/>
        <w:numPr>
          <w:ilvl w:val="0"/>
          <w:numId w:val="17"/>
        </w:numPr>
        <w:shd w:val="clear" w:color="auto" w:fill="auto"/>
        <w:tabs>
          <w:tab w:val="left" w:pos="360"/>
        </w:tabs>
        <w:spacing w:after="0" w:line="240" w:lineRule="auto"/>
        <w:ind w:right="360" w:firstLine="567"/>
        <w:jc w:val="both"/>
        <w:rPr>
          <w:sz w:val="24"/>
          <w:szCs w:val="24"/>
        </w:rPr>
      </w:pPr>
      <w:r w:rsidRPr="00061B11">
        <w:rPr>
          <w:rStyle w:val="13"/>
          <w:rFonts w:eastAsiaTheme="majorEastAsia"/>
        </w:rPr>
        <w:t>или не более одной грубой и одной негрубой ошибки и одного недочета;</w:t>
      </w:r>
    </w:p>
    <w:p w:rsidR="00627278" w:rsidRPr="00061B11" w:rsidRDefault="00627278" w:rsidP="00DD41EE">
      <w:pPr>
        <w:pStyle w:val="a5"/>
        <w:widowControl w:val="0"/>
        <w:numPr>
          <w:ilvl w:val="0"/>
          <w:numId w:val="17"/>
        </w:numPr>
        <w:shd w:val="clear" w:color="auto" w:fill="auto"/>
        <w:tabs>
          <w:tab w:val="left" w:pos="360"/>
        </w:tabs>
        <w:spacing w:after="0" w:line="240" w:lineRule="auto"/>
        <w:ind w:firstLine="567"/>
        <w:jc w:val="both"/>
        <w:rPr>
          <w:sz w:val="24"/>
          <w:szCs w:val="24"/>
        </w:rPr>
      </w:pPr>
      <w:r w:rsidRPr="00061B11">
        <w:rPr>
          <w:rStyle w:val="13"/>
          <w:rFonts w:eastAsiaTheme="majorEastAsia"/>
        </w:rPr>
        <w:t>или не более двух-трех негрубых ошибок;</w:t>
      </w:r>
    </w:p>
    <w:p w:rsidR="00627278" w:rsidRPr="00061B11" w:rsidRDefault="00627278" w:rsidP="00DD41EE">
      <w:pPr>
        <w:pStyle w:val="a5"/>
        <w:widowControl w:val="0"/>
        <w:numPr>
          <w:ilvl w:val="0"/>
          <w:numId w:val="17"/>
        </w:numPr>
        <w:shd w:val="clear" w:color="auto" w:fill="auto"/>
        <w:tabs>
          <w:tab w:val="left" w:pos="360"/>
        </w:tabs>
        <w:spacing w:after="0" w:line="240" w:lineRule="auto"/>
        <w:ind w:firstLine="567"/>
        <w:jc w:val="both"/>
        <w:rPr>
          <w:sz w:val="24"/>
          <w:szCs w:val="24"/>
        </w:rPr>
      </w:pPr>
      <w:r w:rsidRPr="00061B11">
        <w:rPr>
          <w:rStyle w:val="13"/>
          <w:rFonts w:eastAsiaTheme="majorEastAsia"/>
        </w:rPr>
        <w:t>или одной негрубой ошибки и трех недочетов;</w:t>
      </w:r>
    </w:p>
    <w:p w:rsidR="00627278" w:rsidRPr="00061B11" w:rsidRDefault="00627278" w:rsidP="00DD41EE">
      <w:pPr>
        <w:pStyle w:val="a5"/>
        <w:widowControl w:val="0"/>
        <w:numPr>
          <w:ilvl w:val="0"/>
          <w:numId w:val="17"/>
        </w:numPr>
        <w:shd w:val="clear" w:color="auto" w:fill="auto"/>
        <w:tabs>
          <w:tab w:val="left" w:pos="360"/>
        </w:tabs>
        <w:spacing w:after="0" w:line="240" w:lineRule="auto"/>
        <w:ind w:right="360" w:firstLine="567"/>
        <w:jc w:val="both"/>
        <w:rPr>
          <w:sz w:val="24"/>
          <w:szCs w:val="24"/>
        </w:rPr>
      </w:pPr>
      <w:r w:rsidRPr="00061B11">
        <w:rPr>
          <w:rStyle w:val="13"/>
          <w:rFonts w:eastAsiaTheme="majorEastAsia"/>
        </w:rPr>
        <w:t>или при отсутствии ошибок, но при наличии четырех-пяти недочетов;</w:t>
      </w:r>
    </w:p>
    <w:p w:rsidR="00627278" w:rsidRPr="00061B11" w:rsidRDefault="00627278" w:rsidP="00DD41EE">
      <w:pPr>
        <w:pStyle w:val="a5"/>
        <w:widowControl w:val="0"/>
        <w:numPr>
          <w:ilvl w:val="0"/>
          <w:numId w:val="17"/>
        </w:numPr>
        <w:shd w:val="clear" w:color="auto" w:fill="auto"/>
        <w:tabs>
          <w:tab w:val="left" w:pos="360"/>
        </w:tabs>
        <w:spacing w:after="0" w:line="240" w:lineRule="auto"/>
        <w:ind w:right="360" w:firstLine="567"/>
        <w:jc w:val="both"/>
        <w:rPr>
          <w:sz w:val="24"/>
          <w:szCs w:val="24"/>
        </w:rPr>
      </w:pPr>
      <w:r w:rsidRPr="00061B11">
        <w:rPr>
          <w:rStyle w:val="13"/>
          <w:rFonts w:eastAsiaTheme="majorEastAsia"/>
        </w:rPr>
        <w:t>не более четырёх грубых ошибок для обучающихся уровня начального общего образования.</w:t>
      </w:r>
    </w:p>
    <w:p w:rsidR="00627278" w:rsidRPr="00061B11" w:rsidRDefault="00627278" w:rsidP="00627278">
      <w:pPr>
        <w:pStyle w:val="a5"/>
        <w:tabs>
          <w:tab w:val="left" w:pos="749"/>
        </w:tabs>
        <w:ind w:firstLine="567"/>
        <w:rPr>
          <w:sz w:val="24"/>
          <w:szCs w:val="24"/>
        </w:rPr>
      </w:pPr>
      <w:r w:rsidRPr="00061B11">
        <w:rPr>
          <w:rStyle w:val="13"/>
          <w:rFonts w:eastAsiaTheme="majorEastAsia"/>
        </w:rPr>
        <w:t xml:space="preserve">3.4 </w:t>
      </w:r>
      <w:r w:rsidRPr="00061B11">
        <w:rPr>
          <w:rStyle w:val="13"/>
          <w:rFonts w:eastAsiaTheme="majorEastAsia"/>
          <w:i/>
        </w:rPr>
        <w:t>Отметка «2»</w:t>
      </w:r>
      <w:r w:rsidRPr="00061B11">
        <w:rPr>
          <w:rStyle w:val="13"/>
          <w:rFonts w:eastAsiaTheme="majorEastAsia"/>
        </w:rPr>
        <w:t xml:space="preserve"> ставится, если ученик:</w:t>
      </w:r>
    </w:p>
    <w:p w:rsidR="00627278" w:rsidRPr="00061B11" w:rsidRDefault="00627278" w:rsidP="00DD41EE">
      <w:pPr>
        <w:pStyle w:val="a5"/>
        <w:widowControl w:val="0"/>
        <w:numPr>
          <w:ilvl w:val="0"/>
          <w:numId w:val="17"/>
        </w:numPr>
        <w:shd w:val="clear" w:color="auto" w:fill="auto"/>
        <w:tabs>
          <w:tab w:val="left" w:pos="727"/>
        </w:tabs>
        <w:spacing w:after="0" w:line="240" w:lineRule="auto"/>
        <w:ind w:right="360" w:firstLine="567"/>
        <w:jc w:val="both"/>
        <w:rPr>
          <w:sz w:val="24"/>
          <w:szCs w:val="24"/>
        </w:rPr>
      </w:pPr>
      <w:r w:rsidRPr="00061B11">
        <w:rPr>
          <w:rStyle w:val="13"/>
          <w:rFonts w:eastAsiaTheme="majorEastAsia"/>
        </w:rPr>
        <w:t>допустил число ошибок и недочетов превосходящее норму, при которой может быть выставлена оценка «3»;</w:t>
      </w:r>
    </w:p>
    <w:p w:rsidR="00627278" w:rsidRPr="00061B11" w:rsidRDefault="00627278" w:rsidP="00DD41EE">
      <w:pPr>
        <w:pStyle w:val="a5"/>
        <w:widowControl w:val="0"/>
        <w:numPr>
          <w:ilvl w:val="0"/>
          <w:numId w:val="17"/>
        </w:numPr>
        <w:shd w:val="clear" w:color="auto" w:fill="auto"/>
        <w:tabs>
          <w:tab w:val="left" w:pos="727"/>
        </w:tabs>
        <w:spacing w:after="0" w:line="240" w:lineRule="auto"/>
        <w:ind w:firstLine="567"/>
        <w:jc w:val="both"/>
        <w:rPr>
          <w:sz w:val="24"/>
          <w:szCs w:val="24"/>
        </w:rPr>
      </w:pPr>
      <w:r w:rsidRPr="00061B11">
        <w:rPr>
          <w:rStyle w:val="13"/>
          <w:rFonts w:eastAsiaTheme="majorEastAsia"/>
        </w:rPr>
        <w:t>или если правильно выполнил менее половины работы.</w:t>
      </w:r>
    </w:p>
    <w:p w:rsidR="00627278" w:rsidRPr="00847D19" w:rsidRDefault="00627278" w:rsidP="00627278">
      <w:pPr>
        <w:pStyle w:val="211"/>
        <w:shd w:val="clear" w:color="auto" w:fill="auto"/>
        <w:spacing w:line="240" w:lineRule="auto"/>
        <w:ind w:firstLine="567"/>
        <w:rPr>
          <w:rFonts w:cs="Times New Roman"/>
          <w:color w:val="FF0000"/>
          <w:sz w:val="24"/>
          <w:szCs w:val="24"/>
        </w:rPr>
      </w:pPr>
      <w:r w:rsidRPr="00061B11">
        <w:rPr>
          <w:rStyle w:val="29"/>
          <w:i/>
          <w:sz w:val="24"/>
          <w:szCs w:val="24"/>
        </w:rPr>
        <w:t>Примечание</w:t>
      </w:r>
      <w:r w:rsidRPr="00061B11">
        <w:rPr>
          <w:rStyle w:val="29"/>
          <w:sz w:val="24"/>
          <w:szCs w:val="24"/>
        </w:rPr>
        <w:t>.</w:t>
      </w:r>
    </w:p>
    <w:p w:rsidR="00627278" w:rsidRPr="00061B11" w:rsidRDefault="00627278" w:rsidP="00061B11">
      <w:pPr>
        <w:pStyle w:val="a5"/>
        <w:ind w:right="360" w:firstLine="567"/>
        <w:jc w:val="left"/>
        <w:rPr>
          <w:sz w:val="24"/>
          <w:szCs w:val="24"/>
        </w:rPr>
      </w:pPr>
      <w:r w:rsidRPr="00061B11">
        <w:rPr>
          <w:rStyle w:val="13"/>
          <w:rFonts w:eastAsiaTheme="majorEastAsia"/>
        </w:rPr>
        <w:t>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обучающихся в течение недели со дня написания работы (в старших классах за сочинения и изложения - в течение 10 дней).</w:t>
      </w:r>
    </w:p>
    <w:p w:rsidR="00627278" w:rsidRPr="00061B11" w:rsidRDefault="00627278" w:rsidP="00061B11">
      <w:pPr>
        <w:pStyle w:val="a5"/>
        <w:ind w:right="360" w:firstLine="567"/>
        <w:jc w:val="left"/>
        <w:rPr>
          <w:rStyle w:val="13"/>
          <w:rFonts w:eastAsiaTheme="majorEastAsia"/>
          <w:b/>
        </w:rPr>
      </w:pPr>
      <w:r w:rsidRPr="00061B11">
        <w:rPr>
          <w:rStyle w:val="13"/>
          <w:rFonts w:eastAsiaTheme="majorEastAsia"/>
        </w:rPr>
        <w:t>На следующем после объявления оценок уроке предусматривается работа над ошибками, устранение пробелов.</w:t>
      </w:r>
    </w:p>
    <w:p w:rsidR="00627278" w:rsidRPr="00061B11" w:rsidRDefault="00627278" w:rsidP="00627278">
      <w:pPr>
        <w:pStyle w:val="a5"/>
        <w:ind w:right="360" w:firstLine="567"/>
        <w:jc w:val="left"/>
        <w:rPr>
          <w:sz w:val="24"/>
          <w:szCs w:val="24"/>
        </w:rPr>
      </w:pPr>
    </w:p>
    <w:p w:rsidR="00627278" w:rsidRPr="00061B11" w:rsidRDefault="00627278" w:rsidP="00DD41EE">
      <w:pPr>
        <w:pStyle w:val="211"/>
        <w:numPr>
          <w:ilvl w:val="0"/>
          <w:numId w:val="16"/>
        </w:numPr>
        <w:shd w:val="clear" w:color="auto" w:fill="auto"/>
        <w:tabs>
          <w:tab w:val="left" w:pos="727"/>
        </w:tabs>
        <w:spacing w:line="240" w:lineRule="auto"/>
        <w:ind w:right="1300" w:firstLine="567"/>
        <w:jc w:val="center"/>
        <w:rPr>
          <w:rFonts w:cs="Times New Roman"/>
          <w:sz w:val="24"/>
          <w:szCs w:val="24"/>
          <w:u w:val="single"/>
        </w:rPr>
      </w:pPr>
      <w:r w:rsidRPr="00061B11">
        <w:rPr>
          <w:rStyle w:val="29"/>
          <w:sz w:val="24"/>
          <w:szCs w:val="24"/>
          <w:u w:val="single"/>
        </w:rPr>
        <w:t>Оценка выполнения практических (лабораторных) работ, опытов по предметам</w:t>
      </w:r>
    </w:p>
    <w:p w:rsidR="00627278" w:rsidRPr="00061B11" w:rsidRDefault="00627278" w:rsidP="00627278">
      <w:pPr>
        <w:pStyle w:val="a5"/>
        <w:ind w:firstLine="567"/>
        <w:jc w:val="left"/>
        <w:rPr>
          <w:sz w:val="24"/>
          <w:szCs w:val="24"/>
        </w:rPr>
      </w:pPr>
      <w:r w:rsidRPr="00061B11">
        <w:rPr>
          <w:rStyle w:val="13"/>
          <w:rFonts w:eastAsiaTheme="majorEastAsia"/>
        </w:rPr>
        <w:t>4.1.</w:t>
      </w:r>
      <w:r w:rsidRPr="00061B11">
        <w:rPr>
          <w:rStyle w:val="13"/>
          <w:rFonts w:eastAsiaTheme="majorEastAsia"/>
          <w:i/>
        </w:rPr>
        <w:t>Отметка «5»</w:t>
      </w:r>
      <w:r w:rsidRPr="00061B11">
        <w:rPr>
          <w:rStyle w:val="13"/>
          <w:rFonts w:eastAsiaTheme="majorEastAsia"/>
        </w:rPr>
        <w:t xml:space="preserve"> ставится, если ученик:</w:t>
      </w:r>
    </w:p>
    <w:p w:rsidR="00627278" w:rsidRPr="00061B11" w:rsidRDefault="00627278" w:rsidP="00DD41EE">
      <w:pPr>
        <w:pStyle w:val="a5"/>
        <w:widowControl w:val="0"/>
        <w:numPr>
          <w:ilvl w:val="0"/>
          <w:numId w:val="17"/>
        </w:numPr>
        <w:shd w:val="clear" w:color="auto" w:fill="auto"/>
        <w:tabs>
          <w:tab w:val="left" w:pos="727"/>
        </w:tabs>
        <w:spacing w:after="0" w:line="240" w:lineRule="auto"/>
        <w:ind w:firstLine="567"/>
        <w:jc w:val="both"/>
        <w:rPr>
          <w:sz w:val="24"/>
          <w:szCs w:val="24"/>
        </w:rPr>
      </w:pPr>
      <w:r w:rsidRPr="00061B11">
        <w:rPr>
          <w:rStyle w:val="13"/>
          <w:rFonts w:eastAsiaTheme="majorEastAsia"/>
        </w:rPr>
        <w:t>правильно определил цель опыта;</w:t>
      </w:r>
    </w:p>
    <w:p w:rsidR="00627278" w:rsidRPr="00061B11" w:rsidRDefault="00627278" w:rsidP="00DD41EE">
      <w:pPr>
        <w:pStyle w:val="a5"/>
        <w:widowControl w:val="0"/>
        <w:numPr>
          <w:ilvl w:val="0"/>
          <w:numId w:val="17"/>
        </w:numPr>
        <w:shd w:val="clear" w:color="auto" w:fill="auto"/>
        <w:tabs>
          <w:tab w:val="left" w:pos="727"/>
        </w:tabs>
        <w:spacing w:after="0" w:line="240" w:lineRule="auto"/>
        <w:ind w:right="360" w:firstLine="567"/>
        <w:jc w:val="left"/>
        <w:rPr>
          <w:sz w:val="24"/>
          <w:szCs w:val="24"/>
        </w:rPr>
      </w:pPr>
      <w:r w:rsidRPr="00061B11">
        <w:rPr>
          <w:rStyle w:val="13"/>
          <w:rFonts w:eastAsiaTheme="majorEastAsia"/>
        </w:rPr>
        <w:t>выполнил работу в полном объеме с соблюдением необходимой последовательности проведения опытов и измерений;</w:t>
      </w:r>
    </w:p>
    <w:p w:rsidR="00627278" w:rsidRPr="00061B11" w:rsidRDefault="00627278" w:rsidP="00DD41EE">
      <w:pPr>
        <w:pStyle w:val="a5"/>
        <w:widowControl w:val="0"/>
        <w:numPr>
          <w:ilvl w:val="0"/>
          <w:numId w:val="17"/>
        </w:numPr>
        <w:shd w:val="clear" w:color="auto" w:fill="auto"/>
        <w:tabs>
          <w:tab w:val="left" w:pos="727"/>
        </w:tabs>
        <w:spacing w:after="0" w:line="240" w:lineRule="auto"/>
        <w:ind w:right="360" w:firstLine="567"/>
        <w:jc w:val="both"/>
        <w:rPr>
          <w:sz w:val="24"/>
          <w:szCs w:val="24"/>
        </w:rPr>
      </w:pPr>
      <w:r w:rsidRPr="00061B11">
        <w:rPr>
          <w:rStyle w:val="13"/>
          <w:rFonts w:eastAsiaTheme="majorEastAsia"/>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627278" w:rsidRPr="00061B11" w:rsidRDefault="00627278" w:rsidP="00DD41EE">
      <w:pPr>
        <w:pStyle w:val="a5"/>
        <w:widowControl w:val="0"/>
        <w:numPr>
          <w:ilvl w:val="0"/>
          <w:numId w:val="17"/>
        </w:numPr>
        <w:shd w:val="clear" w:color="auto" w:fill="auto"/>
        <w:tabs>
          <w:tab w:val="left" w:pos="727"/>
        </w:tabs>
        <w:spacing w:after="0" w:line="240" w:lineRule="auto"/>
        <w:ind w:right="360" w:firstLine="567"/>
        <w:jc w:val="both"/>
        <w:rPr>
          <w:sz w:val="24"/>
          <w:szCs w:val="24"/>
        </w:rPr>
      </w:pPr>
      <w:r w:rsidRPr="00061B11">
        <w:rPr>
          <w:rStyle w:val="13"/>
          <w:rFonts w:eastAsiaTheme="majorEastAsia"/>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627278" w:rsidRPr="00061B11" w:rsidRDefault="00627278" w:rsidP="00DD41EE">
      <w:pPr>
        <w:pStyle w:val="a5"/>
        <w:widowControl w:val="0"/>
        <w:numPr>
          <w:ilvl w:val="0"/>
          <w:numId w:val="17"/>
        </w:numPr>
        <w:shd w:val="clear" w:color="auto" w:fill="auto"/>
        <w:tabs>
          <w:tab w:val="left" w:pos="727"/>
        </w:tabs>
        <w:spacing w:after="0" w:line="240" w:lineRule="auto"/>
        <w:ind w:firstLine="567"/>
        <w:jc w:val="both"/>
        <w:rPr>
          <w:sz w:val="24"/>
          <w:szCs w:val="24"/>
        </w:rPr>
      </w:pPr>
      <w:r w:rsidRPr="00061B11">
        <w:rPr>
          <w:rStyle w:val="13"/>
          <w:rFonts w:eastAsiaTheme="majorEastAsia"/>
        </w:rPr>
        <w:t>правильно выполнил анализ погрешностей (9-11 классы);</w:t>
      </w:r>
    </w:p>
    <w:p w:rsidR="00627278" w:rsidRPr="00061B11" w:rsidRDefault="00627278" w:rsidP="00DD41EE">
      <w:pPr>
        <w:pStyle w:val="a5"/>
        <w:widowControl w:val="0"/>
        <w:numPr>
          <w:ilvl w:val="0"/>
          <w:numId w:val="17"/>
        </w:numPr>
        <w:shd w:val="clear" w:color="auto" w:fill="auto"/>
        <w:tabs>
          <w:tab w:val="left" w:pos="727"/>
        </w:tabs>
        <w:spacing w:after="0" w:line="240" w:lineRule="auto"/>
        <w:ind w:right="360" w:firstLine="567"/>
        <w:jc w:val="both"/>
        <w:rPr>
          <w:sz w:val="24"/>
          <w:szCs w:val="24"/>
        </w:rPr>
      </w:pPr>
      <w:r w:rsidRPr="00061B11">
        <w:rPr>
          <w:rStyle w:val="13"/>
          <w:rFonts w:eastAsiaTheme="majorEastAsia"/>
        </w:rPr>
        <w:t>проявляет организационно-трудовые умения (поддерживает чистоту рабочего места и порядок на столе, экономно использует</w:t>
      </w:r>
    </w:p>
    <w:p w:rsidR="00627278" w:rsidRPr="00061B11" w:rsidRDefault="00627278" w:rsidP="00627278">
      <w:pPr>
        <w:pStyle w:val="a5"/>
        <w:ind w:firstLine="567"/>
        <w:jc w:val="left"/>
        <w:rPr>
          <w:sz w:val="24"/>
          <w:szCs w:val="24"/>
        </w:rPr>
      </w:pPr>
      <w:r w:rsidRPr="00061B11">
        <w:rPr>
          <w:rStyle w:val="13"/>
          <w:rFonts w:eastAsiaTheme="majorEastAsia"/>
        </w:rPr>
        <w:t>расходные материалы);</w:t>
      </w:r>
    </w:p>
    <w:p w:rsidR="00627278" w:rsidRPr="00061B11" w:rsidRDefault="00627278" w:rsidP="00DD41EE">
      <w:pPr>
        <w:pStyle w:val="a5"/>
        <w:widowControl w:val="0"/>
        <w:numPr>
          <w:ilvl w:val="0"/>
          <w:numId w:val="17"/>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эксперимент осуществляет по плану с учетом техники безопасности и правил работы с материалами и оборудованием.</w:t>
      </w:r>
    </w:p>
    <w:p w:rsidR="00627278" w:rsidRPr="00061B11" w:rsidRDefault="00627278" w:rsidP="00627278">
      <w:pPr>
        <w:pStyle w:val="a5"/>
        <w:ind w:firstLine="567"/>
        <w:rPr>
          <w:sz w:val="24"/>
          <w:szCs w:val="24"/>
        </w:rPr>
      </w:pPr>
      <w:r w:rsidRPr="00061B11">
        <w:rPr>
          <w:rStyle w:val="13"/>
          <w:rFonts w:eastAsiaTheme="majorEastAsia"/>
        </w:rPr>
        <w:t>4.2.</w:t>
      </w:r>
      <w:r w:rsidRPr="00061B11">
        <w:rPr>
          <w:rStyle w:val="13"/>
          <w:rFonts w:eastAsiaTheme="majorEastAsia"/>
          <w:i/>
        </w:rPr>
        <w:t>Отметка «4»</w:t>
      </w:r>
      <w:r w:rsidRPr="00061B11">
        <w:rPr>
          <w:rStyle w:val="13"/>
          <w:rFonts w:eastAsiaTheme="majorEastAsia"/>
        </w:rPr>
        <w:t xml:space="preserve"> ставится, если ученик выполнил требования к оценке «5»,</w:t>
      </w:r>
    </w:p>
    <w:p w:rsidR="00627278" w:rsidRPr="00061B11" w:rsidRDefault="00627278" w:rsidP="00627278">
      <w:pPr>
        <w:pStyle w:val="a5"/>
        <w:ind w:firstLine="567"/>
        <w:rPr>
          <w:sz w:val="24"/>
          <w:szCs w:val="24"/>
        </w:rPr>
      </w:pPr>
      <w:r w:rsidRPr="00061B11">
        <w:rPr>
          <w:rStyle w:val="13"/>
          <w:rFonts w:eastAsiaTheme="majorEastAsia"/>
        </w:rPr>
        <w:t>но:</w:t>
      </w:r>
    </w:p>
    <w:p w:rsidR="00627278" w:rsidRPr="00061B11" w:rsidRDefault="00627278" w:rsidP="00DD41EE">
      <w:pPr>
        <w:pStyle w:val="a5"/>
        <w:widowControl w:val="0"/>
        <w:numPr>
          <w:ilvl w:val="0"/>
          <w:numId w:val="17"/>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опыт проводил в условиях, не обеспечивающих достаточной точности измерений;</w:t>
      </w:r>
    </w:p>
    <w:p w:rsidR="00627278" w:rsidRPr="00061B11" w:rsidRDefault="00627278" w:rsidP="00DD41EE">
      <w:pPr>
        <w:pStyle w:val="a5"/>
        <w:widowControl w:val="0"/>
        <w:numPr>
          <w:ilvl w:val="0"/>
          <w:numId w:val="17"/>
        </w:numPr>
        <w:shd w:val="clear" w:color="auto" w:fill="auto"/>
        <w:tabs>
          <w:tab w:val="left" w:pos="716"/>
        </w:tabs>
        <w:spacing w:after="0" w:line="240" w:lineRule="auto"/>
        <w:ind w:firstLine="567"/>
        <w:jc w:val="both"/>
        <w:rPr>
          <w:sz w:val="24"/>
          <w:szCs w:val="24"/>
        </w:rPr>
      </w:pPr>
      <w:r w:rsidRPr="00061B11">
        <w:rPr>
          <w:rStyle w:val="13"/>
          <w:rFonts w:eastAsiaTheme="majorEastAsia"/>
        </w:rPr>
        <w:t>или было допущено два-три недочета;</w:t>
      </w:r>
    </w:p>
    <w:p w:rsidR="00627278" w:rsidRPr="00061B11" w:rsidRDefault="00627278" w:rsidP="00DD41EE">
      <w:pPr>
        <w:pStyle w:val="a5"/>
        <w:widowControl w:val="0"/>
        <w:numPr>
          <w:ilvl w:val="0"/>
          <w:numId w:val="17"/>
        </w:numPr>
        <w:shd w:val="clear" w:color="auto" w:fill="auto"/>
        <w:tabs>
          <w:tab w:val="left" w:pos="716"/>
        </w:tabs>
        <w:spacing w:after="0" w:line="240" w:lineRule="auto"/>
        <w:ind w:firstLine="567"/>
        <w:jc w:val="both"/>
        <w:rPr>
          <w:sz w:val="24"/>
          <w:szCs w:val="24"/>
        </w:rPr>
      </w:pPr>
      <w:r w:rsidRPr="00061B11">
        <w:rPr>
          <w:rStyle w:val="13"/>
          <w:rFonts w:eastAsiaTheme="majorEastAsia"/>
        </w:rPr>
        <w:t>или не более одной негрубой ошибки и одного недочета;</w:t>
      </w:r>
    </w:p>
    <w:p w:rsidR="00627278" w:rsidRPr="00061B11" w:rsidRDefault="00627278" w:rsidP="00DD41EE">
      <w:pPr>
        <w:pStyle w:val="a5"/>
        <w:widowControl w:val="0"/>
        <w:numPr>
          <w:ilvl w:val="0"/>
          <w:numId w:val="17"/>
        </w:numPr>
        <w:shd w:val="clear" w:color="auto" w:fill="auto"/>
        <w:tabs>
          <w:tab w:val="left" w:pos="716"/>
        </w:tabs>
        <w:spacing w:after="0" w:line="240" w:lineRule="auto"/>
        <w:ind w:firstLine="567"/>
        <w:jc w:val="both"/>
        <w:rPr>
          <w:sz w:val="24"/>
          <w:szCs w:val="24"/>
        </w:rPr>
      </w:pPr>
      <w:r w:rsidRPr="00061B11">
        <w:rPr>
          <w:rStyle w:val="13"/>
          <w:rFonts w:eastAsiaTheme="majorEastAsia"/>
        </w:rPr>
        <w:t>или эксперимент проведен не полностью;</w:t>
      </w:r>
    </w:p>
    <w:p w:rsidR="00627278" w:rsidRPr="00061B11" w:rsidRDefault="00627278" w:rsidP="00DD41EE">
      <w:pPr>
        <w:pStyle w:val="a5"/>
        <w:widowControl w:val="0"/>
        <w:numPr>
          <w:ilvl w:val="0"/>
          <w:numId w:val="17"/>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или в описании наблюдений из опыта допустил неточности, выводы сделал неполные.</w:t>
      </w:r>
    </w:p>
    <w:p w:rsidR="00627278" w:rsidRPr="00061B11" w:rsidRDefault="00627278" w:rsidP="00DD41EE">
      <w:pPr>
        <w:pStyle w:val="a5"/>
        <w:widowControl w:val="0"/>
        <w:numPr>
          <w:ilvl w:val="1"/>
          <w:numId w:val="20"/>
        </w:numPr>
        <w:shd w:val="clear" w:color="auto" w:fill="auto"/>
        <w:tabs>
          <w:tab w:val="left" w:pos="413"/>
        </w:tabs>
        <w:spacing w:after="0" w:line="240" w:lineRule="auto"/>
        <w:ind w:left="0" w:firstLine="567"/>
        <w:jc w:val="both"/>
        <w:rPr>
          <w:sz w:val="24"/>
          <w:szCs w:val="24"/>
        </w:rPr>
      </w:pPr>
      <w:r w:rsidRPr="00061B11">
        <w:rPr>
          <w:rStyle w:val="13"/>
          <w:rFonts w:eastAsiaTheme="majorEastAsia"/>
          <w:i/>
        </w:rPr>
        <w:lastRenderedPageBreak/>
        <w:t>Отметка «3»</w:t>
      </w:r>
      <w:r w:rsidRPr="00061B11">
        <w:rPr>
          <w:rStyle w:val="13"/>
          <w:rFonts w:eastAsiaTheme="majorEastAsia"/>
        </w:rPr>
        <w:t xml:space="preserve"> ставится, если ученик:</w:t>
      </w:r>
    </w:p>
    <w:p w:rsidR="00627278" w:rsidRPr="00061B11" w:rsidRDefault="00627278" w:rsidP="00DD41EE">
      <w:pPr>
        <w:pStyle w:val="a5"/>
        <w:widowControl w:val="0"/>
        <w:numPr>
          <w:ilvl w:val="0"/>
          <w:numId w:val="17"/>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627278" w:rsidRPr="00061B11" w:rsidRDefault="00627278" w:rsidP="00DD41EE">
      <w:pPr>
        <w:pStyle w:val="a5"/>
        <w:widowControl w:val="0"/>
        <w:numPr>
          <w:ilvl w:val="0"/>
          <w:numId w:val="17"/>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или подбор оборудования, объектов, материалов, а также работы по началу опыта провел с помощью учителя;</w:t>
      </w:r>
    </w:p>
    <w:p w:rsidR="00627278" w:rsidRPr="00061B11" w:rsidRDefault="00627278" w:rsidP="00DD41EE">
      <w:pPr>
        <w:pStyle w:val="a5"/>
        <w:widowControl w:val="0"/>
        <w:numPr>
          <w:ilvl w:val="0"/>
          <w:numId w:val="17"/>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или в ходе проведения опыта и измерений были допущены ошибки в описании наблюдений, формулировании выводов;</w:t>
      </w:r>
    </w:p>
    <w:p w:rsidR="00627278" w:rsidRPr="00061B11" w:rsidRDefault="00627278" w:rsidP="00DD41EE">
      <w:pPr>
        <w:pStyle w:val="a5"/>
        <w:widowControl w:val="0"/>
        <w:numPr>
          <w:ilvl w:val="0"/>
          <w:numId w:val="17"/>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w:t>
      </w:r>
    </w:p>
    <w:p w:rsidR="00627278" w:rsidRPr="00061B11" w:rsidRDefault="00627278" w:rsidP="00DD41EE">
      <w:pPr>
        <w:pStyle w:val="a5"/>
        <w:widowControl w:val="0"/>
        <w:numPr>
          <w:ilvl w:val="0"/>
          <w:numId w:val="17"/>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627278" w:rsidRPr="00061B11" w:rsidRDefault="00627278" w:rsidP="00627278">
      <w:pPr>
        <w:pStyle w:val="a5"/>
        <w:ind w:firstLine="567"/>
        <w:rPr>
          <w:sz w:val="24"/>
          <w:szCs w:val="24"/>
        </w:rPr>
      </w:pPr>
      <w:r w:rsidRPr="00061B11">
        <w:rPr>
          <w:rStyle w:val="13"/>
          <w:rFonts w:eastAsiaTheme="majorEastAsia"/>
        </w:rPr>
        <w:t>4.4.</w:t>
      </w:r>
      <w:r w:rsidRPr="00061B11">
        <w:rPr>
          <w:rStyle w:val="13"/>
          <w:rFonts w:eastAsiaTheme="majorEastAsia"/>
          <w:i/>
        </w:rPr>
        <w:t>Отметка «2»</w:t>
      </w:r>
      <w:r w:rsidRPr="00061B11">
        <w:rPr>
          <w:rStyle w:val="13"/>
          <w:rFonts w:eastAsiaTheme="majorEastAsia"/>
        </w:rPr>
        <w:t xml:space="preserve"> ставится, если ученик:</w:t>
      </w:r>
    </w:p>
    <w:p w:rsidR="00627278" w:rsidRPr="00061B11" w:rsidRDefault="00627278" w:rsidP="00DD41EE">
      <w:pPr>
        <w:pStyle w:val="a5"/>
        <w:widowControl w:val="0"/>
        <w:numPr>
          <w:ilvl w:val="0"/>
          <w:numId w:val="17"/>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правильные выводы;</w:t>
      </w:r>
    </w:p>
    <w:p w:rsidR="00627278" w:rsidRPr="00061B11" w:rsidRDefault="00627278" w:rsidP="00DD41EE">
      <w:pPr>
        <w:pStyle w:val="a5"/>
        <w:widowControl w:val="0"/>
        <w:numPr>
          <w:ilvl w:val="0"/>
          <w:numId w:val="17"/>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или опыты, измерения, вычисления, наблюдения производились неправильно;</w:t>
      </w:r>
    </w:p>
    <w:p w:rsidR="00627278" w:rsidRPr="00061B11" w:rsidRDefault="00627278" w:rsidP="00DD41EE">
      <w:pPr>
        <w:pStyle w:val="a5"/>
        <w:widowControl w:val="0"/>
        <w:numPr>
          <w:ilvl w:val="0"/>
          <w:numId w:val="17"/>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или в ходе работы и в отчете обнаружились в совокупности все недостатки, отмеченные в требованиях к оценке «3»;</w:t>
      </w:r>
    </w:p>
    <w:p w:rsidR="00627278" w:rsidRPr="00061B11" w:rsidRDefault="00627278" w:rsidP="00DD41EE">
      <w:pPr>
        <w:pStyle w:val="a5"/>
        <w:widowControl w:val="0"/>
        <w:numPr>
          <w:ilvl w:val="0"/>
          <w:numId w:val="17"/>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627278" w:rsidRPr="00061B11" w:rsidRDefault="00627278" w:rsidP="00627278">
      <w:pPr>
        <w:pStyle w:val="211"/>
        <w:shd w:val="clear" w:color="auto" w:fill="auto"/>
        <w:spacing w:line="240" w:lineRule="auto"/>
        <w:ind w:firstLine="567"/>
        <w:rPr>
          <w:rFonts w:cs="Times New Roman"/>
          <w:sz w:val="24"/>
          <w:szCs w:val="24"/>
        </w:rPr>
      </w:pPr>
      <w:r w:rsidRPr="00061B11">
        <w:rPr>
          <w:rStyle w:val="29"/>
          <w:i/>
          <w:sz w:val="24"/>
          <w:szCs w:val="24"/>
        </w:rPr>
        <w:t>Примечание</w:t>
      </w:r>
      <w:r w:rsidRPr="00061B11">
        <w:rPr>
          <w:rStyle w:val="29"/>
          <w:sz w:val="24"/>
          <w:szCs w:val="24"/>
        </w:rPr>
        <w:t>.</w:t>
      </w:r>
    </w:p>
    <w:p w:rsidR="00627278" w:rsidRPr="00061B11" w:rsidRDefault="00627278" w:rsidP="00627278">
      <w:pPr>
        <w:pStyle w:val="a5"/>
        <w:ind w:right="100" w:firstLine="567"/>
        <w:rPr>
          <w:sz w:val="24"/>
          <w:szCs w:val="24"/>
        </w:rPr>
      </w:pPr>
      <w:r w:rsidRPr="00061B11">
        <w:rPr>
          <w:rStyle w:val="13"/>
          <w:rFonts w:eastAsiaTheme="majorEastAsia"/>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627278" w:rsidRPr="00061B11" w:rsidRDefault="00627278" w:rsidP="00627278">
      <w:pPr>
        <w:pStyle w:val="a5"/>
        <w:ind w:right="100" w:firstLine="567"/>
        <w:rPr>
          <w:rStyle w:val="13"/>
          <w:rFonts w:eastAsiaTheme="majorEastAsia"/>
          <w:b/>
        </w:rPr>
      </w:pPr>
      <w:r w:rsidRPr="00061B11">
        <w:rPr>
          <w:rStyle w:val="13"/>
          <w:rFonts w:eastAsiaTheme="majorEastAsia"/>
        </w:rPr>
        <w:t>Оценки с анализом доводятся до сведения обучающихся, как правило, на следующем уроке.</w:t>
      </w:r>
    </w:p>
    <w:p w:rsidR="00627278" w:rsidRPr="00061B11" w:rsidRDefault="00627278" w:rsidP="00627278">
      <w:pPr>
        <w:pStyle w:val="a5"/>
        <w:ind w:right="100" w:firstLine="567"/>
        <w:rPr>
          <w:sz w:val="24"/>
          <w:szCs w:val="24"/>
        </w:rPr>
      </w:pPr>
    </w:p>
    <w:p w:rsidR="00627278" w:rsidRPr="00061B11" w:rsidRDefault="00627278" w:rsidP="00DD41EE">
      <w:pPr>
        <w:pStyle w:val="211"/>
        <w:numPr>
          <w:ilvl w:val="0"/>
          <w:numId w:val="16"/>
        </w:numPr>
        <w:shd w:val="clear" w:color="auto" w:fill="auto"/>
        <w:tabs>
          <w:tab w:val="left" w:pos="2905"/>
        </w:tabs>
        <w:spacing w:line="240" w:lineRule="auto"/>
        <w:ind w:firstLine="567"/>
        <w:jc w:val="both"/>
        <w:rPr>
          <w:rFonts w:cs="Times New Roman"/>
          <w:sz w:val="24"/>
          <w:szCs w:val="24"/>
          <w:u w:val="single"/>
        </w:rPr>
      </w:pPr>
      <w:r w:rsidRPr="00061B11">
        <w:rPr>
          <w:rStyle w:val="29"/>
          <w:sz w:val="24"/>
          <w:szCs w:val="24"/>
          <w:u w:val="single"/>
        </w:rPr>
        <w:t>Оценка умений проводить наблюдения</w:t>
      </w:r>
    </w:p>
    <w:p w:rsidR="00627278" w:rsidRPr="00061B11" w:rsidRDefault="00627278" w:rsidP="00627278">
      <w:pPr>
        <w:pStyle w:val="a5"/>
        <w:ind w:firstLine="567"/>
        <w:rPr>
          <w:sz w:val="24"/>
          <w:szCs w:val="24"/>
        </w:rPr>
      </w:pPr>
      <w:r w:rsidRPr="00061B11">
        <w:rPr>
          <w:rStyle w:val="13"/>
          <w:rFonts w:eastAsiaTheme="majorEastAsia"/>
        </w:rPr>
        <w:t>5.1.</w:t>
      </w:r>
      <w:r w:rsidRPr="00061B11">
        <w:rPr>
          <w:rStyle w:val="13"/>
          <w:rFonts w:eastAsiaTheme="majorEastAsia"/>
          <w:i/>
        </w:rPr>
        <w:t>Отметка «5»</w:t>
      </w:r>
      <w:r w:rsidRPr="00061B11">
        <w:rPr>
          <w:rStyle w:val="13"/>
          <w:rFonts w:eastAsiaTheme="majorEastAsia"/>
        </w:rPr>
        <w:t xml:space="preserve"> ставится, если ученик:</w:t>
      </w:r>
    </w:p>
    <w:p w:rsidR="00627278" w:rsidRPr="00061B11" w:rsidRDefault="00627278" w:rsidP="00DD41EE">
      <w:pPr>
        <w:pStyle w:val="a5"/>
        <w:widowControl w:val="0"/>
        <w:numPr>
          <w:ilvl w:val="0"/>
          <w:numId w:val="17"/>
        </w:numPr>
        <w:shd w:val="clear" w:color="auto" w:fill="auto"/>
        <w:tabs>
          <w:tab w:val="left" w:pos="736"/>
        </w:tabs>
        <w:spacing w:after="0" w:line="240" w:lineRule="auto"/>
        <w:ind w:firstLine="567"/>
        <w:jc w:val="both"/>
        <w:rPr>
          <w:sz w:val="24"/>
          <w:szCs w:val="24"/>
        </w:rPr>
      </w:pPr>
      <w:r w:rsidRPr="00061B11">
        <w:rPr>
          <w:rStyle w:val="13"/>
          <w:rFonts w:eastAsiaTheme="majorEastAsia"/>
        </w:rPr>
        <w:t>правильно по заданию учителя провел наблюдение;</w:t>
      </w:r>
    </w:p>
    <w:p w:rsidR="00627278" w:rsidRPr="00061B11" w:rsidRDefault="00627278" w:rsidP="00DD41EE">
      <w:pPr>
        <w:pStyle w:val="a5"/>
        <w:widowControl w:val="0"/>
        <w:numPr>
          <w:ilvl w:val="0"/>
          <w:numId w:val="17"/>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выделил существенные признаки у наблюдаемого объекта (процесса);</w:t>
      </w:r>
    </w:p>
    <w:p w:rsidR="00627278" w:rsidRPr="00061B11" w:rsidRDefault="00627278" w:rsidP="00DD41EE">
      <w:pPr>
        <w:pStyle w:val="a5"/>
        <w:widowControl w:val="0"/>
        <w:numPr>
          <w:ilvl w:val="0"/>
          <w:numId w:val="17"/>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логично, научно грамотно оформил результаты наблюдений и выводы.</w:t>
      </w:r>
    </w:p>
    <w:p w:rsidR="00627278" w:rsidRPr="00061B11" w:rsidRDefault="00627278" w:rsidP="00627278">
      <w:pPr>
        <w:pStyle w:val="a5"/>
        <w:ind w:firstLine="567"/>
        <w:rPr>
          <w:sz w:val="24"/>
          <w:szCs w:val="24"/>
        </w:rPr>
      </w:pPr>
      <w:r w:rsidRPr="00061B11">
        <w:rPr>
          <w:rStyle w:val="13"/>
          <w:rFonts w:eastAsiaTheme="majorEastAsia"/>
        </w:rPr>
        <w:t>5.2.</w:t>
      </w:r>
      <w:r w:rsidRPr="00061B11">
        <w:rPr>
          <w:rStyle w:val="13"/>
          <w:rFonts w:eastAsiaTheme="majorEastAsia"/>
          <w:i/>
        </w:rPr>
        <w:t>Отметка «4»</w:t>
      </w:r>
      <w:r w:rsidRPr="00061B11">
        <w:rPr>
          <w:rStyle w:val="13"/>
          <w:rFonts w:eastAsiaTheme="majorEastAsia"/>
        </w:rPr>
        <w:t xml:space="preserve"> ставится, если ученик:</w:t>
      </w:r>
    </w:p>
    <w:p w:rsidR="00627278" w:rsidRPr="00061B11" w:rsidRDefault="00627278" w:rsidP="00DD41EE">
      <w:pPr>
        <w:pStyle w:val="a5"/>
        <w:widowControl w:val="0"/>
        <w:numPr>
          <w:ilvl w:val="0"/>
          <w:numId w:val="17"/>
        </w:numPr>
        <w:shd w:val="clear" w:color="auto" w:fill="auto"/>
        <w:tabs>
          <w:tab w:val="left" w:pos="736"/>
        </w:tabs>
        <w:spacing w:after="0" w:line="240" w:lineRule="auto"/>
        <w:ind w:firstLine="567"/>
        <w:jc w:val="both"/>
        <w:rPr>
          <w:sz w:val="24"/>
          <w:szCs w:val="24"/>
        </w:rPr>
      </w:pPr>
      <w:r w:rsidRPr="00061B11">
        <w:rPr>
          <w:rStyle w:val="13"/>
          <w:rFonts w:eastAsiaTheme="majorEastAsia"/>
        </w:rPr>
        <w:t>правильно по заданию учителя провел наблюдение;</w:t>
      </w:r>
    </w:p>
    <w:p w:rsidR="00627278" w:rsidRPr="00061B11" w:rsidRDefault="00627278" w:rsidP="00DD41EE">
      <w:pPr>
        <w:pStyle w:val="a5"/>
        <w:widowControl w:val="0"/>
        <w:numPr>
          <w:ilvl w:val="0"/>
          <w:numId w:val="17"/>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при выделении существенных признаков у наблюдаемого объекта (процесса) назвал второстепенные;</w:t>
      </w:r>
    </w:p>
    <w:p w:rsidR="00627278" w:rsidRPr="00061B11" w:rsidRDefault="00627278" w:rsidP="00DD41EE">
      <w:pPr>
        <w:pStyle w:val="a5"/>
        <w:widowControl w:val="0"/>
        <w:numPr>
          <w:ilvl w:val="0"/>
          <w:numId w:val="17"/>
        </w:numPr>
        <w:shd w:val="clear" w:color="auto" w:fill="auto"/>
        <w:tabs>
          <w:tab w:val="left" w:pos="736"/>
        </w:tabs>
        <w:spacing w:after="0" w:line="240" w:lineRule="auto"/>
        <w:ind w:firstLine="567"/>
        <w:jc w:val="both"/>
        <w:rPr>
          <w:sz w:val="24"/>
          <w:szCs w:val="24"/>
        </w:rPr>
      </w:pPr>
      <w:r w:rsidRPr="00061B11">
        <w:rPr>
          <w:rStyle w:val="13"/>
          <w:rFonts w:eastAsiaTheme="majorEastAsia"/>
        </w:rPr>
        <w:t>допустил небрежность в оформлении наблюдений и выводов.</w:t>
      </w:r>
    </w:p>
    <w:p w:rsidR="00627278" w:rsidRPr="00061B11" w:rsidRDefault="00627278" w:rsidP="00627278">
      <w:pPr>
        <w:pStyle w:val="a5"/>
        <w:ind w:firstLine="567"/>
        <w:rPr>
          <w:sz w:val="24"/>
          <w:szCs w:val="24"/>
        </w:rPr>
      </w:pPr>
      <w:r w:rsidRPr="00061B11">
        <w:rPr>
          <w:rStyle w:val="13"/>
          <w:rFonts w:eastAsiaTheme="majorEastAsia"/>
        </w:rPr>
        <w:t>5.3.</w:t>
      </w:r>
      <w:r w:rsidRPr="00061B11">
        <w:rPr>
          <w:rStyle w:val="13"/>
          <w:rFonts w:eastAsiaTheme="majorEastAsia"/>
          <w:i/>
        </w:rPr>
        <w:t>Отметка «3»</w:t>
      </w:r>
      <w:r w:rsidRPr="00061B11">
        <w:rPr>
          <w:rStyle w:val="13"/>
          <w:rFonts w:eastAsiaTheme="majorEastAsia"/>
        </w:rPr>
        <w:t xml:space="preserve"> ставится, если ученик:</w:t>
      </w:r>
    </w:p>
    <w:p w:rsidR="00627278" w:rsidRPr="00061B11" w:rsidRDefault="00627278" w:rsidP="00DD41EE">
      <w:pPr>
        <w:pStyle w:val="a5"/>
        <w:widowControl w:val="0"/>
        <w:numPr>
          <w:ilvl w:val="0"/>
          <w:numId w:val="17"/>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допустил неточности и 1-2 ошибки в проведении наблюдений по заданию учителя;</w:t>
      </w:r>
    </w:p>
    <w:p w:rsidR="00627278" w:rsidRPr="00061B11" w:rsidRDefault="00627278" w:rsidP="00DD41EE">
      <w:pPr>
        <w:pStyle w:val="a5"/>
        <w:widowControl w:val="0"/>
        <w:numPr>
          <w:ilvl w:val="0"/>
          <w:numId w:val="17"/>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при выделении существенных признаков у наблюдаемого объекта (процесса) выделил лишь некоторые;</w:t>
      </w:r>
    </w:p>
    <w:p w:rsidR="00627278" w:rsidRPr="00061B11" w:rsidRDefault="00627278" w:rsidP="00DD41EE">
      <w:pPr>
        <w:pStyle w:val="a5"/>
        <w:widowControl w:val="0"/>
        <w:numPr>
          <w:ilvl w:val="0"/>
          <w:numId w:val="17"/>
        </w:numPr>
        <w:shd w:val="clear" w:color="auto" w:fill="auto"/>
        <w:tabs>
          <w:tab w:val="left" w:pos="736"/>
        </w:tabs>
        <w:spacing w:after="0" w:line="240" w:lineRule="auto"/>
        <w:ind w:firstLine="567"/>
        <w:jc w:val="both"/>
        <w:rPr>
          <w:sz w:val="24"/>
          <w:szCs w:val="24"/>
        </w:rPr>
      </w:pPr>
      <w:r w:rsidRPr="00061B11">
        <w:rPr>
          <w:rStyle w:val="13"/>
          <w:rFonts w:eastAsiaTheme="majorEastAsia"/>
        </w:rPr>
        <w:t>допустил 1-2 ошибки в оформлении наблюдений и выводов.</w:t>
      </w:r>
    </w:p>
    <w:p w:rsidR="00627278" w:rsidRPr="00061B11" w:rsidRDefault="00627278" w:rsidP="00627278">
      <w:pPr>
        <w:pStyle w:val="a5"/>
        <w:ind w:firstLine="567"/>
        <w:rPr>
          <w:sz w:val="24"/>
          <w:szCs w:val="24"/>
        </w:rPr>
      </w:pPr>
      <w:r w:rsidRPr="00061B11">
        <w:rPr>
          <w:rStyle w:val="13"/>
          <w:rFonts w:eastAsiaTheme="majorEastAsia"/>
        </w:rPr>
        <w:lastRenderedPageBreak/>
        <w:t>5.4.</w:t>
      </w:r>
      <w:r w:rsidRPr="00061B11">
        <w:rPr>
          <w:rStyle w:val="13"/>
          <w:rFonts w:eastAsiaTheme="majorEastAsia"/>
          <w:i/>
        </w:rPr>
        <w:t>Отметка «2»</w:t>
      </w:r>
      <w:r w:rsidRPr="00061B11">
        <w:rPr>
          <w:rStyle w:val="13"/>
          <w:rFonts w:eastAsiaTheme="majorEastAsia"/>
        </w:rPr>
        <w:t xml:space="preserve"> ставится, если ученик:</w:t>
      </w:r>
    </w:p>
    <w:p w:rsidR="00627278" w:rsidRPr="00061B11" w:rsidRDefault="00627278" w:rsidP="00DD41EE">
      <w:pPr>
        <w:pStyle w:val="a5"/>
        <w:widowControl w:val="0"/>
        <w:numPr>
          <w:ilvl w:val="0"/>
          <w:numId w:val="17"/>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допустил 3-4 ошибки в проведении наблюдений по заданию учителя;</w:t>
      </w:r>
    </w:p>
    <w:p w:rsidR="00627278" w:rsidRPr="00061B11" w:rsidRDefault="00627278" w:rsidP="00DD41EE">
      <w:pPr>
        <w:pStyle w:val="a5"/>
        <w:widowControl w:val="0"/>
        <w:numPr>
          <w:ilvl w:val="0"/>
          <w:numId w:val="17"/>
        </w:numPr>
        <w:shd w:val="clear" w:color="auto" w:fill="auto"/>
        <w:tabs>
          <w:tab w:val="left" w:pos="736"/>
        </w:tabs>
        <w:spacing w:after="0" w:line="240" w:lineRule="auto"/>
        <w:ind w:firstLine="567"/>
        <w:jc w:val="both"/>
        <w:rPr>
          <w:sz w:val="24"/>
          <w:szCs w:val="24"/>
        </w:rPr>
      </w:pPr>
      <w:r w:rsidRPr="00061B11">
        <w:rPr>
          <w:rStyle w:val="13"/>
          <w:rFonts w:eastAsiaTheme="majorEastAsia"/>
        </w:rPr>
        <w:t>неправильно выделил признаки наблюдаемого объекта (процесса);</w:t>
      </w:r>
    </w:p>
    <w:p w:rsidR="00627278" w:rsidRPr="00061B11" w:rsidRDefault="00627278" w:rsidP="00627278">
      <w:pPr>
        <w:pStyle w:val="a5"/>
        <w:ind w:right="400" w:firstLine="567"/>
        <w:jc w:val="left"/>
        <w:rPr>
          <w:rStyle w:val="13"/>
          <w:rFonts w:eastAsiaTheme="majorEastAsia"/>
          <w:b/>
        </w:rPr>
      </w:pPr>
      <w:r w:rsidRPr="00061B11">
        <w:rPr>
          <w:rStyle w:val="13"/>
          <w:rFonts w:eastAsiaTheme="majorEastAsia"/>
        </w:rPr>
        <w:t xml:space="preserve">допустил 3-4 ошибки в оформлении наблюдений и выводов. </w:t>
      </w:r>
    </w:p>
    <w:p w:rsidR="00627278" w:rsidRPr="00061B11" w:rsidRDefault="00627278" w:rsidP="00627278">
      <w:pPr>
        <w:pStyle w:val="a5"/>
        <w:ind w:right="400" w:firstLine="567"/>
        <w:jc w:val="left"/>
        <w:rPr>
          <w:rStyle w:val="Bodytext11Exact"/>
          <w:rFonts w:eastAsia="Arial Unicode MS"/>
        </w:rPr>
      </w:pPr>
      <w:r w:rsidRPr="00061B11">
        <w:rPr>
          <w:rStyle w:val="13"/>
          <w:rFonts w:eastAsiaTheme="majorEastAsia"/>
          <w:i/>
        </w:rPr>
        <w:t>Примечание</w:t>
      </w:r>
      <w:r w:rsidRPr="00061B11">
        <w:rPr>
          <w:rStyle w:val="13"/>
          <w:rFonts w:eastAsiaTheme="majorEastAsia"/>
        </w:rPr>
        <w:t>.</w:t>
      </w:r>
      <w:r w:rsidRPr="00061B11">
        <w:rPr>
          <w:rStyle w:val="Bodytext11Exact"/>
          <w:rFonts w:eastAsia="Arial Unicode MS"/>
        </w:rPr>
        <w:t xml:space="preserve"> </w:t>
      </w:r>
    </w:p>
    <w:p w:rsidR="00627278" w:rsidRPr="00061B11" w:rsidRDefault="00627278" w:rsidP="00627278">
      <w:pPr>
        <w:pStyle w:val="a5"/>
        <w:ind w:right="400" w:firstLine="567"/>
        <w:rPr>
          <w:sz w:val="24"/>
          <w:szCs w:val="24"/>
        </w:rPr>
      </w:pPr>
      <w:r w:rsidRPr="00061B11">
        <w:rPr>
          <w:rStyle w:val="13"/>
          <w:rFonts w:eastAsiaTheme="majorEastAsia"/>
        </w:rPr>
        <w:t>Оценки с анализом умений, проведённых наблюдений доводятся до сведения обучающихся, как правило, на следующем уроке после сдачи отчёта.</w:t>
      </w:r>
    </w:p>
    <w:p w:rsidR="00627278" w:rsidRPr="00061B11" w:rsidRDefault="00627278" w:rsidP="00061B11">
      <w:r w:rsidRPr="00061B11">
        <w:rPr>
          <w:b/>
          <w:bCs/>
        </w:rPr>
        <w:t xml:space="preserve">Нормы оценки знаний, умений и </w:t>
      </w:r>
      <w:proofErr w:type="gramStart"/>
      <w:r w:rsidRPr="00061B11">
        <w:rPr>
          <w:b/>
          <w:bCs/>
        </w:rPr>
        <w:t>навыков</w:t>
      </w:r>
      <w:proofErr w:type="gramEnd"/>
      <w:r w:rsidRPr="00061B11">
        <w:rPr>
          <w:b/>
          <w:bCs/>
        </w:rPr>
        <w:t xml:space="preserve"> учащихся по русскому языку</w:t>
      </w:r>
    </w:p>
    <w:tbl>
      <w:tblPr>
        <w:tblW w:w="0" w:type="auto"/>
        <w:jc w:val="center"/>
        <w:tblCellSpacing w:w="0" w:type="dxa"/>
        <w:tblCellMar>
          <w:left w:w="0" w:type="dxa"/>
          <w:right w:w="0" w:type="dxa"/>
        </w:tblCellMar>
        <w:tblLook w:val="04A0" w:firstRow="1" w:lastRow="0" w:firstColumn="1" w:lastColumn="0" w:noHBand="0" w:noVBand="1"/>
      </w:tblPr>
      <w:tblGrid>
        <w:gridCol w:w="1988"/>
        <w:gridCol w:w="8071"/>
      </w:tblGrid>
      <w:tr w:rsidR="00847D19" w:rsidRPr="00061B11" w:rsidTr="00627278">
        <w:trPr>
          <w:tblCellSpacing w:w="0" w:type="dxa"/>
          <w:jc w:val="center"/>
        </w:trPr>
        <w:tc>
          <w:tcPr>
            <w:tcW w:w="1557"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jc w:val="center"/>
            </w:pPr>
            <w:r w:rsidRPr="00061B11">
              <w:t> </w:t>
            </w:r>
            <w:r w:rsidRPr="00061B11">
              <w:rPr>
                <w:b/>
                <w:bCs/>
              </w:rPr>
              <w:t>Оценивание учащихся</w:t>
            </w:r>
          </w:p>
        </w:tc>
        <w:tc>
          <w:tcPr>
            <w:tcW w:w="8071"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jc w:val="center"/>
            </w:pPr>
            <w:r w:rsidRPr="00061B11">
              <w:rPr>
                <w:b/>
                <w:bCs/>
              </w:rPr>
              <w:t>Критерии оценки</w:t>
            </w:r>
          </w:p>
        </w:tc>
      </w:tr>
      <w:tr w:rsidR="00847D19" w:rsidRPr="00061B11" w:rsidTr="00627278">
        <w:trPr>
          <w:tblCellSpacing w:w="0" w:type="dxa"/>
          <w:jc w:val="center"/>
        </w:trPr>
        <w:tc>
          <w:tcPr>
            <w:tcW w:w="1557"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«5»</w:t>
            </w:r>
          </w:p>
        </w:tc>
        <w:tc>
          <w:tcPr>
            <w:tcW w:w="8071"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Ученик</w:t>
            </w:r>
          </w:p>
          <w:p w:rsidR="00627278" w:rsidRPr="00061B11" w:rsidRDefault="00627278" w:rsidP="00627278">
            <w:pPr>
              <w:ind w:firstLine="567"/>
            </w:pPr>
            <w:r w:rsidRPr="00061B11">
              <w:t>- полно излагает изученный материал, дает правильное определение языковых понятий;</w:t>
            </w:r>
          </w:p>
          <w:p w:rsidR="00627278" w:rsidRPr="00061B11" w:rsidRDefault="00627278" w:rsidP="00627278">
            <w:pPr>
              <w:ind w:firstLine="567"/>
            </w:pPr>
            <w:r w:rsidRPr="00061B11">
              <w:t xml:space="preserve">- обнаруживает понимание </w:t>
            </w:r>
            <w:proofErr w:type="gramStart"/>
            <w:r w:rsidRPr="00061B11">
              <w:t>материала ,</w:t>
            </w:r>
            <w:proofErr w:type="gramEnd"/>
            <w:r w:rsidRPr="00061B11">
              <w:t xml:space="preserve"> может обосновать свои суждения , применить знания на практике. привести необходимые примеры не только из учебника, но и самостоятельно составленные;</w:t>
            </w:r>
          </w:p>
          <w:p w:rsidR="00627278" w:rsidRPr="00061B11" w:rsidRDefault="00627278" w:rsidP="00627278">
            <w:pPr>
              <w:ind w:firstLine="567"/>
            </w:pPr>
            <w:r w:rsidRPr="00061B11">
              <w:t>- излагает материал последовательно и правильно с точки зрения норм литературного языка.</w:t>
            </w:r>
          </w:p>
        </w:tc>
      </w:tr>
      <w:tr w:rsidR="00847D19" w:rsidRPr="00061B11" w:rsidTr="00627278">
        <w:trPr>
          <w:tblCellSpacing w:w="0" w:type="dxa"/>
          <w:jc w:val="center"/>
        </w:trPr>
        <w:tc>
          <w:tcPr>
            <w:tcW w:w="1557"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«4»</w:t>
            </w:r>
          </w:p>
        </w:tc>
        <w:tc>
          <w:tcPr>
            <w:tcW w:w="8071"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Ученик</w:t>
            </w:r>
          </w:p>
          <w:p w:rsidR="00627278" w:rsidRPr="00061B11" w:rsidRDefault="00627278" w:rsidP="00627278">
            <w:pPr>
              <w:ind w:firstLine="567"/>
            </w:pPr>
            <w:r w:rsidRPr="00061B11">
              <w:t>- даёт ответ, удовлетворяющий тем же требованиям, что и для отметки»5</w:t>
            </w:r>
            <w:proofErr w:type="gramStart"/>
            <w:r w:rsidRPr="00061B11">
              <w:t>» ,</w:t>
            </w:r>
            <w:proofErr w:type="gramEnd"/>
            <w:r w:rsidRPr="00061B11">
              <w:t xml:space="preserve"> но допускает 1 -2 ошибки, которые сам же исправляет, и 1-2 недочётов последовательности и языковом оформлении излагаемого.</w:t>
            </w:r>
          </w:p>
        </w:tc>
      </w:tr>
      <w:tr w:rsidR="00847D19" w:rsidRPr="00061B11" w:rsidTr="00627278">
        <w:trPr>
          <w:tblCellSpacing w:w="0" w:type="dxa"/>
          <w:jc w:val="center"/>
        </w:trPr>
        <w:tc>
          <w:tcPr>
            <w:tcW w:w="1557"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«3»</w:t>
            </w:r>
          </w:p>
        </w:tc>
        <w:tc>
          <w:tcPr>
            <w:tcW w:w="8071"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Ученик обнаруживает знание и понимание основных положений данной темы, но</w:t>
            </w:r>
          </w:p>
          <w:p w:rsidR="00627278" w:rsidRPr="00061B11" w:rsidRDefault="00627278" w:rsidP="00627278">
            <w:pPr>
              <w:ind w:firstLine="567"/>
            </w:pPr>
            <w:r w:rsidRPr="00061B11">
              <w:t>- излагает материал неполно и допускает неточности в определении понятий или формулировке правил;</w:t>
            </w:r>
          </w:p>
          <w:p w:rsidR="00627278" w:rsidRPr="00061B11" w:rsidRDefault="00627278" w:rsidP="00627278">
            <w:pPr>
              <w:ind w:firstLine="567"/>
            </w:pPr>
            <w:r w:rsidRPr="00061B11">
              <w:t>- не умеет достаточно глубоко и доказательно обосновать свои сужения и привести свои примеры;</w:t>
            </w:r>
          </w:p>
          <w:p w:rsidR="00627278" w:rsidRPr="00061B11" w:rsidRDefault="00627278" w:rsidP="00627278">
            <w:pPr>
              <w:ind w:firstLine="567"/>
            </w:pPr>
            <w:r w:rsidRPr="00061B11">
              <w:t>- излагает материал непоследовательно и допускает ошибки в языковом оформлении излагаемого.</w:t>
            </w:r>
          </w:p>
        </w:tc>
      </w:tr>
      <w:tr w:rsidR="00847D19" w:rsidRPr="00061B11" w:rsidTr="00627278">
        <w:trPr>
          <w:tblCellSpacing w:w="0" w:type="dxa"/>
          <w:jc w:val="center"/>
        </w:trPr>
        <w:tc>
          <w:tcPr>
            <w:tcW w:w="1557"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«2»</w:t>
            </w:r>
          </w:p>
        </w:tc>
        <w:tc>
          <w:tcPr>
            <w:tcW w:w="8071"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Ученик обнаруживает незнание большей части соответствующего раздела изучаемого материала... Эта оценка отмечает такие недостатки в подготовке ученика, которые являются серьёзным препятстви</w:t>
            </w:r>
            <w:r w:rsidRPr="00061B11">
              <w:softHyphen/>
              <w:t>ем к успешному овладению последующего</w:t>
            </w:r>
          </w:p>
        </w:tc>
      </w:tr>
    </w:tbl>
    <w:p w:rsidR="00627278" w:rsidRPr="00061B11" w:rsidRDefault="00627278" w:rsidP="00627278">
      <w:pPr>
        <w:shd w:val="clear" w:color="auto" w:fill="FFFFFF"/>
        <w:ind w:firstLine="567"/>
      </w:pPr>
      <w:r w:rsidRPr="00061B11">
        <w:t> </w:t>
      </w:r>
    </w:p>
    <w:p w:rsidR="00627278" w:rsidRPr="00061B11" w:rsidRDefault="00627278" w:rsidP="00627278">
      <w:pPr>
        <w:shd w:val="clear" w:color="auto" w:fill="FFFFFF"/>
        <w:ind w:firstLine="567"/>
        <w:jc w:val="center"/>
        <w:rPr>
          <w:u w:val="single"/>
        </w:rPr>
      </w:pPr>
      <w:r w:rsidRPr="00061B11">
        <w:rPr>
          <w:u w:val="single"/>
        </w:rPr>
        <w:t>Оценка и объём диктантов</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36"/>
      </w:tblGrid>
      <w:tr w:rsidR="00627278" w:rsidRPr="00061B11" w:rsidTr="00627278">
        <w:trPr>
          <w:tblCellSpacing w:w="0" w:type="dxa"/>
          <w:jc w:val="center"/>
        </w:trPr>
        <w:tc>
          <w:tcPr>
            <w:tcW w:w="0" w:type="auto"/>
            <w:hideMark/>
          </w:tcPr>
          <w:p w:rsidR="00627278" w:rsidRPr="00061B11" w:rsidRDefault="00627278" w:rsidP="00627278">
            <w:pPr>
              <w:ind w:firstLine="567"/>
              <w:jc w:val="center"/>
            </w:pPr>
            <w:r w:rsidRPr="00061B11">
              <w:t>Оценка диктантов                              Объём диктантов</w:t>
            </w:r>
          </w:p>
          <w:tbl>
            <w:tblPr>
              <w:tblW w:w="0" w:type="auto"/>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348"/>
              <w:gridCol w:w="1650"/>
              <w:gridCol w:w="1745"/>
              <w:gridCol w:w="1369"/>
              <w:gridCol w:w="1892"/>
              <w:gridCol w:w="1802"/>
            </w:tblGrid>
            <w:tr w:rsidR="00847D19" w:rsidRPr="00061B11" w:rsidTr="00627278">
              <w:trPr>
                <w:tblCellSpacing w:w="0" w:type="dxa"/>
                <w:jc w:val="center"/>
              </w:trPr>
              <w:tc>
                <w:tcPr>
                  <w:tcW w:w="1247" w:type="dxa"/>
                  <w:hideMark/>
                </w:tcPr>
                <w:p w:rsidR="00627278" w:rsidRPr="00061B11" w:rsidRDefault="00627278" w:rsidP="00627278">
                  <w:pPr>
                    <w:ind w:firstLine="567"/>
                  </w:pPr>
                  <w:r w:rsidRPr="00061B11">
                    <w:t>Классы</w:t>
                  </w:r>
                </w:p>
              </w:tc>
              <w:tc>
                <w:tcPr>
                  <w:tcW w:w="1458" w:type="dxa"/>
                  <w:hideMark/>
                </w:tcPr>
                <w:p w:rsidR="00627278" w:rsidRPr="00061B11" w:rsidRDefault="00627278" w:rsidP="00627278">
                  <w:pPr>
                    <w:ind w:firstLine="567"/>
                  </w:pPr>
                  <w:r w:rsidRPr="00061B11">
                    <w:t>Диктант</w:t>
                  </w:r>
                </w:p>
              </w:tc>
              <w:tc>
                <w:tcPr>
                  <w:tcW w:w="1577" w:type="dxa"/>
                  <w:hideMark/>
                </w:tcPr>
                <w:p w:rsidR="00627278" w:rsidRPr="00061B11" w:rsidRDefault="00627278" w:rsidP="00627278">
                  <w:pPr>
                    <w:ind w:firstLine="567"/>
                  </w:pPr>
                  <w:r w:rsidRPr="00061B11">
                    <w:t>Словарный</w:t>
                  </w:r>
                </w:p>
              </w:tc>
              <w:tc>
                <w:tcPr>
                  <w:tcW w:w="1369" w:type="dxa"/>
                  <w:hideMark/>
                </w:tcPr>
                <w:p w:rsidR="00627278" w:rsidRPr="00061B11" w:rsidRDefault="00627278" w:rsidP="00627278">
                  <w:pPr>
                    <w:ind w:firstLine="567"/>
                  </w:pPr>
                  <w:r w:rsidRPr="00061B11">
                    <w:t xml:space="preserve"> </w:t>
                  </w:r>
                </w:p>
              </w:tc>
              <w:tc>
                <w:tcPr>
                  <w:tcW w:w="1892" w:type="dxa"/>
                  <w:hideMark/>
                </w:tcPr>
                <w:p w:rsidR="00627278" w:rsidRPr="00061B11" w:rsidRDefault="00627278" w:rsidP="00627278">
                  <w:pPr>
                    <w:ind w:firstLine="567"/>
                  </w:pPr>
                  <w:r w:rsidRPr="00061B11">
                    <w:t>Объём детских сочинений</w:t>
                  </w:r>
                </w:p>
              </w:tc>
              <w:tc>
                <w:tcPr>
                  <w:tcW w:w="1802" w:type="dxa"/>
                  <w:hideMark/>
                </w:tcPr>
                <w:p w:rsidR="00627278" w:rsidRPr="00061B11" w:rsidRDefault="00627278" w:rsidP="00627278">
                  <w:pPr>
                    <w:ind w:firstLine="567"/>
                  </w:pPr>
                  <w:r w:rsidRPr="00061B11">
                    <w:t>Объем сочинений</w:t>
                  </w:r>
                </w:p>
              </w:tc>
            </w:tr>
            <w:tr w:rsidR="00847D19" w:rsidRPr="00061B11" w:rsidTr="00627278">
              <w:trPr>
                <w:tblCellSpacing w:w="0" w:type="dxa"/>
                <w:jc w:val="center"/>
              </w:trPr>
              <w:tc>
                <w:tcPr>
                  <w:tcW w:w="1247" w:type="dxa"/>
                  <w:hideMark/>
                </w:tcPr>
                <w:p w:rsidR="00627278" w:rsidRPr="00061B11" w:rsidRDefault="00627278" w:rsidP="00627278">
                  <w:pPr>
                    <w:ind w:firstLine="567"/>
                  </w:pPr>
                  <w:r w:rsidRPr="00061B11">
                    <w:t> </w:t>
                  </w:r>
                </w:p>
              </w:tc>
              <w:tc>
                <w:tcPr>
                  <w:tcW w:w="1458" w:type="dxa"/>
                  <w:hideMark/>
                </w:tcPr>
                <w:p w:rsidR="00627278" w:rsidRPr="00061B11" w:rsidRDefault="00627278" w:rsidP="00627278">
                  <w:pPr>
                    <w:ind w:firstLine="567"/>
                  </w:pPr>
                  <w:r w:rsidRPr="00061B11">
                    <w:t>текстовый</w:t>
                  </w:r>
                </w:p>
              </w:tc>
              <w:tc>
                <w:tcPr>
                  <w:tcW w:w="1577" w:type="dxa"/>
                  <w:hideMark/>
                </w:tcPr>
                <w:p w:rsidR="00627278" w:rsidRPr="00061B11" w:rsidRDefault="00627278" w:rsidP="00627278">
                  <w:pPr>
                    <w:ind w:firstLine="567"/>
                  </w:pPr>
                  <w:r w:rsidRPr="00061B11">
                    <w:t>диктант</w:t>
                  </w:r>
                </w:p>
              </w:tc>
              <w:tc>
                <w:tcPr>
                  <w:tcW w:w="1369" w:type="dxa"/>
                  <w:hideMark/>
                </w:tcPr>
                <w:p w:rsidR="00627278" w:rsidRPr="00061B11" w:rsidRDefault="00627278" w:rsidP="00627278">
                  <w:pPr>
                    <w:ind w:firstLine="567"/>
                  </w:pPr>
                  <w:r w:rsidRPr="00061B11">
                    <w:t> </w:t>
                  </w:r>
                </w:p>
              </w:tc>
              <w:tc>
                <w:tcPr>
                  <w:tcW w:w="1892" w:type="dxa"/>
                  <w:hideMark/>
                </w:tcPr>
                <w:p w:rsidR="00627278" w:rsidRPr="00061B11" w:rsidRDefault="00627278" w:rsidP="00627278">
                  <w:pPr>
                    <w:ind w:firstLine="567"/>
                  </w:pPr>
                  <w:r w:rsidRPr="00061B11">
                    <w:t> </w:t>
                  </w:r>
                </w:p>
              </w:tc>
              <w:tc>
                <w:tcPr>
                  <w:tcW w:w="1802" w:type="dxa"/>
                  <w:hideMark/>
                </w:tcPr>
                <w:p w:rsidR="00627278" w:rsidRPr="00061B11" w:rsidRDefault="00627278" w:rsidP="00627278">
                  <w:pPr>
                    <w:ind w:firstLine="567"/>
                  </w:pPr>
                  <w:r w:rsidRPr="00061B11">
                    <w:t>по литературе</w:t>
                  </w:r>
                </w:p>
              </w:tc>
            </w:tr>
            <w:tr w:rsidR="00847D19" w:rsidRPr="00061B11" w:rsidTr="00627278">
              <w:trPr>
                <w:tblCellSpacing w:w="0" w:type="dxa"/>
                <w:jc w:val="center"/>
              </w:trPr>
              <w:tc>
                <w:tcPr>
                  <w:tcW w:w="1247" w:type="dxa"/>
                  <w:hideMark/>
                </w:tcPr>
                <w:p w:rsidR="00627278" w:rsidRPr="00061B11" w:rsidRDefault="00627278" w:rsidP="00627278">
                  <w:pPr>
                    <w:ind w:firstLine="567"/>
                  </w:pPr>
                  <w:r w:rsidRPr="00061B11">
                    <w:t>5-6</w:t>
                  </w:r>
                </w:p>
              </w:tc>
              <w:tc>
                <w:tcPr>
                  <w:tcW w:w="1458" w:type="dxa"/>
                  <w:hideMark/>
                </w:tcPr>
                <w:p w:rsidR="00627278" w:rsidRPr="00061B11" w:rsidRDefault="00627278" w:rsidP="00627278">
                  <w:pPr>
                    <w:ind w:firstLine="567"/>
                  </w:pPr>
                  <w:r w:rsidRPr="00061B11">
                    <w:t>90- 100 слов</w:t>
                  </w:r>
                </w:p>
              </w:tc>
              <w:tc>
                <w:tcPr>
                  <w:tcW w:w="1577" w:type="dxa"/>
                  <w:hideMark/>
                </w:tcPr>
                <w:p w:rsidR="00627278" w:rsidRPr="00061B11" w:rsidRDefault="00627278" w:rsidP="00627278">
                  <w:pPr>
                    <w:ind w:firstLine="567"/>
                  </w:pPr>
                  <w:r w:rsidRPr="00061B11">
                    <w:t>15-20</w:t>
                  </w:r>
                </w:p>
              </w:tc>
              <w:tc>
                <w:tcPr>
                  <w:tcW w:w="1369" w:type="dxa"/>
                  <w:hideMark/>
                </w:tcPr>
                <w:p w:rsidR="00627278" w:rsidRPr="00061B11" w:rsidRDefault="00627278" w:rsidP="00627278">
                  <w:pPr>
                    <w:ind w:firstLine="567"/>
                  </w:pPr>
                  <w:r w:rsidRPr="00061B11">
                    <w:t xml:space="preserve"> </w:t>
                  </w:r>
                </w:p>
              </w:tc>
              <w:tc>
                <w:tcPr>
                  <w:tcW w:w="1892" w:type="dxa"/>
                  <w:hideMark/>
                </w:tcPr>
                <w:p w:rsidR="00627278" w:rsidRPr="00061B11" w:rsidRDefault="00627278" w:rsidP="00627278">
                  <w:pPr>
                    <w:ind w:firstLine="567"/>
                  </w:pPr>
                  <w:r w:rsidRPr="00061B11">
                    <w:t xml:space="preserve">50-70 </w:t>
                  </w:r>
                  <w:proofErr w:type="spellStart"/>
                  <w:r w:rsidRPr="00061B11">
                    <w:t>сл</w:t>
                  </w:r>
                  <w:proofErr w:type="spellEnd"/>
                  <w:r w:rsidRPr="00061B11">
                    <w:t xml:space="preserve"> (5 </w:t>
                  </w:r>
                  <w:proofErr w:type="spellStart"/>
                  <w:r w:rsidRPr="00061B11">
                    <w:t>кл</w:t>
                  </w:r>
                  <w:proofErr w:type="spellEnd"/>
                  <w:r w:rsidRPr="00061B11">
                    <w:t>)</w:t>
                  </w:r>
                </w:p>
                <w:p w:rsidR="00627278" w:rsidRPr="00061B11" w:rsidRDefault="00627278" w:rsidP="00627278">
                  <w:pPr>
                    <w:ind w:firstLine="567"/>
                  </w:pPr>
                  <w:r w:rsidRPr="00061B11">
                    <w:t xml:space="preserve">70-90 </w:t>
                  </w:r>
                  <w:proofErr w:type="spellStart"/>
                  <w:r w:rsidRPr="00061B11">
                    <w:t>сл</w:t>
                  </w:r>
                  <w:proofErr w:type="spellEnd"/>
                  <w:r w:rsidRPr="00061B11">
                    <w:t xml:space="preserve"> (6 </w:t>
                  </w:r>
                  <w:proofErr w:type="spellStart"/>
                  <w:r w:rsidRPr="00061B11">
                    <w:t>кл</w:t>
                  </w:r>
                  <w:proofErr w:type="spellEnd"/>
                  <w:r w:rsidRPr="00061B11">
                    <w:t>)</w:t>
                  </w:r>
                </w:p>
              </w:tc>
              <w:tc>
                <w:tcPr>
                  <w:tcW w:w="1802" w:type="dxa"/>
                  <w:hideMark/>
                </w:tcPr>
                <w:p w:rsidR="00627278" w:rsidRPr="00061B11" w:rsidRDefault="00627278" w:rsidP="00627278">
                  <w:pPr>
                    <w:ind w:firstLine="567"/>
                  </w:pPr>
                  <w:r w:rsidRPr="00061B11">
                    <w:t xml:space="preserve"> </w:t>
                  </w:r>
                </w:p>
              </w:tc>
            </w:tr>
            <w:tr w:rsidR="00847D19" w:rsidRPr="00061B11" w:rsidTr="00627278">
              <w:trPr>
                <w:tblCellSpacing w:w="0" w:type="dxa"/>
                <w:jc w:val="center"/>
              </w:trPr>
              <w:tc>
                <w:tcPr>
                  <w:tcW w:w="1247" w:type="dxa"/>
                  <w:hideMark/>
                </w:tcPr>
                <w:p w:rsidR="00627278" w:rsidRPr="00061B11" w:rsidRDefault="00627278" w:rsidP="00627278">
                  <w:pPr>
                    <w:ind w:firstLine="567"/>
                  </w:pPr>
                </w:p>
              </w:tc>
              <w:tc>
                <w:tcPr>
                  <w:tcW w:w="1458" w:type="dxa"/>
                  <w:hideMark/>
                </w:tcPr>
                <w:p w:rsidR="00627278" w:rsidRPr="00061B11" w:rsidRDefault="00627278" w:rsidP="00627278">
                  <w:pPr>
                    <w:ind w:firstLine="567"/>
                  </w:pPr>
                </w:p>
              </w:tc>
              <w:tc>
                <w:tcPr>
                  <w:tcW w:w="1577" w:type="dxa"/>
                  <w:hideMark/>
                </w:tcPr>
                <w:p w:rsidR="00627278" w:rsidRPr="00061B11" w:rsidRDefault="00627278" w:rsidP="00627278">
                  <w:pPr>
                    <w:ind w:firstLine="567"/>
                  </w:pPr>
                  <w:r w:rsidRPr="00061B11">
                    <w:t xml:space="preserve">   </w:t>
                  </w:r>
                </w:p>
              </w:tc>
              <w:tc>
                <w:tcPr>
                  <w:tcW w:w="1369" w:type="dxa"/>
                  <w:hideMark/>
                </w:tcPr>
                <w:p w:rsidR="00627278" w:rsidRPr="00061B11" w:rsidRDefault="00627278" w:rsidP="00627278">
                  <w:pPr>
                    <w:ind w:firstLine="567"/>
                  </w:pPr>
                  <w:r w:rsidRPr="00061B11">
                    <w:t xml:space="preserve"> </w:t>
                  </w:r>
                </w:p>
              </w:tc>
              <w:tc>
                <w:tcPr>
                  <w:tcW w:w="1892" w:type="dxa"/>
                  <w:hideMark/>
                </w:tcPr>
                <w:p w:rsidR="00627278" w:rsidRPr="00061B11" w:rsidRDefault="00627278" w:rsidP="00627278">
                  <w:pPr>
                    <w:ind w:firstLine="567"/>
                  </w:pPr>
                </w:p>
              </w:tc>
              <w:tc>
                <w:tcPr>
                  <w:tcW w:w="1802" w:type="dxa"/>
                  <w:hideMark/>
                </w:tcPr>
                <w:p w:rsidR="00627278" w:rsidRPr="00061B11" w:rsidRDefault="00627278" w:rsidP="00627278">
                  <w:pPr>
                    <w:ind w:firstLine="567"/>
                  </w:pPr>
                  <w:r w:rsidRPr="00061B11">
                    <w:t xml:space="preserve"> </w:t>
                  </w:r>
                </w:p>
              </w:tc>
            </w:tr>
            <w:tr w:rsidR="00847D19" w:rsidRPr="00061B11" w:rsidTr="00627278">
              <w:trPr>
                <w:tblCellSpacing w:w="0" w:type="dxa"/>
                <w:jc w:val="center"/>
              </w:trPr>
              <w:tc>
                <w:tcPr>
                  <w:tcW w:w="1247" w:type="dxa"/>
                  <w:hideMark/>
                </w:tcPr>
                <w:p w:rsidR="00627278" w:rsidRPr="00061B11" w:rsidRDefault="00627278" w:rsidP="00627278">
                  <w:pPr>
                    <w:ind w:firstLine="567"/>
                  </w:pPr>
                  <w:r w:rsidRPr="00061B11">
                    <w:t>7</w:t>
                  </w:r>
                </w:p>
              </w:tc>
              <w:tc>
                <w:tcPr>
                  <w:tcW w:w="1458" w:type="dxa"/>
                  <w:hideMark/>
                </w:tcPr>
                <w:p w:rsidR="00627278" w:rsidRPr="00061B11" w:rsidRDefault="00627278" w:rsidP="00627278">
                  <w:pPr>
                    <w:ind w:firstLine="567"/>
                  </w:pPr>
                  <w:r w:rsidRPr="00061B11">
                    <w:t>110-120</w:t>
                  </w:r>
                </w:p>
              </w:tc>
              <w:tc>
                <w:tcPr>
                  <w:tcW w:w="1577" w:type="dxa"/>
                  <w:hideMark/>
                </w:tcPr>
                <w:p w:rsidR="00627278" w:rsidRPr="00061B11" w:rsidRDefault="00627278" w:rsidP="00627278">
                  <w:pPr>
                    <w:ind w:firstLine="567"/>
                  </w:pPr>
                  <w:r w:rsidRPr="00061B11">
                    <w:t>25</w:t>
                  </w:r>
                </w:p>
              </w:tc>
              <w:tc>
                <w:tcPr>
                  <w:tcW w:w="1369" w:type="dxa"/>
                  <w:hideMark/>
                </w:tcPr>
                <w:p w:rsidR="00627278" w:rsidRPr="00061B11" w:rsidRDefault="00627278" w:rsidP="00627278">
                  <w:pPr>
                    <w:ind w:firstLine="567"/>
                  </w:pPr>
                  <w:r w:rsidRPr="00061B11">
                    <w:t xml:space="preserve"> </w:t>
                  </w:r>
                </w:p>
              </w:tc>
              <w:tc>
                <w:tcPr>
                  <w:tcW w:w="1892" w:type="dxa"/>
                  <w:hideMark/>
                </w:tcPr>
                <w:p w:rsidR="00627278" w:rsidRPr="00061B11" w:rsidRDefault="00627278" w:rsidP="00627278">
                  <w:pPr>
                    <w:ind w:firstLine="567"/>
                  </w:pPr>
                  <w:r w:rsidRPr="00061B11">
                    <w:t>90-100</w:t>
                  </w:r>
                </w:p>
              </w:tc>
              <w:tc>
                <w:tcPr>
                  <w:tcW w:w="1802" w:type="dxa"/>
                  <w:hideMark/>
                </w:tcPr>
                <w:p w:rsidR="00627278" w:rsidRPr="00061B11" w:rsidRDefault="00627278" w:rsidP="00627278">
                  <w:pPr>
                    <w:ind w:firstLine="567"/>
                  </w:pPr>
                  <w:r w:rsidRPr="00061B11">
                    <w:t xml:space="preserve"> </w:t>
                  </w:r>
                </w:p>
              </w:tc>
            </w:tr>
            <w:tr w:rsidR="00847D19" w:rsidRPr="00061B11" w:rsidTr="00627278">
              <w:trPr>
                <w:tblCellSpacing w:w="0" w:type="dxa"/>
                <w:jc w:val="center"/>
              </w:trPr>
              <w:tc>
                <w:tcPr>
                  <w:tcW w:w="1247" w:type="dxa"/>
                  <w:hideMark/>
                </w:tcPr>
                <w:p w:rsidR="00627278" w:rsidRPr="00061B11" w:rsidRDefault="00627278" w:rsidP="00627278">
                  <w:pPr>
                    <w:ind w:firstLine="567"/>
                  </w:pPr>
                  <w:r w:rsidRPr="00061B11">
                    <w:t>8</w:t>
                  </w:r>
                </w:p>
              </w:tc>
              <w:tc>
                <w:tcPr>
                  <w:tcW w:w="1458" w:type="dxa"/>
                  <w:hideMark/>
                </w:tcPr>
                <w:p w:rsidR="00627278" w:rsidRPr="00061B11" w:rsidRDefault="00627278" w:rsidP="00627278">
                  <w:pPr>
                    <w:ind w:firstLine="567"/>
                  </w:pPr>
                  <w:r w:rsidRPr="00061B11">
                    <w:t>110-120</w:t>
                  </w:r>
                </w:p>
              </w:tc>
              <w:tc>
                <w:tcPr>
                  <w:tcW w:w="1577" w:type="dxa"/>
                  <w:hideMark/>
                </w:tcPr>
                <w:p w:rsidR="00627278" w:rsidRPr="00061B11" w:rsidRDefault="00627278" w:rsidP="00627278">
                  <w:pPr>
                    <w:ind w:firstLine="567"/>
                  </w:pPr>
                  <w:r w:rsidRPr="00061B11">
                    <w:t>30</w:t>
                  </w:r>
                </w:p>
              </w:tc>
              <w:tc>
                <w:tcPr>
                  <w:tcW w:w="1369" w:type="dxa"/>
                  <w:hideMark/>
                </w:tcPr>
                <w:p w:rsidR="00627278" w:rsidRPr="00061B11" w:rsidRDefault="00627278" w:rsidP="00627278">
                  <w:pPr>
                    <w:ind w:firstLine="567"/>
                  </w:pPr>
                  <w:r w:rsidRPr="00061B11">
                    <w:t xml:space="preserve"> </w:t>
                  </w:r>
                </w:p>
              </w:tc>
              <w:tc>
                <w:tcPr>
                  <w:tcW w:w="1892" w:type="dxa"/>
                  <w:hideMark/>
                </w:tcPr>
                <w:p w:rsidR="00627278" w:rsidRPr="00061B11" w:rsidRDefault="00627278" w:rsidP="00627278">
                  <w:pPr>
                    <w:ind w:firstLine="567"/>
                  </w:pPr>
                  <w:r w:rsidRPr="00061B11">
                    <w:t>100-120</w:t>
                  </w:r>
                </w:p>
              </w:tc>
              <w:tc>
                <w:tcPr>
                  <w:tcW w:w="1802" w:type="dxa"/>
                  <w:hideMark/>
                </w:tcPr>
                <w:p w:rsidR="00627278" w:rsidRPr="00061B11" w:rsidRDefault="00627278" w:rsidP="00627278">
                  <w:pPr>
                    <w:ind w:firstLine="567"/>
                  </w:pPr>
                  <w:r w:rsidRPr="00061B11">
                    <w:t xml:space="preserve"> </w:t>
                  </w:r>
                </w:p>
              </w:tc>
            </w:tr>
            <w:tr w:rsidR="00847D19" w:rsidRPr="00061B11" w:rsidTr="00627278">
              <w:trPr>
                <w:tblCellSpacing w:w="0" w:type="dxa"/>
                <w:jc w:val="center"/>
              </w:trPr>
              <w:tc>
                <w:tcPr>
                  <w:tcW w:w="1247" w:type="dxa"/>
                  <w:hideMark/>
                </w:tcPr>
                <w:p w:rsidR="00627278" w:rsidRPr="00061B11" w:rsidRDefault="00627278" w:rsidP="00627278">
                  <w:pPr>
                    <w:ind w:firstLine="567"/>
                  </w:pPr>
                  <w:r w:rsidRPr="00061B11">
                    <w:lastRenderedPageBreak/>
                    <w:t>9</w:t>
                  </w:r>
                </w:p>
              </w:tc>
              <w:tc>
                <w:tcPr>
                  <w:tcW w:w="1458" w:type="dxa"/>
                  <w:hideMark/>
                </w:tcPr>
                <w:p w:rsidR="00627278" w:rsidRPr="00061B11" w:rsidRDefault="00627278" w:rsidP="00627278">
                  <w:pPr>
                    <w:ind w:firstLine="567"/>
                  </w:pPr>
                  <w:r w:rsidRPr="00061B11">
                    <w:t xml:space="preserve"> 120-150</w:t>
                  </w:r>
                </w:p>
              </w:tc>
              <w:tc>
                <w:tcPr>
                  <w:tcW w:w="1577" w:type="dxa"/>
                  <w:hideMark/>
                </w:tcPr>
                <w:p w:rsidR="00627278" w:rsidRPr="00061B11" w:rsidRDefault="00627278" w:rsidP="00627278">
                  <w:pPr>
                    <w:ind w:firstLine="567"/>
                  </w:pPr>
                  <w:r w:rsidRPr="00061B11">
                    <w:t>30</w:t>
                  </w:r>
                </w:p>
              </w:tc>
              <w:tc>
                <w:tcPr>
                  <w:tcW w:w="1369" w:type="dxa"/>
                  <w:hideMark/>
                </w:tcPr>
                <w:p w:rsidR="00627278" w:rsidRPr="00061B11" w:rsidRDefault="00627278" w:rsidP="00627278">
                  <w:pPr>
                    <w:ind w:firstLine="567"/>
                  </w:pPr>
                  <w:r w:rsidRPr="00061B11">
                    <w:t xml:space="preserve"> </w:t>
                  </w:r>
                </w:p>
              </w:tc>
              <w:tc>
                <w:tcPr>
                  <w:tcW w:w="1892" w:type="dxa"/>
                  <w:hideMark/>
                </w:tcPr>
                <w:p w:rsidR="00627278" w:rsidRPr="00061B11" w:rsidRDefault="00627278" w:rsidP="00627278">
                  <w:pPr>
                    <w:ind w:firstLine="567"/>
                  </w:pPr>
                  <w:r w:rsidRPr="00061B11">
                    <w:t>100-150</w:t>
                  </w:r>
                </w:p>
              </w:tc>
              <w:tc>
                <w:tcPr>
                  <w:tcW w:w="1802" w:type="dxa"/>
                  <w:hideMark/>
                </w:tcPr>
                <w:p w:rsidR="00627278" w:rsidRPr="00061B11" w:rsidRDefault="00627278" w:rsidP="00627278">
                  <w:pPr>
                    <w:ind w:firstLine="567"/>
                  </w:pPr>
                  <w:r w:rsidRPr="00061B11">
                    <w:t xml:space="preserve"> </w:t>
                  </w:r>
                </w:p>
              </w:tc>
            </w:tr>
            <w:tr w:rsidR="00847D19" w:rsidRPr="00061B11" w:rsidTr="00627278">
              <w:trPr>
                <w:tblCellSpacing w:w="0" w:type="dxa"/>
                <w:jc w:val="center"/>
              </w:trPr>
              <w:tc>
                <w:tcPr>
                  <w:tcW w:w="1247" w:type="dxa"/>
                  <w:hideMark/>
                </w:tcPr>
                <w:p w:rsidR="00627278" w:rsidRPr="00061B11" w:rsidRDefault="00627278" w:rsidP="00627278">
                  <w:pPr>
                    <w:ind w:firstLine="567"/>
                  </w:pPr>
                  <w:r w:rsidRPr="00061B11">
                    <w:t xml:space="preserve">10 </w:t>
                  </w:r>
                </w:p>
                <w:p w:rsidR="00627278" w:rsidRPr="00061B11" w:rsidRDefault="00627278" w:rsidP="00627278">
                  <w:pPr>
                    <w:ind w:firstLine="567"/>
                  </w:pPr>
                  <w:r w:rsidRPr="00061B11">
                    <w:t xml:space="preserve">11                                                </w:t>
                  </w:r>
                </w:p>
              </w:tc>
              <w:tc>
                <w:tcPr>
                  <w:tcW w:w="1458" w:type="dxa"/>
                  <w:hideMark/>
                </w:tcPr>
                <w:p w:rsidR="00627278" w:rsidRPr="00061B11" w:rsidRDefault="00627278" w:rsidP="00627278">
                  <w:pPr>
                    <w:ind w:firstLine="567"/>
                  </w:pPr>
                  <w:r w:rsidRPr="00061B11">
                    <w:t> </w:t>
                  </w:r>
                </w:p>
              </w:tc>
              <w:tc>
                <w:tcPr>
                  <w:tcW w:w="1577" w:type="dxa"/>
                  <w:hideMark/>
                </w:tcPr>
                <w:p w:rsidR="00627278" w:rsidRPr="00061B11" w:rsidRDefault="00627278" w:rsidP="00627278">
                  <w:pPr>
                    <w:ind w:firstLine="567"/>
                  </w:pPr>
                  <w:r w:rsidRPr="00061B11">
                    <w:t> </w:t>
                  </w:r>
                </w:p>
              </w:tc>
              <w:tc>
                <w:tcPr>
                  <w:tcW w:w="1369" w:type="dxa"/>
                  <w:hideMark/>
                </w:tcPr>
                <w:p w:rsidR="00627278" w:rsidRPr="00061B11" w:rsidRDefault="00627278" w:rsidP="00627278">
                  <w:pPr>
                    <w:ind w:firstLine="567"/>
                  </w:pPr>
                  <w:r w:rsidRPr="00061B11">
                    <w:t> </w:t>
                  </w:r>
                </w:p>
              </w:tc>
              <w:tc>
                <w:tcPr>
                  <w:tcW w:w="1892" w:type="dxa"/>
                  <w:hideMark/>
                </w:tcPr>
                <w:p w:rsidR="00627278" w:rsidRPr="00061B11" w:rsidRDefault="00627278" w:rsidP="00627278">
                  <w:pPr>
                    <w:ind w:firstLine="567"/>
                  </w:pPr>
                  <w:r w:rsidRPr="00061B11">
                    <w:t> </w:t>
                  </w:r>
                </w:p>
              </w:tc>
              <w:tc>
                <w:tcPr>
                  <w:tcW w:w="1802" w:type="dxa"/>
                  <w:hideMark/>
                </w:tcPr>
                <w:p w:rsidR="00627278" w:rsidRPr="00061B11" w:rsidRDefault="00627278" w:rsidP="00627278">
                  <w:pPr>
                    <w:ind w:firstLine="567"/>
                  </w:pPr>
                  <w:r w:rsidRPr="00061B11">
                    <w:t xml:space="preserve"> 200-250</w:t>
                  </w:r>
                </w:p>
                <w:p w:rsidR="00627278" w:rsidRPr="00061B11" w:rsidRDefault="00627278" w:rsidP="00627278">
                  <w:pPr>
                    <w:ind w:firstLine="567"/>
                  </w:pPr>
                  <w:r w:rsidRPr="00061B11">
                    <w:t>250-300</w:t>
                  </w:r>
                </w:p>
              </w:tc>
            </w:tr>
          </w:tbl>
          <w:p w:rsidR="00627278" w:rsidRPr="00061B11" w:rsidRDefault="00627278" w:rsidP="00627278">
            <w:pPr>
              <w:ind w:firstLine="567"/>
              <w:jc w:val="center"/>
            </w:pPr>
          </w:p>
        </w:tc>
      </w:tr>
    </w:tbl>
    <w:p w:rsidR="00627278" w:rsidRPr="00061B11" w:rsidRDefault="00627278" w:rsidP="00627278">
      <w:pPr>
        <w:shd w:val="clear" w:color="auto" w:fill="FFFFFF"/>
        <w:ind w:firstLine="567"/>
      </w:pPr>
    </w:p>
    <w:tbl>
      <w:tblPr>
        <w:tblW w:w="0" w:type="auto"/>
        <w:jc w:val="center"/>
        <w:tblCellSpacing w:w="0" w:type="dxa"/>
        <w:tblCellMar>
          <w:left w:w="0" w:type="dxa"/>
          <w:right w:w="0" w:type="dxa"/>
        </w:tblCellMar>
        <w:tblLook w:val="04A0" w:firstRow="1" w:lastRow="0" w:firstColumn="1" w:lastColumn="0" w:noHBand="0" w:noVBand="1"/>
      </w:tblPr>
      <w:tblGrid>
        <w:gridCol w:w="10347"/>
      </w:tblGrid>
      <w:tr w:rsidR="00061B11" w:rsidRPr="00061B11" w:rsidTr="00627278">
        <w:trPr>
          <w:tblCellSpacing w:w="0" w:type="dxa"/>
          <w:jc w:val="center"/>
        </w:trPr>
        <w:tc>
          <w:tcPr>
            <w:tcW w:w="0" w:type="auto"/>
            <w:hideMark/>
          </w:tcPr>
          <w:p w:rsidR="00627278" w:rsidRPr="00061B11" w:rsidRDefault="00627278" w:rsidP="00627278">
            <w:pPr>
              <w:ind w:firstLine="567"/>
              <w:jc w:val="center"/>
            </w:pPr>
            <w:r w:rsidRPr="00061B11">
              <w:t>До конца первой четверти (а в 5 классе - до конца первого полугодия) сохраняется объем текста, рекомендованный для предыдущего класса</w:t>
            </w:r>
          </w:p>
        </w:tc>
      </w:tr>
      <w:tr w:rsidR="00061B11" w:rsidRPr="00847D19" w:rsidTr="00061B11">
        <w:trPr>
          <w:tblCellSpacing w:w="0" w:type="dxa"/>
          <w:jc w:val="center"/>
        </w:trPr>
        <w:tc>
          <w:tcPr>
            <w:tcW w:w="0" w:type="auto"/>
            <w:hideMark/>
          </w:tcPr>
          <w:p w:rsidR="00061B11" w:rsidRPr="00061B11" w:rsidRDefault="00061B11" w:rsidP="00061B11">
            <w:pPr>
              <w:ind w:firstLine="567"/>
              <w:jc w:val="center"/>
            </w:pPr>
            <w:r w:rsidRPr="00061B11">
              <w:t>Характер ошибок</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3480"/>
              <w:gridCol w:w="4605"/>
            </w:tblGrid>
            <w:tr w:rsidR="00061B11" w:rsidRPr="00061B11" w:rsidTr="00511674">
              <w:trPr>
                <w:tblCellSpacing w:w="0" w:type="dxa"/>
                <w:jc w:val="center"/>
              </w:trPr>
              <w:tc>
                <w:tcPr>
                  <w:tcW w:w="1710" w:type="dxa"/>
                  <w:hideMark/>
                </w:tcPr>
                <w:p w:rsidR="00061B11" w:rsidRPr="00061B11" w:rsidRDefault="00061B11" w:rsidP="00511674">
                  <w:pPr>
                    <w:spacing w:after="120"/>
                    <w:ind w:firstLine="567"/>
                  </w:pPr>
                  <w:r w:rsidRPr="00061B11">
                    <w:rPr>
                      <w:b/>
                      <w:bCs/>
                    </w:rPr>
                    <w:t>Общие установки</w:t>
                  </w:r>
                </w:p>
              </w:tc>
              <w:tc>
                <w:tcPr>
                  <w:tcW w:w="3480" w:type="dxa"/>
                  <w:hideMark/>
                </w:tcPr>
                <w:p w:rsidR="00061B11" w:rsidRPr="00061B11" w:rsidRDefault="00061B11" w:rsidP="00511674">
                  <w:pPr>
                    <w:spacing w:after="120"/>
                    <w:ind w:firstLine="567"/>
                  </w:pPr>
                  <w:r w:rsidRPr="00061B11">
                    <w:rPr>
                      <w:b/>
                      <w:bCs/>
                    </w:rPr>
                    <w:t>Негрубые ошибки (Две негрубые считаются за одну)</w:t>
                  </w:r>
                </w:p>
              </w:tc>
              <w:tc>
                <w:tcPr>
                  <w:tcW w:w="4605" w:type="dxa"/>
                  <w:hideMark/>
                </w:tcPr>
                <w:p w:rsidR="00061B11" w:rsidRPr="00061B11" w:rsidRDefault="00061B11" w:rsidP="00511674">
                  <w:pPr>
                    <w:spacing w:after="120"/>
                    <w:ind w:firstLine="567"/>
                  </w:pPr>
                  <w:r w:rsidRPr="00061B11">
                    <w:rPr>
                      <w:b/>
                      <w:bCs/>
                    </w:rPr>
                    <w:t xml:space="preserve">  Дополнительная    информация</w:t>
                  </w:r>
                </w:p>
              </w:tc>
            </w:tr>
            <w:tr w:rsidR="00061B11" w:rsidRPr="00061B11" w:rsidTr="00511674">
              <w:trPr>
                <w:tblCellSpacing w:w="0" w:type="dxa"/>
                <w:jc w:val="center"/>
              </w:trPr>
              <w:tc>
                <w:tcPr>
                  <w:tcW w:w="1710" w:type="dxa"/>
                  <w:hideMark/>
                </w:tcPr>
                <w:p w:rsidR="00061B11" w:rsidRPr="00061B11" w:rsidRDefault="00061B11" w:rsidP="00511674">
                  <w:pPr>
                    <w:spacing w:after="120"/>
                    <w:ind w:firstLine="567"/>
                  </w:pPr>
                  <w:r w:rsidRPr="00061B11">
                    <w:t>При оценке диктанта исправляют</w:t>
                  </w:r>
                  <w:r w:rsidRPr="00061B11">
                    <w:softHyphen/>
                    <w:t>ся, но не учитываются орфографи</w:t>
                  </w:r>
                  <w:r w:rsidRPr="00061B11">
                    <w:softHyphen/>
                    <w:t>ческие и пунктуа</w:t>
                  </w:r>
                  <w:r w:rsidRPr="00061B11">
                    <w:softHyphen/>
                    <w:t>ционные ошибки: -на правила, которые не включены в школьную программу;</w:t>
                  </w:r>
                </w:p>
                <w:p w:rsidR="00061B11" w:rsidRPr="00061B11" w:rsidRDefault="00061B11" w:rsidP="00511674">
                  <w:pPr>
                    <w:spacing w:after="120"/>
                    <w:ind w:firstLine="567"/>
                  </w:pPr>
                  <w:r w:rsidRPr="00061B11">
                    <w:t>-на еще не изученные правила; -в словах с непро</w:t>
                  </w:r>
                  <w:r w:rsidRPr="00061B11">
                    <w:softHyphen/>
                    <w:t>веряемыми написаниями, над которыми не проводилась специальная работа;</w:t>
                  </w:r>
                </w:p>
                <w:p w:rsidR="00061B11" w:rsidRPr="00061B11" w:rsidRDefault="00061B11" w:rsidP="00511674">
                  <w:pPr>
                    <w:spacing w:after="120"/>
                    <w:ind w:firstLine="567"/>
                  </w:pPr>
                  <w:r w:rsidRPr="00061B11">
                    <w:t>-в передаче авторской пунктуации.</w:t>
                  </w:r>
                </w:p>
                <w:p w:rsidR="00061B11" w:rsidRPr="00061B11" w:rsidRDefault="00061B11" w:rsidP="00511674">
                  <w:pPr>
                    <w:spacing w:after="120"/>
                    <w:ind w:firstLine="567"/>
                  </w:pPr>
                  <w:r w:rsidRPr="00061B11">
                    <w:t> </w:t>
                  </w:r>
                </w:p>
              </w:tc>
              <w:tc>
                <w:tcPr>
                  <w:tcW w:w="3480" w:type="dxa"/>
                  <w:hideMark/>
                </w:tcPr>
                <w:p w:rsidR="00061B11" w:rsidRPr="00061B11" w:rsidRDefault="00061B11" w:rsidP="00511674">
                  <w:pPr>
                    <w:spacing w:after="120"/>
                    <w:ind w:firstLine="567"/>
                  </w:pPr>
                  <w:r w:rsidRPr="00061B11">
                    <w:t>1.1/Исключения из правил.</w:t>
                  </w:r>
                </w:p>
                <w:p w:rsidR="00061B11" w:rsidRPr="00061B11" w:rsidRDefault="00061B11" w:rsidP="00511674">
                  <w:pPr>
                    <w:spacing w:after="120"/>
                    <w:ind w:firstLine="567"/>
                  </w:pPr>
                  <w:r w:rsidRPr="00061B11">
                    <w:t>2.2/Написание большой буквы в составных собственных наименованиях.</w:t>
                  </w:r>
                </w:p>
                <w:p w:rsidR="00061B11" w:rsidRPr="00061B11" w:rsidRDefault="00061B11" w:rsidP="00511674">
                  <w:pPr>
                    <w:spacing w:after="120"/>
                    <w:ind w:firstLine="567"/>
                  </w:pPr>
                  <w:r w:rsidRPr="00061B11">
                    <w:t>3.3/Случаи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61B11" w:rsidRPr="00061B11" w:rsidRDefault="00061B11" w:rsidP="00511674">
                  <w:pPr>
                    <w:spacing w:after="120"/>
                    <w:ind w:firstLine="567"/>
                  </w:pPr>
                  <w:r w:rsidRPr="00061B11">
                    <w:t xml:space="preserve">4.4/Случаи раздельного и слитного написания </w:t>
                  </w:r>
                  <w:proofErr w:type="gramStart"/>
                  <w:r w:rsidRPr="00061B11">
                    <w:t>Не</w:t>
                  </w:r>
                  <w:proofErr w:type="gramEnd"/>
                  <w:r w:rsidRPr="00061B11">
                    <w:t xml:space="preserve"> с прилагательными и причастиями, выступающими в роли сказуемого.</w:t>
                  </w:r>
                </w:p>
                <w:p w:rsidR="00061B11" w:rsidRPr="00061B11" w:rsidRDefault="00061B11" w:rsidP="00511674">
                  <w:pPr>
                    <w:spacing w:after="120"/>
                    <w:ind w:firstLine="567"/>
                  </w:pPr>
                  <w:r w:rsidRPr="00061B11">
                    <w:t xml:space="preserve">5.Написание Ы и </w:t>
                  </w:r>
                  <w:proofErr w:type="spellStart"/>
                  <w:proofErr w:type="gramStart"/>
                  <w:r w:rsidRPr="00061B11">
                    <w:t>И</w:t>
                  </w:r>
                  <w:proofErr w:type="spellEnd"/>
                  <w:proofErr w:type="gramEnd"/>
                  <w:r w:rsidRPr="00061B11">
                    <w:t xml:space="preserve"> после приставок.</w:t>
                  </w:r>
                </w:p>
                <w:p w:rsidR="00061B11" w:rsidRPr="00061B11" w:rsidRDefault="00061B11" w:rsidP="00511674">
                  <w:pPr>
                    <w:spacing w:after="120"/>
                    <w:ind w:firstLine="567"/>
                  </w:pPr>
                  <w:r w:rsidRPr="00061B11">
                    <w:t>Случаи трудного различения НЕ и НИ.</w:t>
                  </w:r>
                </w:p>
                <w:p w:rsidR="00061B11" w:rsidRPr="00061B11" w:rsidRDefault="00061B11" w:rsidP="00511674">
                  <w:pPr>
                    <w:spacing w:after="120"/>
                    <w:ind w:firstLine="567"/>
                  </w:pPr>
                  <w:r w:rsidRPr="00061B11">
                    <w:t>7.Собственные имена нерусского происхождения.</w:t>
                  </w:r>
                </w:p>
                <w:p w:rsidR="00061B11" w:rsidRPr="00061B11" w:rsidRDefault="00061B11" w:rsidP="00511674">
                  <w:pPr>
                    <w:spacing w:after="120"/>
                    <w:ind w:firstLine="567"/>
                  </w:pPr>
                  <w:r w:rsidRPr="00061B11">
                    <w:t>8.Случаи, когда вместо одного знака препинания поставлен другой.</w:t>
                  </w:r>
                </w:p>
                <w:p w:rsidR="00061B11" w:rsidRPr="00061B11" w:rsidRDefault="00061B11" w:rsidP="00511674">
                  <w:pPr>
                    <w:spacing w:after="120"/>
                    <w:ind w:firstLine="567"/>
                  </w:pPr>
                  <w:r w:rsidRPr="00061B11">
                    <w:t>9.Пропуск одного из сочетающихся знаков препинания или нарушение их последовательности. </w:t>
                  </w:r>
                </w:p>
              </w:tc>
              <w:tc>
                <w:tcPr>
                  <w:tcW w:w="4605" w:type="dxa"/>
                  <w:hideMark/>
                </w:tcPr>
                <w:p w:rsidR="00061B11" w:rsidRPr="00061B11" w:rsidRDefault="00061B11" w:rsidP="00511674">
                  <w:pPr>
                    <w:spacing w:after="120"/>
                    <w:ind w:firstLine="567"/>
                  </w:pPr>
                  <w:r w:rsidRPr="00061B11">
                    <w:t>Необходимо учитывать также повторяемость и одно</w:t>
                  </w:r>
                  <w:r w:rsidRPr="00061B11">
                    <w:softHyphen/>
                    <w:t>типность ошибок.</w:t>
                  </w:r>
                </w:p>
                <w:p w:rsidR="00061B11" w:rsidRPr="00061B11" w:rsidRDefault="00061B11" w:rsidP="00511674">
                  <w:pPr>
                    <w:spacing w:after="120"/>
                    <w:ind w:firstLine="567"/>
                  </w:pPr>
                  <w:r w:rsidRPr="00061B11">
                    <w:t>Если ошибка повторяется в одном и том же слове или в корне однокоренных слов, то она считается за одну ошибку.</w:t>
                  </w:r>
                </w:p>
                <w:p w:rsidR="00061B11" w:rsidRPr="00061B11" w:rsidRDefault="00061B11" w:rsidP="00511674">
                  <w:pPr>
                    <w:spacing w:after="120"/>
                    <w:ind w:firstLine="567"/>
                  </w:pPr>
                  <w:r w:rsidRPr="00061B11">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w:t>
                  </w:r>
                </w:p>
                <w:p w:rsidR="00061B11" w:rsidRPr="00061B11" w:rsidRDefault="00061B11" w:rsidP="00511674">
                  <w:pPr>
                    <w:spacing w:after="120"/>
                    <w:ind w:firstLine="567"/>
                  </w:pPr>
                  <w:r w:rsidRPr="00061B11">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proofErr w:type="gramStart"/>
                  <w:r w:rsidRPr="00061B11">
                    <w:t>( вода</w:t>
                  </w:r>
                  <w:proofErr w:type="gramEnd"/>
                  <w:r w:rsidRPr="00061B11">
                    <w:t xml:space="preserve"> -воды, рот - ротик, грустный - грустить, резкий - резок).</w:t>
                  </w:r>
                </w:p>
                <w:p w:rsidR="00061B11" w:rsidRPr="00061B11" w:rsidRDefault="00061B11" w:rsidP="00511674">
                  <w:pPr>
                    <w:spacing w:after="120"/>
                    <w:ind w:firstLine="567"/>
                  </w:pPr>
                  <w:r w:rsidRPr="00061B11">
                    <w:t>Первые три однотипные ошибки считаются за одну каждая следующая подобная ошибка учитывается как самостоятельная.</w:t>
                  </w:r>
                </w:p>
                <w:p w:rsidR="00061B11" w:rsidRPr="00061B11" w:rsidRDefault="00061B11" w:rsidP="00511674">
                  <w:pPr>
                    <w:spacing w:after="120"/>
                    <w:ind w:firstLine="567"/>
                  </w:pPr>
                  <w:r w:rsidRPr="00061B11">
                    <w:t>6. </w:t>
                  </w:r>
                  <w:r w:rsidRPr="00061B11">
                    <w:rPr>
                      <w:u w:val="single"/>
                    </w:rPr>
                    <w:t>Примечание</w:t>
                  </w:r>
                  <w:r w:rsidRPr="00061B11">
                    <w:t>: Если в одном слове с непроверяемыми орфограммами допущены 2 ошибки и более, то все они считаются за одну ошибку.</w:t>
                  </w:r>
                </w:p>
                <w:p w:rsidR="00061B11" w:rsidRPr="00061B11" w:rsidRDefault="00061B11" w:rsidP="00511674">
                  <w:pPr>
                    <w:spacing w:after="120"/>
                    <w:ind w:firstLine="567"/>
                  </w:pPr>
                  <w:r w:rsidRPr="00061B11">
                    <w:t> </w:t>
                  </w:r>
                </w:p>
              </w:tc>
            </w:tr>
          </w:tbl>
          <w:p w:rsidR="00061B11" w:rsidRPr="00061B11" w:rsidRDefault="00061B11" w:rsidP="00061B11">
            <w:pPr>
              <w:ind w:firstLine="567"/>
              <w:jc w:val="center"/>
            </w:pPr>
          </w:p>
        </w:tc>
      </w:tr>
    </w:tbl>
    <w:p w:rsidR="00061B11" w:rsidRDefault="00061B11" w:rsidP="00627278">
      <w:pPr>
        <w:ind w:firstLine="567"/>
        <w:rPr>
          <w:color w:val="FF0000"/>
        </w:rPr>
      </w:pPr>
    </w:p>
    <w:tbl>
      <w:tblPr>
        <w:tblW w:w="906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7"/>
        <w:gridCol w:w="3391"/>
        <w:gridCol w:w="4329"/>
      </w:tblGrid>
      <w:tr w:rsidR="00061B11" w:rsidRPr="00061B11" w:rsidTr="00511674">
        <w:trPr>
          <w:tblCellSpacing w:w="0" w:type="dxa"/>
          <w:jc w:val="center"/>
        </w:trPr>
        <w:tc>
          <w:tcPr>
            <w:tcW w:w="988" w:type="dxa"/>
            <w:hideMark/>
          </w:tcPr>
          <w:p w:rsidR="00061B11" w:rsidRPr="00061B11" w:rsidRDefault="00061B11" w:rsidP="00511674">
            <w:pPr>
              <w:ind w:firstLine="567"/>
            </w:pPr>
            <w:r w:rsidRPr="00061B11">
              <w:t>Оценка</w:t>
            </w:r>
          </w:p>
        </w:tc>
        <w:tc>
          <w:tcPr>
            <w:tcW w:w="3543" w:type="dxa"/>
            <w:hideMark/>
          </w:tcPr>
          <w:p w:rsidR="00061B11" w:rsidRPr="00061B11" w:rsidRDefault="00061B11" w:rsidP="00511674">
            <w:pPr>
              <w:ind w:firstLine="567"/>
            </w:pPr>
            <w:r w:rsidRPr="00061B11">
              <w:t>Грамотность</w:t>
            </w:r>
          </w:p>
        </w:tc>
        <w:tc>
          <w:tcPr>
            <w:tcW w:w="4536" w:type="dxa"/>
            <w:hideMark/>
          </w:tcPr>
          <w:p w:rsidR="00061B11" w:rsidRPr="00061B11" w:rsidRDefault="00061B11" w:rsidP="00511674">
            <w:pPr>
              <w:ind w:firstLine="567"/>
            </w:pPr>
            <w:r w:rsidRPr="00061B11">
              <w:t>Дополнительное задание</w:t>
            </w:r>
          </w:p>
        </w:tc>
      </w:tr>
      <w:tr w:rsidR="00061B11" w:rsidRPr="00061B11" w:rsidTr="00511674">
        <w:trPr>
          <w:tblCellSpacing w:w="0" w:type="dxa"/>
          <w:jc w:val="center"/>
        </w:trPr>
        <w:tc>
          <w:tcPr>
            <w:tcW w:w="988" w:type="dxa"/>
            <w:hideMark/>
          </w:tcPr>
          <w:p w:rsidR="00061B11" w:rsidRPr="00061B11" w:rsidRDefault="00061B11" w:rsidP="00511674">
            <w:pPr>
              <w:ind w:firstLine="567"/>
            </w:pPr>
            <w:r w:rsidRPr="00061B11">
              <w:t>«5»</w:t>
            </w:r>
          </w:p>
        </w:tc>
        <w:tc>
          <w:tcPr>
            <w:tcW w:w="3543" w:type="dxa"/>
            <w:hideMark/>
          </w:tcPr>
          <w:p w:rsidR="00061B11" w:rsidRPr="00061B11" w:rsidRDefault="00061B11" w:rsidP="00511674">
            <w:pPr>
              <w:ind w:firstLine="567"/>
              <w:jc w:val="both"/>
            </w:pPr>
            <w:r w:rsidRPr="00061B11">
              <w:t>0/0, 1 негрубая орфография или 1 негрубая пункт.</w:t>
            </w:r>
          </w:p>
        </w:tc>
        <w:tc>
          <w:tcPr>
            <w:tcW w:w="4536" w:type="dxa"/>
            <w:hideMark/>
          </w:tcPr>
          <w:p w:rsidR="00061B11" w:rsidRPr="00061B11" w:rsidRDefault="00061B11" w:rsidP="00511674">
            <w:pPr>
              <w:ind w:firstLine="567"/>
            </w:pPr>
            <w:r w:rsidRPr="00061B11">
              <w:t>Задание выполнено верно.</w:t>
            </w:r>
          </w:p>
        </w:tc>
      </w:tr>
      <w:tr w:rsidR="00061B11" w:rsidRPr="00061B11" w:rsidTr="00511674">
        <w:trPr>
          <w:tblCellSpacing w:w="0" w:type="dxa"/>
          <w:jc w:val="center"/>
        </w:trPr>
        <w:tc>
          <w:tcPr>
            <w:tcW w:w="988" w:type="dxa"/>
            <w:hideMark/>
          </w:tcPr>
          <w:p w:rsidR="00061B11" w:rsidRPr="00061B11" w:rsidRDefault="00061B11" w:rsidP="00511674">
            <w:pPr>
              <w:ind w:firstLine="567"/>
            </w:pPr>
            <w:r w:rsidRPr="00061B11">
              <w:t>«4»</w:t>
            </w:r>
          </w:p>
        </w:tc>
        <w:tc>
          <w:tcPr>
            <w:tcW w:w="3543" w:type="dxa"/>
            <w:hideMark/>
          </w:tcPr>
          <w:p w:rsidR="00061B11" w:rsidRPr="00061B11" w:rsidRDefault="00061B11" w:rsidP="00511674">
            <w:pPr>
              <w:ind w:firstLine="567"/>
            </w:pPr>
            <w:r w:rsidRPr="00061B11">
              <w:t>2/2,1/3.0/4</w:t>
            </w:r>
          </w:p>
        </w:tc>
        <w:tc>
          <w:tcPr>
            <w:tcW w:w="4536" w:type="dxa"/>
            <w:hideMark/>
          </w:tcPr>
          <w:p w:rsidR="00061B11" w:rsidRPr="00061B11" w:rsidRDefault="00061B11" w:rsidP="00511674">
            <w:pPr>
              <w:ind w:firstLine="567"/>
            </w:pPr>
            <w:r w:rsidRPr="00061B11">
              <w:t>Выполнение не менее 3/4</w:t>
            </w:r>
          </w:p>
        </w:tc>
      </w:tr>
      <w:tr w:rsidR="00061B11" w:rsidRPr="00061B11" w:rsidTr="00511674">
        <w:trPr>
          <w:tblCellSpacing w:w="0" w:type="dxa"/>
          <w:jc w:val="center"/>
        </w:trPr>
        <w:tc>
          <w:tcPr>
            <w:tcW w:w="988" w:type="dxa"/>
            <w:hideMark/>
          </w:tcPr>
          <w:p w:rsidR="00061B11" w:rsidRPr="00061B11" w:rsidRDefault="00061B11" w:rsidP="00511674">
            <w:pPr>
              <w:ind w:firstLine="567"/>
            </w:pPr>
            <w:r w:rsidRPr="00061B11">
              <w:t>«3»</w:t>
            </w:r>
          </w:p>
        </w:tc>
        <w:tc>
          <w:tcPr>
            <w:tcW w:w="3543" w:type="dxa"/>
            <w:hideMark/>
          </w:tcPr>
          <w:p w:rsidR="00061B11" w:rsidRPr="00061B11" w:rsidRDefault="00061B11" w:rsidP="00511674">
            <w:pPr>
              <w:ind w:firstLine="567"/>
            </w:pPr>
            <w:r w:rsidRPr="00061B11">
              <w:t xml:space="preserve">4/4, 3/5. 0/7 </w:t>
            </w:r>
            <w:proofErr w:type="gramStart"/>
            <w:r w:rsidRPr="00061B11">
              <w:t>( 5</w:t>
            </w:r>
            <w:proofErr w:type="gramEnd"/>
            <w:r w:rsidRPr="00061B11">
              <w:t xml:space="preserve"> /4 в 5 классе)</w:t>
            </w:r>
          </w:p>
        </w:tc>
        <w:tc>
          <w:tcPr>
            <w:tcW w:w="4536" w:type="dxa"/>
            <w:hideMark/>
          </w:tcPr>
          <w:p w:rsidR="00061B11" w:rsidRPr="00061B11" w:rsidRDefault="00061B11" w:rsidP="00511674">
            <w:pPr>
              <w:ind w:firstLine="567"/>
            </w:pPr>
            <w:r w:rsidRPr="00061B11">
              <w:t>Выполнено не менее половины.</w:t>
            </w:r>
          </w:p>
        </w:tc>
      </w:tr>
      <w:tr w:rsidR="00061B11" w:rsidRPr="00061B11" w:rsidTr="00511674">
        <w:trPr>
          <w:tblCellSpacing w:w="0" w:type="dxa"/>
          <w:jc w:val="center"/>
        </w:trPr>
        <w:tc>
          <w:tcPr>
            <w:tcW w:w="988" w:type="dxa"/>
            <w:hideMark/>
          </w:tcPr>
          <w:p w:rsidR="00061B11" w:rsidRPr="00061B11" w:rsidRDefault="00061B11" w:rsidP="00511674">
            <w:pPr>
              <w:ind w:firstLine="567"/>
            </w:pPr>
            <w:r w:rsidRPr="00061B11">
              <w:lastRenderedPageBreak/>
              <w:t>«2»</w:t>
            </w:r>
          </w:p>
        </w:tc>
        <w:tc>
          <w:tcPr>
            <w:tcW w:w="3543" w:type="dxa"/>
            <w:hideMark/>
          </w:tcPr>
          <w:p w:rsidR="00061B11" w:rsidRPr="00061B11" w:rsidRDefault="00061B11" w:rsidP="00511674">
            <w:pPr>
              <w:ind w:firstLine="567"/>
            </w:pPr>
            <w:r w:rsidRPr="00061B11">
              <w:t>7/7,6/8, 5/9,8/6</w:t>
            </w:r>
          </w:p>
        </w:tc>
        <w:tc>
          <w:tcPr>
            <w:tcW w:w="4536" w:type="dxa"/>
            <w:hideMark/>
          </w:tcPr>
          <w:p w:rsidR="00061B11" w:rsidRPr="00061B11" w:rsidRDefault="00061B11" w:rsidP="00511674">
            <w:pPr>
              <w:ind w:firstLine="567"/>
            </w:pPr>
            <w:r w:rsidRPr="00061B11">
              <w:t>Не выполнено более половины.</w:t>
            </w:r>
          </w:p>
        </w:tc>
      </w:tr>
    </w:tbl>
    <w:p w:rsidR="00627278" w:rsidRPr="00061B11" w:rsidRDefault="00627278" w:rsidP="00061B11">
      <w:r w:rsidRPr="00061B11">
        <w:rPr>
          <w:i/>
        </w:rPr>
        <w:t>Примечание</w:t>
      </w:r>
      <w:r w:rsidRPr="00061B11">
        <w:t>:</w:t>
      </w:r>
    </w:p>
    <w:p w:rsidR="00627278" w:rsidRPr="00061B11" w:rsidRDefault="00627278" w:rsidP="00627278">
      <w:pPr>
        <w:shd w:val="clear" w:color="auto" w:fill="FFFFFF"/>
        <w:ind w:firstLine="567"/>
        <w:jc w:val="both"/>
      </w:pPr>
      <w:r w:rsidRPr="00061B11">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w:t>
      </w:r>
    </w:p>
    <w:p w:rsidR="00627278" w:rsidRPr="00061B11" w:rsidRDefault="00627278" w:rsidP="00627278">
      <w:pPr>
        <w:shd w:val="clear" w:color="auto" w:fill="FFFFFF"/>
        <w:ind w:firstLine="567"/>
        <w:jc w:val="both"/>
      </w:pPr>
      <w:r w:rsidRPr="00061B11">
        <w:t xml:space="preserve">2. Если объем сочинения в полтора - два </w:t>
      </w:r>
      <w:proofErr w:type="gramStart"/>
      <w:r w:rsidRPr="00061B11">
        <w:t>раза</w:t>
      </w:r>
      <w:proofErr w:type="gramEnd"/>
      <w:r w:rsidRPr="00061B11">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w:t>
      </w:r>
    </w:p>
    <w:p w:rsidR="00627278" w:rsidRDefault="00627278" w:rsidP="00627278">
      <w:pPr>
        <w:shd w:val="clear" w:color="auto" w:fill="FFFFFF"/>
        <w:ind w:firstLine="567"/>
        <w:jc w:val="both"/>
      </w:pPr>
      <w:r w:rsidRPr="00061B11">
        <w:t>3. При выставлении отметки «5» превышение объема сочинения не принимается во внимание.</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9355"/>
      </w:tblGrid>
      <w:tr w:rsidR="000F3375" w:rsidRPr="00847D19" w:rsidTr="00511674">
        <w:trPr>
          <w:tblCellSpacing w:w="0" w:type="dxa"/>
          <w:jc w:val="center"/>
        </w:trPr>
        <w:tc>
          <w:tcPr>
            <w:tcW w:w="9355" w:type="dxa"/>
            <w:hideMark/>
          </w:tcPr>
          <w:p w:rsidR="000F3375" w:rsidRPr="000F3375" w:rsidRDefault="000F3375" w:rsidP="00511674">
            <w:pPr>
              <w:ind w:firstLine="567"/>
              <w:jc w:val="center"/>
            </w:pPr>
            <w:r w:rsidRPr="000F3375">
              <w:rPr>
                <w:u w:val="single"/>
              </w:rPr>
              <w:t>Оценка сочинений и изложений</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6095"/>
              <w:gridCol w:w="1837"/>
            </w:tblGrid>
            <w:tr w:rsidR="000F3375" w:rsidRPr="000F3375" w:rsidTr="00511674">
              <w:trPr>
                <w:tblCellSpacing w:w="0" w:type="dxa"/>
                <w:jc w:val="center"/>
              </w:trPr>
              <w:tc>
                <w:tcPr>
                  <w:tcW w:w="1271" w:type="dxa"/>
                  <w:hideMark/>
                </w:tcPr>
                <w:p w:rsidR="000F3375" w:rsidRPr="000F3375" w:rsidRDefault="000F3375" w:rsidP="00511674">
                  <w:pPr>
                    <w:ind w:firstLine="567"/>
                    <w:jc w:val="center"/>
                  </w:pPr>
                  <w:r w:rsidRPr="000F3375">
                    <w:t> Критерии оценивания</w:t>
                  </w:r>
                </w:p>
              </w:tc>
              <w:tc>
                <w:tcPr>
                  <w:tcW w:w="6095" w:type="dxa"/>
                  <w:hideMark/>
                </w:tcPr>
                <w:p w:rsidR="000F3375" w:rsidRPr="000F3375" w:rsidRDefault="000F3375" w:rsidP="00511674">
                  <w:pPr>
                    <w:ind w:firstLine="567"/>
                    <w:jc w:val="center"/>
                  </w:pPr>
                  <w:r w:rsidRPr="000F3375">
                    <w:t>Содержание</w:t>
                  </w:r>
                </w:p>
              </w:tc>
              <w:tc>
                <w:tcPr>
                  <w:tcW w:w="1837" w:type="dxa"/>
                  <w:hideMark/>
                </w:tcPr>
                <w:p w:rsidR="000F3375" w:rsidRPr="000F3375" w:rsidRDefault="000F3375" w:rsidP="00511674">
                  <w:pPr>
                    <w:ind w:firstLine="567"/>
                    <w:jc w:val="center"/>
                  </w:pPr>
                  <w:r w:rsidRPr="000F3375">
                    <w:t>Грамотность</w:t>
                  </w:r>
                </w:p>
              </w:tc>
            </w:tr>
            <w:tr w:rsidR="000F3375" w:rsidRPr="000F3375" w:rsidTr="00511674">
              <w:trPr>
                <w:tblCellSpacing w:w="0" w:type="dxa"/>
                <w:jc w:val="center"/>
              </w:trPr>
              <w:tc>
                <w:tcPr>
                  <w:tcW w:w="1271" w:type="dxa"/>
                  <w:hideMark/>
                </w:tcPr>
                <w:p w:rsidR="000F3375" w:rsidRPr="000F3375" w:rsidRDefault="000F3375" w:rsidP="00511674">
                  <w:pPr>
                    <w:ind w:firstLine="567"/>
                  </w:pPr>
                  <w:r w:rsidRPr="000F3375">
                    <w:t> </w:t>
                  </w:r>
                </w:p>
              </w:tc>
              <w:tc>
                <w:tcPr>
                  <w:tcW w:w="6095" w:type="dxa"/>
                  <w:hideMark/>
                </w:tcPr>
                <w:p w:rsidR="000F3375" w:rsidRPr="000F3375" w:rsidRDefault="000F3375" w:rsidP="00511674">
                  <w:pPr>
                    <w:ind w:firstLine="567"/>
                  </w:pPr>
                  <w:r w:rsidRPr="000F3375">
                    <w:t xml:space="preserve">соответствие работы ученика теме и основной мысли; </w:t>
                  </w:r>
                </w:p>
                <w:p w:rsidR="000F3375" w:rsidRPr="000F3375" w:rsidRDefault="000F3375" w:rsidP="00511674">
                  <w:pPr>
                    <w:ind w:firstLine="567"/>
                  </w:pPr>
                  <w:r w:rsidRPr="000F3375">
                    <w:t>полнота раскрытия темы.</w:t>
                  </w:r>
                </w:p>
                <w:p w:rsidR="000F3375" w:rsidRPr="000F3375" w:rsidRDefault="000F3375" w:rsidP="00511674">
                  <w:pPr>
                    <w:ind w:firstLine="567"/>
                  </w:pPr>
                  <w:r w:rsidRPr="000F3375">
                    <w:t>последовательность изложения</w:t>
                  </w:r>
                </w:p>
              </w:tc>
              <w:tc>
                <w:tcPr>
                  <w:tcW w:w="1837" w:type="dxa"/>
                  <w:hideMark/>
                </w:tcPr>
                <w:p w:rsidR="000F3375" w:rsidRPr="000F3375" w:rsidRDefault="000F3375" w:rsidP="00511674">
                  <w:pPr>
                    <w:ind w:firstLine="567"/>
                  </w:pPr>
                  <w:r w:rsidRPr="000F3375">
                    <w:t>*Разнообразие сло</w:t>
                  </w:r>
                  <w:r w:rsidRPr="000F3375">
                    <w:softHyphen/>
                    <w:t>варного и грамматического строя речи;</w:t>
                  </w:r>
                </w:p>
                <w:p w:rsidR="000F3375" w:rsidRPr="000F3375" w:rsidRDefault="000F3375" w:rsidP="00511674">
                  <w:pPr>
                    <w:ind w:firstLine="567"/>
                  </w:pPr>
                  <w:r w:rsidRPr="000F3375">
                    <w:t>*Стилевое единстве и выразительности речи;</w:t>
                  </w:r>
                </w:p>
                <w:p w:rsidR="000F3375" w:rsidRPr="000F3375" w:rsidRDefault="000F3375" w:rsidP="00511674">
                  <w:pPr>
                    <w:ind w:firstLine="567"/>
                  </w:pPr>
                  <w:r w:rsidRPr="000F3375">
                    <w:t>*Число языковых ошибок и стилистических недочетов</w:t>
                  </w:r>
                </w:p>
                <w:p w:rsidR="000F3375" w:rsidRPr="000F3375" w:rsidRDefault="000F3375" w:rsidP="00511674">
                  <w:pPr>
                    <w:ind w:firstLine="567"/>
                  </w:pPr>
                  <w:r w:rsidRPr="000F3375">
                    <w:t>*Орфографическая; пунктуационная грамотность.</w:t>
                  </w:r>
                </w:p>
              </w:tc>
            </w:tr>
            <w:tr w:rsidR="000F3375" w:rsidRPr="000F3375" w:rsidTr="00511674">
              <w:trPr>
                <w:tblCellSpacing w:w="0" w:type="dxa"/>
                <w:jc w:val="center"/>
              </w:trPr>
              <w:tc>
                <w:tcPr>
                  <w:tcW w:w="1271" w:type="dxa"/>
                  <w:hideMark/>
                </w:tcPr>
                <w:p w:rsidR="000F3375" w:rsidRPr="000F3375" w:rsidRDefault="000F3375" w:rsidP="00511674">
                  <w:pPr>
                    <w:ind w:firstLine="567"/>
                  </w:pPr>
                  <w:r w:rsidRPr="000F3375">
                    <w:t>«5»</w:t>
                  </w:r>
                </w:p>
              </w:tc>
              <w:tc>
                <w:tcPr>
                  <w:tcW w:w="6095" w:type="dxa"/>
                  <w:hideMark/>
                </w:tcPr>
                <w:p w:rsidR="000F3375" w:rsidRPr="000F3375" w:rsidRDefault="000F3375" w:rsidP="00511674">
                  <w:pPr>
                    <w:ind w:firstLine="567"/>
                  </w:pPr>
                  <w:r w:rsidRPr="000F3375">
                    <w:t>-Содержание работы полностью соответствует теме;</w:t>
                  </w:r>
                </w:p>
                <w:p w:rsidR="000F3375" w:rsidRPr="000F3375" w:rsidRDefault="000F3375" w:rsidP="00511674">
                  <w:pPr>
                    <w:ind w:firstLine="567"/>
                  </w:pPr>
                  <w:r w:rsidRPr="000F3375">
                    <w:t>-Фактические ошибки отсутствуют;</w:t>
                  </w:r>
                </w:p>
                <w:p w:rsidR="000F3375" w:rsidRPr="000F3375" w:rsidRDefault="000F3375" w:rsidP="00511674">
                  <w:pPr>
                    <w:ind w:firstLine="567"/>
                  </w:pPr>
                  <w:r w:rsidRPr="000F3375">
                    <w:t>-Содержание излагается последовательно;</w:t>
                  </w:r>
                </w:p>
                <w:p w:rsidR="000F3375" w:rsidRPr="000F3375" w:rsidRDefault="000F3375" w:rsidP="00511674">
                  <w:pPr>
                    <w:ind w:firstLine="567"/>
                  </w:pPr>
                  <w:r w:rsidRPr="000F3375">
                    <w:t>-Работа отличается богатством словаря, разнообразием используемых син</w:t>
                  </w:r>
                  <w:r w:rsidRPr="000F3375">
                    <w:softHyphen/>
                    <w:t>таксических конструкций, точностью словоупотребления:</w:t>
                  </w:r>
                </w:p>
                <w:p w:rsidR="000F3375" w:rsidRPr="000F3375" w:rsidRDefault="000F3375" w:rsidP="00511674">
                  <w:pPr>
                    <w:ind w:firstLine="567"/>
                  </w:pPr>
                  <w:r w:rsidRPr="000F3375">
                    <w:t>-Достигнуто стилевое единство и выразительность текста.</w:t>
                  </w:r>
                </w:p>
                <w:p w:rsidR="000F3375" w:rsidRPr="000F3375" w:rsidRDefault="000F3375" w:rsidP="00511674">
                  <w:pPr>
                    <w:ind w:firstLine="567"/>
                  </w:pPr>
                  <w:r w:rsidRPr="000F3375">
                    <w:t>Допускается 1 недочет в содержании, 1-2 речевых недочета, 1 грамматическая ошибка.</w:t>
                  </w:r>
                </w:p>
              </w:tc>
              <w:tc>
                <w:tcPr>
                  <w:tcW w:w="1837" w:type="dxa"/>
                  <w:hideMark/>
                </w:tcPr>
                <w:p w:rsidR="000F3375" w:rsidRPr="000F3375" w:rsidRDefault="000F3375" w:rsidP="00511674">
                  <w:pPr>
                    <w:ind w:firstLine="567"/>
                  </w:pPr>
                  <w:r w:rsidRPr="000F3375">
                    <w:t> </w:t>
                  </w:r>
                </w:p>
              </w:tc>
            </w:tr>
            <w:tr w:rsidR="000F3375" w:rsidRPr="000F3375" w:rsidTr="00511674">
              <w:trPr>
                <w:tblCellSpacing w:w="0" w:type="dxa"/>
                <w:jc w:val="center"/>
              </w:trPr>
              <w:tc>
                <w:tcPr>
                  <w:tcW w:w="1271" w:type="dxa"/>
                  <w:hideMark/>
                </w:tcPr>
                <w:p w:rsidR="000F3375" w:rsidRPr="000F3375" w:rsidRDefault="000F3375" w:rsidP="00511674">
                  <w:pPr>
                    <w:ind w:firstLine="567"/>
                  </w:pPr>
                  <w:r w:rsidRPr="000F3375">
                    <w:t>«4»</w:t>
                  </w:r>
                </w:p>
              </w:tc>
              <w:tc>
                <w:tcPr>
                  <w:tcW w:w="6095" w:type="dxa"/>
                  <w:hideMark/>
                </w:tcPr>
                <w:p w:rsidR="000F3375" w:rsidRPr="000F3375" w:rsidRDefault="000F3375" w:rsidP="00511674">
                  <w:pPr>
                    <w:ind w:firstLine="567"/>
                  </w:pPr>
                  <w:r w:rsidRPr="000F3375">
                    <w:t xml:space="preserve">-Содержание работы в основном соответствует </w:t>
                  </w:r>
                  <w:proofErr w:type="gramStart"/>
                  <w:r w:rsidRPr="000F3375">
                    <w:t>теме( имеются</w:t>
                  </w:r>
                  <w:proofErr w:type="gramEnd"/>
                  <w:r w:rsidRPr="000F3375">
                    <w:t xml:space="preserve"> незначительные отклонения от темы);</w:t>
                  </w:r>
                </w:p>
                <w:p w:rsidR="000F3375" w:rsidRPr="000F3375" w:rsidRDefault="000F3375" w:rsidP="00511674">
                  <w:pPr>
                    <w:ind w:firstLine="567"/>
                  </w:pPr>
                  <w:r w:rsidRPr="000F3375">
                    <w:t>- Содержание в основном достоверно, но имеются единичные фактические неточности;</w:t>
                  </w:r>
                </w:p>
                <w:p w:rsidR="000F3375" w:rsidRPr="000F3375" w:rsidRDefault="000F3375" w:rsidP="00511674">
                  <w:pPr>
                    <w:ind w:firstLine="567"/>
                  </w:pPr>
                  <w:r w:rsidRPr="000F3375">
                    <w:t>-Имеются незначительные нарушения последовательности в изложении мыслей:</w:t>
                  </w:r>
                </w:p>
                <w:p w:rsidR="000F3375" w:rsidRPr="000F3375" w:rsidRDefault="000F3375" w:rsidP="00511674">
                  <w:pPr>
                    <w:ind w:firstLine="567"/>
                  </w:pPr>
                  <w:r w:rsidRPr="000F3375">
                    <w:t>-Лексический и грамматический строй речи достаточно разнообразен;</w:t>
                  </w:r>
                </w:p>
                <w:p w:rsidR="000F3375" w:rsidRPr="000F3375" w:rsidRDefault="000F3375" w:rsidP="00511674">
                  <w:pPr>
                    <w:ind w:firstLine="567"/>
                  </w:pPr>
                  <w:r w:rsidRPr="000F3375">
                    <w:t>-Стиль работы отличается единством и достаточной выразительностью.</w:t>
                  </w:r>
                </w:p>
                <w:p w:rsidR="000F3375" w:rsidRPr="000F3375" w:rsidRDefault="000F3375" w:rsidP="00511674">
                  <w:pPr>
                    <w:ind w:firstLine="567"/>
                  </w:pPr>
                  <w:r w:rsidRPr="000F3375">
                    <w:lastRenderedPageBreak/>
                    <w:t>Допускается не более 2 недочетом в содержании, не более 3-4 речевых недочетов, не более 2 грамматических ошибок.</w:t>
                  </w:r>
                </w:p>
              </w:tc>
              <w:tc>
                <w:tcPr>
                  <w:tcW w:w="1837" w:type="dxa"/>
                  <w:hideMark/>
                </w:tcPr>
                <w:p w:rsidR="000F3375" w:rsidRPr="000F3375" w:rsidRDefault="000F3375" w:rsidP="00511674">
                  <w:pPr>
                    <w:ind w:firstLine="567"/>
                  </w:pPr>
                  <w:r w:rsidRPr="000F3375">
                    <w:lastRenderedPageBreak/>
                    <w:t>-</w:t>
                  </w:r>
                </w:p>
              </w:tc>
            </w:tr>
            <w:tr w:rsidR="000F3375" w:rsidRPr="000F3375" w:rsidTr="00511674">
              <w:trPr>
                <w:tblCellSpacing w:w="0" w:type="dxa"/>
                <w:jc w:val="center"/>
              </w:trPr>
              <w:tc>
                <w:tcPr>
                  <w:tcW w:w="1271" w:type="dxa"/>
                  <w:hideMark/>
                </w:tcPr>
                <w:p w:rsidR="000F3375" w:rsidRPr="000F3375" w:rsidRDefault="000F3375" w:rsidP="00511674">
                  <w:pPr>
                    <w:ind w:firstLine="567"/>
                  </w:pPr>
                  <w:r w:rsidRPr="000F3375">
                    <w:t>«3»</w:t>
                  </w:r>
                </w:p>
              </w:tc>
              <w:tc>
                <w:tcPr>
                  <w:tcW w:w="6095" w:type="dxa"/>
                  <w:hideMark/>
                </w:tcPr>
                <w:p w:rsidR="000F3375" w:rsidRPr="000F3375" w:rsidRDefault="000F3375" w:rsidP="00511674">
                  <w:pPr>
                    <w:ind w:firstLine="567"/>
                  </w:pPr>
                  <w:r w:rsidRPr="000F3375">
                    <w:t>-Допущены существенные отклонения от темы;</w:t>
                  </w:r>
                </w:p>
                <w:p w:rsidR="000F3375" w:rsidRPr="000F3375" w:rsidRDefault="000F3375" w:rsidP="00511674">
                  <w:pPr>
                    <w:ind w:firstLine="567"/>
                  </w:pPr>
                  <w:r w:rsidRPr="000F3375">
                    <w:t>-Работа достоверна в главном, но в ней имеются отдельные нарушения последовательности изложения;</w:t>
                  </w:r>
                </w:p>
                <w:p w:rsidR="000F3375" w:rsidRPr="000F3375" w:rsidRDefault="000F3375" w:rsidP="00511674">
                  <w:pPr>
                    <w:ind w:firstLine="567"/>
                  </w:pPr>
                  <w:r w:rsidRPr="000F3375">
                    <w:t>-Беден словарь и однообразны употребляемые синтаксические конструкции, встречается неправильное словоупотребление;</w:t>
                  </w:r>
                </w:p>
                <w:p w:rsidR="000F3375" w:rsidRPr="000F3375" w:rsidRDefault="000F3375" w:rsidP="00511674">
                  <w:pPr>
                    <w:ind w:firstLine="567"/>
                  </w:pPr>
                  <w:r w:rsidRPr="000F3375">
                    <w:t>-Стиль работы не отличается единством, речь недостаточна выразительна.</w:t>
                  </w:r>
                </w:p>
                <w:p w:rsidR="000F3375" w:rsidRPr="000F3375" w:rsidRDefault="000F3375" w:rsidP="00511674">
                  <w:pPr>
                    <w:ind w:firstLine="567"/>
                  </w:pPr>
                  <w:r w:rsidRPr="000F3375">
                    <w:t>В работе допускается не более 4 недочетов в содержании. 5 речевых недочетов, 4 грамматических ошибок.</w:t>
                  </w:r>
                </w:p>
              </w:tc>
              <w:tc>
                <w:tcPr>
                  <w:tcW w:w="1837" w:type="dxa"/>
                  <w:hideMark/>
                </w:tcPr>
                <w:p w:rsidR="000F3375" w:rsidRPr="000F3375" w:rsidRDefault="000F3375" w:rsidP="00511674">
                  <w:pPr>
                    <w:ind w:firstLine="567"/>
                  </w:pPr>
                  <w:r w:rsidRPr="000F3375">
                    <w:t> </w:t>
                  </w:r>
                </w:p>
              </w:tc>
            </w:tr>
            <w:tr w:rsidR="000F3375" w:rsidRPr="000F3375" w:rsidTr="00511674">
              <w:trPr>
                <w:tblCellSpacing w:w="0" w:type="dxa"/>
                <w:jc w:val="center"/>
              </w:trPr>
              <w:tc>
                <w:tcPr>
                  <w:tcW w:w="1271" w:type="dxa"/>
                  <w:hideMark/>
                </w:tcPr>
                <w:p w:rsidR="000F3375" w:rsidRPr="000F3375" w:rsidRDefault="000F3375" w:rsidP="00511674">
                  <w:pPr>
                    <w:ind w:firstLine="567"/>
                  </w:pPr>
                  <w:r w:rsidRPr="000F3375">
                    <w:t>«2»</w:t>
                  </w:r>
                </w:p>
              </w:tc>
              <w:tc>
                <w:tcPr>
                  <w:tcW w:w="6095" w:type="dxa"/>
                  <w:hideMark/>
                </w:tcPr>
                <w:p w:rsidR="000F3375" w:rsidRPr="000F3375" w:rsidRDefault="000F3375" w:rsidP="00511674">
                  <w:pPr>
                    <w:ind w:firstLine="567"/>
                  </w:pPr>
                  <w:r w:rsidRPr="000F3375">
                    <w:t>-Работа не соответствует теме;</w:t>
                  </w:r>
                </w:p>
                <w:p w:rsidR="000F3375" w:rsidRPr="000F3375" w:rsidRDefault="000F3375" w:rsidP="00511674">
                  <w:pPr>
                    <w:ind w:firstLine="567"/>
                  </w:pPr>
                  <w:r w:rsidRPr="000F3375">
                    <w:t>-Допущено много фактических неточностей:</w:t>
                  </w:r>
                </w:p>
                <w:p w:rsidR="000F3375" w:rsidRPr="000F3375" w:rsidRDefault="000F3375" w:rsidP="00511674">
                  <w:pPr>
                    <w:ind w:firstLine="567"/>
                  </w:pPr>
                  <w:r w:rsidRPr="000F3375">
                    <w:t>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F3375" w:rsidRPr="000F3375" w:rsidRDefault="000F3375" w:rsidP="00511674">
                  <w:pPr>
                    <w:ind w:firstLine="567"/>
                  </w:pPr>
                  <w:r w:rsidRPr="000F3375">
                    <w:t>Нарушено стилевое единство текста.</w:t>
                  </w:r>
                </w:p>
                <w:p w:rsidR="000F3375" w:rsidRPr="000F3375" w:rsidRDefault="000F3375" w:rsidP="00511674">
                  <w:pPr>
                    <w:ind w:firstLine="567"/>
                  </w:pPr>
                  <w:r w:rsidRPr="000F3375">
                    <w:t>Допущено 6 недочетов в содержании, до 7 речевых недочетов и более 7 грам</w:t>
                  </w:r>
                  <w:r w:rsidRPr="000F3375">
                    <w:softHyphen/>
                    <w:t>матических ошибок.</w:t>
                  </w:r>
                </w:p>
              </w:tc>
              <w:tc>
                <w:tcPr>
                  <w:tcW w:w="1837" w:type="dxa"/>
                  <w:hideMark/>
                </w:tcPr>
                <w:p w:rsidR="000F3375" w:rsidRPr="000F3375" w:rsidRDefault="000F3375" w:rsidP="00511674">
                  <w:pPr>
                    <w:ind w:firstLine="567"/>
                  </w:pPr>
                  <w:r w:rsidRPr="000F3375">
                    <w:t> </w:t>
                  </w:r>
                </w:p>
              </w:tc>
            </w:tr>
          </w:tbl>
          <w:p w:rsidR="000F3375" w:rsidRPr="000F3375" w:rsidRDefault="000F3375" w:rsidP="00511674">
            <w:pPr>
              <w:ind w:firstLine="567"/>
              <w:jc w:val="center"/>
            </w:pPr>
          </w:p>
        </w:tc>
      </w:tr>
    </w:tbl>
    <w:p w:rsidR="000F3375" w:rsidRPr="000F3375" w:rsidRDefault="000F3375" w:rsidP="00627278">
      <w:pPr>
        <w:shd w:val="clear" w:color="auto" w:fill="FFFFFF"/>
        <w:ind w:firstLine="567"/>
        <w:jc w:val="both"/>
      </w:pPr>
    </w:p>
    <w:p w:rsidR="00627278" w:rsidRPr="000F3375" w:rsidRDefault="00627278" w:rsidP="000F3375">
      <w:pPr>
        <w:jc w:val="center"/>
      </w:pPr>
      <w:bookmarkStart w:id="1" w:name="bookmark13"/>
      <w:r w:rsidRPr="000F3375">
        <w:rPr>
          <w:b/>
        </w:rPr>
        <w:t>Нормы оценки знаний и умений по математике</w:t>
      </w:r>
      <w:bookmarkEnd w:id="1"/>
    </w:p>
    <w:tbl>
      <w:tblPr>
        <w:tblW w:w="0" w:type="auto"/>
        <w:jc w:val="center"/>
        <w:tblCellSpacing w:w="0" w:type="dxa"/>
        <w:tblCellMar>
          <w:left w:w="0" w:type="dxa"/>
          <w:right w:w="0" w:type="dxa"/>
        </w:tblCellMar>
        <w:tblLook w:val="04A0" w:firstRow="1" w:lastRow="0" w:firstColumn="1" w:lastColumn="0" w:noHBand="0" w:noVBand="1"/>
      </w:tblPr>
      <w:tblGrid>
        <w:gridCol w:w="10347"/>
      </w:tblGrid>
      <w:tr w:rsidR="00627278" w:rsidRPr="000F3375" w:rsidTr="00627278">
        <w:trPr>
          <w:tblCellSpacing w:w="0" w:type="dxa"/>
          <w:jc w:val="center"/>
        </w:trPr>
        <w:tc>
          <w:tcPr>
            <w:tcW w:w="0" w:type="auto"/>
            <w:hideMark/>
          </w:tcPr>
          <w:p w:rsidR="00627278" w:rsidRPr="000F3375" w:rsidRDefault="00627278" w:rsidP="00627278">
            <w:pPr>
              <w:ind w:firstLine="567"/>
              <w:jc w:val="center"/>
            </w:pPr>
            <w:r w:rsidRPr="000F3375">
              <w:rPr>
                <w:u w:val="single"/>
              </w:rPr>
              <w:t>Оценка устных ответов учащихся</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8409"/>
            </w:tblGrid>
            <w:tr w:rsidR="00847D19" w:rsidRPr="000F3375" w:rsidTr="00627278">
              <w:trPr>
                <w:tblCellSpacing w:w="0" w:type="dxa"/>
                <w:jc w:val="center"/>
              </w:trPr>
              <w:tc>
                <w:tcPr>
                  <w:tcW w:w="440" w:type="dxa"/>
                </w:tcPr>
                <w:p w:rsidR="00627278" w:rsidRPr="000F3375" w:rsidRDefault="00627278" w:rsidP="00627278">
                  <w:pPr>
                    <w:ind w:firstLine="567"/>
                    <w:jc w:val="center"/>
                  </w:pPr>
                  <w:r w:rsidRPr="000F3375">
                    <w:rPr>
                      <w:b/>
                      <w:bCs/>
                    </w:rPr>
                    <w:t>Оценивание учащихся</w:t>
                  </w:r>
                </w:p>
              </w:tc>
              <w:tc>
                <w:tcPr>
                  <w:tcW w:w="8905" w:type="dxa"/>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jc w:val="center"/>
              </w:trPr>
              <w:tc>
                <w:tcPr>
                  <w:tcW w:w="440" w:type="dxa"/>
                  <w:hideMark/>
                </w:tcPr>
                <w:p w:rsidR="00627278" w:rsidRPr="000F3375" w:rsidRDefault="00627278" w:rsidP="00627278">
                  <w:pPr>
                    <w:ind w:firstLine="567"/>
                  </w:pPr>
                  <w:r w:rsidRPr="000F3375">
                    <w:t>«5»</w:t>
                  </w:r>
                </w:p>
              </w:tc>
              <w:tc>
                <w:tcPr>
                  <w:tcW w:w="8905" w:type="dxa"/>
                  <w:hideMark/>
                </w:tcPr>
                <w:p w:rsidR="00627278" w:rsidRPr="000F3375" w:rsidRDefault="00627278" w:rsidP="00627278">
                  <w:pPr>
                    <w:ind w:firstLine="567"/>
                    <w:jc w:val="both"/>
                  </w:pPr>
                  <w:r w:rsidRPr="000F3375">
                    <w:t>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w:t>
                  </w:r>
                  <w:r w:rsidRPr="000F3375">
                    <w:softHyphen/>
                    <w:t>тематическую терминологию и символику;</w:t>
                  </w:r>
                </w:p>
                <w:p w:rsidR="00627278" w:rsidRPr="000F3375" w:rsidRDefault="00627278" w:rsidP="00627278">
                  <w:pPr>
                    <w:ind w:firstLine="567"/>
                    <w:jc w:val="both"/>
                  </w:pPr>
                  <w:r w:rsidRPr="000F3375">
                    <w:t>правильно выполнил рисунки, чертежи, графики, сопутствующие ответу;</w:t>
                  </w:r>
                </w:p>
                <w:p w:rsidR="00627278" w:rsidRPr="000F3375" w:rsidRDefault="00627278" w:rsidP="00627278">
                  <w:pPr>
                    <w:ind w:firstLine="567"/>
                    <w:jc w:val="both"/>
                  </w:pPr>
                  <w:r w:rsidRPr="000F3375">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627278" w:rsidRPr="000F3375" w:rsidRDefault="00627278" w:rsidP="00627278">
                  <w:pPr>
                    <w:ind w:firstLine="567"/>
                    <w:jc w:val="both"/>
                  </w:pPr>
                  <w:r w:rsidRPr="000F3375">
                    <w:t xml:space="preserve">продемонстрировал усвоение ранее изученных сопутствующих вопросов, </w:t>
                  </w:r>
                  <w:proofErr w:type="spellStart"/>
                  <w:r w:rsidRPr="000F3375">
                    <w:t>сформированность</w:t>
                  </w:r>
                  <w:proofErr w:type="spellEnd"/>
                  <w:r w:rsidRPr="000F3375">
                    <w:t xml:space="preserve"> и устойчивость используемых при отработке умений и навыков;</w:t>
                  </w:r>
                </w:p>
                <w:p w:rsidR="00627278" w:rsidRPr="000F3375" w:rsidRDefault="00627278" w:rsidP="00627278">
                  <w:pPr>
                    <w:ind w:firstLine="567"/>
                    <w:jc w:val="both"/>
                  </w:pPr>
                  <w:r w:rsidRPr="000F3375">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tc>
            </w:tr>
            <w:tr w:rsidR="00847D19" w:rsidRPr="000F3375" w:rsidTr="00627278">
              <w:trPr>
                <w:tblCellSpacing w:w="0" w:type="dxa"/>
                <w:jc w:val="center"/>
              </w:trPr>
              <w:tc>
                <w:tcPr>
                  <w:tcW w:w="440" w:type="dxa"/>
                  <w:hideMark/>
                </w:tcPr>
                <w:p w:rsidR="00627278" w:rsidRPr="000F3375" w:rsidRDefault="00627278" w:rsidP="00627278">
                  <w:pPr>
                    <w:ind w:firstLine="567"/>
                  </w:pPr>
                  <w:r w:rsidRPr="000F3375">
                    <w:t>«4»</w:t>
                  </w:r>
                </w:p>
              </w:tc>
              <w:tc>
                <w:tcPr>
                  <w:tcW w:w="8905" w:type="dxa"/>
                  <w:hideMark/>
                </w:tcPr>
                <w:p w:rsidR="00627278" w:rsidRPr="000F3375" w:rsidRDefault="00627278" w:rsidP="00627278">
                  <w:pPr>
                    <w:ind w:firstLine="567"/>
                    <w:jc w:val="both"/>
                  </w:pPr>
                  <w:r w:rsidRPr="000F3375">
                    <w:t>если он удовлетворяет в основном требованиям на оценку «5», но при этом имеет один из недостатков: 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w:t>
                  </w:r>
                </w:p>
                <w:p w:rsidR="00627278" w:rsidRPr="000F3375" w:rsidRDefault="00627278" w:rsidP="00627278">
                  <w:pPr>
                    <w:ind w:firstLine="567"/>
                    <w:jc w:val="both"/>
                  </w:pPr>
                  <w:r w:rsidRPr="000F3375">
                    <w:lastRenderedPageBreak/>
                    <w:t>допущены ошибка или более двух недочетов при освещении второстепенных вопросов или в выкладках, легко исправленные по замечанию учителя.</w:t>
                  </w:r>
                </w:p>
              </w:tc>
            </w:tr>
            <w:tr w:rsidR="00847D19" w:rsidRPr="000F3375" w:rsidTr="00627278">
              <w:trPr>
                <w:tblCellSpacing w:w="0" w:type="dxa"/>
                <w:jc w:val="center"/>
              </w:trPr>
              <w:tc>
                <w:tcPr>
                  <w:tcW w:w="440" w:type="dxa"/>
                  <w:hideMark/>
                </w:tcPr>
                <w:p w:rsidR="00627278" w:rsidRPr="000F3375" w:rsidRDefault="00627278" w:rsidP="00627278">
                  <w:pPr>
                    <w:ind w:firstLine="567"/>
                  </w:pPr>
                  <w:r w:rsidRPr="000F3375">
                    <w:lastRenderedPageBreak/>
                    <w:t>«3»</w:t>
                  </w:r>
                </w:p>
              </w:tc>
              <w:tc>
                <w:tcPr>
                  <w:tcW w:w="8905" w:type="dxa"/>
                  <w:hideMark/>
                </w:tcPr>
                <w:p w:rsidR="00627278" w:rsidRPr="000F3375" w:rsidRDefault="00627278" w:rsidP="00627278">
                  <w:pPr>
                    <w:ind w:firstLine="567"/>
                    <w:jc w:val="both"/>
                  </w:pPr>
                  <w:r w:rsidRPr="000F3375">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627278" w:rsidRPr="000F3375" w:rsidRDefault="00627278" w:rsidP="00627278">
                  <w:pPr>
                    <w:ind w:firstLine="567"/>
                    <w:jc w:val="both"/>
                  </w:pPr>
                  <w:r w:rsidRPr="000F3375">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27278" w:rsidRPr="000F3375" w:rsidRDefault="00627278" w:rsidP="00627278">
                  <w:pPr>
                    <w:ind w:firstLine="567"/>
                    <w:jc w:val="both"/>
                  </w:pPr>
                  <w:r w:rsidRPr="000F3375">
                    <w:t xml:space="preserve">при знании теоретического материала выявлена недостаточная </w:t>
                  </w:r>
                  <w:proofErr w:type="spellStart"/>
                  <w:r w:rsidRPr="000F3375">
                    <w:t>сформированность</w:t>
                  </w:r>
                  <w:proofErr w:type="spellEnd"/>
                  <w:r w:rsidRPr="000F3375">
                    <w:t xml:space="preserve"> основных умений и навыков.</w:t>
                  </w:r>
                </w:p>
              </w:tc>
            </w:tr>
            <w:tr w:rsidR="00847D19" w:rsidRPr="000F3375" w:rsidTr="00627278">
              <w:trPr>
                <w:tblCellSpacing w:w="0" w:type="dxa"/>
                <w:jc w:val="center"/>
              </w:trPr>
              <w:tc>
                <w:tcPr>
                  <w:tcW w:w="440" w:type="dxa"/>
                  <w:hideMark/>
                </w:tcPr>
                <w:p w:rsidR="00627278" w:rsidRPr="000F3375" w:rsidRDefault="00627278" w:rsidP="00627278">
                  <w:pPr>
                    <w:ind w:firstLine="567"/>
                  </w:pPr>
                  <w:r w:rsidRPr="000F3375">
                    <w:t>«2»</w:t>
                  </w:r>
                </w:p>
              </w:tc>
              <w:tc>
                <w:tcPr>
                  <w:tcW w:w="8905" w:type="dxa"/>
                  <w:hideMark/>
                </w:tcPr>
                <w:p w:rsidR="00627278" w:rsidRPr="000F3375" w:rsidRDefault="00627278" w:rsidP="00627278">
                  <w:pPr>
                    <w:ind w:firstLine="567"/>
                    <w:jc w:val="both"/>
                  </w:pPr>
                  <w:r w:rsidRPr="000F3375">
                    <w:t>не раскрыто основное содержание учебного материала;</w:t>
                  </w:r>
                </w:p>
                <w:p w:rsidR="00627278" w:rsidRPr="000F3375" w:rsidRDefault="00627278" w:rsidP="00627278">
                  <w:pPr>
                    <w:ind w:firstLine="567"/>
                    <w:jc w:val="both"/>
                  </w:pPr>
                  <w:r w:rsidRPr="000F3375">
                    <w:t>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tc>
            </w:tr>
          </w:tbl>
          <w:p w:rsidR="00627278" w:rsidRPr="000F3375" w:rsidRDefault="00627278" w:rsidP="00627278">
            <w:pPr>
              <w:ind w:firstLine="567"/>
              <w:jc w:val="center"/>
            </w:pPr>
          </w:p>
        </w:tc>
      </w:tr>
    </w:tbl>
    <w:p w:rsidR="00627278" w:rsidRPr="000F3375" w:rsidRDefault="00627278" w:rsidP="00627278">
      <w:pPr>
        <w:shd w:val="clear" w:color="auto" w:fill="FFFFFF"/>
        <w:ind w:firstLine="567"/>
      </w:pPr>
    </w:p>
    <w:tbl>
      <w:tblPr>
        <w:tblW w:w="0" w:type="auto"/>
        <w:jc w:val="center"/>
        <w:tblCellSpacing w:w="0" w:type="dxa"/>
        <w:tblCellMar>
          <w:left w:w="0" w:type="dxa"/>
          <w:right w:w="0" w:type="dxa"/>
        </w:tblCellMar>
        <w:tblLook w:val="04A0" w:firstRow="1" w:lastRow="0" w:firstColumn="1" w:lastColumn="0" w:noHBand="0" w:noVBand="1"/>
      </w:tblPr>
      <w:tblGrid>
        <w:gridCol w:w="10347"/>
      </w:tblGrid>
      <w:tr w:rsidR="00627278" w:rsidRPr="000F3375" w:rsidTr="00627278">
        <w:trPr>
          <w:tblCellSpacing w:w="0" w:type="dxa"/>
          <w:jc w:val="center"/>
        </w:trPr>
        <w:tc>
          <w:tcPr>
            <w:tcW w:w="0" w:type="auto"/>
            <w:hideMark/>
          </w:tcPr>
          <w:p w:rsidR="00627278" w:rsidRPr="000F3375" w:rsidRDefault="00627278" w:rsidP="00627278">
            <w:pPr>
              <w:ind w:firstLine="567"/>
              <w:jc w:val="center"/>
            </w:pPr>
            <w:r w:rsidRPr="000F3375">
              <w:rPr>
                <w:u w:val="single"/>
              </w:rPr>
              <w:t>Оценка письменных контрольных работ</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8409"/>
            </w:tblGrid>
            <w:tr w:rsidR="00847D19" w:rsidRPr="000F3375" w:rsidTr="00627278">
              <w:trPr>
                <w:tblCellSpacing w:w="0" w:type="dxa"/>
                <w:jc w:val="center"/>
              </w:trPr>
              <w:tc>
                <w:tcPr>
                  <w:tcW w:w="647" w:type="dxa"/>
                </w:tcPr>
                <w:p w:rsidR="00627278" w:rsidRPr="000F3375" w:rsidRDefault="00627278" w:rsidP="00627278">
                  <w:pPr>
                    <w:ind w:firstLine="567"/>
                    <w:jc w:val="center"/>
                  </w:pPr>
                  <w:r w:rsidRPr="000F3375">
                    <w:rPr>
                      <w:b/>
                      <w:bCs/>
                    </w:rPr>
                    <w:t>Оценивание учащихся</w:t>
                  </w:r>
                </w:p>
              </w:tc>
              <w:tc>
                <w:tcPr>
                  <w:tcW w:w="8698" w:type="dxa"/>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jc w:val="center"/>
              </w:trPr>
              <w:tc>
                <w:tcPr>
                  <w:tcW w:w="647" w:type="dxa"/>
                  <w:hideMark/>
                </w:tcPr>
                <w:p w:rsidR="00627278" w:rsidRPr="000F3375" w:rsidRDefault="00627278" w:rsidP="00627278">
                  <w:pPr>
                    <w:ind w:firstLine="567"/>
                    <w:jc w:val="both"/>
                  </w:pPr>
                  <w:r w:rsidRPr="000F3375">
                    <w:t>«5»</w:t>
                  </w:r>
                </w:p>
              </w:tc>
              <w:tc>
                <w:tcPr>
                  <w:tcW w:w="8698" w:type="dxa"/>
                  <w:hideMark/>
                </w:tcPr>
                <w:p w:rsidR="00627278" w:rsidRPr="000F3375" w:rsidRDefault="00627278" w:rsidP="00627278">
                  <w:pPr>
                    <w:ind w:firstLine="567"/>
                    <w:jc w:val="both"/>
                  </w:pPr>
                  <w:r w:rsidRPr="000F3375">
                    <w:t>работа выполнена полностью;</w:t>
                  </w:r>
                </w:p>
                <w:p w:rsidR="00627278" w:rsidRPr="000F3375" w:rsidRDefault="00627278" w:rsidP="00627278">
                  <w:pPr>
                    <w:ind w:firstLine="567"/>
                    <w:jc w:val="both"/>
                  </w:pPr>
                  <w:r w:rsidRPr="000F3375">
                    <w:t>в логических рассуждениях и обосновании решения нет пробелов и ошибок;</w:t>
                  </w:r>
                </w:p>
                <w:p w:rsidR="00627278" w:rsidRPr="000F3375" w:rsidRDefault="00627278" w:rsidP="00627278">
                  <w:pPr>
                    <w:ind w:firstLine="567"/>
                    <w:jc w:val="both"/>
                  </w:pPr>
                  <w:r w:rsidRPr="000F3375">
                    <w:t>в решении нет математических ошибок (возможна одна неточность, описка, не являющаяся следствием незнания или непонимания учебного материала).</w:t>
                  </w:r>
                </w:p>
              </w:tc>
            </w:tr>
            <w:tr w:rsidR="00847D19" w:rsidRPr="000F3375" w:rsidTr="00627278">
              <w:trPr>
                <w:tblCellSpacing w:w="0" w:type="dxa"/>
                <w:jc w:val="center"/>
              </w:trPr>
              <w:tc>
                <w:tcPr>
                  <w:tcW w:w="647" w:type="dxa"/>
                  <w:hideMark/>
                </w:tcPr>
                <w:p w:rsidR="00627278" w:rsidRPr="000F3375" w:rsidRDefault="00627278" w:rsidP="00627278">
                  <w:pPr>
                    <w:ind w:firstLine="567"/>
                    <w:jc w:val="both"/>
                  </w:pPr>
                  <w:r w:rsidRPr="000F3375">
                    <w:t>«4»</w:t>
                  </w:r>
                </w:p>
              </w:tc>
              <w:tc>
                <w:tcPr>
                  <w:tcW w:w="8698" w:type="dxa"/>
                  <w:hideMark/>
                </w:tcPr>
                <w:p w:rsidR="00627278" w:rsidRPr="000F3375" w:rsidRDefault="00627278" w:rsidP="00627278">
                  <w:pPr>
                    <w:ind w:firstLine="567"/>
                    <w:jc w:val="both"/>
                  </w:pPr>
                  <w:r w:rsidRPr="000F3375">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627278" w:rsidRPr="000F3375" w:rsidRDefault="00627278" w:rsidP="00627278">
                  <w:pPr>
                    <w:ind w:firstLine="567"/>
                    <w:jc w:val="both"/>
                  </w:pPr>
                  <w:r w:rsidRPr="000F3375">
                    <w:t>допущено одна-две ошибки или два-три недочета в выкладках, рисунках, чертежах или графиках (если эти виды работы не являлись специальным объектом проверки).</w:t>
                  </w:r>
                </w:p>
              </w:tc>
            </w:tr>
            <w:tr w:rsidR="00847D19" w:rsidRPr="000F3375" w:rsidTr="00627278">
              <w:trPr>
                <w:tblCellSpacing w:w="0" w:type="dxa"/>
                <w:jc w:val="center"/>
              </w:trPr>
              <w:tc>
                <w:tcPr>
                  <w:tcW w:w="647" w:type="dxa"/>
                  <w:hideMark/>
                </w:tcPr>
                <w:p w:rsidR="00627278" w:rsidRPr="000F3375" w:rsidRDefault="00627278" w:rsidP="00627278">
                  <w:pPr>
                    <w:ind w:firstLine="567"/>
                    <w:jc w:val="both"/>
                  </w:pPr>
                  <w:r w:rsidRPr="000F3375">
                    <w:t>«3»</w:t>
                  </w:r>
                </w:p>
              </w:tc>
              <w:tc>
                <w:tcPr>
                  <w:tcW w:w="8698" w:type="dxa"/>
                  <w:hideMark/>
                </w:tcPr>
                <w:p w:rsidR="00627278" w:rsidRPr="000F3375" w:rsidRDefault="00627278" w:rsidP="00627278">
                  <w:pPr>
                    <w:ind w:firstLine="567"/>
                    <w:jc w:val="both"/>
                  </w:pPr>
                  <w:r w:rsidRPr="000F3375">
                    <w:t>допущены более двух ошибок или более двух-трех недочетов в выкладках, чертежах или графиках, но учащийся владеет обязательными умениями по проверяемой теме.</w:t>
                  </w:r>
                </w:p>
              </w:tc>
            </w:tr>
            <w:tr w:rsidR="00847D19" w:rsidRPr="000F3375" w:rsidTr="00627278">
              <w:trPr>
                <w:tblCellSpacing w:w="0" w:type="dxa"/>
                <w:jc w:val="center"/>
              </w:trPr>
              <w:tc>
                <w:tcPr>
                  <w:tcW w:w="647" w:type="dxa"/>
                  <w:hideMark/>
                </w:tcPr>
                <w:p w:rsidR="00627278" w:rsidRPr="000F3375" w:rsidRDefault="00627278" w:rsidP="00627278">
                  <w:pPr>
                    <w:ind w:firstLine="567"/>
                    <w:jc w:val="both"/>
                  </w:pPr>
                  <w:r w:rsidRPr="000F3375">
                    <w:t>«2»</w:t>
                  </w:r>
                </w:p>
              </w:tc>
              <w:tc>
                <w:tcPr>
                  <w:tcW w:w="8698" w:type="dxa"/>
                  <w:hideMark/>
                </w:tcPr>
                <w:p w:rsidR="00627278" w:rsidRPr="000F3375" w:rsidRDefault="00627278" w:rsidP="00627278">
                  <w:pPr>
                    <w:ind w:firstLine="567"/>
                    <w:jc w:val="both"/>
                  </w:pPr>
                  <w:r w:rsidRPr="000F3375">
                    <w:t>допущены существенные ошибки, показавшие, что учащийся не владеет обязательными умениями по данной теме в полной мере</w:t>
                  </w:r>
                </w:p>
              </w:tc>
            </w:tr>
          </w:tbl>
          <w:p w:rsidR="00627278" w:rsidRPr="000F3375" w:rsidRDefault="00627278" w:rsidP="00627278">
            <w:pPr>
              <w:ind w:firstLine="567"/>
              <w:jc w:val="both"/>
            </w:pPr>
          </w:p>
        </w:tc>
      </w:tr>
    </w:tbl>
    <w:p w:rsidR="00627278" w:rsidRPr="000F3375" w:rsidRDefault="00627278" w:rsidP="00627278">
      <w:pPr>
        <w:shd w:val="clear" w:color="auto" w:fill="FFFFFF"/>
        <w:ind w:firstLine="567"/>
        <w:jc w:val="both"/>
      </w:pPr>
    </w:p>
    <w:tbl>
      <w:tblPr>
        <w:tblW w:w="0" w:type="auto"/>
        <w:jc w:val="center"/>
        <w:tblCellSpacing w:w="0" w:type="dxa"/>
        <w:tblCellMar>
          <w:left w:w="0" w:type="dxa"/>
          <w:right w:w="0" w:type="dxa"/>
        </w:tblCellMar>
        <w:tblLook w:val="04A0" w:firstRow="1" w:lastRow="0" w:firstColumn="1" w:lastColumn="0" w:noHBand="0" w:noVBand="1"/>
      </w:tblPr>
      <w:tblGrid>
        <w:gridCol w:w="9805"/>
      </w:tblGrid>
      <w:tr w:rsidR="00847D19" w:rsidRPr="000F3375" w:rsidTr="00627278">
        <w:trPr>
          <w:tblCellSpacing w:w="0" w:type="dxa"/>
          <w:jc w:val="center"/>
        </w:trPr>
        <w:tc>
          <w:tcPr>
            <w:tcW w:w="0" w:type="auto"/>
            <w:hideMark/>
          </w:tcPr>
          <w:p w:rsidR="00627278" w:rsidRPr="000F3375" w:rsidRDefault="00627278" w:rsidP="00627278">
            <w:pPr>
              <w:ind w:firstLine="567"/>
              <w:jc w:val="center"/>
            </w:pPr>
            <w:r w:rsidRPr="000F3375">
              <w:rPr>
                <w:u w:val="single"/>
              </w:rPr>
              <w:t>Критерии ошибок</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7995"/>
            </w:tblGrid>
            <w:tr w:rsidR="00847D19" w:rsidRPr="000F3375" w:rsidTr="00627278">
              <w:trPr>
                <w:tblCellSpacing w:w="0" w:type="dxa"/>
                <w:jc w:val="center"/>
              </w:trPr>
              <w:tc>
                <w:tcPr>
                  <w:tcW w:w="1800" w:type="dxa"/>
                  <w:hideMark/>
                </w:tcPr>
                <w:p w:rsidR="00627278" w:rsidRPr="000F3375" w:rsidRDefault="00627278" w:rsidP="00627278">
                  <w:pPr>
                    <w:ind w:firstLine="567"/>
                  </w:pPr>
                  <w:r w:rsidRPr="000F3375">
                    <w:t>Грубые ошибки</w:t>
                  </w:r>
                </w:p>
              </w:tc>
              <w:tc>
                <w:tcPr>
                  <w:tcW w:w="7995" w:type="dxa"/>
                  <w:hideMark/>
                </w:tcPr>
                <w:p w:rsidR="00627278" w:rsidRPr="000F3375" w:rsidRDefault="00627278" w:rsidP="00627278">
                  <w:pPr>
                    <w:ind w:firstLine="567"/>
                    <w:jc w:val="both"/>
                  </w:pPr>
                  <w:r w:rsidRPr="000F3375">
                    <w:t>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tc>
            </w:tr>
            <w:tr w:rsidR="00847D19" w:rsidRPr="000F3375" w:rsidTr="00627278">
              <w:trPr>
                <w:tblCellSpacing w:w="0" w:type="dxa"/>
                <w:jc w:val="center"/>
              </w:trPr>
              <w:tc>
                <w:tcPr>
                  <w:tcW w:w="1800" w:type="dxa"/>
                  <w:hideMark/>
                </w:tcPr>
                <w:p w:rsidR="00627278" w:rsidRPr="000F3375" w:rsidRDefault="00627278" w:rsidP="00627278">
                  <w:pPr>
                    <w:ind w:firstLine="567"/>
                  </w:pPr>
                  <w:r w:rsidRPr="000F3375">
                    <w:t>Негрубые ошибки</w:t>
                  </w:r>
                </w:p>
              </w:tc>
              <w:tc>
                <w:tcPr>
                  <w:tcW w:w="7995" w:type="dxa"/>
                  <w:hideMark/>
                </w:tcPr>
                <w:p w:rsidR="00627278" w:rsidRPr="000F3375" w:rsidRDefault="00627278" w:rsidP="00627278">
                  <w:pPr>
                    <w:shd w:val="clear" w:color="auto" w:fill="FFFFFF"/>
                    <w:ind w:firstLine="567"/>
                  </w:pPr>
                  <w:r w:rsidRPr="000F3375">
                    <w:t>потеря корня или сохранение в ответе постороннего корня; отбрасывание без объяснений одно</w:t>
                  </w:r>
                  <w:r w:rsidRPr="000F3375">
                    <w:softHyphen/>
                    <w:t xml:space="preserve">го из них и равнозначные им; </w:t>
                  </w:r>
                </w:p>
                <w:p w:rsidR="00627278" w:rsidRPr="000F3375" w:rsidRDefault="00627278" w:rsidP="00627278">
                  <w:pPr>
                    <w:shd w:val="clear" w:color="auto" w:fill="FFFFFF"/>
                    <w:ind w:firstLine="567"/>
                  </w:pPr>
                  <w:r w:rsidRPr="000F3375">
                    <w:t>нерациональное решение, описки, недостаточность или отсутствие пояснений, обоснованных решениях</w:t>
                  </w:r>
                </w:p>
              </w:tc>
            </w:tr>
          </w:tbl>
          <w:p w:rsidR="00627278" w:rsidRPr="000F3375" w:rsidRDefault="00627278" w:rsidP="00627278">
            <w:pPr>
              <w:ind w:firstLine="567"/>
              <w:jc w:val="center"/>
            </w:pPr>
          </w:p>
        </w:tc>
      </w:tr>
    </w:tbl>
    <w:p w:rsidR="00627278" w:rsidRPr="000F3375" w:rsidRDefault="00627278" w:rsidP="00627278">
      <w:pPr>
        <w:shd w:val="clear" w:color="auto" w:fill="FFFFFF"/>
        <w:ind w:firstLine="567"/>
      </w:pPr>
      <w:r w:rsidRPr="000F3375">
        <w:lastRenderedPageBreak/>
        <w:t> </w:t>
      </w:r>
      <w:r w:rsidRPr="000F3375">
        <w:rPr>
          <w:i/>
          <w:iCs/>
        </w:rPr>
        <w:t>Примечание:</w:t>
      </w:r>
      <w:r w:rsidRPr="000F3375">
        <w:t xml:space="preserve"> 1. Основными формами проверки знаний и умений учащихся по математике являются письмен контрольная работа и устный опрос.</w:t>
      </w:r>
    </w:p>
    <w:p w:rsidR="00627278" w:rsidRPr="000F3375" w:rsidRDefault="00627278" w:rsidP="00627278">
      <w:pPr>
        <w:shd w:val="clear" w:color="auto" w:fill="FFFFFF"/>
        <w:ind w:firstLine="567"/>
        <w:jc w:val="both"/>
      </w:pPr>
      <w:r w:rsidRPr="000F3375">
        <w:t>2.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627278" w:rsidRPr="000F3375" w:rsidRDefault="00627278" w:rsidP="00627278">
      <w:pPr>
        <w:shd w:val="clear" w:color="auto" w:fill="FFFFFF"/>
        <w:ind w:firstLine="567"/>
        <w:jc w:val="both"/>
      </w:pPr>
      <w:r w:rsidRPr="000F3375">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627278" w:rsidRPr="000F3375" w:rsidRDefault="00627278" w:rsidP="00627278">
      <w:pPr>
        <w:shd w:val="clear" w:color="auto" w:fill="FFFFFF"/>
        <w:ind w:firstLine="567"/>
        <w:jc w:val="both"/>
      </w:pPr>
      <w:r w:rsidRPr="000F3375">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 также считаются: погрешности, которые не привели к искажению </w:t>
      </w:r>
      <w:proofErr w:type="gramStart"/>
      <w:r w:rsidRPr="000F3375">
        <w:t>смысла</w:t>
      </w:r>
      <w:proofErr w:type="gramEnd"/>
      <w:r w:rsidRPr="000F3375">
        <w:t xml:space="preserve"> полученного учеником задания или способе его выполнения; неаккуратная запись; небрежное выполнение чертежа.</w:t>
      </w:r>
    </w:p>
    <w:p w:rsidR="00627278" w:rsidRPr="000F3375" w:rsidRDefault="00627278" w:rsidP="00627278">
      <w:pPr>
        <w:shd w:val="clear" w:color="auto" w:fill="FFFFFF"/>
        <w:ind w:firstLine="567"/>
        <w:jc w:val="both"/>
      </w:pPr>
      <w:r w:rsidRPr="000F3375">
        <w:t>Граница между ошибками и недочетами является в некоторой степени условной. При одних обстоятельств; допущенная учащимися погрешность может рассматриваться учителем как ошибка, в другое время и при других</w:t>
      </w:r>
      <w:r w:rsidRPr="000F3375">
        <w:rPr>
          <w:bCs/>
        </w:rPr>
        <w:t xml:space="preserve"> об</w:t>
      </w:r>
      <w:r w:rsidRPr="000F3375">
        <w:t>стоятельствах— как недочет.</w:t>
      </w:r>
    </w:p>
    <w:p w:rsidR="00627278" w:rsidRPr="000F3375" w:rsidRDefault="00627278" w:rsidP="00627278">
      <w:pPr>
        <w:shd w:val="clear" w:color="auto" w:fill="FFFFFF"/>
        <w:ind w:firstLine="567"/>
        <w:jc w:val="both"/>
      </w:pPr>
      <w:r w:rsidRPr="000F3375">
        <w:t>4. Задания для устного и письменного опроса учащихся состоят из теоретических вопросов и задач.</w:t>
      </w:r>
    </w:p>
    <w:p w:rsidR="00627278" w:rsidRPr="000F3375" w:rsidRDefault="00627278" w:rsidP="00627278">
      <w:pPr>
        <w:shd w:val="clear" w:color="auto" w:fill="FFFFFF"/>
        <w:ind w:firstLine="567"/>
        <w:jc w:val="both"/>
      </w:pPr>
      <w:r w:rsidRPr="000F3375">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627278" w:rsidRPr="000F3375" w:rsidRDefault="00627278" w:rsidP="00627278">
      <w:pPr>
        <w:shd w:val="clear" w:color="auto" w:fill="FFFFFF"/>
        <w:ind w:firstLine="567"/>
        <w:jc w:val="both"/>
      </w:pPr>
      <w:r w:rsidRPr="000F3375">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w:t>
      </w:r>
      <w:proofErr w:type="gramStart"/>
      <w:r w:rsidRPr="000F3375">
        <w:t>ответ,  последовательно</w:t>
      </w:r>
      <w:proofErr w:type="gramEnd"/>
      <w:r w:rsidRPr="000F3375">
        <w:t xml:space="preserve"> и аккуратно записано решение.</w:t>
      </w:r>
    </w:p>
    <w:p w:rsidR="00627278" w:rsidRPr="000F3375" w:rsidRDefault="00627278" w:rsidP="00627278">
      <w:pPr>
        <w:shd w:val="clear" w:color="auto" w:fill="FFFFFF"/>
        <w:ind w:firstLine="567"/>
        <w:jc w:val="both"/>
      </w:pPr>
      <w:r w:rsidRPr="000F3375">
        <w:t xml:space="preserve">Учитель может повысить отметку за оригинальный ответ на вопрос или оригинальное решение задачи, который свидетельствуют о высоком математическом развитии учащегося; за решение более сложной задачи или ответ </w:t>
      </w:r>
      <w:proofErr w:type="gramStart"/>
      <w:r w:rsidRPr="000F3375">
        <w:t>на  сложный</w:t>
      </w:r>
      <w:proofErr w:type="gramEnd"/>
      <w:r w:rsidRPr="000F3375">
        <w:t xml:space="preserve"> вопрос, предложенные учащемуся дополнительно после выполнения им заданий.</w:t>
      </w:r>
    </w:p>
    <w:p w:rsidR="00627278" w:rsidRPr="000F3375" w:rsidRDefault="00627278" w:rsidP="00627278">
      <w:pPr>
        <w:shd w:val="clear" w:color="auto" w:fill="FFFFFF"/>
        <w:ind w:firstLine="567"/>
        <w:jc w:val="both"/>
      </w:pPr>
    </w:p>
    <w:p w:rsidR="00627278" w:rsidRPr="000F3375" w:rsidRDefault="00627278" w:rsidP="00627278">
      <w:pPr>
        <w:shd w:val="clear" w:color="auto" w:fill="FFFFFF"/>
        <w:ind w:firstLine="567"/>
        <w:jc w:val="center"/>
        <w:rPr>
          <w:b/>
        </w:rPr>
      </w:pPr>
      <w:r w:rsidRPr="000F3375">
        <w:rPr>
          <w:b/>
        </w:rPr>
        <w:t>Нормы оценки знаний и умений по информатике</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5"/>
        <w:gridCol w:w="8145"/>
      </w:tblGrid>
      <w:tr w:rsidR="00847D19" w:rsidRPr="000F3375" w:rsidTr="00627278">
        <w:trPr>
          <w:tblCellSpacing w:w="0" w:type="dxa"/>
          <w:jc w:val="center"/>
        </w:trPr>
        <w:tc>
          <w:tcPr>
            <w:tcW w:w="1125" w:type="dxa"/>
            <w:hideMark/>
          </w:tcPr>
          <w:p w:rsidR="00627278" w:rsidRPr="000F3375" w:rsidRDefault="00627278" w:rsidP="00627278">
            <w:pPr>
              <w:ind w:firstLine="567"/>
            </w:pPr>
            <w:r w:rsidRPr="000F3375">
              <w:t>«5»</w:t>
            </w:r>
          </w:p>
        </w:tc>
        <w:tc>
          <w:tcPr>
            <w:tcW w:w="8145" w:type="dxa"/>
            <w:hideMark/>
          </w:tcPr>
          <w:p w:rsidR="00627278" w:rsidRPr="000F3375" w:rsidRDefault="00627278" w:rsidP="00627278">
            <w:pPr>
              <w:ind w:firstLine="567"/>
            </w:pPr>
            <w:r w:rsidRPr="000F3375">
              <w:t>при условии безупречного ответа, либо, при наличии 1-2 мелких погрешностей</w:t>
            </w:r>
          </w:p>
        </w:tc>
      </w:tr>
      <w:tr w:rsidR="00847D19" w:rsidRPr="000F3375" w:rsidTr="00627278">
        <w:trPr>
          <w:tblCellSpacing w:w="0" w:type="dxa"/>
          <w:jc w:val="center"/>
        </w:trPr>
        <w:tc>
          <w:tcPr>
            <w:tcW w:w="1125" w:type="dxa"/>
            <w:hideMark/>
          </w:tcPr>
          <w:p w:rsidR="00627278" w:rsidRPr="000F3375" w:rsidRDefault="00627278" w:rsidP="00627278">
            <w:pPr>
              <w:ind w:firstLine="567"/>
            </w:pPr>
            <w:r w:rsidRPr="000F3375">
              <w:t>«4»</w:t>
            </w:r>
          </w:p>
        </w:tc>
        <w:tc>
          <w:tcPr>
            <w:tcW w:w="8145" w:type="dxa"/>
            <w:hideMark/>
          </w:tcPr>
          <w:p w:rsidR="00627278" w:rsidRPr="000F3375" w:rsidRDefault="00627278" w:rsidP="00627278">
            <w:pPr>
              <w:ind w:firstLine="567"/>
            </w:pPr>
            <w:r w:rsidRPr="000F3375">
              <w:t>при наличии 1-2 недочетов</w:t>
            </w:r>
          </w:p>
        </w:tc>
      </w:tr>
      <w:tr w:rsidR="00847D19" w:rsidRPr="000F3375" w:rsidTr="00627278">
        <w:trPr>
          <w:tblCellSpacing w:w="0" w:type="dxa"/>
          <w:jc w:val="center"/>
        </w:trPr>
        <w:tc>
          <w:tcPr>
            <w:tcW w:w="1125" w:type="dxa"/>
            <w:hideMark/>
          </w:tcPr>
          <w:p w:rsidR="00627278" w:rsidRPr="000F3375" w:rsidRDefault="00627278" w:rsidP="00627278">
            <w:pPr>
              <w:ind w:firstLine="567"/>
            </w:pPr>
            <w:r w:rsidRPr="000F3375">
              <w:t>«3»</w:t>
            </w:r>
          </w:p>
        </w:tc>
        <w:tc>
          <w:tcPr>
            <w:tcW w:w="8145" w:type="dxa"/>
            <w:hideMark/>
          </w:tcPr>
          <w:p w:rsidR="00627278" w:rsidRPr="000F3375" w:rsidRDefault="00627278" w:rsidP="00627278">
            <w:pPr>
              <w:ind w:firstLine="567"/>
            </w:pPr>
            <w:r w:rsidRPr="000F3375">
              <w:t>1-2 грубые ошибки, много недочетов, мелких погрешностей</w:t>
            </w:r>
          </w:p>
        </w:tc>
      </w:tr>
      <w:tr w:rsidR="00847D19" w:rsidRPr="000F3375" w:rsidTr="00627278">
        <w:trPr>
          <w:tblCellSpacing w:w="0" w:type="dxa"/>
          <w:jc w:val="center"/>
        </w:trPr>
        <w:tc>
          <w:tcPr>
            <w:tcW w:w="1125" w:type="dxa"/>
            <w:hideMark/>
          </w:tcPr>
          <w:p w:rsidR="00627278" w:rsidRPr="000F3375" w:rsidRDefault="00627278" w:rsidP="00627278">
            <w:pPr>
              <w:ind w:firstLine="567"/>
            </w:pPr>
            <w:r w:rsidRPr="000F3375">
              <w:t>«2»</w:t>
            </w:r>
          </w:p>
        </w:tc>
        <w:tc>
          <w:tcPr>
            <w:tcW w:w="8145" w:type="dxa"/>
            <w:hideMark/>
          </w:tcPr>
          <w:p w:rsidR="00627278" w:rsidRPr="000F3375" w:rsidRDefault="00627278" w:rsidP="00627278">
            <w:pPr>
              <w:ind w:firstLine="567"/>
            </w:pPr>
            <w:r w:rsidRPr="000F3375">
              <w:t>незнание основного программного материала</w:t>
            </w:r>
          </w:p>
        </w:tc>
      </w:tr>
    </w:tbl>
    <w:p w:rsidR="00627278" w:rsidRPr="000F3375" w:rsidRDefault="00627278" w:rsidP="00627278">
      <w:pPr>
        <w:shd w:val="clear" w:color="auto" w:fill="FFFFFF"/>
        <w:ind w:firstLine="567"/>
        <w:jc w:val="right"/>
      </w:pPr>
      <w:bookmarkStart w:id="2" w:name="bookmark2"/>
      <w:r w:rsidRPr="000F3375">
        <w:t> </w:t>
      </w:r>
    </w:p>
    <w:p w:rsidR="00627278" w:rsidRPr="000F3375" w:rsidRDefault="00627278" w:rsidP="00627278">
      <w:pPr>
        <w:shd w:val="clear" w:color="auto" w:fill="FFFFFF"/>
        <w:ind w:firstLine="567"/>
        <w:jc w:val="right"/>
        <w:rPr>
          <w:b/>
        </w:rPr>
      </w:pPr>
      <w:r w:rsidRPr="000F3375">
        <w:rPr>
          <w:b/>
        </w:rPr>
        <w:t>Нормы оценки знаний и умений по предмету «Основы безопасности жизнедеятельности»</w:t>
      </w:r>
    </w:p>
    <w:p w:rsidR="00627278" w:rsidRPr="000F3375" w:rsidRDefault="00627278" w:rsidP="00627278">
      <w:pPr>
        <w:shd w:val="clear" w:color="auto" w:fill="FFFFFF"/>
        <w:ind w:firstLine="567"/>
        <w:jc w:val="right"/>
        <w:rPr>
          <w:b/>
        </w:rPr>
      </w:pPr>
    </w:p>
    <w:tbl>
      <w:tblPr>
        <w:tblW w:w="0" w:type="auto"/>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610"/>
        <w:gridCol w:w="7375"/>
        <w:gridCol w:w="274"/>
      </w:tblGrid>
      <w:tr w:rsidR="00847D19" w:rsidRPr="000F3375" w:rsidTr="00627278">
        <w:trPr>
          <w:tblCellSpacing w:w="0" w:type="dxa"/>
        </w:trPr>
        <w:tc>
          <w:tcPr>
            <w:tcW w:w="1091" w:type="dxa"/>
          </w:tcPr>
          <w:p w:rsidR="00627278" w:rsidRPr="000F3375" w:rsidRDefault="00627278" w:rsidP="00627278">
            <w:pPr>
              <w:ind w:firstLine="567"/>
              <w:jc w:val="center"/>
            </w:pPr>
            <w:r w:rsidRPr="000F3375">
              <w:rPr>
                <w:b/>
                <w:bCs/>
              </w:rPr>
              <w:t>Оценивание учащихся</w:t>
            </w:r>
          </w:p>
        </w:tc>
        <w:tc>
          <w:tcPr>
            <w:tcW w:w="8254" w:type="dxa"/>
            <w:gridSpan w:val="3"/>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1091" w:type="dxa"/>
            <w:hideMark/>
          </w:tcPr>
          <w:p w:rsidR="00627278" w:rsidRPr="000F3375" w:rsidRDefault="00627278" w:rsidP="00627278">
            <w:pPr>
              <w:spacing w:line="256" w:lineRule="auto"/>
              <w:ind w:firstLine="567"/>
            </w:pPr>
            <w:r w:rsidRPr="000F3375">
              <w:t>«5»</w:t>
            </w:r>
          </w:p>
        </w:tc>
        <w:tc>
          <w:tcPr>
            <w:tcW w:w="8254" w:type="dxa"/>
            <w:gridSpan w:val="3"/>
            <w:hideMark/>
          </w:tcPr>
          <w:p w:rsidR="00627278" w:rsidRPr="000F3375" w:rsidRDefault="00627278" w:rsidP="00627278">
            <w:pPr>
              <w:spacing w:line="256" w:lineRule="auto"/>
              <w:ind w:firstLine="567"/>
              <w:jc w:val="both"/>
            </w:pPr>
            <w:r w:rsidRPr="000F3375">
              <w:t>полно излагает изученный материал, дает правильное определение понятий, изучаемых в курсе ОБЖ, обнаруживает понимание материала,</w:t>
            </w:r>
          </w:p>
          <w:p w:rsidR="00627278" w:rsidRPr="000F3375" w:rsidRDefault="00627278" w:rsidP="00627278">
            <w:pPr>
              <w:spacing w:line="256" w:lineRule="auto"/>
              <w:ind w:firstLine="567"/>
              <w:jc w:val="both"/>
            </w:pPr>
            <w:r w:rsidRPr="000F3375">
              <w:t>может применить знания на практике, привести необходимые примеры не только из учебника, но и из жизни, знает правила безопасного поведения,</w:t>
            </w:r>
          </w:p>
        </w:tc>
      </w:tr>
      <w:tr w:rsidR="00847D19" w:rsidRPr="000F3375" w:rsidTr="00627278">
        <w:trPr>
          <w:tblCellSpacing w:w="0" w:type="dxa"/>
        </w:trPr>
        <w:tc>
          <w:tcPr>
            <w:tcW w:w="1091" w:type="dxa"/>
            <w:hideMark/>
          </w:tcPr>
          <w:p w:rsidR="00627278" w:rsidRPr="000F3375" w:rsidRDefault="00627278" w:rsidP="00627278">
            <w:pPr>
              <w:spacing w:line="256" w:lineRule="auto"/>
              <w:ind w:firstLine="567"/>
            </w:pPr>
            <w:r w:rsidRPr="000F3375">
              <w:t>«4»</w:t>
            </w:r>
          </w:p>
        </w:tc>
        <w:tc>
          <w:tcPr>
            <w:tcW w:w="8254" w:type="dxa"/>
            <w:gridSpan w:val="3"/>
            <w:hideMark/>
          </w:tcPr>
          <w:p w:rsidR="00627278" w:rsidRPr="000F3375" w:rsidRDefault="00627278" w:rsidP="00627278">
            <w:pPr>
              <w:spacing w:line="256" w:lineRule="auto"/>
              <w:ind w:firstLine="567"/>
              <w:jc w:val="both"/>
            </w:pPr>
            <w:r w:rsidRPr="000F3375">
              <w:t xml:space="preserve">ученик дает </w:t>
            </w:r>
            <w:proofErr w:type="gramStart"/>
            <w:r w:rsidRPr="000F3375">
              <w:t>ответ</w:t>
            </w:r>
            <w:proofErr w:type="gramEnd"/>
            <w:r w:rsidRPr="000F3375">
              <w:t xml:space="preserve"> удовлетворяющий тем же требованиям, что и для отметки «5», но допускает 1 -2 ошибки, которые сам же исправляет</w:t>
            </w:r>
          </w:p>
        </w:tc>
      </w:tr>
      <w:tr w:rsidR="00847D19" w:rsidRPr="000F3375" w:rsidTr="00627278">
        <w:trPr>
          <w:tblCellSpacing w:w="0" w:type="dxa"/>
        </w:trPr>
        <w:tc>
          <w:tcPr>
            <w:tcW w:w="1091" w:type="dxa"/>
            <w:hideMark/>
          </w:tcPr>
          <w:p w:rsidR="00627278" w:rsidRPr="000F3375" w:rsidRDefault="00627278" w:rsidP="00627278">
            <w:pPr>
              <w:spacing w:line="256" w:lineRule="auto"/>
              <w:ind w:firstLine="567"/>
            </w:pPr>
            <w:r w:rsidRPr="000F3375">
              <w:t>«3»</w:t>
            </w:r>
          </w:p>
        </w:tc>
        <w:tc>
          <w:tcPr>
            <w:tcW w:w="8254" w:type="dxa"/>
            <w:gridSpan w:val="3"/>
            <w:hideMark/>
          </w:tcPr>
          <w:p w:rsidR="00627278" w:rsidRPr="000F3375" w:rsidRDefault="00627278" w:rsidP="00627278">
            <w:pPr>
              <w:spacing w:line="256" w:lineRule="auto"/>
              <w:ind w:firstLine="567"/>
              <w:jc w:val="both"/>
            </w:pPr>
            <w:r w:rsidRPr="000F3375">
              <w:t xml:space="preserve">обнаруживает знания и понимание основных положений, но излагает материал неполно, и допускает неточности в определении понятий, правил, не </w:t>
            </w:r>
            <w:r w:rsidRPr="000F3375">
              <w:lastRenderedPageBreak/>
              <w:t>умеет использовать теоретические знания для доказа</w:t>
            </w:r>
            <w:r w:rsidRPr="000F3375">
              <w:softHyphen/>
              <w:t>тельства своих суждений, излагает материал непоследовательно, допускает грубые ошибки</w:t>
            </w:r>
          </w:p>
        </w:tc>
      </w:tr>
      <w:tr w:rsidR="00847D19" w:rsidRPr="000F3375" w:rsidTr="00627278">
        <w:trPr>
          <w:tblCellSpacing w:w="0" w:type="dxa"/>
        </w:trPr>
        <w:tc>
          <w:tcPr>
            <w:tcW w:w="1091" w:type="dxa"/>
            <w:hideMark/>
          </w:tcPr>
          <w:p w:rsidR="00627278" w:rsidRPr="000F3375" w:rsidRDefault="00627278" w:rsidP="00627278">
            <w:pPr>
              <w:spacing w:line="256" w:lineRule="auto"/>
              <w:ind w:firstLine="567"/>
            </w:pPr>
            <w:r w:rsidRPr="000F3375">
              <w:lastRenderedPageBreak/>
              <w:t>«2»</w:t>
            </w:r>
          </w:p>
        </w:tc>
        <w:tc>
          <w:tcPr>
            <w:tcW w:w="8254" w:type="dxa"/>
            <w:gridSpan w:val="3"/>
            <w:hideMark/>
          </w:tcPr>
          <w:p w:rsidR="00627278" w:rsidRPr="000F3375" w:rsidRDefault="00627278" w:rsidP="00627278">
            <w:pPr>
              <w:spacing w:line="256" w:lineRule="auto"/>
              <w:ind w:firstLine="567"/>
              <w:jc w:val="both"/>
            </w:pPr>
            <w:r w:rsidRPr="000F3375">
              <w:t>обнаруживает незнание большей части соответствующего раздела изучаемого материала, допускает скобки в формулировке определений и правил, искажающие их смысл, беспорядочно и неуверенно из</w:t>
            </w:r>
            <w:r w:rsidRPr="000F3375">
              <w:softHyphen/>
              <w:t>лагает материал</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9076" w:type="dxa"/>
            <w:gridSpan w:val="3"/>
            <w:hideMark/>
          </w:tcPr>
          <w:p w:rsidR="00627278" w:rsidRPr="000F3375" w:rsidRDefault="00627278" w:rsidP="00627278">
            <w:pPr>
              <w:ind w:firstLine="567"/>
              <w:jc w:val="center"/>
              <w:rPr>
                <w:b/>
              </w:rPr>
            </w:pPr>
            <w:bookmarkStart w:id="3" w:name="bookmark3"/>
          </w:p>
          <w:p w:rsidR="00627278" w:rsidRPr="000F3375" w:rsidRDefault="00627278" w:rsidP="00627278">
            <w:pPr>
              <w:ind w:firstLine="567"/>
              <w:jc w:val="center"/>
              <w:rPr>
                <w:b/>
              </w:rPr>
            </w:pPr>
            <w:r w:rsidRPr="000F3375">
              <w:rPr>
                <w:b/>
              </w:rPr>
              <w:t>Нормы оценки знаний и умений по предмету «Технология»</w:t>
            </w:r>
          </w:p>
          <w:p w:rsidR="00627278" w:rsidRPr="000F3375" w:rsidRDefault="00627278" w:rsidP="00627278">
            <w:pPr>
              <w:ind w:firstLine="567"/>
              <w:jc w:val="center"/>
              <w:rPr>
                <w:b/>
              </w:rPr>
            </w:pPr>
          </w:p>
          <w:p w:rsidR="00627278" w:rsidRPr="000F3375" w:rsidRDefault="00627278" w:rsidP="00627278">
            <w:pPr>
              <w:ind w:firstLine="567"/>
              <w:jc w:val="center"/>
              <w:rPr>
                <w:b/>
                <w:i/>
              </w:rPr>
            </w:pPr>
            <w:r w:rsidRPr="000F3375">
              <w:rPr>
                <w:b/>
                <w:i/>
              </w:rPr>
              <w:t>Оценка проектной деятельности</w:t>
            </w:r>
          </w:p>
          <w:tbl>
            <w:tblPr>
              <w:tblW w:w="0" w:type="auto"/>
              <w:tblCellSpacing w:w="0" w:type="dxa"/>
              <w:tblCellMar>
                <w:left w:w="0" w:type="dxa"/>
                <w:right w:w="0" w:type="dxa"/>
              </w:tblCellMar>
              <w:tblLook w:val="04A0" w:firstRow="1" w:lastRow="0" w:firstColumn="1" w:lastColumn="0" w:noHBand="0" w:noVBand="1"/>
            </w:tblPr>
            <w:tblGrid>
              <w:gridCol w:w="1928"/>
              <w:gridCol w:w="7370"/>
            </w:tblGrid>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Оценивание учащихся</w:t>
                  </w:r>
                </w:p>
              </w:tc>
              <w:tc>
                <w:tcPr>
                  <w:tcW w:w="7370"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«5»</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Учащийся самостоятельно выполнил все этапы проекта, не нуждался в помощи учителя, выполненное изделие отвечает всем требованиям проекта, полностью соответствует ее функциональному назначе</w:t>
                  </w:r>
                  <w:r w:rsidRPr="000F3375">
                    <w:softHyphen/>
                    <w:t>нию, имеет высокое качество, проект выполнен и сдан в срок.</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«4»</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Учитель оказывал значительную помощь в виде наводящих вопросов, литературы, выполненное изде</w:t>
                  </w:r>
                  <w:r w:rsidRPr="000F3375">
                    <w:softHyphen/>
                    <w:t>лие в основном отвечает требованиям проекта и соответствует функциональному назначению, имеет хорошее качество и выполнено в срок</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«3»</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Учитель оказывает учащемуся значительную помощь не только в виде наводящих вопросов, но и в конкретизации задания, действий, дополнительного инструктирования, постоянной помощи на техно</w:t>
                  </w:r>
                  <w:r w:rsidRPr="000F3375">
                    <w:softHyphen/>
                    <w:t xml:space="preserve">логическом этапе, при выполнении учащийся постоянно нуждается в стимулировании, выполненное изделие частично отвечает требованиям </w:t>
                  </w:r>
                  <w:proofErr w:type="gramStart"/>
                  <w:r w:rsidRPr="000F3375">
                    <w:t>проекта</w:t>
                  </w:r>
                  <w:proofErr w:type="gramEnd"/>
                  <w:r w:rsidRPr="000F3375">
                    <w:t xml:space="preserve"> а в основном соответствует назначению, но имеет низкое качество, выполнено в срок.</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«2»</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Учащийся постоянно нуждался в помощи учителя, выполненное изделие не соответствует требованиям проекта, не выполняет свое функциональное назначение, имеет плохое качество и к конечному сроку выполнено около половины работы.</w:t>
                  </w:r>
                </w:p>
              </w:tc>
            </w:tr>
            <w:tr w:rsidR="00847D19" w:rsidRPr="000F3375" w:rsidTr="00627278">
              <w:trPr>
                <w:tblCellSpacing w:w="0" w:type="dxa"/>
              </w:trPr>
              <w:tc>
                <w:tcPr>
                  <w:tcW w:w="9066"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center"/>
                    <w:rPr>
                      <w:b/>
                      <w:i/>
                    </w:rPr>
                  </w:pPr>
                  <w:r w:rsidRPr="000F3375">
                    <w:rPr>
                      <w:b/>
                      <w:i/>
                    </w:rPr>
                    <w:t>Примерные нормы оценки знаний теории</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Оценивание учащихся</w:t>
                  </w:r>
                </w:p>
              </w:tc>
              <w:tc>
                <w:tcPr>
                  <w:tcW w:w="7370"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«5»</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«4»</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«3»</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«2»</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tc>
            </w:tr>
            <w:tr w:rsidR="00847D19" w:rsidRPr="000F3375" w:rsidTr="00627278">
              <w:trPr>
                <w:tblCellSpacing w:w="0" w:type="dxa"/>
              </w:trPr>
              <w:tc>
                <w:tcPr>
                  <w:tcW w:w="9066" w:type="dxa"/>
                  <w:gridSpan w:val="2"/>
                  <w:hideMark/>
                </w:tcPr>
                <w:p w:rsidR="00627278" w:rsidRPr="000F3375" w:rsidRDefault="00627278" w:rsidP="00627278">
                  <w:pPr>
                    <w:ind w:firstLine="567"/>
                    <w:jc w:val="center"/>
                    <w:rPr>
                      <w:b/>
                      <w:i/>
                    </w:rPr>
                  </w:pPr>
                  <w:r w:rsidRPr="000F3375">
                    <w:rPr>
                      <w:b/>
                      <w:i/>
                    </w:rPr>
                    <w:t>Примерные нормы оценки практической работы</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lastRenderedPageBreak/>
                    <w:t>Оценивание учащихся</w:t>
                  </w:r>
                </w:p>
              </w:tc>
              <w:tc>
                <w:tcPr>
                  <w:tcW w:w="7370"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«5»</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Полностью соблюдались правила трудовой и технологической дисциплины, работа выполнялась само</w:t>
                  </w:r>
                  <w:r w:rsidRPr="000F3375">
                    <w:softHyphen/>
                    <w:t>стоятельно, тщательно спланирован труд или соблюдался план работы, предложенный учителем, ра</w:t>
                  </w:r>
                  <w:r w:rsidRPr="000F3375">
                    <w:softHyphen/>
                    <w:t>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«4»</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Работа выполнялась самостоятельно, допущены незначительные ошибки в планировании труда, орга</w:t>
                  </w:r>
                  <w:r w:rsidRPr="000F3375">
                    <w:softHyphen/>
                    <w:t>низации рабочего места которые исправлялись самостоятельно, полностью выполнялись правила тру</w:t>
                  </w:r>
                  <w:r w:rsidRPr="000F3375">
                    <w:softHyphen/>
                    <w:t>довой и технологической дисциплины, правила техники безопасности.</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«3»</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Самостоятельность в работе была низкой, допущены нарушения трудовой и технологической дисцип</w:t>
                  </w:r>
                  <w:r w:rsidRPr="000F3375">
                    <w:softHyphen/>
                    <w:t>лины, техники безопасности, организации рабочего места.</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«2»</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Самостоятельность в работе отсутствовала, допущены грубые нарушения правил трудовой и техноло</w:t>
                  </w:r>
                  <w:r w:rsidRPr="000F3375">
                    <w:softHyphen/>
                    <w:t>гической дисциплины, правил техники безопасности, которые повторялись после замечаний учителя.</w:t>
                  </w:r>
                </w:p>
              </w:tc>
            </w:tr>
            <w:tr w:rsidR="00847D19" w:rsidRPr="000F3375" w:rsidTr="00627278">
              <w:trPr>
                <w:tblCellSpacing w:w="0" w:type="dxa"/>
              </w:trPr>
              <w:tc>
                <w:tcPr>
                  <w:tcW w:w="9066" w:type="dxa"/>
                  <w:gridSpan w:val="2"/>
                  <w:hideMark/>
                </w:tcPr>
                <w:p w:rsidR="00627278" w:rsidRPr="000F3375" w:rsidRDefault="00627278" w:rsidP="00627278">
                  <w:pPr>
                    <w:ind w:firstLine="567"/>
                    <w:jc w:val="center"/>
                    <w:rPr>
                      <w:b/>
                      <w:i/>
                    </w:rPr>
                  </w:pPr>
                  <w:r w:rsidRPr="000F3375">
                    <w:rPr>
                      <w:b/>
                      <w:i/>
                    </w:rPr>
                    <w:t>Приемы труда</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Оценивание учащихся</w:t>
                  </w:r>
                </w:p>
              </w:tc>
              <w:tc>
                <w:tcPr>
                  <w:tcW w:w="7370"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«5»</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Все приемы труда выполнялись правильно, не было нарушений правил техники безопасности, установ</w:t>
                  </w:r>
                  <w:r w:rsidRPr="000F3375">
                    <w:softHyphen/>
                    <w:t>ленных для данного вида работ.</w:t>
                  </w:r>
                </w:p>
              </w:tc>
            </w:tr>
          </w:tbl>
          <w:p w:rsidR="00627278" w:rsidRPr="000F3375" w:rsidRDefault="00627278" w:rsidP="00627278">
            <w:pPr>
              <w:ind w:firstLine="567"/>
              <w:jc w:val="center"/>
            </w:pP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lastRenderedPageBreak/>
              <w:t>«4»</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Приемы труда выполнялись в основном правильно, допущенные ошибки исправлялись самостоятельно не было нарушения правил техники безопасности, установленных для данного вида работ.</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«3»</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Отдельные приемы труда выполнялись неправильно, но ошибки исправлялись после замечаний учителя, допущены незначительные нарушения правил техники безопасности, установленных для данного вида работ.</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«2»</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Неправильно выполнялись многие виды работ, ошибки повторялись после замечания учителя, неправильные действия привели к травме или поломке инструмента (оборудования).</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9076" w:type="dxa"/>
            <w:gridSpan w:val="3"/>
            <w:hideMark/>
          </w:tcPr>
          <w:p w:rsidR="00627278" w:rsidRPr="000F3375" w:rsidRDefault="00627278" w:rsidP="00627278">
            <w:pPr>
              <w:ind w:firstLine="567"/>
              <w:jc w:val="center"/>
              <w:rPr>
                <w:b/>
                <w:i/>
              </w:rPr>
            </w:pPr>
            <w:r w:rsidRPr="000F3375">
              <w:rPr>
                <w:b/>
                <w:i/>
              </w:rPr>
              <w:t>Норма времени (выработки)</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Оценивание учащихся</w:t>
            </w:r>
          </w:p>
        </w:tc>
        <w:tc>
          <w:tcPr>
            <w:tcW w:w="7375"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Критерии оценки</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«5»</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Задание выполнено в полном объеме и в установленный срок.</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«4»</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 xml:space="preserve">Норма времени (выработки) </w:t>
            </w:r>
            <w:proofErr w:type="spellStart"/>
            <w:r w:rsidRPr="000F3375">
              <w:t>недовыполнена</w:t>
            </w:r>
            <w:proofErr w:type="spellEnd"/>
            <w:r w:rsidRPr="000F3375">
              <w:t>: 5-6-й классы - на 10-15 %; 7-й класс - на 5-10 %.</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«3»</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 xml:space="preserve">Норма времени (выработки) </w:t>
            </w:r>
            <w:proofErr w:type="spellStart"/>
            <w:r w:rsidRPr="000F3375">
              <w:t>недовыполнена</w:t>
            </w:r>
            <w:proofErr w:type="spellEnd"/>
            <w:r w:rsidRPr="000F3375">
              <w:t>: 5-6-й классы - на 15-20 %; 7-й класс - на 10-15 %.</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«2»</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 xml:space="preserve">Норма времени (выработки) </w:t>
            </w:r>
            <w:proofErr w:type="spellStart"/>
            <w:r w:rsidRPr="000F3375">
              <w:t>недовыполнена</w:t>
            </w:r>
            <w:proofErr w:type="spellEnd"/>
            <w:r w:rsidRPr="000F3375">
              <w:t>: 5-6-й классы - на 30 %; 7-й класс - на 25 %.</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9076" w:type="dxa"/>
            <w:gridSpan w:val="3"/>
            <w:hideMark/>
          </w:tcPr>
          <w:p w:rsidR="00627278" w:rsidRPr="000F3375" w:rsidRDefault="00627278" w:rsidP="00627278">
            <w:pPr>
              <w:ind w:firstLine="567"/>
              <w:jc w:val="center"/>
              <w:rPr>
                <w:b/>
                <w:i/>
              </w:rPr>
            </w:pPr>
            <w:r w:rsidRPr="000F3375">
              <w:rPr>
                <w:b/>
                <w:i/>
              </w:rPr>
              <w:t>Качество изделия</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Оценивание учащихся</w:t>
            </w:r>
          </w:p>
        </w:tc>
        <w:tc>
          <w:tcPr>
            <w:tcW w:w="7375"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Критерии оценки</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«5»</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 xml:space="preserve">Изделие (или другая работа, </w:t>
            </w:r>
            <w:proofErr w:type="gramStart"/>
            <w:r w:rsidRPr="000F3375">
              <w:t>например</w:t>
            </w:r>
            <w:proofErr w:type="gramEnd"/>
            <w:r w:rsidRPr="000F3375">
              <w:t xml:space="preserve"> графическая) выполнены с учетом установленных требований: </w:t>
            </w:r>
          </w:p>
          <w:p w:rsidR="00627278" w:rsidRPr="000F3375" w:rsidRDefault="00627278" w:rsidP="00627278">
            <w:pPr>
              <w:ind w:firstLine="567"/>
            </w:pPr>
            <w:r w:rsidRPr="000F3375">
              <w:t xml:space="preserve">а) шероховатость поверхности; </w:t>
            </w:r>
          </w:p>
          <w:p w:rsidR="00627278" w:rsidRPr="000F3375" w:rsidRDefault="00627278" w:rsidP="00627278">
            <w:pPr>
              <w:ind w:firstLine="567"/>
            </w:pPr>
            <w:r w:rsidRPr="000F3375">
              <w:lastRenderedPageBreak/>
              <w:t>б) качество выполнения основных операций (клепки, нарезание резьбы, сборки и т.д.</w:t>
            </w:r>
            <w:r w:rsidRPr="000F3375">
              <w:rPr>
                <w:b/>
                <w:bCs/>
              </w:rPr>
              <w:t>);</w:t>
            </w:r>
            <w:r w:rsidRPr="000F3375">
              <w:t> </w:t>
            </w:r>
          </w:p>
          <w:p w:rsidR="00627278" w:rsidRPr="000F3375" w:rsidRDefault="00627278" w:rsidP="00627278">
            <w:pPr>
              <w:ind w:firstLine="567"/>
            </w:pPr>
            <w:r w:rsidRPr="000F3375">
              <w:t xml:space="preserve">в) точность соблюдения размеров; </w:t>
            </w:r>
          </w:p>
          <w:p w:rsidR="00627278" w:rsidRPr="000F3375" w:rsidRDefault="00627278" w:rsidP="00627278">
            <w:pPr>
              <w:ind w:firstLine="567"/>
            </w:pPr>
            <w:r w:rsidRPr="000F3375">
              <w:t>г) другие требования.</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lastRenderedPageBreak/>
              <w:t>«4»</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 xml:space="preserve">Изделие (или другая работа, </w:t>
            </w:r>
            <w:proofErr w:type="gramStart"/>
            <w:r w:rsidRPr="000F3375">
              <w:t>например</w:t>
            </w:r>
            <w:proofErr w:type="gramEnd"/>
            <w:r w:rsidRPr="000F3375">
              <w:t xml:space="preserve"> графическая) выполнено с незначительными отклонениями от заданных требований (шероховатость поверхности, качество выполнения основных операций и др.). Отклонения в размерах составляют: </w:t>
            </w:r>
          </w:p>
          <w:p w:rsidR="00627278" w:rsidRPr="000F3375" w:rsidRDefault="00627278" w:rsidP="00627278">
            <w:pPr>
              <w:ind w:firstLine="567"/>
            </w:pPr>
            <w:r w:rsidRPr="000F3375">
              <w:t>древесина ±1-2 мм, металл ±0,5-1 мм.</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«3»</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Изделие (или другая работа) выполнено со значительными нарушениями заданных требований (шеро</w:t>
            </w:r>
            <w:r w:rsidRPr="000F3375">
              <w:softHyphen/>
              <w:t>ховатость поверхности, качество выполнения основных операций и др.). Отклонения в размерах составляют: древесина ±3 мм. металл ±1,5 мм.</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«2»</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Изделие (или другая работа) выполнено с грубыми нарушениями заданных требований или допущен брак.</w:t>
            </w:r>
          </w:p>
        </w:tc>
      </w:tr>
    </w:tbl>
    <w:p w:rsidR="00627278" w:rsidRPr="000F3375" w:rsidRDefault="00627278" w:rsidP="00627278">
      <w:pPr>
        <w:shd w:val="clear" w:color="auto" w:fill="FFFFFF"/>
        <w:ind w:firstLine="567"/>
        <w:jc w:val="center"/>
        <w:rPr>
          <w:b/>
        </w:rPr>
      </w:pPr>
      <w:bookmarkStart w:id="4" w:name="bookmark5"/>
    </w:p>
    <w:p w:rsidR="00627278" w:rsidRPr="000F3375" w:rsidRDefault="00627278" w:rsidP="00627278">
      <w:pPr>
        <w:shd w:val="clear" w:color="auto" w:fill="FFFFFF"/>
        <w:ind w:firstLine="567"/>
        <w:jc w:val="center"/>
        <w:rPr>
          <w:b/>
        </w:rPr>
      </w:pPr>
      <w:r w:rsidRPr="000F3375">
        <w:rPr>
          <w:b/>
        </w:rPr>
        <w:t>Нормы оценок по предмету «Музыка»</w:t>
      </w:r>
    </w:p>
    <w:p w:rsidR="00627278" w:rsidRPr="000F3375" w:rsidRDefault="00627278" w:rsidP="00627278">
      <w:pPr>
        <w:shd w:val="clear" w:color="auto" w:fill="FFFFFF"/>
        <w:ind w:firstLine="567"/>
        <w:jc w:val="both"/>
      </w:pPr>
      <w:r w:rsidRPr="000F3375">
        <w:t>Важнейшая функция оценки на уроке музыки как уроке искусства - этическая: поддержать стимулировать активность учащихся или в тактичной форме указать школьнику на пробелы в музыкальном развитии, специфика предмета «Музыка», его функции в учебно-воспитательной работе школы не допускают отметки «2».</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8409"/>
      </w:tblGrid>
      <w:tr w:rsidR="00847D19" w:rsidRPr="000F3375" w:rsidTr="00627278">
        <w:trPr>
          <w:tblCellSpacing w:w="0" w:type="dxa"/>
          <w:jc w:val="center"/>
        </w:trPr>
        <w:tc>
          <w:tcPr>
            <w:tcW w:w="925" w:type="dxa"/>
          </w:tcPr>
          <w:p w:rsidR="00627278" w:rsidRPr="000F3375" w:rsidRDefault="00627278" w:rsidP="00627278">
            <w:pPr>
              <w:ind w:firstLine="567"/>
              <w:jc w:val="center"/>
            </w:pPr>
            <w:r w:rsidRPr="000F3375">
              <w:rPr>
                <w:b/>
                <w:bCs/>
              </w:rPr>
              <w:t>Оценивание учащихся</w:t>
            </w:r>
          </w:p>
        </w:tc>
        <w:tc>
          <w:tcPr>
            <w:tcW w:w="8420" w:type="dxa"/>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jc w:val="center"/>
        </w:trPr>
        <w:tc>
          <w:tcPr>
            <w:tcW w:w="925" w:type="dxa"/>
            <w:hideMark/>
          </w:tcPr>
          <w:p w:rsidR="00627278" w:rsidRPr="000F3375" w:rsidRDefault="00627278" w:rsidP="00627278">
            <w:pPr>
              <w:ind w:firstLine="567"/>
            </w:pPr>
            <w:r w:rsidRPr="000F3375">
              <w:t>«5»</w:t>
            </w:r>
          </w:p>
        </w:tc>
        <w:tc>
          <w:tcPr>
            <w:tcW w:w="8420" w:type="dxa"/>
            <w:hideMark/>
          </w:tcPr>
          <w:p w:rsidR="00627278" w:rsidRPr="000F3375" w:rsidRDefault="00627278" w:rsidP="00627278">
            <w:pPr>
              <w:ind w:firstLine="567"/>
            </w:pPr>
            <w:r w:rsidRPr="000F3375">
              <w:t>Проявление интереса к музыке, непосредственный отклик на нее; высказывания о прослушанном или ис</w:t>
            </w:r>
            <w:r w:rsidRPr="000F3375">
              <w:softHyphen/>
              <w:t>полненном произведении;</w:t>
            </w:r>
          </w:p>
          <w:p w:rsidR="00627278" w:rsidRPr="000F3375" w:rsidRDefault="00627278" w:rsidP="00627278">
            <w:pPr>
              <w:ind w:firstLine="567"/>
            </w:pPr>
            <w:r w:rsidRPr="000F3375">
              <w:t>-активные усилия школьников, обнаруженные в ходе поисковых ситуаций и умение пользоваться прежде всего ключевыми знаниями в процессе восприятия музыки;</w:t>
            </w:r>
          </w:p>
          <w:p w:rsidR="00627278" w:rsidRPr="000F3375" w:rsidRDefault="00627278" w:rsidP="00627278">
            <w:pPr>
              <w:ind w:firstLine="567"/>
            </w:pPr>
            <w:r w:rsidRPr="000F3375">
              <w:t>-рост исполнительских навыков, которые оцениваются с учетом исходного уровня подготовки ученика, его активности в занятиях</w:t>
            </w:r>
          </w:p>
        </w:tc>
      </w:tr>
      <w:tr w:rsidR="00847D19" w:rsidRPr="000F3375" w:rsidTr="00627278">
        <w:trPr>
          <w:tblCellSpacing w:w="0" w:type="dxa"/>
          <w:jc w:val="center"/>
        </w:trPr>
        <w:tc>
          <w:tcPr>
            <w:tcW w:w="925" w:type="dxa"/>
            <w:hideMark/>
          </w:tcPr>
          <w:p w:rsidR="00627278" w:rsidRPr="000F3375" w:rsidRDefault="00627278" w:rsidP="00627278">
            <w:pPr>
              <w:ind w:firstLine="567"/>
            </w:pPr>
            <w:r w:rsidRPr="000F3375">
              <w:t>«4»</w:t>
            </w:r>
          </w:p>
        </w:tc>
        <w:tc>
          <w:tcPr>
            <w:tcW w:w="8420" w:type="dxa"/>
            <w:hideMark/>
          </w:tcPr>
          <w:p w:rsidR="00627278" w:rsidRPr="000F3375" w:rsidRDefault="00627278" w:rsidP="00627278">
            <w:pPr>
              <w:ind w:firstLine="567"/>
            </w:pPr>
            <w:r w:rsidRPr="000F3375">
              <w:t>Соответствие 2 или 1 критерию в отметке «5»</w:t>
            </w:r>
          </w:p>
        </w:tc>
      </w:tr>
      <w:tr w:rsidR="00847D19" w:rsidRPr="000F3375" w:rsidTr="00627278">
        <w:trPr>
          <w:tblCellSpacing w:w="0" w:type="dxa"/>
          <w:jc w:val="center"/>
        </w:trPr>
        <w:tc>
          <w:tcPr>
            <w:tcW w:w="925" w:type="dxa"/>
          </w:tcPr>
          <w:p w:rsidR="00627278" w:rsidRPr="000F3375" w:rsidRDefault="00627278" w:rsidP="00627278">
            <w:pPr>
              <w:ind w:firstLine="567"/>
            </w:pPr>
            <w:r w:rsidRPr="000F3375">
              <w:t>«3»</w:t>
            </w:r>
          </w:p>
        </w:tc>
        <w:tc>
          <w:tcPr>
            <w:tcW w:w="8420" w:type="dxa"/>
          </w:tcPr>
          <w:p w:rsidR="00627278" w:rsidRPr="000F3375" w:rsidRDefault="00627278" w:rsidP="00627278">
            <w:pPr>
              <w:shd w:val="clear" w:color="auto" w:fill="FFFFFF"/>
              <w:ind w:firstLine="567"/>
            </w:pPr>
            <w:r w:rsidRPr="000F3375">
              <w:t>Отсутствие соответствия перечисленным критериям на отметку «5»</w:t>
            </w:r>
          </w:p>
          <w:p w:rsidR="00627278" w:rsidRPr="000F3375" w:rsidRDefault="00627278" w:rsidP="00627278">
            <w:pPr>
              <w:ind w:firstLine="567"/>
            </w:pPr>
            <w:r w:rsidRPr="000F3375">
              <w:t>Примечание. Реальная возможность оценить накопленный опыт эмоционально-нравственного отношения к дей</w:t>
            </w:r>
            <w:r w:rsidRPr="000F3375">
              <w:softHyphen/>
              <w:t>ствительности, воплощенной в музыке, рост учащихся как исполнителей возникает в основном тогда, когда пройден определенный этап музыкального обучения (учебный год). Успехи учащихся оцениваются не по отдельным видам деятельности, а за усвоение содержания предмета в целом.</w:t>
            </w:r>
          </w:p>
        </w:tc>
      </w:tr>
    </w:tbl>
    <w:p w:rsidR="00627278" w:rsidRPr="000F3375" w:rsidRDefault="00627278" w:rsidP="00627278">
      <w:pPr>
        <w:shd w:val="clear" w:color="auto" w:fill="FFFFFF"/>
        <w:ind w:firstLine="567"/>
      </w:pPr>
      <w:r w:rsidRPr="000F3375">
        <w:t> </w:t>
      </w:r>
    </w:p>
    <w:p w:rsidR="00627278" w:rsidRPr="000F3375" w:rsidRDefault="00627278" w:rsidP="00627278">
      <w:pPr>
        <w:shd w:val="clear" w:color="auto" w:fill="FFFFFF"/>
        <w:ind w:firstLine="567"/>
        <w:jc w:val="center"/>
        <w:rPr>
          <w:b/>
        </w:rPr>
      </w:pPr>
      <w:bookmarkStart w:id="5" w:name="bookmark7"/>
    </w:p>
    <w:p w:rsidR="00627278" w:rsidRPr="000F3375" w:rsidRDefault="00627278" w:rsidP="00627278">
      <w:pPr>
        <w:ind w:firstLine="567"/>
        <w:rPr>
          <w:b/>
        </w:rPr>
      </w:pPr>
      <w:r w:rsidRPr="000F3375">
        <w:rPr>
          <w:b/>
        </w:rPr>
        <w:br w:type="page"/>
      </w:r>
    </w:p>
    <w:p w:rsidR="00627278" w:rsidRPr="000F3375" w:rsidRDefault="00627278" w:rsidP="00627278">
      <w:pPr>
        <w:shd w:val="clear" w:color="auto" w:fill="FFFFFF"/>
        <w:ind w:firstLine="567"/>
        <w:jc w:val="center"/>
        <w:rPr>
          <w:b/>
        </w:rPr>
      </w:pPr>
      <w:r w:rsidRPr="000F3375">
        <w:rPr>
          <w:b/>
        </w:rPr>
        <w:lastRenderedPageBreak/>
        <w:t>Нормы оценки знаний и умений по изобразительному искусству</w:t>
      </w:r>
    </w:p>
    <w:p w:rsidR="00627278" w:rsidRPr="000F3375" w:rsidRDefault="00627278" w:rsidP="00627278">
      <w:pPr>
        <w:shd w:val="clear" w:color="auto" w:fill="FFFFFF"/>
        <w:ind w:firstLine="567"/>
        <w:jc w:val="center"/>
        <w:rPr>
          <w:b/>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8"/>
        <w:gridCol w:w="4057"/>
        <w:gridCol w:w="4572"/>
      </w:tblGrid>
      <w:tr w:rsidR="00847D19" w:rsidRPr="000F3375" w:rsidTr="00627278">
        <w:trPr>
          <w:tblCellSpacing w:w="0" w:type="dxa"/>
          <w:jc w:val="center"/>
        </w:trPr>
        <w:tc>
          <w:tcPr>
            <w:tcW w:w="716" w:type="dxa"/>
            <w:hideMark/>
          </w:tcPr>
          <w:p w:rsidR="00627278" w:rsidRPr="000F3375" w:rsidRDefault="00627278" w:rsidP="00627278">
            <w:pPr>
              <w:ind w:firstLine="567"/>
            </w:pPr>
            <w:r w:rsidRPr="000F3375">
              <w:t> </w:t>
            </w:r>
          </w:p>
        </w:tc>
        <w:tc>
          <w:tcPr>
            <w:tcW w:w="4057" w:type="dxa"/>
            <w:hideMark/>
          </w:tcPr>
          <w:p w:rsidR="00627278" w:rsidRPr="000F3375" w:rsidRDefault="00627278" w:rsidP="00627278">
            <w:pPr>
              <w:ind w:firstLine="567"/>
            </w:pPr>
            <w:r w:rsidRPr="000F3375">
              <w:t>Устный ответ</w:t>
            </w:r>
          </w:p>
        </w:tc>
        <w:tc>
          <w:tcPr>
            <w:tcW w:w="4572" w:type="dxa"/>
            <w:hideMark/>
          </w:tcPr>
          <w:p w:rsidR="00627278" w:rsidRPr="000F3375" w:rsidRDefault="00627278" w:rsidP="00627278">
            <w:pPr>
              <w:ind w:firstLine="567"/>
            </w:pPr>
            <w:r w:rsidRPr="000F3375">
              <w:t>Практическая работа</w:t>
            </w:r>
          </w:p>
          <w:p w:rsidR="00627278" w:rsidRPr="000F3375" w:rsidRDefault="00627278" w:rsidP="00627278">
            <w:pPr>
              <w:ind w:firstLine="567"/>
            </w:pPr>
            <w:r w:rsidRPr="000F3375">
              <w:t>(опыт художественно-творческой деятельности)</w:t>
            </w:r>
          </w:p>
        </w:tc>
      </w:tr>
      <w:tr w:rsidR="00847D19" w:rsidRPr="000F3375" w:rsidTr="00627278">
        <w:trPr>
          <w:tblCellSpacing w:w="0" w:type="dxa"/>
          <w:jc w:val="center"/>
        </w:trPr>
        <w:tc>
          <w:tcPr>
            <w:tcW w:w="716" w:type="dxa"/>
            <w:hideMark/>
          </w:tcPr>
          <w:p w:rsidR="00627278" w:rsidRPr="000F3375" w:rsidRDefault="00627278" w:rsidP="00627278">
            <w:pPr>
              <w:ind w:firstLine="567"/>
            </w:pPr>
            <w:r w:rsidRPr="000F3375">
              <w:t>«5»</w:t>
            </w:r>
          </w:p>
        </w:tc>
        <w:tc>
          <w:tcPr>
            <w:tcW w:w="4057" w:type="dxa"/>
            <w:hideMark/>
          </w:tcPr>
          <w:p w:rsidR="00627278" w:rsidRPr="000F3375" w:rsidRDefault="00627278" w:rsidP="00627278">
            <w:pPr>
              <w:ind w:firstLine="567"/>
            </w:pPr>
            <w:r w:rsidRPr="000F3375">
              <w:t>Учащийся знает и понимает:</w:t>
            </w:r>
          </w:p>
          <w:p w:rsidR="00627278" w:rsidRPr="000F3375" w:rsidRDefault="00627278" w:rsidP="00627278">
            <w:pPr>
              <w:ind w:firstLine="567"/>
            </w:pPr>
            <w:r w:rsidRPr="000F3375">
              <w:t>-основные виды и жанры изобразительных (пластических) искусств;</w:t>
            </w:r>
          </w:p>
          <w:p w:rsidR="00627278" w:rsidRPr="000F3375" w:rsidRDefault="00627278" w:rsidP="00627278">
            <w:pPr>
              <w:ind w:firstLine="567"/>
            </w:pPr>
            <w:r w:rsidRPr="000F3375">
              <w:t>-основы изобразительной грамотности (цвет, тон, колорит, пропорции, светотень, перспектива, пространство, объем, ритм, композиция);</w:t>
            </w:r>
          </w:p>
          <w:p w:rsidR="00627278" w:rsidRPr="000F3375" w:rsidRDefault="00627278" w:rsidP="00627278">
            <w:pPr>
              <w:ind w:firstLine="567"/>
            </w:pPr>
            <w:r w:rsidRPr="000F3375">
              <w:t>-выдающихся представителей русского и зарубежного искусства и их основные произведения;</w:t>
            </w:r>
          </w:p>
          <w:p w:rsidR="00627278" w:rsidRPr="000F3375" w:rsidRDefault="00627278" w:rsidP="00627278">
            <w:pPr>
              <w:ind w:firstLine="567"/>
            </w:pPr>
            <w:r w:rsidRPr="000F3375">
              <w:t>-наиболее крупные художественные музеи России и мира;</w:t>
            </w:r>
          </w:p>
          <w:p w:rsidR="00627278" w:rsidRPr="000F3375" w:rsidRDefault="00627278" w:rsidP="00627278">
            <w:pPr>
              <w:ind w:firstLine="567"/>
            </w:pPr>
            <w:r w:rsidRPr="000F3375">
              <w:t>-значение изобразительного искусства и художественной культуры и его роль в синтетических видах творчества;</w:t>
            </w:r>
          </w:p>
        </w:tc>
        <w:tc>
          <w:tcPr>
            <w:tcW w:w="4572" w:type="dxa"/>
            <w:hideMark/>
          </w:tcPr>
          <w:p w:rsidR="00627278" w:rsidRPr="000F3375" w:rsidRDefault="00627278" w:rsidP="00627278">
            <w:pPr>
              <w:ind w:firstLine="567"/>
            </w:pPr>
            <w:r w:rsidRPr="000F3375">
              <w:t>Учащийся умеет:</w:t>
            </w:r>
          </w:p>
          <w:p w:rsidR="00627278" w:rsidRPr="000F3375" w:rsidRDefault="00627278" w:rsidP="00627278">
            <w:pPr>
              <w:ind w:firstLine="567"/>
            </w:pPr>
            <w:r w:rsidRPr="000F3375">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627278" w:rsidRPr="000F3375" w:rsidRDefault="00627278" w:rsidP="00627278">
            <w:pPr>
              <w:ind w:firstLine="567"/>
            </w:pPr>
            <w:r w:rsidRPr="000F3375">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объём, светотень, перспектива композиция);</w:t>
            </w:r>
          </w:p>
          <w:p w:rsidR="00627278" w:rsidRPr="000F3375" w:rsidRDefault="00627278" w:rsidP="00627278">
            <w:pPr>
              <w:ind w:firstLine="567"/>
            </w:pPr>
            <w:r w:rsidRPr="000F3375">
              <w:t>-ориентироваться в основных явлениях русского и мирового искусства, узнавать изученные произведения:</w:t>
            </w:r>
          </w:p>
          <w:p w:rsidR="00627278" w:rsidRPr="000F3375" w:rsidRDefault="00627278" w:rsidP="00627278">
            <w:pPr>
              <w:ind w:firstLine="567"/>
            </w:pPr>
            <w:r w:rsidRPr="000F3375">
              <w:t>-использовать приобретенные знания и умения в практической деятельности для:</w:t>
            </w:r>
          </w:p>
          <w:p w:rsidR="00627278" w:rsidRPr="000F3375" w:rsidRDefault="00627278" w:rsidP="00627278">
            <w:pPr>
              <w:ind w:firstLine="567"/>
            </w:pPr>
            <w:r w:rsidRPr="000F3375">
              <w:t>-восприятия и оценки произведений искусства;</w:t>
            </w:r>
          </w:p>
          <w:p w:rsidR="00627278" w:rsidRPr="000F3375" w:rsidRDefault="00627278" w:rsidP="00627278">
            <w:pPr>
              <w:ind w:firstLine="567"/>
            </w:pPr>
            <w:r w:rsidRPr="000F3375">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627278" w:rsidRPr="000F3375" w:rsidRDefault="00627278" w:rsidP="00627278">
            <w:pPr>
              <w:ind w:firstLine="567"/>
            </w:pPr>
            <w:r w:rsidRPr="000F3375">
              <w:t>- самоопределение в видах и формах художественного творчества, умении импровизировать.</w:t>
            </w:r>
          </w:p>
        </w:tc>
      </w:tr>
      <w:tr w:rsidR="00847D19" w:rsidRPr="000F3375" w:rsidTr="00627278">
        <w:trPr>
          <w:tblCellSpacing w:w="0" w:type="dxa"/>
          <w:jc w:val="center"/>
        </w:trPr>
        <w:tc>
          <w:tcPr>
            <w:tcW w:w="716" w:type="dxa"/>
          </w:tcPr>
          <w:p w:rsidR="00627278" w:rsidRPr="000F3375" w:rsidRDefault="00627278" w:rsidP="00627278">
            <w:pPr>
              <w:ind w:firstLine="567"/>
            </w:pPr>
            <w:r w:rsidRPr="000F3375">
              <w:t>«4»</w:t>
            </w:r>
          </w:p>
        </w:tc>
        <w:tc>
          <w:tcPr>
            <w:tcW w:w="4057" w:type="dxa"/>
          </w:tcPr>
          <w:p w:rsidR="00627278" w:rsidRPr="000F3375" w:rsidRDefault="00627278" w:rsidP="00627278">
            <w:pPr>
              <w:ind w:firstLine="567"/>
            </w:pPr>
            <w:r w:rsidRPr="000F3375">
              <w:t>Предъявляются такие же требования, как и к отве</w:t>
            </w:r>
            <w:r w:rsidRPr="000F3375">
              <w:softHyphen/>
              <w:t>ту на «отлично», но при ответе допущены незна</w:t>
            </w:r>
            <w:r w:rsidRPr="000F3375">
              <w:softHyphen/>
              <w:t xml:space="preserve">чительные ошибки или в нем </w:t>
            </w:r>
            <w:proofErr w:type="gramStart"/>
            <w:r w:rsidRPr="000F3375">
              <w:t>не достаточно</w:t>
            </w:r>
            <w:proofErr w:type="gramEnd"/>
            <w:r w:rsidRPr="000F3375">
              <w:t xml:space="preserve"> полно раскрыты существенные аспекты художественной культуры как неотъемлемой части культуры духовной, то есть культуры </w:t>
            </w:r>
            <w:proofErr w:type="spellStart"/>
            <w:r w:rsidRPr="000F3375">
              <w:t>мироотношений</w:t>
            </w:r>
            <w:proofErr w:type="spellEnd"/>
            <w:r w:rsidRPr="000F3375">
              <w:t>, выработанных поколениями.</w:t>
            </w:r>
          </w:p>
        </w:tc>
        <w:tc>
          <w:tcPr>
            <w:tcW w:w="4572" w:type="dxa"/>
          </w:tcPr>
          <w:p w:rsidR="00627278" w:rsidRPr="000F3375" w:rsidRDefault="00627278" w:rsidP="00627278">
            <w:pPr>
              <w:ind w:firstLine="567"/>
            </w:pPr>
            <w:r w:rsidRPr="000F3375">
              <w:t>Предъявляются такие же требования, как и к работе, вы</w:t>
            </w:r>
            <w:r w:rsidRPr="000F3375">
              <w:softHyphen/>
              <w:t>полненной на «отлично», но при выполнении художест</w:t>
            </w:r>
            <w:r w:rsidRPr="000F3375">
              <w:softHyphen/>
              <w:t>венно-творческой работы учащийся допускает незначи</w:t>
            </w:r>
            <w:r w:rsidRPr="000F3375">
              <w:softHyphen/>
              <w:t>тельные ошибки в овладении практическими навыками средств художественной выразительности.</w:t>
            </w:r>
          </w:p>
        </w:tc>
      </w:tr>
      <w:tr w:rsidR="00627278" w:rsidRPr="000F3375" w:rsidTr="00627278">
        <w:trPr>
          <w:tblCellSpacing w:w="0" w:type="dxa"/>
          <w:jc w:val="center"/>
        </w:trPr>
        <w:tc>
          <w:tcPr>
            <w:tcW w:w="716" w:type="dxa"/>
          </w:tcPr>
          <w:p w:rsidR="00627278" w:rsidRPr="000F3375" w:rsidRDefault="00627278" w:rsidP="00627278">
            <w:pPr>
              <w:ind w:firstLine="567"/>
            </w:pPr>
            <w:r w:rsidRPr="000F3375">
              <w:t>«3»</w:t>
            </w:r>
          </w:p>
        </w:tc>
        <w:tc>
          <w:tcPr>
            <w:tcW w:w="4057" w:type="dxa"/>
          </w:tcPr>
          <w:p w:rsidR="00627278" w:rsidRPr="000F3375" w:rsidRDefault="00627278" w:rsidP="00627278">
            <w:pPr>
              <w:ind w:firstLine="567"/>
            </w:pPr>
            <w:r w:rsidRPr="000F3375">
              <w:t>Учащийся демонстрирует общие представления:</w:t>
            </w:r>
          </w:p>
          <w:p w:rsidR="00627278" w:rsidRPr="000F3375" w:rsidRDefault="00627278" w:rsidP="00627278">
            <w:pPr>
              <w:ind w:firstLine="567"/>
            </w:pPr>
            <w:r w:rsidRPr="000F3375">
              <w:t>-   о пластических и сценических видах искусства;</w:t>
            </w:r>
          </w:p>
          <w:p w:rsidR="00627278" w:rsidRPr="000F3375" w:rsidRDefault="00627278" w:rsidP="00627278">
            <w:pPr>
              <w:ind w:firstLine="567"/>
            </w:pPr>
            <w:r w:rsidRPr="000F3375">
              <w:lastRenderedPageBreak/>
              <w:t>-   различных жанрах и видах изобразительного ис</w:t>
            </w:r>
            <w:r w:rsidRPr="000F3375">
              <w:softHyphen/>
              <w:t>кусства;</w:t>
            </w:r>
          </w:p>
          <w:p w:rsidR="00627278" w:rsidRPr="000F3375" w:rsidRDefault="00627278" w:rsidP="00627278">
            <w:pPr>
              <w:ind w:firstLine="567"/>
            </w:pPr>
            <w:r w:rsidRPr="000F3375">
              <w:t>-   в понимании особенностей образного языка раз</w:t>
            </w:r>
            <w:r w:rsidRPr="000F3375">
              <w:softHyphen/>
              <w:t>ных видов искусства и их социальной роли, т. е. значение в жизни человека и общества.</w:t>
            </w:r>
          </w:p>
          <w:p w:rsidR="00627278" w:rsidRPr="000F3375" w:rsidRDefault="00627278" w:rsidP="00627278">
            <w:pPr>
              <w:ind w:firstLine="567"/>
            </w:pPr>
            <w:r w:rsidRPr="000F3375">
              <w:t>-   допускает неточности в использовании художе</w:t>
            </w:r>
            <w:r w:rsidRPr="000F3375">
              <w:softHyphen/>
              <w:t>ственных терминов и понятий;</w:t>
            </w:r>
          </w:p>
        </w:tc>
        <w:tc>
          <w:tcPr>
            <w:tcW w:w="4572" w:type="dxa"/>
          </w:tcPr>
          <w:p w:rsidR="00627278" w:rsidRPr="000F3375" w:rsidRDefault="00627278" w:rsidP="00627278">
            <w:pPr>
              <w:ind w:firstLine="567"/>
            </w:pPr>
            <w:r w:rsidRPr="000F3375">
              <w:lastRenderedPageBreak/>
              <w:t>Учащийся:</w:t>
            </w:r>
          </w:p>
          <w:p w:rsidR="00627278" w:rsidRPr="000F3375" w:rsidRDefault="00627278" w:rsidP="00627278">
            <w:pPr>
              <w:ind w:firstLine="567"/>
            </w:pPr>
            <w:r w:rsidRPr="000F3375">
              <w:t>- допускает неточности в анализе работ своих товарищей;</w:t>
            </w:r>
          </w:p>
          <w:p w:rsidR="00627278" w:rsidRPr="000F3375" w:rsidRDefault="00627278" w:rsidP="00627278">
            <w:pPr>
              <w:ind w:firstLine="567"/>
            </w:pPr>
            <w:r w:rsidRPr="000F3375">
              <w:lastRenderedPageBreak/>
              <w:t>- не владеет в полном объеме навыками создания художе</w:t>
            </w:r>
            <w:r w:rsidRPr="000F3375">
              <w:softHyphen/>
              <w:t>ственно-декоративных объектов предметной среды, объ</w:t>
            </w:r>
            <w:r w:rsidRPr="000F3375">
              <w:softHyphen/>
              <w:t>единенной единой стилистикой (предметы быта, мебель, одежда, детали интерьера определенной эпохи);</w:t>
            </w:r>
          </w:p>
          <w:p w:rsidR="00627278" w:rsidRPr="000F3375" w:rsidRDefault="00627278" w:rsidP="00627278">
            <w:pPr>
              <w:ind w:firstLine="567"/>
            </w:pPr>
            <w:r w:rsidRPr="000F3375">
              <w:t>- не всегда умело пользуется языком художественного и декоративно-прикладного искусства;</w:t>
            </w:r>
          </w:p>
          <w:p w:rsidR="00627278" w:rsidRPr="000F3375" w:rsidRDefault="00627278" w:rsidP="00627278">
            <w:pPr>
              <w:ind w:firstLine="567"/>
            </w:pPr>
            <w:r w:rsidRPr="000F3375">
              <w:t>- не в полной мере владеет навыками соотнесения собст</w:t>
            </w:r>
            <w:r w:rsidRPr="000F3375">
              <w:softHyphen/>
              <w:t>венных переживаний с контекстами художественной культуры.</w:t>
            </w:r>
          </w:p>
        </w:tc>
      </w:tr>
    </w:tbl>
    <w:p w:rsidR="00627278" w:rsidRPr="000F3375" w:rsidRDefault="00627278" w:rsidP="00627278">
      <w:pPr>
        <w:shd w:val="clear" w:color="auto" w:fill="FFFFFF"/>
        <w:ind w:firstLine="567"/>
      </w:pPr>
    </w:p>
    <w:p w:rsidR="00627278" w:rsidRPr="000F3375" w:rsidRDefault="00627278" w:rsidP="00627278">
      <w:pPr>
        <w:shd w:val="clear" w:color="auto" w:fill="FFFFFF"/>
        <w:ind w:firstLine="567"/>
        <w:jc w:val="both"/>
      </w:pPr>
      <w:r w:rsidRPr="000F3375">
        <w:t>Следует оговориться, что предложенная оценка знаний учащихся не должна рассматриваться как жесткий шаблон. С учетом предмета «Изобразительное искусство» главным критерием в оценке должны служить не знания формального характера, а озвучивание собственной позиции, умение мыслить самостоятельно и нетривиально. Силой воздействия различных видов искусств в их комплексе способствовать развитию школьника формированию его духовного и эстетического опыта. В структурировании программного содержания предусмотрены широкие возможности для реализации личностно-ориентированного подхода проявляемого в вариа</w:t>
      </w:r>
      <w:r w:rsidRPr="000F3375">
        <w:softHyphen/>
        <w:t>тивности и дифференцированном характере заданий: содержание урока реализуется в соответствии с личностными особенностями учащихся и конкретными задачами их воспитания и развития.</w:t>
      </w:r>
    </w:p>
    <w:p w:rsidR="00627278" w:rsidRPr="000F3375" w:rsidRDefault="00627278" w:rsidP="00627278">
      <w:pPr>
        <w:shd w:val="clear" w:color="auto" w:fill="FFFFFF"/>
        <w:ind w:firstLine="567"/>
        <w:jc w:val="both"/>
      </w:pPr>
    </w:p>
    <w:p w:rsidR="00627278" w:rsidRPr="000F3375" w:rsidRDefault="00627278" w:rsidP="00627278">
      <w:pPr>
        <w:shd w:val="clear" w:color="auto" w:fill="FFFFFF"/>
        <w:ind w:firstLine="567"/>
        <w:jc w:val="center"/>
        <w:rPr>
          <w:b/>
        </w:rPr>
      </w:pPr>
      <w:r w:rsidRPr="000F3375">
        <w:rPr>
          <w:b/>
        </w:rPr>
        <w:t xml:space="preserve">Нормы оценки знаний учащихся по обществознанию </w:t>
      </w:r>
    </w:p>
    <w:p w:rsidR="00627278" w:rsidRPr="000F3375" w:rsidRDefault="00627278" w:rsidP="00627278">
      <w:pPr>
        <w:shd w:val="clear" w:color="auto" w:fill="FFFFFF"/>
        <w:ind w:firstLine="567"/>
        <w:jc w:val="center"/>
        <w:rPr>
          <w:b/>
          <w:bCs/>
        </w:rPr>
      </w:pPr>
      <w:r w:rsidRPr="000F3375">
        <w:rPr>
          <w:b/>
          <w:bCs/>
        </w:rPr>
        <w:t>(устный, письменный ответ)</w:t>
      </w:r>
    </w:p>
    <w:p w:rsidR="00627278" w:rsidRPr="000F3375" w:rsidRDefault="00627278" w:rsidP="00627278">
      <w:pPr>
        <w:shd w:val="clear" w:color="auto" w:fill="FFFFFF"/>
        <w:ind w:firstLine="567"/>
        <w:jc w:val="center"/>
      </w:pPr>
    </w:p>
    <w:p w:rsidR="00627278" w:rsidRPr="000F3375" w:rsidRDefault="00627278" w:rsidP="00627278">
      <w:pPr>
        <w:shd w:val="clear" w:color="auto" w:fill="FFFFFF"/>
        <w:ind w:firstLine="567"/>
        <w:jc w:val="both"/>
      </w:pPr>
      <w:r w:rsidRPr="000F3375">
        <w:rPr>
          <w:i/>
        </w:rPr>
        <w:t>Отметка «5»</w:t>
      </w:r>
      <w:r w:rsidRPr="000F3375">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627278" w:rsidRPr="000F3375" w:rsidRDefault="00627278" w:rsidP="00627278">
      <w:pPr>
        <w:shd w:val="clear" w:color="auto" w:fill="FFFFFF"/>
        <w:ind w:firstLine="567"/>
        <w:jc w:val="both"/>
      </w:pPr>
      <w:r w:rsidRPr="000F3375">
        <w:t>логично, развернуто налагать содержание вопроса, в котором продемонстрировано умение описать то или иное общественное явление или процесс;</w:t>
      </w:r>
      <w:bookmarkStart w:id="6" w:name="bookmark4"/>
      <w:bookmarkEnd w:id="3"/>
    </w:p>
    <w:p w:rsidR="00627278" w:rsidRPr="000F3375" w:rsidRDefault="00627278" w:rsidP="00627278">
      <w:pPr>
        <w:shd w:val="clear" w:color="auto" w:fill="FFFFFF"/>
        <w:ind w:firstLine="567"/>
        <w:jc w:val="both"/>
      </w:pPr>
      <w:r w:rsidRPr="000F3375">
        <w:t>сравнивать несколько социальных объектов, процессов (или несколько источников), выделяя их существен</w:t>
      </w:r>
      <w:r w:rsidRPr="000F3375">
        <w:softHyphen/>
        <w:t>ные признаки, закономерности развития;</w:t>
      </w:r>
      <w:bookmarkEnd w:id="6"/>
    </w:p>
    <w:p w:rsidR="00627278" w:rsidRPr="000F3375" w:rsidRDefault="00627278" w:rsidP="00627278">
      <w:pPr>
        <w:shd w:val="clear" w:color="auto" w:fill="FFFFFF"/>
        <w:ind w:firstLine="567"/>
        <w:jc w:val="both"/>
      </w:pPr>
      <w:r w:rsidRPr="000F3375">
        <w:t>делать вывод по вопросу и аргументировать его с теоретических позиций социальных наук;</w:t>
      </w:r>
      <w:bookmarkEnd w:id="4"/>
    </w:p>
    <w:p w:rsidR="00627278" w:rsidRPr="000F3375" w:rsidRDefault="00627278" w:rsidP="00627278">
      <w:pPr>
        <w:shd w:val="clear" w:color="auto" w:fill="FFFFFF"/>
        <w:ind w:firstLine="567"/>
        <w:jc w:val="both"/>
      </w:pPr>
      <w:r w:rsidRPr="000F3375">
        <w:t>сопоставлять различные точки зрения, выдвигать аргументы в обоснование собственной позиции и контрар</w:t>
      </w:r>
      <w:r w:rsidRPr="000F3375">
        <w:softHyphen/>
        <w:t>гументы по отношению к иным взглядам;</w:t>
      </w:r>
    </w:p>
    <w:p w:rsidR="00627278" w:rsidRPr="000F3375" w:rsidRDefault="00627278" w:rsidP="00627278">
      <w:pPr>
        <w:shd w:val="clear" w:color="auto" w:fill="FFFFFF"/>
        <w:ind w:firstLine="567"/>
        <w:jc w:val="both"/>
      </w:pPr>
      <w:r w:rsidRPr="000F3375">
        <w:t>применять полученные знания при анализе конкретных ситуаций и планировать практические действия;</w:t>
      </w:r>
    </w:p>
    <w:p w:rsidR="00627278" w:rsidRPr="000F3375" w:rsidRDefault="00627278" w:rsidP="00627278">
      <w:pPr>
        <w:shd w:val="clear" w:color="auto" w:fill="FFFFFF"/>
        <w:ind w:firstLine="567"/>
        <w:jc w:val="both"/>
      </w:pPr>
      <w:bookmarkStart w:id="7" w:name="bookmark8"/>
      <w:r w:rsidRPr="000F3375">
        <w:t>оценивать действия субъектов социальной жизни с точки зрения социальных норм, экономической рациональности;</w:t>
      </w:r>
      <w:bookmarkEnd w:id="7"/>
    </w:p>
    <w:p w:rsidR="00627278" w:rsidRPr="000F3375" w:rsidRDefault="00627278" w:rsidP="00627278">
      <w:pPr>
        <w:shd w:val="clear" w:color="auto" w:fill="FFFFFF"/>
        <w:ind w:firstLine="567"/>
        <w:jc w:val="both"/>
      </w:pPr>
      <w:r w:rsidRPr="000F3375">
        <w:t>раскрывать содержание основных обществоведческих терминов в контексте вопроса;</w:t>
      </w:r>
    </w:p>
    <w:p w:rsidR="00627278" w:rsidRPr="000F3375" w:rsidRDefault="00627278" w:rsidP="00627278">
      <w:pPr>
        <w:shd w:val="clear" w:color="auto" w:fill="FFFFFF"/>
        <w:ind w:firstLine="567"/>
        <w:jc w:val="both"/>
      </w:pPr>
      <w:r w:rsidRPr="000F3375">
        <w:rPr>
          <w:i/>
        </w:rPr>
        <w:t>Отметка «4»</w:t>
      </w:r>
      <w:r w:rsidRPr="000F3375">
        <w:t xml:space="preserve"> выставляется в том случае, если учащийся или экзаменующийся 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627278" w:rsidRPr="000F3375" w:rsidRDefault="00627278" w:rsidP="00627278">
      <w:pPr>
        <w:shd w:val="clear" w:color="auto" w:fill="FFFFFF"/>
        <w:ind w:firstLine="567"/>
        <w:jc w:val="both"/>
      </w:pPr>
      <w:r w:rsidRPr="000F3375">
        <w:t xml:space="preserve">верно освятил тему вопроса, но </w:t>
      </w:r>
      <w:proofErr w:type="gramStart"/>
      <w:r w:rsidRPr="000F3375">
        <w:t>не достаточно</w:t>
      </w:r>
      <w:proofErr w:type="gramEnd"/>
      <w:r w:rsidRPr="000F3375">
        <w:t xml:space="preserve"> полно ее раскрыл;</w:t>
      </w:r>
    </w:p>
    <w:p w:rsidR="00627278" w:rsidRPr="000F3375" w:rsidRDefault="00627278" w:rsidP="00627278">
      <w:pPr>
        <w:shd w:val="clear" w:color="auto" w:fill="FFFFFF"/>
        <w:ind w:firstLine="567"/>
        <w:jc w:val="both"/>
      </w:pPr>
      <w:r w:rsidRPr="000F3375">
        <w:t>продемонстрировал знание причинно-следственных связей, основных теоретических положений, но отдель</w:t>
      </w:r>
      <w:r w:rsidRPr="000F3375">
        <w:softHyphen/>
        <w:t>ные положения ответа не подтвердил фактами, не обосновал аргументами;</w:t>
      </w:r>
    </w:p>
    <w:p w:rsidR="00627278" w:rsidRPr="000F3375" w:rsidRDefault="00627278" w:rsidP="00627278">
      <w:pPr>
        <w:shd w:val="clear" w:color="auto" w:fill="FFFFFF"/>
        <w:ind w:firstLine="567"/>
        <w:jc w:val="both"/>
      </w:pPr>
      <w:r w:rsidRPr="000F3375">
        <w:t>не смог самостоятельно дать необходимые поправки и дополнения;</w:t>
      </w:r>
    </w:p>
    <w:p w:rsidR="00627278" w:rsidRPr="000F3375" w:rsidRDefault="00627278" w:rsidP="00627278">
      <w:pPr>
        <w:shd w:val="clear" w:color="auto" w:fill="FFFFFF"/>
        <w:ind w:firstLine="567"/>
        <w:jc w:val="both"/>
      </w:pPr>
      <w:r w:rsidRPr="000F3375">
        <w:t>дал определения прозвучавшим при ответе понятиям;</w:t>
      </w:r>
    </w:p>
    <w:p w:rsidR="00627278" w:rsidRPr="000F3375" w:rsidRDefault="00627278" w:rsidP="00627278">
      <w:pPr>
        <w:shd w:val="clear" w:color="auto" w:fill="FFFFFF"/>
        <w:ind w:firstLine="567"/>
        <w:jc w:val="both"/>
      </w:pPr>
      <w:r w:rsidRPr="000F3375">
        <w:t>дал ответы на уточняющие вопросы.</w:t>
      </w:r>
    </w:p>
    <w:p w:rsidR="00627278" w:rsidRPr="000F3375" w:rsidRDefault="00627278" w:rsidP="00627278">
      <w:pPr>
        <w:shd w:val="clear" w:color="auto" w:fill="FFFFFF"/>
        <w:ind w:firstLine="567"/>
        <w:jc w:val="both"/>
      </w:pPr>
      <w:r w:rsidRPr="000F3375">
        <w:rPr>
          <w:i/>
        </w:rPr>
        <w:t>Отметка «3»</w:t>
      </w:r>
      <w:r w:rsidRPr="000F3375">
        <w:t xml:space="preserve"> выставляется в том случае, если учащийся или экзаменующийся</w:t>
      </w:r>
    </w:p>
    <w:p w:rsidR="00627278" w:rsidRPr="000F3375" w:rsidRDefault="00627278" w:rsidP="00627278">
      <w:pPr>
        <w:shd w:val="clear" w:color="auto" w:fill="FFFFFF"/>
        <w:ind w:firstLine="567"/>
        <w:jc w:val="both"/>
      </w:pPr>
      <w:r w:rsidRPr="000F3375">
        <w:lastRenderedPageBreak/>
        <w:t>•демонстрирует умение описывать то или иное общественное явление, объяснять его с помощью конкретных примеров;</w:t>
      </w:r>
    </w:p>
    <w:p w:rsidR="00627278" w:rsidRPr="000F3375" w:rsidRDefault="00627278" w:rsidP="00627278">
      <w:pPr>
        <w:shd w:val="clear" w:color="auto" w:fill="FFFFFF"/>
        <w:ind w:firstLine="567"/>
        <w:jc w:val="both"/>
      </w:pPr>
      <w:r w:rsidRPr="000F3375">
        <w:t>•делает элементарные выводы;</w:t>
      </w:r>
    </w:p>
    <w:p w:rsidR="00627278" w:rsidRPr="000F3375" w:rsidRDefault="00627278" w:rsidP="00627278">
      <w:pPr>
        <w:shd w:val="clear" w:color="auto" w:fill="FFFFFF"/>
        <w:ind w:firstLine="567"/>
        <w:jc w:val="both"/>
      </w:pPr>
      <w:r w:rsidRPr="000F3375">
        <w:t>•путается в терминах;</w:t>
      </w:r>
    </w:p>
    <w:p w:rsidR="00627278" w:rsidRPr="000F3375" w:rsidRDefault="00627278" w:rsidP="00627278">
      <w:pPr>
        <w:shd w:val="clear" w:color="auto" w:fill="FFFFFF"/>
        <w:ind w:firstLine="567"/>
        <w:jc w:val="both"/>
      </w:pPr>
      <w:r w:rsidRPr="000F3375">
        <w:t>• не может сравнить несколько социальных объектов или точек зрения;</w:t>
      </w:r>
    </w:p>
    <w:p w:rsidR="00627278" w:rsidRPr="000F3375" w:rsidRDefault="00627278" w:rsidP="00627278">
      <w:pPr>
        <w:shd w:val="clear" w:color="auto" w:fill="FFFFFF"/>
        <w:ind w:firstLine="567"/>
        <w:jc w:val="both"/>
      </w:pPr>
      <w:r w:rsidRPr="000F3375">
        <w:t>• не может аргументировать собственную позицию;</w:t>
      </w:r>
    </w:p>
    <w:p w:rsidR="00627278" w:rsidRPr="000F3375" w:rsidRDefault="00627278" w:rsidP="00627278">
      <w:pPr>
        <w:shd w:val="clear" w:color="auto" w:fill="FFFFFF"/>
        <w:ind w:firstLine="567"/>
        <w:jc w:val="both"/>
      </w:pPr>
      <w:r w:rsidRPr="000F3375">
        <w:t>• затрудняется в применении знаний на практике при решении конкретных ситуаций;</w:t>
      </w:r>
    </w:p>
    <w:p w:rsidR="00627278" w:rsidRPr="000F3375" w:rsidRDefault="00627278" w:rsidP="00627278">
      <w:pPr>
        <w:shd w:val="clear" w:color="auto" w:fill="FFFFFF"/>
        <w:ind w:firstLine="567"/>
        <w:jc w:val="both"/>
      </w:pPr>
      <w:r w:rsidRPr="000F3375">
        <w:t>• справляется с заданием лишь после наводящих вопросов.</w:t>
      </w:r>
    </w:p>
    <w:p w:rsidR="00627278" w:rsidRPr="000F3375" w:rsidRDefault="00627278" w:rsidP="00627278">
      <w:pPr>
        <w:shd w:val="clear" w:color="auto" w:fill="FFFFFF"/>
        <w:ind w:firstLine="567"/>
        <w:jc w:val="both"/>
      </w:pPr>
      <w:r w:rsidRPr="000F3375">
        <w:rPr>
          <w:i/>
        </w:rPr>
        <w:t>Отметка «2»</w:t>
      </w:r>
      <w:r w:rsidRPr="000F3375">
        <w:t xml:space="preserve"> выставляется в том случае, если учащийся или экзаменующийся</w:t>
      </w:r>
    </w:p>
    <w:p w:rsidR="00627278" w:rsidRPr="000F3375" w:rsidRDefault="00627278" w:rsidP="00627278">
      <w:pPr>
        <w:shd w:val="clear" w:color="auto" w:fill="FFFFFF"/>
        <w:ind w:firstLine="567"/>
        <w:jc w:val="both"/>
      </w:pPr>
      <w:r w:rsidRPr="000F3375">
        <w:t>• не увидел проблему, но не смог ее сформулировать;</w:t>
      </w:r>
    </w:p>
    <w:p w:rsidR="00627278" w:rsidRPr="000F3375" w:rsidRDefault="00627278" w:rsidP="00627278">
      <w:pPr>
        <w:shd w:val="clear" w:color="auto" w:fill="FFFFFF"/>
        <w:ind w:firstLine="567"/>
        <w:jc w:val="both"/>
      </w:pPr>
      <w:r w:rsidRPr="000F3375">
        <w:t>• не раскрыл проблему;</w:t>
      </w:r>
    </w:p>
    <w:p w:rsidR="00627278" w:rsidRPr="000F3375" w:rsidRDefault="00627278" w:rsidP="00627278">
      <w:pPr>
        <w:shd w:val="clear" w:color="auto" w:fill="FFFFFF"/>
        <w:ind w:firstLine="567"/>
        <w:jc w:val="both"/>
      </w:pPr>
      <w:r w:rsidRPr="000F3375">
        <w:t>• собственную точку зрения представил формально (высказал согласие или не согласие с автором);</w:t>
      </w:r>
    </w:p>
    <w:p w:rsidR="00627278" w:rsidRPr="000F3375" w:rsidRDefault="00627278" w:rsidP="00627278">
      <w:pPr>
        <w:shd w:val="clear" w:color="auto" w:fill="FFFFFF"/>
        <w:ind w:firstLine="567"/>
        <w:jc w:val="both"/>
      </w:pPr>
      <w:r w:rsidRPr="000F3375">
        <w:t>• или информацию представил не в контексте задания</w:t>
      </w:r>
    </w:p>
    <w:p w:rsidR="00627278" w:rsidRPr="000F3375" w:rsidRDefault="00627278" w:rsidP="00627278">
      <w:pPr>
        <w:shd w:val="clear" w:color="auto" w:fill="FFFFFF"/>
        <w:ind w:firstLine="567"/>
        <w:jc w:val="both"/>
      </w:pPr>
      <w:r w:rsidRPr="000F3375">
        <w:t>• или отказался отвечать.</w:t>
      </w:r>
    </w:p>
    <w:p w:rsidR="00627278" w:rsidRPr="000F3375" w:rsidRDefault="00627278" w:rsidP="00627278">
      <w:pPr>
        <w:shd w:val="clear" w:color="auto" w:fill="FFFFFF"/>
        <w:ind w:firstLine="567"/>
        <w:jc w:val="both"/>
      </w:pPr>
      <w:r w:rsidRPr="000F3375">
        <w:rPr>
          <w:b/>
          <w:bCs/>
        </w:rPr>
        <w:t>Нормы оценки письменной работы </w:t>
      </w:r>
      <w:r w:rsidRPr="000F3375">
        <w:t>(источник социальной информации, оригинальный или исторический текст) по обществознанию</w:t>
      </w:r>
    </w:p>
    <w:p w:rsidR="00627278" w:rsidRPr="000F3375" w:rsidRDefault="00627278" w:rsidP="00627278">
      <w:pPr>
        <w:shd w:val="clear" w:color="auto" w:fill="FFFFFF"/>
        <w:ind w:firstLine="567"/>
        <w:jc w:val="both"/>
      </w:pPr>
      <w:r w:rsidRPr="000F3375">
        <w:rPr>
          <w:i/>
        </w:rPr>
        <w:t>Отметка «5»</w:t>
      </w:r>
      <w:r w:rsidRPr="000F3375">
        <w:t xml:space="preserve"> (соответствует 3 баллам по критериям проверки ЕГЭ) и выставляется в том случае, если учащий</w:t>
      </w:r>
      <w:r w:rsidRPr="000F3375">
        <w:softHyphen/>
        <w:t>ся или экзаменующийся в полном объеме выполнил предъявляемые задания:</w:t>
      </w:r>
    </w:p>
    <w:p w:rsidR="00627278" w:rsidRPr="000F3375" w:rsidRDefault="00627278" w:rsidP="00627278">
      <w:pPr>
        <w:shd w:val="clear" w:color="auto" w:fill="FFFFFF"/>
        <w:ind w:firstLine="567"/>
        <w:jc w:val="both"/>
      </w:pPr>
      <w:r w:rsidRPr="000F3375">
        <w:t>• осуществил поиск социальной и иной информации и извлек знания из источника по заданной теме;</w:t>
      </w:r>
    </w:p>
    <w:p w:rsidR="00627278" w:rsidRPr="000F3375" w:rsidRDefault="00627278" w:rsidP="00627278">
      <w:pPr>
        <w:shd w:val="clear" w:color="auto" w:fill="FFFFFF"/>
        <w:ind w:firstLine="567"/>
        <w:jc w:val="both"/>
      </w:pPr>
      <w:r w:rsidRPr="000F3375">
        <w:t>• сумел интерпретировать полученную информацию и представить ее в различных знаковых системах;</w:t>
      </w:r>
    </w:p>
    <w:p w:rsidR="00627278" w:rsidRPr="000F3375" w:rsidRDefault="00627278" w:rsidP="00627278">
      <w:pPr>
        <w:shd w:val="clear" w:color="auto" w:fill="FFFFFF"/>
        <w:ind w:firstLine="567"/>
        <w:jc w:val="both"/>
      </w:pPr>
      <w:r w:rsidRPr="000F3375">
        <w:t>• увидел и сформулировал главную мысль, идею текста;</w:t>
      </w:r>
    </w:p>
    <w:p w:rsidR="00627278" w:rsidRPr="000F3375" w:rsidRDefault="00627278" w:rsidP="00627278">
      <w:pPr>
        <w:shd w:val="clear" w:color="auto" w:fill="FFFFFF"/>
        <w:ind w:firstLine="567"/>
        <w:jc w:val="both"/>
      </w:pPr>
      <w:r w:rsidRPr="000F3375">
        <w:t>• сумел сравнить разные авторские позиции и назвать критерий сравнения;</w:t>
      </w:r>
    </w:p>
    <w:p w:rsidR="00627278" w:rsidRPr="000F3375" w:rsidRDefault="00627278" w:rsidP="00627278">
      <w:pPr>
        <w:shd w:val="clear" w:color="auto" w:fill="FFFFFF"/>
        <w:ind w:firstLine="567"/>
        <w:jc w:val="both"/>
      </w:pPr>
      <w:r w:rsidRPr="000F3375">
        <w:t>• представил собственную точку зрения (позицию, отношение) при ответах на вопросы текста;</w:t>
      </w:r>
    </w:p>
    <w:p w:rsidR="00627278" w:rsidRPr="000F3375" w:rsidRDefault="00627278" w:rsidP="00627278">
      <w:pPr>
        <w:shd w:val="clear" w:color="auto" w:fill="FFFFFF"/>
        <w:ind w:firstLine="567"/>
        <w:jc w:val="both"/>
      </w:pPr>
      <w:r w:rsidRPr="000F3375">
        <w:t>• аргументировал свою позицию с опорой на теоретический материал базового курса;</w:t>
      </w:r>
    </w:p>
    <w:p w:rsidR="00627278" w:rsidRPr="000F3375" w:rsidRDefault="00627278" w:rsidP="00627278">
      <w:pPr>
        <w:shd w:val="clear" w:color="auto" w:fill="FFFFFF"/>
        <w:ind w:firstLine="567"/>
        <w:jc w:val="both"/>
      </w:pPr>
      <w:r w:rsidRPr="000F3375">
        <w:t>• продемонстрировал базовые знания смежных предметных областей при ответах на вопросы текста (естествознание, искусство и т.д.);</w:t>
      </w:r>
    </w:p>
    <w:p w:rsidR="00627278" w:rsidRPr="000F3375" w:rsidRDefault="00627278" w:rsidP="00627278">
      <w:pPr>
        <w:shd w:val="clear" w:color="auto" w:fill="FFFFFF"/>
        <w:ind w:firstLine="567"/>
        <w:jc w:val="both"/>
      </w:pPr>
      <w:r w:rsidRPr="000F3375">
        <w:t>• предъявил письменную работу в соответствии с требованиями оформления (реферат, доклад, сообщение, конспект и т.д.)</w:t>
      </w:r>
    </w:p>
    <w:p w:rsidR="00627278" w:rsidRPr="000F3375" w:rsidRDefault="00627278" w:rsidP="00627278">
      <w:pPr>
        <w:shd w:val="clear" w:color="auto" w:fill="FFFFFF"/>
        <w:ind w:firstLine="567"/>
        <w:jc w:val="both"/>
      </w:pPr>
      <w:r w:rsidRPr="000F3375">
        <w:rPr>
          <w:i/>
        </w:rPr>
        <w:t>Отметка «4»</w:t>
      </w:r>
      <w:r w:rsidRPr="000F3375">
        <w:t xml:space="preserve"> (соответствует 2 баллам по критериям проверки ЕГЭ) и выставляется в том случае, если учащийся или экзаменующийся</w:t>
      </w:r>
    </w:p>
    <w:p w:rsidR="00627278" w:rsidRPr="000F3375" w:rsidRDefault="00627278" w:rsidP="00627278">
      <w:pPr>
        <w:shd w:val="clear" w:color="auto" w:fill="FFFFFF"/>
        <w:ind w:firstLine="567"/>
        <w:jc w:val="both"/>
      </w:pPr>
      <w:r w:rsidRPr="000F3375">
        <w:t>• осуществил поиск социальной или иной информации и извлек знания из источника по заданной теме;</w:t>
      </w:r>
    </w:p>
    <w:p w:rsidR="00627278" w:rsidRPr="000F3375" w:rsidRDefault="00627278" w:rsidP="00627278">
      <w:pPr>
        <w:shd w:val="clear" w:color="auto" w:fill="FFFFFF"/>
        <w:ind w:firstLine="567"/>
        <w:jc w:val="both"/>
      </w:pPr>
      <w:r w:rsidRPr="000F3375">
        <w:t>• увидел и сформулировал идею, главную мысль текста;</w:t>
      </w:r>
    </w:p>
    <w:p w:rsidR="00627278" w:rsidRPr="000F3375" w:rsidRDefault="00627278" w:rsidP="00627278">
      <w:pPr>
        <w:shd w:val="clear" w:color="auto" w:fill="FFFFFF"/>
        <w:ind w:firstLine="567"/>
        <w:jc w:val="both"/>
      </w:pPr>
      <w:r w:rsidRPr="000F3375">
        <w:t>• при сравнении разных авторских позиций не назвал критерий сравнения;</w:t>
      </w:r>
    </w:p>
    <w:p w:rsidR="00627278" w:rsidRPr="000F3375" w:rsidRDefault="00627278" w:rsidP="00627278">
      <w:pPr>
        <w:shd w:val="clear" w:color="auto" w:fill="FFFFFF"/>
        <w:ind w:firstLine="567"/>
        <w:jc w:val="both"/>
      </w:pPr>
      <w:r w:rsidRPr="000F3375">
        <w:t>• представил собственную точку зрения (позицию, отношение) при ответе на вопросы текста; " аргументировал свою позицию с опорой на теоретические знания базового курса;</w:t>
      </w:r>
    </w:p>
    <w:p w:rsidR="00627278" w:rsidRPr="000F3375" w:rsidRDefault="00627278" w:rsidP="00627278">
      <w:pPr>
        <w:shd w:val="clear" w:color="auto" w:fill="FFFFFF"/>
        <w:ind w:firstLine="567"/>
        <w:jc w:val="both"/>
      </w:pPr>
      <w:r w:rsidRPr="000F3375">
        <w:t>• обнаружил затруднения в применении базовых знаний смежных предметных областей (естествознание, искусство и т.д.);</w:t>
      </w:r>
    </w:p>
    <w:p w:rsidR="00627278" w:rsidRPr="000F3375" w:rsidRDefault="00627278" w:rsidP="00627278">
      <w:pPr>
        <w:shd w:val="clear" w:color="auto" w:fill="FFFFFF"/>
        <w:ind w:firstLine="567"/>
        <w:jc w:val="both"/>
      </w:pPr>
      <w:r w:rsidRPr="000F3375">
        <w:t>• не сумел интерпретировать полученную информацию и представить ее в различных знаковых системах;</w:t>
      </w:r>
    </w:p>
    <w:p w:rsidR="00627278" w:rsidRPr="000F3375" w:rsidRDefault="00627278" w:rsidP="00627278">
      <w:pPr>
        <w:shd w:val="clear" w:color="auto" w:fill="FFFFFF"/>
        <w:ind w:firstLine="567"/>
        <w:jc w:val="both"/>
      </w:pPr>
      <w:r w:rsidRPr="000F3375">
        <w:t>• в оформлении работы допустил неточности.</w:t>
      </w:r>
    </w:p>
    <w:p w:rsidR="00627278" w:rsidRPr="000F3375" w:rsidRDefault="00627278" w:rsidP="00627278">
      <w:pPr>
        <w:shd w:val="clear" w:color="auto" w:fill="FFFFFF"/>
        <w:ind w:firstLine="567"/>
        <w:jc w:val="both"/>
      </w:pPr>
      <w:r w:rsidRPr="000F3375">
        <w:rPr>
          <w:i/>
        </w:rPr>
        <w:t>Отметка «3»</w:t>
      </w:r>
      <w:r w:rsidRPr="000F3375">
        <w:t xml:space="preserve"> (соответствует 1 баллу по критериям проверки ЕГЭ) и выставляется в том случае, если учащийся или экзаменующийся</w:t>
      </w:r>
    </w:p>
    <w:p w:rsidR="00627278" w:rsidRPr="000F3375" w:rsidRDefault="00627278" w:rsidP="00627278">
      <w:pPr>
        <w:shd w:val="clear" w:color="auto" w:fill="FFFFFF"/>
        <w:ind w:firstLine="567"/>
        <w:jc w:val="both"/>
      </w:pPr>
      <w:r w:rsidRPr="000F3375">
        <w:t>• не смог осуществил поиск социальной информации и извлечь необходимый объем знаний по заданной теме;</w:t>
      </w:r>
    </w:p>
    <w:p w:rsidR="00627278" w:rsidRPr="000F3375" w:rsidRDefault="00627278" w:rsidP="00627278">
      <w:pPr>
        <w:shd w:val="clear" w:color="auto" w:fill="FFFFFF"/>
        <w:ind w:firstLine="567"/>
        <w:jc w:val="both"/>
      </w:pPr>
      <w:r w:rsidRPr="000F3375">
        <w:t>• почувствовал основную идею, тему текста, но не смог ее сформулировать;</w:t>
      </w:r>
    </w:p>
    <w:p w:rsidR="00627278" w:rsidRPr="000F3375" w:rsidRDefault="00627278" w:rsidP="00627278">
      <w:pPr>
        <w:shd w:val="clear" w:color="auto" w:fill="FFFFFF"/>
        <w:ind w:firstLine="567"/>
        <w:jc w:val="both"/>
      </w:pPr>
      <w:r w:rsidRPr="000F3375">
        <w:t>• попытался сравнить источники информации, но не сумел их классифицировать;</w:t>
      </w:r>
    </w:p>
    <w:p w:rsidR="00627278" w:rsidRPr="000F3375" w:rsidRDefault="00627278" w:rsidP="00627278">
      <w:pPr>
        <w:shd w:val="clear" w:color="auto" w:fill="FFFFFF"/>
        <w:ind w:firstLine="567"/>
        <w:jc w:val="both"/>
      </w:pPr>
      <w:r w:rsidRPr="000F3375">
        <w:lastRenderedPageBreak/>
        <w:t>• представил собственную точку зрения (позицию, отношение) при ответе на вопросы и задания текста;</w:t>
      </w:r>
    </w:p>
    <w:p w:rsidR="00627278" w:rsidRPr="000F3375" w:rsidRDefault="00627278" w:rsidP="00627278">
      <w:pPr>
        <w:shd w:val="clear" w:color="auto" w:fill="FFFFFF"/>
        <w:ind w:firstLine="567"/>
        <w:jc w:val="both"/>
      </w:pPr>
      <w:r w:rsidRPr="000F3375">
        <w:t>• не выполнил более трети требований к оформлению работы в полном объеме.</w:t>
      </w:r>
    </w:p>
    <w:p w:rsidR="00627278" w:rsidRPr="000F3375" w:rsidRDefault="00627278" w:rsidP="00627278">
      <w:pPr>
        <w:shd w:val="clear" w:color="auto" w:fill="FFFFFF"/>
        <w:ind w:firstLine="567"/>
        <w:jc w:val="both"/>
      </w:pPr>
      <w:r w:rsidRPr="000F3375">
        <w:rPr>
          <w:i/>
        </w:rPr>
        <w:t>Отметка «2»</w:t>
      </w:r>
      <w:r w:rsidRPr="000F3375">
        <w:t xml:space="preserve"> (соответствует 0 баллам, выставляемым по критериям проверки ЕГЭ) и выставляется в том случае, если учащийся или экзаменующийся</w:t>
      </w:r>
    </w:p>
    <w:p w:rsidR="00627278" w:rsidRPr="000F3375" w:rsidRDefault="00627278" w:rsidP="00627278">
      <w:pPr>
        <w:shd w:val="clear" w:color="auto" w:fill="FFFFFF"/>
        <w:ind w:firstLine="567"/>
        <w:jc w:val="both"/>
      </w:pPr>
      <w:r w:rsidRPr="000F3375">
        <w:t>• выполнил менее одной четвертой части предлагаемых заданий;</w:t>
      </w:r>
    </w:p>
    <w:p w:rsidR="00627278" w:rsidRPr="000F3375" w:rsidRDefault="00627278" w:rsidP="00627278">
      <w:pPr>
        <w:shd w:val="clear" w:color="auto" w:fill="FFFFFF"/>
        <w:ind w:firstLine="567"/>
        <w:jc w:val="both"/>
      </w:pPr>
      <w:r w:rsidRPr="000F3375">
        <w:t>• не смог определить основную идею, мысль текста;</w:t>
      </w:r>
    </w:p>
    <w:p w:rsidR="00627278" w:rsidRPr="000F3375" w:rsidRDefault="00627278" w:rsidP="00627278">
      <w:pPr>
        <w:shd w:val="clear" w:color="auto" w:fill="FFFFFF"/>
        <w:ind w:firstLine="567"/>
        <w:jc w:val="both"/>
      </w:pPr>
      <w:r w:rsidRPr="000F3375">
        <w:t>• не раскрыл проблему;</w:t>
      </w:r>
    </w:p>
    <w:p w:rsidR="00627278" w:rsidRPr="000F3375" w:rsidRDefault="00627278" w:rsidP="00627278">
      <w:pPr>
        <w:shd w:val="clear" w:color="auto" w:fill="FFFFFF"/>
        <w:ind w:firstLine="567"/>
        <w:jc w:val="both"/>
      </w:pPr>
      <w:r w:rsidRPr="000F3375">
        <w:t>• собственную точку зрения представил формально (высказал согласие или не согласие с мнением автора)</w:t>
      </w:r>
    </w:p>
    <w:p w:rsidR="00627278" w:rsidRPr="000F3375" w:rsidRDefault="00627278" w:rsidP="00627278">
      <w:pPr>
        <w:shd w:val="clear" w:color="auto" w:fill="FFFFFF"/>
        <w:ind w:firstLine="567"/>
        <w:jc w:val="both"/>
      </w:pPr>
      <w:r w:rsidRPr="000F3375">
        <w:t>• аргументация отсутствует;</w:t>
      </w:r>
    </w:p>
    <w:p w:rsidR="00627278" w:rsidRPr="000F3375" w:rsidRDefault="00627278" w:rsidP="00627278">
      <w:pPr>
        <w:shd w:val="clear" w:color="auto" w:fill="FFFFFF"/>
        <w:ind w:firstLine="567"/>
        <w:jc w:val="both"/>
      </w:pPr>
      <w:r w:rsidRPr="000F3375">
        <w:t>• информация дана не в контексте задания.</w:t>
      </w:r>
    </w:p>
    <w:p w:rsidR="00627278" w:rsidRPr="000F3375" w:rsidRDefault="00627278" w:rsidP="00627278">
      <w:pPr>
        <w:shd w:val="clear" w:color="auto" w:fill="FFFFFF"/>
        <w:ind w:firstLine="567"/>
        <w:jc w:val="both"/>
      </w:pPr>
    </w:p>
    <w:p w:rsidR="00627278" w:rsidRPr="000F3375" w:rsidRDefault="00627278" w:rsidP="00627278">
      <w:pPr>
        <w:shd w:val="clear" w:color="auto" w:fill="FFFFFF"/>
        <w:ind w:firstLine="567"/>
        <w:jc w:val="both"/>
      </w:pPr>
    </w:p>
    <w:p w:rsidR="00627278" w:rsidRPr="000F3375" w:rsidRDefault="00627278" w:rsidP="00627278">
      <w:pPr>
        <w:shd w:val="clear" w:color="auto" w:fill="FFFFFF"/>
        <w:ind w:firstLine="567"/>
        <w:jc w:val="both"/>
        <w:rPr>
          <w:b/>
        </w:rPr>
      </w:pPr>
      <w:r w:rsidRPr="000F3375">
        <w:rPr>
          <w:b/>
        </w:rPr>
        <w:t>Нормы оценки эссе по обществознанию</w:t>
      </w:r>
    </w:p>
    <w:p w:rsidR="00627278" w:rsidRPr="000F3375" w:rsidRDefault="00627278" w:rsidP="00627278">
      <w:pPr>
        <w:shd w:val="clear" w:color="auto" w:fill="FFFFFF"/>
        <w:ind w:firstLine="567"/>
        <w:jc w:val="both"/>
        <w:rPr>
          <w:b/>
        </w:rPr>
      </w:pPr>
    </w:p>
    <w:p w:rsidR="00627278" w:rsidRPr="000F3375" w:rsidRDefault="00627278" w:rsidP="00627278">
      <w:pPr>
        <w:shd w:val="clear" w:color="auto" w:fill="FFFFFF"/>
        <w:ind w:firstLine="567"/>
        <w:jc w:val="both"/>
      </w:pPr>
      <w:r w:rsidRPr="000F3375">
        <w:rPr>
          <w:i/>
        </w:rPr>
        <w:t>Отметка «5»</w:t>
      </w:r>
      <w:r w:rsidRPr="000F3375">
        <w:t xml:space="preserve"> (соответствует 4 баллам по критериям проверки ЕГЭ) и выставляется в том случае, если учащийся или экзаменующийся в полном объеме выполнил предъявляемые задания:</w:t>
      </w:r>
    </w:p>
    <w:p w:rsidR="00627278" w:rsidRPr="000F3375" w:rsidRDefault="00627278" w:rsidP="00627278">
      <w:pPr>
        <w:shd w:val="clear" w:color="auto" w:fill="FFFFFF"/>
        <w:ind w:firstLine="567"/>
        <w:jc w:val="both"/>
      </w:pPr>
      <w:r w:rsidRPr="000F3375">
        <w:t>• увидел и сформулировал проблему, поднимаемую автором цитаты,</w:t>
      </w:r>
    </w:p>
    <w:p w:rsidR="00627278" w:rsidRPr="000F3375" w:rsidRDefault="00627278" w:rsidP="00627278">
      <w:pPr>
        <w:shd w:val="clear" w:color="auto" w:fill="FFFFFF"/>
        <w:ind w:firstLine="567"/>
        <w:jc w:val="both"/>
      </w:pPr>
      <w:r w:rsidRPr="000F3375">
        <w:t>• раскрыл проблему на теоретическом уровне (в связях и с обоснованием) с использованием научной терминологии в контексте задания;</w:t>
      </w:r>
    </w:p>
    <w:p w:rsidR="00627278" w:rsidRPr="000F3375" w:rsidRDefault="00627278" w:rsidP="00627278">
      <w:pPr>
        <w:shd w:val="clear" w:color="auto" w:fill="FFFFFF"/>
        <w:ind w:firstLine="567"/>
        <w:jc w:val="both"/>
      </w:pPr>
      <w:r w:rsidRPr="000F3375">
        <w:t>• представил собственную точку зрения (позицию, отношение) при раскрытии проблемы;</w:t>
      </w:r>
    </w:p>
    <w:p w:rsidR="00627278" w:rsidRPr="000F3375" w:rsidRDefault="00627278" w:rsidP="00627278">
      <w:pPr>
        <w:shd w:val="clear" w:color="auto" w:fill="FFFFFF"/>
        <w:ind w:firstLine="567"/>
        <w:jc w:val="both"/>
      </w:pPr>
      <w:r w:rsidRPr="000F3375">
        <w:t>• аргументировал свою позицию с опорой на факты общественной жизни или на социальный личный опыт;</w:t>
      </w:r>
    </w:p>
    <w:p w:rsidR="00627278" w:rsidRPr="000F3375" w:rsidRDefault="00627278" w:rsidP="00627278">
      <w:pPr>
        <w:shd w:val="clear" w:color="auto" w:fill="FFFFFF"/>
        <w:ind w:firstLine="567"/>
        <w:jc w:val="both"/>
        <w:rPr>
          <w:bCs/>
        </w:rPr>
      </w:pPr>
      <w:r w:rsidRPr="000F3375">
        <w:t xml:space="preserve">• </w:t>
      </w:r>
      <w:r w:rsidRPr="000F3375">
        <w:rPr>
          <w:bCs/>
        </w:rPr>
        <w:t>продемонстрировал базовые знания смежных предметных областей (естествознание, искусство и т.д.);</w:t>
      </w:r>
    </w:p>
    <w:p w:rsidR="00627278" w:rsidRPr="000F3375" w:rsidRDefault="00627278" w:rsidP="00627278">
      <w:pPr>
        <w:shd w:val="clear" w:color="auto" w:fill="FFFFFF"/>
        <w:ind w:firstLine="567"/>
        <w:jc w:val="both"/>
      </w:pPr>
      <w:r w:rsidRPr="000F3375">
        <w:rPr>
          <w:i/>
        </w:rPr>
        <w:t>Отметка «4»</w:t>
      </w:r>
      <w:r w:rsidRPr="000F3375">
        <w:t xml:space="preserve"> (соответствует 3 </w:t>
      </w:r>
      <w:proofErr w:type="gramStart"/>
      <w:r w:rsidRPr="000F3375">
        <w:t>баллам</w:t>
      </w:r>
      <w:proofErr w:type="gramEnd"/>
      <w:r w:rsidRPr="000F3375">
        <w:t xml:space="preserve"> но критериям проверки ЕГЭ) и выставляется в том случае, если учащийся или экзаменующийся</w:t>
      </w:r>
    </w:p>
    <w:p w:rsidR="00627278" w:rsidRPr="000F3375" w:rsidRDefault="00627278" w:rsidP="00627278">
      <w:pPr>
        <w:shd w:val="clear" w:color="auto" w:fill="FFFFFF"/>
        <w:ind w:firstLine="567"/>
        <w:jc w:val="both"/>
      </w:pPr>
      <w:r w:rsidRPr="000F3375">
        <w:t>• осуществил поиск социальной информации и извлек знания по заданной теме;</w:t>
      </w:r>
    </w:p>
    <w:p w:rsidR="00627278" w:rsidRPr="000F3375" w:rsidRDefault="00627278" w:rsidP="00627278">
      <w:pPr>
        <w:shd w:val="clear" w:color="auto" w:fill="FFFFFF"/>
        <w:ind w:firstLine="567"/>
        <w:jc w:val="both"/>
      </w:pPr>
      <w:r w:rsidRPr="000F3375">
        <w:t>• увидел и сформулирован идею, главную мысль текста;</w:t>
      </w:r>
    </w:p>
    <w:p w:rsidR="00627278" w:rsidRPr="000F3375" w:rsidRDefault="00627278" w:rsidP="00627278">
      <w:pPr>
        <w:shd w:val="clear" w:color="auto" w:fill="FFFFFF"/>
        <w:ind w:firstLine="567"/>
        <w:jc w:val="both"/>
      </w:pPr>
      <w:r w:rsidRPr="000F3375">
        <w:t>• представил собственную точку зрения (позицию, отношение) при ответе на вопросы текста;</w:t>
      </w:r>
    </w:p>
    <w:p w:rsidR="00627278" w:rsidRPr="000F3375" w:rsidRDefault="00627278" w:rsidP="00627278">
      <w:pPr>
        <w:shd w:val="clear" w:color="auto" w:fill="FFFFFF"/>
        <w:ind w:firstLine="567"/>
        <w:jc w:val="both"/>
      </w:pPr>
      <w:r w:rsidRPr="000F3375">
        <w:t>• аргументирован свою позицию с опорой на теоретические знания базового курса;</w:t>
      </w:r>
    </w:p>
    <w:p w:rsidR="00627278" w:rsidRPr="000F3375" w:rsidRDefault="00627278" w:rsidP="00627278">
      <w:pPr>
        <w:shd w:val="clear" w:color="auto" w:fill="FFFFFF"/>
        <w:ind w:firstLine="567"/>
        <w:jc w:val="both"/>
      </w:pPr>
      <w:r w:rsidRPr="000F3375">
        <w:t>• обнаружил затруднения в применении базовых знаний смежных предметных областей (естествознание, ис</w:t>
      </w:r>
      <w:r w:rsidRPr="000F3375">
        <w:softHyphen/>
        <w:t>кусство и т.д.);</w:t>
      </w:r>
    </w:p>
    <w:p w:rsidR="00627278" w:rsidRPr="000F3375" w:rsidRDefault="00627278" w:rsidP="00627278">
      <w:pPr>
        <w:shd w:val="clear" w:color="auto" w:fill="FFFFFF"/>
        <w:ind w:firstLine="567"/>
        <w:jc w:val="both"/>
        <w:rPr>
          <w:b/>
          <w:bCs/>
        </w:rPr>
      </w:pPr>
      <w:r w:rsidRPr="000F3375">
        <w:t xml:space="preserve">• </w:t>
      </w:r>
      <w:r w:rsidRPr="000F3375">
        <w:rPr>
          <w:bCs/>
        </w:rPr>
        <w:t>не сумел интерпретировать полученную информацию и представить ее в различных знаковых системах</w:t>
      </w:r>
      <w:r w:rsidRPr="000F3375">
        <w:rPr>
          <w:b/>
          <w:bCs/>
        </w:rPr>
        <w:t> </w:t>
      </w:r>
    </w:p>
    <w:p w:rsidR="00627278" w:rsidRPr="000F3375" w:rsidRDefault="00627278" w:rsidP="00627278">
      <w:pPr>
        <w:shd w:val="clear" w:color="auto" w:fill="FFFFFF"/>
        <w:ind w:firstLine="567"/>
        <w:jc w:val="both"/>
      </w:pPr>
      <w:r w:rsidRPr="000F3375">
        <w:rPr>
          <w:i/>
        </w:rPr>
        <w:t>Отметка «3»</w:t>
      </w:r>
      <w:r w:rsidRPr="000F3375">
        <w:t xml:space="preserve"> (соответствует 1-2 баллам по критериям проверки ЕГЭ) и выставляется в том случае, если уча</w:t>
      </w:r>
      <w:r w:rsidRPr="000F3375">
        <w:softHyphen/>
        <w:t>щийся или экзаменующийся</w:t>
      </w:r>
    </w:p>
    <w:p w:rsidR="00627278" w:rsidRPr="000F3375" w:rsidRDefault="00627278" w:rsidP="00627278">
      <w:pPr>
        <w:shd w:val="clear" w:color="auto" w:fill="FFFFFF"/>
        <w:ind w:firstLine="567"/>
        <w:jc w:val="both"/>
      </w:pPr>
      <w:r w:rsidRPr="000F3375">
        <w:t>• не смог осуществил поиск социальной информации и извлечь необходимый объем знаний по заданной теме;</w:t>
      </w:r>
    </w:p>
    <w:p w:rsidR="00627278" w:rsidRPr="000F3375" w:rsidRDefault="00627278" w:rsidP="00627278">
      <w:pPr>
        <w:shd w:val="clear" w:color="auto" w:fill="FFFFFF"/>
        <w:ind w:firstLine="567"/>
        <w:jc w:val="both"/>
      </w:pPr>
      <w:r w:rsidRPr="000F3375">
        <w:t>• увидел проблему, но не смог ее сформулировать;</w:t>
      </w:r>
    </w:p>
    <w:p w:rsidR="00627278" w:rsidRPr="000F3375" w:rsidRDefault="00627278" w:rsidP="00627278">
      <w:pPr>
        <w:shd w:val="clear" w:color="auto" w:fill="FFFFFF"/>
        <w:ind w:firstLine="567"/>
        <w:jc w:val="both"/>
      </w:pPr>
      <w:r w:rsidRPr="000F3375">
        <w:t>• попытался раскрыть проблему при формальном использовании обществоведческих терминов на бытовом уровне;</w:t>
      </w:r>
    </w:p>
    <w:p w:rsidR="00627278" w:rsidRPr="000F3375" w:rsidRDefault="00627278" w:rsidP="00627278">
      <w:pPr>
        <w:shd w:val="clear" w:color="auto" w:fill="FFFFFF"/>
        <w:ind w:firstLine="567"/>
        <w:jc w:val="both"/>
      </w:pPr>
      <w:r w:rsidRPr="000F3375">
        <w:t>• представил собственную точку зрения (позицию, отношение) при раскрытии проблемы;</w:t>
      </w:r>
    </w:p>
    <w:p w:rsidR="00627278" w:rsidRPr="000F3375" w:rsidRDefault="00627278" w:rsidP="00627278">
      <w:pPr>
        <w:shd w:val="clear" w:color="auto" w:fill="FFFFFF"/>
        <w:ind w:firstLine="567"/>
        <w:jc w:val="both"/>
      </w:pPr>
      <w:r w:rsidRPr="000F3375">
        <w:t>• аргументация слабо связана с раскрытием проблемы, хотя приведены аргументы с опорой на факты личного социального опыта.</w:t>
      </w:r>
    </w:p>
    <w:p w:rsidR="00627278" w:rsidRPr="000F3375" w:rsidRDefault="00627278" w:rsidP="00627278">
      <w:pPr>
        <w:shd w:val="clear" w:color="auto" w:fill="FFFFFF"/>
        <w:ind w:firstLine="567"/>
        <w:jc w:val="both"/>
      </w:pPr>
      <w:r w:rsidRPr="000F3375">
        <w:rPr>
          <w:i/>
        </w:rPr>
        <w:t>Отметка «2»</w:t>
      </w:r>
      <w:r w:rsidRPr="000F3375">
        <w:t xml:space="preserve"> (соответствует 0 баллам, выставляемым по критериям проверки ЕГЭ) и выставляется в том слу</w:t>
      </w:r>
      <w:r w:rsidRPr="000F3375">
        <w:softHyphen/>
        <w:t>чае, если учащийся или экзаменующийся</w:t>
      </w:r>
    </w:p>
    <w:p w:rsidR="00627278" w:rsidRPr="000F3375" w:rsidRDefault="00627278" w:rsidP="00627278">
      <w:pPr>
        <w:shd w:val="clear" w:color="auto" w:fill="FFFFFF"/>
        <w:ind w:firstLine="567"/>
        <w:jc w:val="both"/>
      </w:pPr>
      <w:r w:rsidRPr="000F3375">
        <w:t>• выполнил менее одной третьей части предлагаемых заданий;</w:t>
      </w:r>
    </w:p>
    <w:p w:rsidR="00627278" w:rsidRPr="000F3375" w:rsidRDefault="00627278" w:rsidP="00627278">
      <w:pPr>
        <w:shd w:val="clear" w:color="auto" w:fill="FFFFFF"/>
        <w:ind w:firstLine="567"/>
        <w:jc w:val="both"/>
      </w:pPr>
      <w:r w:rsidRPr="000F3375">
        <w:t>• не увидел проблему, не смог определить основную идею, мысль текста;</w:t>
      </w:r>
    </w:p>
    <w:p w:rsidR="00627278" w:rsidRPr="000F3375" w:rsidRDefault="00627278" w:rsidP="00627278">
      <w:pPr>
        <w:shd w:val="clear" w:color="auto" w:fill="FFFFFF"/>
        <w:ind w:firstLine="567"/>
        <w:jc w:val="both"/>
      </w:pPr>
      <w:r w:rsidRPr="000F3375">
        <w:t>• не раскрыл проблему;</w:t>
      </w:r>
    </w:p>
    <w:p w:rsidR="00627278" w:rsidRPr="000F3375" w:rsidRDefault="00627278" w:rsidP="00627278">
      <w:pPr>
        <w:shd w:val="clear" w:color="auto" w:fill="FFFFFF"/>
        <w:ind w:firstLine="567"/>
        <w:jc w:val="both"/>
      </w:pPr>
      <w:r w:rsidRPr="000F3375">
        <w:lastRenderedPageBreak/>
        <w:t>• собственную точку зрения представил формально (высказал согласие или не согласие с мнением автора);</w:t>
      </w:r>
    </w:p>
    <w:p w:rsidR="00627278" w:rsidRPr="000F3375" w:rsidRDefault="00627278" w:rsidP="00627278">
      <w:pPr>
        <w:shd w:val="clear" w:color="auto" w:fill="FFFFFF"/>
        <w:ind w:firstLine="567"/>
        <w:jc w:val="both"/>
      </w:pPr>
      <w:r w:rsidRPr="000F3375">
        <w:t>• аргументация отсутствует;</w:t>
      </w:r>
    </w:p>
    <w:p w:rsidR="00627278" w:rsidRPr="000F3375" w:rsidRDefault="00627278" w:rsidP="00627278">
      <w:pPr>
        <w:shd w:val="clear" w:color="auto" w:fill="FFFFFF"/>
        <w:ind w:firstLine="567"/>
        <w:jc w:val="both"/>
      </w:pPr>
      <w:r w:rsidRPr="000F3375">
        <w:t>• информация дана не в контексте задания.</w:t>
      </w:r>
    </w:p>
    <w:p w:rsidR="00627278" w:rsidRPr="000F3375" w:rsidRDefault="00627278" w:rsidP="00627278">
      <w:pPr>
        <w:shd w:val="clear" w:color="auto" w:fill="FFFFFF"/>
        <w:ind w:firstLine="567"/>
        <w:jc w:val="both"/>
      </w:pPr>
    </w:p>
    <w:p w:rsidR="00627278" w:rsidRPr="000F3375" w:rsidRDefault="00627278" w:rsidP="00627278">
      <w:pPr>
        <w:shd w:val="clear" w:color="auto" w:fill="FFFFFF"/>
        <w:ind w:firstLine="567"/>
        <w:jc w:val="center"/>
        <w:rPr>
          <w:b/>
        </w:rPr>
      </w:pPr>
      <w:bookmarkStart w:id="8" w:name="bookmark6"/>
      <w:r w:rsidRPr="000F3375">
        <w:rPr>
          <w:b/>
        </w:rPr>
        <w:t>Нормы оценки знаний и умений по биологии</w:t>
      </w:r>
      <w:bookmarkEnd w:id="8"/>
    </w:p>
    <w:p w:rsidR="00627278" w:rsidRPr="000F3375" w:rsidRDefault="00627278" w:rsidP="00627278">
      <w:pPr>
        <w:shd w:val="clear" w:color="auto" w:fill="FFFFFF"/>
        <w:ind w:firstLine="567"/>
        <w:jc w:val="center"/>
        <w:rPr>
          <w:b/>
        </w:rPr>
      </w:pPr>
    </w:p>
    <w:p w:rsidR="00627278" w:rsidRPr="000F3375" w:rsidRDefault="00627278" w:rsidP="00627278">
      <w:pPr>
        <w:shd w:val="clear" w:color="auto" w:fill="FFFFFF"/>
        <w:ind w:firstLine="567"/>
        <w:jc w:val="both"/>
      </w:pPr>
      <w:r w:rsidRPr="000F3375">
        <w:t>Преподавание предметов естественнонаучного цикла, предусматривает индивидуально-тематический контроль знаний, умений и навыков учащихся. При проверке уровня усвоения материала по каждой достаточно большой теме обязательным является оценивание</w:t>
      </w:r>
      <w:r w:rsidRPr="000F3375">
        <w:rPr>
          <w:i/>
          <w:iCs/>
        </w:rPr>
        <w:t> трех основных элементов:</w:t>
      </w:r>
      <w:r w:rsidRPr="000F3375">
        <w:t> теоретических знаний, умений применять их при решении типовых задач или упражнений и практических умений.</w:t>
      </w:r>
    </w:p>
    <w:tbl>
      <w:tblPr>
        <w:tblW w:w="0" w:type="auto"/>
        <w:jc w:val="center"/>
        <w:tblCellSpacing w:w="0" w:type="dxa"/>
        <w:tblCellMar>
          <w:left w:w="0" w:type="dxa"/>
          <w:right w:w="0" w:type="dxa"/>
        </w:tblCellMar>
        <w:tblLook w:val="04A0" w:firstRow="1" w:lastRow="0" w:firstColumn="1" w:lastColumn="0" w:noHBand="0" w:noVBand="1"/>
      </w:tblPr>
      <w:tblGrid>
        <w:gridCol w:w="10347"/>
      </w:tblGrid>
      <w:tr w:rsidR="00847D19" w:rsidRPr="000F3375" w:rsidTr="00627278">
        <w:trPr>
          <w:tblCellSpacing w:w="0" w:type="dxa"/>
          <w:jc w:val="center"/>
        </w:trPr>
        <w:tc>
          <w:tcPr>
            <w:tcW w:w="0" w:type="auto"/>
            <w:hideMark/>
          </w:tcPr>
          <w:p w:rsidR="00627278" w:rsidRPr="000F3375" w:rsidRDefault="00627278" w:rsidP="00627278">
            <w:pPr>
              <w:ind w:firstLine="567"/>
              <w:jc w:val="center"/>
              <w:rPr>
                <w:u w:val="single"/>
              </w:rPr>
            </w:pPr>
          </w:p>
          <w:p w:rsidR="00627278" w:rsidRPr="000F3375" w:rsidRDefault="00627278" w:rsidP="00627278">
            <w:pPr>
              <w:ind w:firstLine="567"/>
              <w:jc w:val="center"/>
            </w:pPr>
            <w:r w:rsidRPr="000F3375">
              <w:rPr>
                <w:u w:val="single"/>
              </w:rPr>
              <w:t>Оценка устных ответов учащихся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8409"/>
            </w:tblGrid>
            <w:tr w:rsidR="00847D19" w:rsidRPr="000F3375" w:rsidTr="00627278">
              <w:trPr>
                <w:tblCellSpacing w:w="0" w:type="dxa"/>
              </w:trPr>
              <w:tc>
                <w:tcPr>
                  <w:tcW w:w="622" w:type="dxa"/>
                </w:tcPr>
                <w:p w:rsidR="00627278" w:rsidRPr="000F3375" w:rsidRDefault="00627278" w:rsidP="00627278">
                  <w:pPr>
                    <w:ind w:firstLine="567"/>
                    <w:jc w:val="center"/>
                  </w:pPr>
                  <w:r w:rsidRPr="000F3375">
                    <w:rPr>
                      <w:b/>
                      <w:bCs/>
                    </w:rPr>
                    <w:t>Оценивание учащихся</w:t>
                  </w:r>
                </w:p>
              </w:tc>
              <w:tc>
                <w:tcPr>
                  <w:tcW w:w="8723" w:type="dxa"/>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622" w:type="dxa"/>
                  <w:hideMark/>
                </w:tcPr>
                <w:p w:rsidR="00627278" w:rsidRPr="000F3375" w:rsidRDefault="00627278" w:rsidP="00627278">
                  <w:pPr>
                    <w:ind w:firstLine="567"/>
                  </w:pPr>
                  <w:r w:rsidRPr="000F3375">
                    <w:t>«5»</w:t>
                  </w:r>
                </w:p>
              </w:tc>
              <w:tc>
                <w:tcPr>
                  <w:tcW w:w="8723" w:type="dxa"/>
                  <w:hideMark/>
                </w:tcPr>
                <w:p w:rsidR="00627278" w:rsidRPr="000F3375" w:rsidRDefault="00627278" w:rsidP="00627278">
                  <w:pPr>
                    <w:ind w:firstLine="567"/>
                    <w:jc w:val="both"/>
                  </w:pPr>
                  <w:r w:rsidRPr="000F3375">
                    <w:t>ставится в том случае, если учащийся показывает верное понимание биологической сущности рассматриваемых явлений и закономерностей, законов и теорий, дает точное определение и истолкование основных поня</w:t>
                  </w:r>
                  <w:r w:rsidRPr="000F3375">
                    <w:softHyphen/>
                    <w:t>тий. законов, теорий,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биологии, а также с материалом, усвоенным при изучении других смежных предметов</w:t>
                  </w:r>
                </w:p>
              </w:tc>
            </w:tr>
            <w:tr w:rsidR="00847D19" w:rsidRPr="000F3375" w:rsidTr="00627278">
              <w:trPr>
                <w:tblCellSpacing w:w="0" w:type="dxa"/>
              </w:trPr>
              <w:tc>
                <w:tcPr>
                  <w:tcW w:w="622" w:type="dxa"/>
                  <w:hideMark/>
                </w:tcPr>
                <w:p w:rsidR="00627278" w:rsidRPr="000F3375" w:rsidRDefault="00627278" w:rsidP="00627278">
                  <w:pPr>
                    <w:ind w:firstLine="567"/>
                  </w:pPr>
                  <w:r w:rsidRPr="000F3375">
                    <w:t>«4»</w:t>
                  </w:r>
                </w:p>
              </w:tc>
              <w:tc>
                <w:tcPr>
                  <w:tcW w:w="8723" w:type="dxa"/>
                  <w:hideMark/>
                </w:tcPr>
                <w:p w:rsidR="00627278" w:rsidRPr="000F3375" w:rsidRDefault="00627278" w:rsidP="00627278">
                  <w:pPr>
                    <w:ind w:firstLine="567"/>
                    <w:jc w:val="both"/>
                  </w:pPr>
                  <w:r w:rsidRPr="000F3375">
                    <w:t>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tc>
            </w:tr>
            <w:tr w:rsidR="00847D19" w:rsidRPr="000F3375" w:rsidTr="00627278">
              <w:trPr>
                <w:tblCellSpacing w:w="0" w:type="dxa"/>
              </w:trPr>
              <w:tc>
                <w:tcPr>
                  <w:tcW w:w="622" w:type="dxa"/>
                  <w:hideMark/>
                </w:tcPr>
                <w:p w:rsidR="00627278" w:rsidRPr="000F3375" w:rsidRDefault="00627278" w:rsidP="00627278">
                  <w:pPr>
                    <w:ind w:firstLine="567"/>
                  </w:pPr>
                  <w:r w:rsidRPr="000F3375">
                    <w:t>«3»</w:t>
                  </w:r>
                </w:p>
              </w:tc>
              <w:tc>
                <w:tcPr>
                  <w:tcW w:w="8723" w:type="dxa"/>
                  <w:hideMark/>
                </w:tcPr>
                <w:p w:rsidR="00627278" w:rsidRPr="000F3375" w:rsidRDefault="00627278" w:rsidP="00627278">
                  <w:pPr>
                    <w:ind w:firstLine="567"/>
                    <w:jc w:val="both"/>
                  </w:pPr>
                  <w:r w:rsidRPr="000F3375">
                    <w:t>ставится, если учащийся правильно понимает биологическую сущность рассматриваемых явлений и закономерностей, но в ответе имеются отдельные пробелы в усвоении вопросов курса биологии,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tc>
            </w:tr>
            <w:tr w:rsidR="00847D19" w:rsidRPr="000F3375" w:rsidTr="00627278">
              <w:trPr>
                <w:tblCellSpacing w:w="0" w:type="dxa"/>
              </w:trPr>
              <w:tc>
                <w:tcPr>
                  <w:tcW w:w="622" w:type="dxa"/>
                  <w:hideMark/>
                </w:tcPr>
                <w:p w:rsidR="00627278" w:rsidRPr="000F3375" w:rsidRDefault="00627278" w:rsidP="00627278">
                  <w:pPr>
                    <w:ind w:firstLine="567"/>
                  </w:pPr>
                  <w:r w:rsidRPr="000F3375">
                    <w:t>«2»</w:t>
                  </w:r>
                </w:p>
              </w:tc>
              <w:tc>
                <w:tcPr>
                  <w:tcW w:w="8723" w:type="dxa"/>
                  <w:hideMark/>
                </w:tcPr>
                <w:p w:rsidR="00627278" w:rsidRPr="000F3375" w:rsidRDefault="00627278" w:rsidP="00627278">
                  <w:pPr>
                    <w:ind w:firstLine="567"/>
                  </w:pPr>
                  <w:r w:rsidRPr="000F3375">
                    <w:t>ставится, если учащийся не овладел основными знаниями и умениями в соответствии с требованиями про</w:t>
                  </w:r>
                  <w:r w:rsidRPr="000F3375">
                    <w:softHyphen/>
                    <w:t xml:space="preserve">граммы и допустил больше ошибок и недочетов, чем необходимо для оценки </w:t>
                  </w:r>
                  <w:proofErr w:type="gramStart"/>
                  <w:r w:rsidRPr="000F3375">
                    <w:t>« 3</w:t>
                  </w:r>
                  <w:proofErr w:type="gramEnd"/>
                  <w:r w:rsidRPr="000F3375">
                    <w:t xml:space="preserve"> »</w:t>
                  </w:r>
                </w:p>
              </w:tc>
            </w:tr>
          </w:tbl>
          <w:p w:rsidR="00627278" w:rsidRPr="000F3375" w:rsidRDefault="00627278" w:rsidP="00627278">
            <w:pPr>
              <w:ind w:firstLine="567"/>
              <w:jc w:val="center"/>
            </w:pPr>
          </w:p>
        </w:tc>
      </w:tr>
    </w:tbl>
    <w:p w:rsidR="00627278" w:rsidRPr="000F3375" w:rsidRDefault="00627278" w:rsidP="00627278">
      <w:pPr>
        <w:shd w:val="clear" w:color="auto" w:fill="FFFFFF"/>
        <w:ind w:firstLine="567"/>
        <w:jc w:val="center"/>
      </w:pPr>
      <w:r w:rsidRPr="000F3375">
        <w:rPr>
          <w:u w:val="single"/>
        </w:rPr>
        <w:t>Оценка письменных контрольных работ</w:t>
      </w:r>
    </w:p>
    <w:tbl>
      <w:tblPr>
        <w:tblpPr w:leftFromText="45" w:rightFromText="45" w:bottomFromText="160" w:vertAnchor="text"/>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8405"/>
      </w:tblGrid>
      <w:tr w:rsidR="00847D19" w:rsidRPr="000F3375" w:rsidTr="00627278">
        <w:trPr>
          <w:tblCellSpacing w:w="0" w:type="dxa"/>
        </w:trPr>
        <w:tc>
          <w:tcPr>
            <w:tcW w:w="940" w:type="dxa"/>
          </w:tcPr>
          <w:p w:rsidR="00627278" w:rsidRPr="000F3375" w:rsidRDefault="00627278" w:rsidP="00627278">
            <w:pPr>
              <w:ind w:firstLine="567"/>
              <w:jc w:val="center"/>
            </w:pPr>
            <w:r w:rsidRPr="000F3375">
              <w:rPr>
                <w:b/>
                <w:bCs/>
              </w:rPr>
              <w:t>Оценивание учащихся</w:t>
            </w:r>
          </w:p>
        </w:tc>
        <w:tc>
          <w:tcPr>
            <w:tcW w:w="8405" w:type="dxa"/>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940" w:type="dxa"/>
            <w:hideMark/>
          </w:tcPr>
          <w:p w:rsidR="00627278" w:rsidRPr="000F3375" w:rsidRDefault="00627278" w:rsidP="00627278">
            <w:pPr>
              <w:ind w:firstLine="567"/>
            </w:pPr>
            <w:r w:rsidRPr="000F3375">
              <w:t>«5»</w:t>
            </w:r>
          </w:p>
        </w:tc>
        <w:tc>
          <w:tcPr>
            <w:tcW w:w="8405" w:type="dxa"/>
            <w:hideMark/>
          </w:tcPr>
          <w:p w:rsidR="00627278" w:rsidRPr="000F3375" w:rsidRDefault="00627278" w:rsidP="00627278">
            <w:pPr>
              <w:ind w:firstLine="567"/>
              <w:jc w:val="both"/>
            </w:pPr>
            <w:r w:rsidRPr="000F3375">
              <w:t xml:space="preserve">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w:t>
            </w:r>
            <w:r w:rsidRPr="000F3375">
              <w:lastRenderedPageBreak/>
              <w:t>правильно и аккуратно выполняет все записи, таблицы, рисунки, чертежи, графики, вычисления; правильно выполняет анализ погрешностей</w:t>
            </w:r>
          </w:p>
        </w:tc>
      </w:tr>
      <w:tr w:rsidR="00847D19" w:rsidRPr="000F3375" w:rsidTr="00627278">
        <w:trPr>
          <w:tblCellSpacing w:w="0" w:type="dxa"/>
        </w:trPr>
        <w:tc>
          <w:tcPr>
            <w:tcW w:w="940" w:type="dxa"/>
            <w:hideMark/>
          </w:tcPr>
          <w:p w:rsidR="00627278" w:rsidRPr="000F3375" w:rsidRDefault="00627278" w:rsidP="00627278">
            <w:pPr>
              <w:ind w:firstLine="567"/>
            </w:pPr>
            <w:r w:rsidRPr="000F3375">
              <w:lastRenderedPageBreak/>
              <w:t>«4»</w:t>
            </w:r>
          </w:p>
        </w:tc>
        <w:tc>
          <w:tcPr>
            <w:tcW w:w="8405" w:type="dxa"/>
            <w:hideMark/>
          </w:tcPr>
          <w:p w:rsidR="00627278" w:rsidRPr="000F3375" w:rsidRDefault="00627278" w:rsidP="00627278">
            <w:pPr>
              <w:ind w:firstLine="567"/>
              <w:jc w:val="both"/>
            </w:pPr>
            <w:r w:rsidRPr="000F3375">
              <w:t>ставится, если выполнены требования к оценке «5», но было допущено два-три недочета; не более одной негрубой ошибки и одного недочета</w:t>
            </w:r>
          </w:p>
        </w:tc>
      </w:tr>
      <w:tr w:rsidR="00847D19" w:rsidRPr="000F3375" w:rsidTr="00627278">
        <w:trPr>
          <w:tblCellSpacing w:w="0" w:type="dxa"/>
        </w:trPr>
        <w:tc>
          <w:tcPr>
            <w:tcW w:w="940" w:type="dxa"/>
            <w:hideMark/>
          </w:tcPr>
          <w:p w:rsidR="00627278" w:rsidRPr="000F3375" w:rsidRDefault="00627278" w:rsidP="00627278">
            <w:pPr>
              <w:ind w:firstLine="567"/>
            </w:pPr>
            <w:r w:rsidRPr="000F3375">
              <w:t>«3»</w:t>
            </w:r>
          </w:p>
        </w:tc>
        <w:tc>
          <w:tcPr>
            <w:tcW w:w="8405" w:type="dxa"/>
            <w:hideMark/>
          </w:tcPr>
          <w:p w:rsidR="00627278" w:rsidRPr="000F3375" w:rsidRDefault="00627278" w:rsidP="00627278">
            <w:pPr>
              <w:ind w:firstLine="567"/>
              <w:jc w:val="both"/>
            </w:pPr>
            <w:r w:rsidRPr="000F3375">
              <w:t>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tc>
      </w:tr>
      <w:tr w:rsidR="00847D19" w:rsidRPr="000F3375" w:rsidTr="00627278">
        <w:trPr>
          <w:tblCellSpacing w:w="0" w:type="dxa"/>
        </w:trPr>
        <w:tc>
          <w:tcPr>
            <w:tcW w:w="940" w:type="dxa"/>
            <w:hideMark/>
          </w:tcPr>
          <w:p w:rsidR="00627278" w:rsidRPr="000F3375" w:rsidRDefault="00627278" w:rsidP="00627278">
            <w:pPr>
              <w:ind w:firstLine="567"/>
            </w:pPr>
            <w:r w:rsidRPr="000F3375">
              <w:t>«2»</w:t>
            </w:r>
          </w:p>
        </w:tc>
        <w:tc>
          <w:tcPr>
            <w:tcW w:w="8405" w:type="dxa"/>
            <w:hideMark/>
          </w:tcPr>
          <w:p w:rsidR="00627278" w:rsidRPr="000F3375" w:rsidRDefault="00627278" w:rsidP="00627278">
            <w:pPr>
              <w:ind w:firstLine="567"/>
              <w:jc w:val="both"/>
            </w:pPr>
            <w:r w:rsidRPr="000F3375">
              <w:t>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проводились неправильно</w:t>
            </w:r>
          </w:p>
        </w:tc>
      </w:tr>
    </w:tbl>
    <w:p w:rsidR="00627278" w:rsidRPr="00A86AC8" w:rsidRDefault="00627278" w:rsidP="000F3375">
      <w:pPr>
        <w:jc w:val="center"/>
        <w:rPr>
          <w:u w:val="single"/>
        </w:rPr>
      </w:pPr>
      <w:r w:rsidRPr="00A86AC8">
        <w:rPr>
          <w:b/>
        </w:rPr>
        <w:t>Нормы оценки знаний и умений по химии</w:t>
      </w:r>
    </w:p>
    <w:p w:rsidR="00627278" w:rsidRPr="00A86AC8" w:rsidRDefault="00627278" w:rsidP="00627278">
      <w:pPr>
        <w:shd w:val="clear" w:color="auto" w:fill="FFFFFF"/>
        <w:ind w:firstLine="567"/>
        <w:jc w:val="center"/>
      </w:pPr>
      <w:r w:rsidRPr="00A86AC8">
        <w:rPr>
          <w:u w:val="single"/>
        </w:rPr>
        <w:t>Характер ошибок</w:t>
      </w:r>
    </w:p>
    <w:p w:rsidR="00627278" w:rsidRPr="00A86AC8" w:rsidRDefault="00627278" w:rsidP="00627278">
      <w:pPr>
        <w:shd w:val="clear" w:color="auto" w:fill="FFFFFF"/>
        <w:ind w:firstLine="567"/>
        <w:jc w:val="center"/>
        <w:rPr>
          <w:b/>
        </w:rPr>
      </w:pPr>
    </w:p>
    <w:tbl>
      <w:tblPr>
        <w:tblpPr w:leftFromText="45" w:rightFromText="45" w:bottomFromText="160" w:vertAnchor="text" w:horzAnchor="margin" w:tblpY="68"/>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4"/>
        <w:gridCol w:w="6929"/>
      </w:tblGrid>
      <w:tr w:rsidR="00A86AC8" w:rsidRPr="00A86AC8" w:rsidTr="00A86AC8">
        <w:trPr>
          <w:tblCellSpacing w:w="0" w:type="dxa"/>
        </w:trPr>
        <w:tc>
          <w:tcPr>
            <w:tcW w:w="2564" w:type="dxa"/>
            <w:hideMark/>
          </w:tcPr>
          <w:p w:rsidR="00A86AC8" w:rsidRPr="00A86AC8" w:rsidRDefault="00A86AC8" w:rsidP="00A86AC8">
            <w:pPr>
              <w:ind w:firstLine="567"/>
            </w:pPr>
            <w:r w:rsidRPr="00A86AC8">
              <w:t xml:space="preserve">Ошибка считается </w:t>
            </w:r>
            <w:r w:rsidRPr="00A86AC8">
              <w:rPr>
                <w:iCs/>
              </w:rPr>
              <w:t xml:space="preserve">грубой, </w:t>
            </w:r>
            <w:r w:rsidRPr="00A86AC8">
              <w:t>если учащийся:</w:t>
            </w:r>
          </w:p>
        </w:tc>
        <w:tc>
          <w:tcPr>
            <w:tcW w:w="6929" w:type="dxa"/>
            <w:hideMark/>
          </w:tcPr>
          <w:p w:rsidR="00A86AC8" w:rsidRPr="00A86AC8" w:rsidRDefault="00A86AC8" w:rsidP="00A86AC8">
            <w:pPr>
              <w:ind w:firstLine="567"/>
              <w:jc w:val="both"/>
            </w:pPr>
            <w:r w:rsidRPr="00A86AC8">
              <w:t>-не знает определений основных понятий, законов, правил, основных положений теории, формул, общепринятых символов обозначения физических величин, их единиц, химических элементов;</w:t>
            </w:r>
          </w:p>
          <w:p w:rsidR="00A86AC8" w:rsidRPr="00A86AC8" w:rsidRDefault="00A86AC8" w:rsidP="00A86AC8">
            <w:pPr>
              <w:ind w:firstLine="567"/>
              <w:jc w:val="both"/>
            </w:pPr>
            <w:r w:rsidRPr="00A86AC8">
              <w:t>-не умеет выделить в ответе главное;</w:t>
            </w:r>
          </w:p>
          <w:p w:rsidR="00A86AC8" w:rsidRPr="00A86AC8" w:rsidRDefault="00A86AC8" w:rsidP="00A86AC8">
            <w:pPr>
              <w:ind w:firstLine="567"/>
              <w:jc w:val="both"/>
            </w:pPr>
            <w:r w:rsidRPr="00A86AC8">
              <w:t>-не умеет применять знания для решения задач и объяснения естественнонаучных явлений; неправильно формулирует вопросы задачи или неверно объясняет ход ее решения; не знает приемов решения задач, аналогичных ранее решенным в классе, неправильно понимает условие задачи или истолковывает решение;</w:t>
            </w:r>
          </w:p>
          <w:p w:rsidR="00A86AC8" w:rsidRPr="00A86AC8" w:rsidRDefault="00A86AC8" w:rsidP="00A86AC8">
            <w:pPr>
              <w:ind w:firstLine="567"/>
              <w:jc w:val="both"/>
            </w:pPr>
            <w:r w:rsidRPr="00A86AC8">
              <w:t>-не умеет читать и строить графики и принципиальные схемы;</w:t>
            </w:r>
          </w:p>
          <w:p w:rsidR="00A86AC8" w:rsidRPr="00A86AC8" w:rsidRDefault="00A86AC8" w:rsidP="00A86AC8">
            <w:pPr>
              <w:ind w:firstLine="567"/>
              <w:jc w:val="both"/>
            </w:pPr>
            <w:r w:rsidRPr="00A86AC8">
              <w:t>-не умеет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A86AC8" w:rsidRPr="00A86AC8" w:rsidRDefault="00A86AC8" w:rsidP="00A86AC8">
            <w:pPr>
              <w:ind w:firstLine="567"/>
              <w:jc w:val="both"/>
            </w:pPr>
            <w:r w:rsidRPr="00A86AC8">
              <w:t>-не умеет определять показание измерительного прибора;</w:t>
            </w:r>
          </w:p>
          <w:p w:rsidR="00A86AC8" w:rsidRPr="00A86AC8" w:rsidRDefault="00A86AC8" w:rsidP="00A86AC8">
            <w:pPr>
              <w:ind w:firstLine="567"/>
              <w:jc w:val="both"/>
            </w:pPr>
            <w:r w:rsidRPr="00A86AC8">
              <w:t>-нарушает требования правил безопасности труда при выполнении эксперимента</w:t>
            </w:r>
          </w:p>
        </w:tc>
      </w:tr>
      <w:tr w:rsidR="00A86AC8" w:rsidRPr="00A86AC8" w:rsidTr="00A86AC8">
        <w:trPr>
          <w:tblCellSpacing w:w="0" w:type="dxa"/>
        </w:trPr>
        <w:tc>
          <w:tcPr>
            <w:tcW w:w="2564" w:type="dxa"/>
            <w:hideMark/>
          </w:tcPr>
          <w:p w:rsidR="00A86AC8" w:rsidRPr="00A86AC8" w:rsidRDefault="00A86AC8" w:rsidP="00A86AC8">
            <w:pPr>
              <w:ind w:firstLine="567"/>
            </w:pPr>
            <w:r w:rsidRPr="00A86AC8">
              <w:t xml:space="preserve">К </w:t>
            </w:r>
            <w:r w:rsidRPr="00A86AC8">
              <w:rPr>
                <w:iCs/>
              </w:rPr>
              <w:t xml:space="preserve">негрубым </w:t>
            </w:r>
            <w:r w:rsidRPr="00A86AC8">
              <w:t>ошибкам относятся:</w:t>
            </w:r>
          </w:p>
        </w:tc>
        <w:tc>
          <w:tcPr>
            <w:tcW w:w="6929" w:type="dxa"/>
            <w:hideMark/>
          </w:tcPr>
          <w:p w:rsidR="00A86AC8" w:rsidRPr="00A86AC8" w:rsidRDefault="00A86AC8" w:rsidP="00A86AC8">
            <w:pPr>
              <w:ind w:firstLine="567"/>
              <w:jc w:val="both"/>
            </w:pPr>
            <w:r w:rsidRPr="00A86AC8">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A86AC8" w:rsidRPr="00A86AC8" w:rsidRDefault="00A86AC8" w:rsidP="00A86AC8">
            <w:pPr>
              <w:ind w:firstLine="567"/>
              <w:jc w:val="both"/>
            </w:pPr>
            <w:r w:rsidRPr="00A86AC8">
              <w:t>-ошибки в условных обозначениях на принципиальных схемах, неточности чертежей, графиков, схем;</w:t>
            </w:r>
          </w:p>
          <w:p w:rsidR="00A86AC8" w:rsidRPr="00A86AC8" w:rsidRDefault="00A86AC8" w:rsidP="00A86AC8">
            <w:pPr>
              <w:ind w:firstLine="567"/>
              <w:jc w:val="both"/>
            </w:pPr>
            <w:r w:rsidRPr="00A86AC8">
              <w:t>-пропуск или неточное написание наименований единиц физических величин;</w:t>
            </w:r>
          </w:p>
          <w:p w:rsidR="00A86AC8" w:rsidRPr="00A86AC8" w:rsidRDefault="00A86AC8" w:rsidP="00A86AC8">
            <w:pPr>
              <w:ind w:firstLine="567"/>
              <w:jc w:val="both"/>
            </w:pPr>
            <w:r w:rsidRPr="00A86AC8">
              <w:t>-нерациональный выбор хода решения.</w:t>
            </w:r>
          </w:p>
        </w:tc>
      </w:tr>
      <w:tr w:rsidR="00A86AC8" w:rsidRPr="00A86AC8" w:rsidTr="00A86AC8">
        <w:trPr>
          <w:tblCellSpacing w:w="0" w:type="dxa"/>
        </w:trPr>
        <w:tc>
          <w:tcPr>
            <w:tcW w:w="2564" w:type="dxa"/>
            <w:hideMark/>
          </w:tcPr>
          <w:p w:rsidR="00A86AC8" w:rsidRPr="00A86AC8" w:rsidRDefault="00A86AC8" w:rsidP="00A86AC8">
            <w:pPr>
              <w:ind w:firstLine="567"/>
            </w:pPr>
            <w:r w:rsidRPr="00A86AC8">
              <w:rPr>
                <w:iCs/>
              </w:rPr>
              <w:t>Недочетами</w:t>
            </w:r>
            <w:r w:rsidRPr="00A86AC8">
              <w:t xml:space="preserve"> счи</w:t>
            </w:r>
            <w:r w:rsidRPr="00A86AC8">
              <w:softHyphen/>
              <w:t>таются:</w:t>
            </w:r>
          </w:p>
        </w:tc>
        <w:tc>
          <w:tcPr>
            <w:tcW w:w="6929" w:type="dxa"/>
            <w:hideMark/>
          </w:tcPr>
          <w:p w:rsidR="00A86AC8" w:rsidRPr="00A86AC8" w:rsidRDefault="00A86AC8" w:rsidP="00A86AC8">
            <w:pPr>
              <w:ind w:firstLine="567"/>
              <w:jc w:val="both"/>
            </w:pPr>
            <w:r w:rsidRPr="00A86AC8">
              <w:t>-нерациональные записи при вычислениях, нерациональные приемы вычислений, преобразований при решении задач;</w:t>
            </w:r>
          </w:p>
          <w:p w:rsidR="00A86AC8" w:rsidRPr="00A86AC8" w:rsidRDefault="00A86AC8" w:rsidP="00A86AC8">
            <w:pPr>
              <w:ind w:firstLine="567"/>
              <w:jc w:val="both"/>
            </w:pPr>
            <w:r w:rsidRPr="00A86AC8">
              <w:t>-арифметические ошибки в вычислениях, если эти ошибки грубо не искажают реальность полученного результата;</w:t>
            </w:r>
          </w:p>
          <w:p w:rsidR="00A86AC8" w:rsidRPr="00A86AC8" w:rsidRDefault="00A86AC8" w:rsidP="00A86AC8">
            <w:pPr>
              <w:ind w:firstLine="567"/>
              <w:jc w:val="both"/>
            </w:pPr>
            <w:r w:rsidRPr="00A86AC8">
              <w:t>-отдельные погрешности в формулировке вопроса или ответа;</w:t>
            </w:r>
          </w:p>
          <w:p w:rsidR="00A86AC8" w:rsidRPr="00A86AC8" w:rsidRDefault="00A86AC8" w:rsidP="00A86AC8">
            <w:pPr>
              <w:ind w:firstLine="567"/>
              <w:jc w:val="both"/>
            </w:pPr>
            <w:r w:rsidRPr="00A86AC8">
              <w:t>-небрежное выполнение записей, чертежей, схем, графиков, рисунков;</w:t>
            </w:r>
          </w:p>
          <w:p w:rsidR="00A86AC8" w:rsidRPr="00A86AC8" w:rsidRDefault="00A86AC8" w:rsidP="00A86AC8">
            <w:pPr>
              <w:ind w:firstLine="567"/>
              <w:jc w:val="both"/>
            </w:pPr>
            <w:r w:rsidRPr="00A86AC8">
              <w:t>-орфографические и пунктуационные ошибки</w:t>
            </w:r>
          </w:p>
        </w:tc>
      </w:tr>
    </w:tbl>
    <w:p w:rsidR="00627278" w:rsidRPr="00A86AC8" w:rsidRDefault="00627278" w:rsidP="00627278">
      <w:pPr>
        <w:shd w:val="clear" w:color="auto" w:fill="FFFFFF"/>
        <w:ind w:firstLine="567"/>
      </w:pPr>
    </w:p>
    <w:bookmarkEnd w:id="5"/>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both"/>
      </w:pPr>
      <w:r w:rsidRPr="00A86AC8">
        <w:t>Преподавание предметов естественнонаучного цикла, предусматривает индивидуально-тематический кон</w:t>
      </w:r>
      <w:r w:rsidRPr="00A86AC8">
        <w:softHyphen/>
        <w:t xml:space="preserve">троль знаний, умений и навыков учащихся. При проверке уровня усвоения </w:t>
      </w:r>
      <w:r w:rsidRPr="00A86AC8">
        <w:lastRenderedPageBreak/>
        <w:t>материала по каждой достаточно большой теме обязательным является оценивание</w:t>
      </w:r>
      <w:r w:rsidRPr="00A86AC8">
        <w:rPr>
          <w:i/>
          <w:iCs/>
        </w:rPr>
        <w:t> трех основных элементов:</w:t>
      </w:r>
      <w:r w:rsidRPr="00A86AC8">
        <w:t> теоретических знаний, умений применять их при решении типовых задач или упражнений и практических умений.</w:t>
      </w:r>
    </w:p>
    <w:p w:rsidR="00627278" w:rsidRPr="00A86AC8" w:rsidRDefault="00627278" w:rsidP="00627278">
      <w:pPr>
        <w:shd w:val="clear" w:color="auto" w:fill="FFFFFF"/>
        <w:ind w:firstLine="567"/>
        <w:jc w:val="both"/>
        <w:rPr>
          <w:b/>
        </w:rPr>
      </w:pPr>
      <w:r w:rsidRPr="00A86AC8">
        <w:rPr>
          <w:b/>
        </w:rPr>
        <w:t>Оценка устных ответов учащихся</w:t>
      </w:r>
    </w:p>
    <w:p w:rsidR="00627278" w:rsidRPr="00A86AC8" w:rsidRDefault="00627278" w:rsidP="00627278">
      <w:pPr>
        <w:shd w:val="clear" w:color="auto" w:fill="FFFFFF"/>
        <w:ind w:firstLine="567"/>
        <w:jc w:val="both"/>
      </w:pPr>
      <w:r w:rsidRPr="00A86AC8">
        <w:rPr>
          <w:i/>
        </w:rPr>
        <w:t>Отметка 5</w:t>
      </w:r>
      <w:r w:rsidRPr="00A86AC8">
        <w:t xml:space="preserve"> ставится в том случае, если учащийся показывает верное понимание химической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химии, а также с материалом, усвоенным при изучении других смежных предметов</w:t>
      </w:r>
    </w:p>
    <w:p w:rsidR="00627278" w:rsidRPr="00A86AC8" w:rsidRDefault="00627278" w:rsidP="00627278">
      <w:pPr>
        <w:shd w:val="clear" w:color="auto" w:fill="FFFFFF"/>
        <w:ind w:firstLine="567"/>
        <w:jc w:val="both"/>
      </w:pPr>
      <w:r w:rsidRPr="00A86AC8">
        <w:rPr>
          <w:i/>
        </w:rPr>
        <w:t xml:space="preserve">Отметка 4 </w:t>
      </w:r>
      <w:r w:rsidRPr="00A86AC8">
        <w:t xml:space="preserve">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rsidR="00627278" w:rsidRPr="00A86AC8" w:rsidRDefault="00627278" w:rsidP="00627278">
      <w:pPr>
        <w:shd w:val="clear" w:color="auto" w:fill="FFFFFF"/>
        <w:ind w:firstLine="567"/>
        <w:jc w:val="both"/>
      </w:pPr>
      <w:r w:rsidRPr="00A86AC8">
        <w:rPr>
          <w:i/>
        </w:rPr>
        <w:t xml:space="preserve">Отметка 3 </w:t>
      </w:r>
      <w:r w:rsidRPr="00A86AC8">
        <w:t>ставится, если учащийся правильно понимает химическую сущность рассматриваемых явлении и закономерностей, но в ответе имеются отдельные пробелы в усвоении вопросов курса химии не препятствующие даль</w:t>
      </w:r>
      <w:r w:rsidRPr="00A86AC8">
        <w:softHyphen/>
        <w:t>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627278" w:rsidRPr="00A86AC8" w:rsidRDefault="00627278" w:rsidP="00627278">
      <w:pPr>
        <w:shd w:val="clear" w:color="auto" w:fill="FFFFFF"/>
        <w:ind w:firstLine="567"/>
        <w:jc w:val="both"/>
      </w:pPr>
      <w:r w:rsidRPr="00A86AC8">
        <w:rPr>
          <w:i/>
        </w:rPr>
        <w:t xml:space="preserve">Отметка 2 </w:t>
      </w:r>
      <w:r w:rsidRPr="00A86AC8">
        <w:t xml:space="preserve">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w:t>
      </w:r>
      <w:proofErr w:type="gramStart"/>
      <w:r w:rsidRPr="00A86AC8">
        <w:t>« 3</w:t>
      </w:r>
      <w:proofErr w:type="gramEnd"/>
      <w:r w:rsidRPr="00A86AC8">
        <w:t xml:space="preserve"> »</w:t>
      </w: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center"/>
        <w:rPr>
          <w:u w:val="single"/>
        </w:rPr>
      </w:pPr>
      <w:r w:rsidRPr="00A86AC8">
        <w:rPr>
          <w:u w:val="single"/>
        </w:rPr>
        <w:t>Оценка письменных контрольных работ</w:t>
      </w:r>
    </w:p>
    <w:p w:rsidR="00627278" w:rsidRPr="00A86AC8" w:rsidRDefault="00627278" w:rsidP="00627278">
      <w:pPr>
        <w:shd w:val="clear" w:color="auto" w:fill="FFFFFF"/>
        <w:ind w:firstLine="567"/>
        <w:jc w:val="center"/>
        <w:rPr>
          <w:u w:val="single"/>
        </w:rPr>
      </w:pPr>
    </w:p>
    <w:p w:rsidR="00627278" w:rsidRPr="00A86AC8" w:rsidRDefault="00627278" w:rsidP="00627278">
      <w:pPr>
        <w:shd w:val="clear" w:color="auto" w:fill="FFFFFF"/>
        <w:ind w:firstLine="567"/>
        <w:jc w:val="both"/>
      </w:pPr>
      <w:r w:rsidRPr="00A86AC8">
        <w:rPr>
          <w:i/>
        </w:rPr>
        <w:t xml:space="preserve">Отметка 5 </w:t>
      </w:r>
      <w:r w:rsidRPr="00A86AC8">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w:t>
      </w:r>
    </w:p>
    <w:p w:rsidR="00627278" w:rsidRPr="00A86AC8" w:rsidRDefault="00627278" w:rsidP="00627278">
      <w:pPr>
        <w:shd w:val="clear" w:color="auto" w:fill="FFFFFF"/>
        <w:ind w:firstLine="567"/>
        <w:jc w:val="both"/>
      </w:pPr>
      <w:r w:rsidRPr="00A86AC8">
        <w:t>все опыты проводит в условиях и режимах, обеспечивающих получение правильных результатов и выводов; соблюдает требования правил безопасности труда; правильно и аккуратно выполняет все записи, таблицы, рисунки, чертежи, графики, вычисления; правильно выполняет анализ погрешностей.</w:t>
      </w:r>
    </w:p>
    <w:p w:rsidR="00627278" w:rsidRPr="00A86AC8" w:rsidRDefault="00627278" w:rsidP="00627278">
      <w:pPr>
        <w:shd w:val="clear" w:color="auto" w:fill="FFFFFF"/>
        <w:ind w:firstLine="567"/>
        <w:jc w:val="both"/>
      </w:pPr>
      <w:r w:rsidRPr="00A86AC8">
        <w:rPr>
          <w:i/>
        </w:rPr>
        <w:t xml:space="preserve">Отметка 4 </w:t>
      </w:r>
      <w:r w:rsidRPr="00A86AC8">
        <w:t>ставится, если выполнены требования к оценке «5», но было допущено два-три недочета; не более одной не</w:t>
      </w:r>
      <w:r w:rsidRPr="00A86AC8">
        <w:softHyphen/>
        <w:t>грубой ошибки и одного недочета.</w:t>
      </w:r>
    </w:p>
    <w:p w:rsidR="00627278" w:rsidRPr="00A86AC8" w:rsidRDefault="00627278" w:rsidP="00627278">
      <w:pPr>
        <w:shd w:val="clear" w:color="auto" w:fill="FFFFFF"/>
        <w:ind w:firstLine="567"/>
        <w:jc w:val="both"/>
      </w:pPr>
      <w:r w:rsidRPr="00A86AC8">
        <w:rPr>
          <w:i/>
        </w:rPr>
        <w:t xml:space="preserve">Отметка 3 </w:t>
      </w:r>
      <w:r w:rsidRPr="00A86AC8">
        <w:t>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627278" w:rsidRPr="00A86AC8" w:rsidRDefault="00627278" w:rsidP="00627278">
      <w:pPr>
        <w:shd w:val="clear" w:color="auto" w:fill="FFFFFF"/>
        <w:ind w:firstLine="567"/>
        <w:jc w:val="both"/>
      </w:pPr>
      <w:r w:rsidRPr="00A86AC8">
        <w:rPr>
          <w:i/>
        </w:rPr>
        <w:t xml:space="preserve">Отметка 2 </w:t>
      </w:r>
      <w:r w:rsidRPr="00A86AC8">
        <w:t>ставится, если работа выполнена не полностью и объем выполненной части работы не позволяет сделать пра</w:t>
      </w:r>
      <w:r w:rsidRPr="00A86AC8">
        <w:softHyphen/>
        <w:t>вильных выводов; если опыты, измерения, вычисления, наблюдения проводились неправильно</w:t>
      </w:r>
    </w:p>
    <w:p w:rsidR="00627278" w:rsidRPr="00A86AC8" w:rsidRDefault="00627278" w:rsidP="00627278">
      <w:pPr>
        <w:shd w:val="clear" w:color="auto" w:fill="FFFFFF"/>
        <w:ind w:firstLine="567"/>
      </w:pPr>
    </w:p>
    <w:tbl>
      <w:tblPr>
        <w:tblW w:w="0" w:type="auto"/>
        <w:jc w:val="center"/>
        <w:tblCellSpacing w:w="0" w:type="dxa"/>
        <w:tblCellMar>
          <w:left w:w="0" w:type="dxa"/>
          <w:right w:w="0" w:type="dxa"/>
        </w:tblCellMar>
        <w:tblLook w:val="04A0" w:firstRow="1" w:lastRow="0" w:firstColumn="1" w:lastColumn="0" w:noHBand="0" w:noVBand="1"/>
      </w:tblPr>
      <w:tblGrid>
        <w:gridCol w:w="10103"/>
      </w:tblGrid>
      <w:tr w:rsidR="00627278" w:rsidRPr="00A86AC8" w:rsidTr="00627278">
        <w:trPr>
          <w:tblCellSpacing w:w="0" w:type="dxa"/>
          <w:jc w:val="center"/>
        </w:trPr>
        <w:tc>
          <w:tcPr>
            <w:tcW w:w="0" w:type="auto"/>
            <w:hideMark/>
          </w:tcPr>
          <w:p w:rsidR="00627278" w:rsidRPr="00A86AC8" w:rsidRDefault="00627278" w:rsidP="00627278">
            <w:pPr>
              <w:ind w:firstLine="567"/>
              <w:jc w:val="center"/>
              <w:rPr>
                <w:u w:val="single"/>
              </w:rPr>
            </w:pPr>
            <w:r w:rsidRPr="00A86AC8">
              <w:rPr>
                <w:u w:val="single"/>
              </w:rPr>
              <w:t>Характер ошибок</w:t>
            </w:r>
          </w:p>
          <w:p w:rsidR="00627278" w:rsidRPr="00A86AC8" w:rsidRDefault="00627278" w:rsidP="00627278">
            <w:pPr>
              <w:ind w:firstLine="567"/>
              <w:jc w:val="cente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8"/>
              <w:gridCol w:w="8265"/>
            </w:tblGrid>
            <w:tr w:rsidR="00847D19" w:rsidRPr="00A86AC8" w:rsidTr="00627278">
              <w:trPr>
                <w:tblCellSpacing w:w="0" w:type="dxa"/>
                <w:jc w:val="center"/>
              </w:trPr>
              <w:tc>
                <w:tcPr>
                  <w:tcW w:w="1545" w:type="dxa"/>
                  <w:hideMark/>
                </w:tcPr>
                <w:p w:rsidR="00627278" w:rsidRPr="00A86AC8" w:rsidRDefault="00627278" w:rsidP="00627278">
                  <w:pPr>
                    <w:ind w:firstLine="567"/>
                  </w:pPr>
                  <w:r w:rsidRPr="00A86AC8">
                    <w:lastRenderedPageBreak/>
                    <w:t>Ошибка считается</w:t>
                  </w:r>
                  <w:r w:rsidRPr="00A86AC8">
                    <w:rPr>
                      <w:iCs/>
                    </w:rPr>
                    <w:t xml:space="preserve"> грубой, </w:t>
                  </w:r>
                  <w:r w:rsidRPr="00A86AC8">
                    <w:t>если учащийся:</w:t>
                  </w:r>
                </w:p>
              </w:tc>
              <w:tc>
                <w:tcPr>
                  <w:tcW w:w="8265" w:type="dxa"/>
                  <w:hideMark/>
                </w:tcPr>
                <w:p w:rsidR="00627278" w:rsidRPr="00A86AC8" w:rsidRDefault="00627278" w:rsidP="00627278">
                  <w:pPr>
                    <w:ind w:firstLine="567"/>
                    <w:jc w:val="both"/>
                  </w:pPr>
                  <w:r w:rsidRPr="00A86AC8">
                    <w:t>-не знает определений основных понятий, законов, правил, основных положений теории, формул, общепринятых символов обозначения физических величин, их единиц, химических элементов;</w:t>
                  </w:r>
                </w:p>
                <w:p w:rsidR="00627278" w:rsidRPr="00A86AC8" w:rsidRDefault="00627278" w:rsidP="00627278">
                  <w:pPr>
                    <w:ind w:firstLine="567"/>
                    <w:jc w:val="both"/>
                  </w:pPr>
                  <w:r w:rsidRPr="00A86AC8">
                    <w:t>-не умеет выделить в ответе главное;</w:t>
                  </w:r>
                </w:p>
                <w:p w:rsidR="00627278" w:rsidRPr="00A86AC8" w:rsidRDefault="00627278" w:rsidP="00627278">
                  <w:pPr>
                    <w:ind w:firstLine="567"/>
                    <w:jc w:val="both"/>
                  </w:pPr>
                  <w:r w:rsidRPr="00A86AC8">
                    <w:t>-не умеет применять знания для решения задач и объяснения естественнонаучных явлений; неправильно формулирует вопросы задачи или неверно объясняет ход ее решения; не знает приемов решения задач, аналогичных ранее решенным в классе, неправильно понимает условие задачи или истолковывает решение;</w:t>
                  </w:r>
                </w:p>
                <w:p w:rsidR="00627278" w:rsidRPr="00A86AC8" w:rsidRDefault="00627278" w:rsidP="00627278">
                  <w:pPr>
                    <w:ind w:firstLine="567"/>
                    <w:jc w:val="both"/>
                  </w:pPr>
                  <w:r w:rsidRPr="00A86AC8">
                    <w:t>-не умеет читать и строить графики и принципиальные схемы:</w:t>
                  </w:r>
                </w:p>
                <w:p w:rsidR="00627278" w:rsidRPr="00A86AC8" w:rsidRDefault="00627278" w:rsidP="00627278">
                  <w:pPr>
                    <w:ind w:firstLine="567"/>
                    <w:jc w:val="both"/>
                  </w:pPr>
                  <w:r w:rsidRPr="00A86AC8">
                    <w:t>-не умеет 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627278" w:rsidRPr="00A86AC8" w:rsidRDefault="00627278" w:rsidP="00627278">
                  <w:pPr>
                    <w:ind w:firstLine="567"/>
                    <w:jc w:val="both"/>
                  </w:pPr>
                  <w:r w:rsidRPr="00A86AC8">
                    <w:t>-не умеет определять показание измерительного прибора;</w:t>
                  </w:r>
                </w:p>
                <w:p w:rsidR="00627278" w:rsidRPr="00A86AC8" w:rsidRDefault="00627278" w:rsidP="00627278">
                  <w:pPr>
                    <w:ind w:firstLine="567"/>
                    <w:jc w:val="both"/>
                  </w:pPr>
                  <w:r w:rsidRPr="00A86AC8">
                    <w:t>-нарушает требования правил безопасности труда при выполнении эксперимента</w:t>
                  </w:r>
                </w:p>
              </w:tc>
            </w:tr>
            <w:tr w:rsidR="00847D19" w:rsidRPr="00A86AC8" w:rsidTr="00627278">
              <w:trPr>
                <w:tblCellSpacing w:w="0" w:type="dxa"/>
                <w:jc w:val="center"/>
              </w:trPr>
              <w:tc>
                <w:tcPr>
                  <w:tcW w:w="1545" w:type="dxa"/>
                  <w:hideMark/>
                </w:tcPr>
                <w:p w:rsidR="00627278" w:rsidRPr="00A86AC8" w:rsidRDefault="00627278" w:rsidP="00627278">
                  <w:pPr>
                    <w:ind w:firstLine="567"/>
                  </w:pPr>
                  <w:r w:rsidRPr="00A86AC8">
                    <w:t>К</w:t>
                  </w:r>
                  <w:r w:rsidRPr="00A86AC8">
                    <w:rPr>
                      <w:iCs/>
                    </w:rPr>
                    <w:t xml:space="preserve"> негрубым </w:t>
                  </w:r>
                  <w:r w:rsidRPr="00A86AC8">
                    <w:t>ошибкам относятся:</w:t>
                  </w:r>
                </w:p>
              </w:tc>
              <w:tc>
                <w:tcPr>
                  <w:tcW w:w="8265" w:type="dxa"/>
                  <w:hideMark/>
                </w:tcPr>
                <w:p w:rsidR="00627278" w:rsidRPr="00A86AC8" w:rsidRDefault="00627278" w:rsidP="00627278">
                  <w:pPr>
                    <w:ind w:firstLine="567"/>
                    <w:jc w:val="both"/>
                  </w:pPr>
                  <w:r w:rsidRPr="00A86AC8">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w:t>
                  </w:r>
                  <w:r w:rsidRPr="00A86AC8">
                    <w:softHyphen/>
                    <w:t>ловий проведения опыта или измерений;</w:t>
                  </w:r>
                </w:p>
                <w:p w:rsidR="00627278" w:rsidRPr="00A86AC8" w:rsidRDefault="00627278" w:rsidP="00627278">
                  <w:pPr>
                    <w:ind w:firstLine="567"/>
                    <w:jc w:val="both"/>
                  </w:pPr>
                  <w:r w:rsidRPr="00A86AC8">
                    <w:t>-ошибки в условных обозначениях на принципиальных схемах, неточности чертежей, графиков, схем;</w:t>
                  </w:r>
                </w:p>
                <w:p w:rsidR="00627278" w:rsidRPr="00A86AC8" w:rsidRDefault="00627278" w:rsidP="00627278">
                  <w:pPr>
                    <w:ind w:firstLine="567"/>
                    <w:jc w:val="both"/>
                  </w:pPr>
                  <w:r w:rsidRPr="00A86AC8">
                    <w:t>-пропуск или неточное написание наименований единиц физических величин;</w:t>
                  </w:r>
                </w:p>
                <w:p w:rsidR="00627278" w:rsidRPr="00A86AC8" w:rsidRDefault="00627278" w:rsidP="00627278">
                  <w:pPr>
                    <w:ind w:firstLine="567"/>
                    <w:jc w:val="both"/>
                  </w:pPr>
                  <w:r w:rsidRPr="00A86AC8">
                    <w:t>-нерациональный выбор хода решения.</w:t>
                  </w:r>
                </w:p>
              </w:tc>
            </w:tr>
            <w:tr w:rsidR="00847D19" w:rsidRPr="00A86AC8" w:rsidTr="00627278">
              <w:trPr>
                <w:tblCellSpacing w:w="0" w:type="dxa"/>
                <w:jc w:val="center"/>
              </w:trPr>
              <w:tc>
                <w:tcPr>
                  <w:tcW w:w="1545" w:type="dxa"/>
                  <w:hideMark/>
                </w:tcPr>
                <w:p w:rsidR="00627278" w:rsidRPr="00A86AC8" w:rsidRDefault="00627278" w:rsidP="00627278">
                  <w:pPr>
                    <w:ind w:firstLine="567"/>
                  </w:pPr>
                  <w:r w:rsidRPr="00A86AC8">
                    <w:t xml:space="preserve">Недочетами </w:t>
                  </w:r>
                  <w:r w:rsidRPr="00A86AC8">
                    <w:rPr>
                      <w:iCs/>
                    </w:rPr>
                    <w:t>считаются</w:t>
                  </w:r>
                  <w:r w:rsidRPr="00A86AC8">
                    <w:rPr>
                      <w:i/>
                      <w:iCs/>
                    </w:rPr>
                    <w:t>:</w:t>
                  </w:r>
                </w:p>
              </w:tc>
              <w:tc>
                <w:tcPr>
                  <w:tcW w:w="8265" w:type="dxa"/>
                  <w:hideMark/>
                </w:tcPr>
                <w:p w:rsidR="00627278" w:rsidRPr="00A86AC8" w:rsidRDefault="00627278" w:rsidP="00627278">
                  <w:pPr>
                    <w:ind w:firstLine="567"/>
                    <w:jc w:val="both"/>
                  </w:pPr>
                  <w:r w:rsidRPr="00A86AC8">
                    <w:t>-нерациональные записи при вычислениях, нерациональные приемы вычислений, преобразований при решении задач;</w:t>
                  </w:r>
                </w:p>
                <w:p w:rsidR="00627278" w:rsidRPr="00A86AC8" w:rsidRDefault="00627278" w:rsidP="00627278">
                  <w:pPr>
                    <w:ind w:firstLine="567"/>
                    <w:jc w:val="both"/>
                  </w:pPr>
                  <w:r w:rsidRPr="00A86AC8">
                    <w:t>-арифметические ошибки в вычислениях, если эти ошибки грубо не искажают реальность полученного результата;</w:t>
                  </w:r>
                </w:p>
                <w:p w:rsidR="00627278" w:rsidRPr="00A86AC8" w:rsidRDefault="00627278" w:rsidP="00627278">
                  <w:pPr>
                    <w:ind w:firstLine="567"/>
                    <w:jc w:val="both"/>
                  </w:pPr>
                  <w:r w:rsidRPr="00A86AC8">
                    <w:t>-отдельные погрешности в формулировке вопроса или ответа;</w:t>
                  </w:r>
                </w:p>
                <w:p w:rsidR="00627278" w:rsidRPr="00A86AC8" w:rsidRDefault="00627278" w:rsidP="00627278">
                  <w:pPr>
                    <w:ind w:firstLine="567"/>
                    <w:jc w:val="both"/>
                  </w:pPr>
                  <w:r w:rsidRPr="00A86AC8">
                    <w:t>-небрежное выполнение записей, чертежей, схем. графиков, рисунков;</w:t>
                  </w:r>
                </w:p>
                <w:p w:rsidR="00627278" w:rsidRPr="00A86AC8" w:rsidRDefault="00627278" w:rsidP="00627278">
                  <w:pPr>
                    <w:ind w:firstLine="567"/>
                    <w:jc w:val="both"/>
                  </w:pPr>
                  <w:r w:rsidRPr="00A86AC8">
                    <w:t>-орфографические и пунктуационные ошибки</w:t>
                  </w:r>
                </w:p>
              </w:tc>
            </w:tr>
          </w:tbl>
          <w:p w:rsidR="00627278" w:rsidRPr="00A86AC8" w:rsidRDefault="00627278" w:rsidP="00627278">
            <w:pPr>
              <w:ind w:firstLine="567"/>
              <w:jc w:val="center"/>
            </w:pPr>
          </w:p>
        </w:tc>
      </w:tr>
    </w:tbl>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center"/>
        <w:rPr>
          <w:b/>
        </w:rPr>
      </w:pPr>
      <w:bookmarkStart w:id="9" w:name="bookmark9"/>
    </w:p>
    <w:p w:rsidR="00627278" w:rsidRPr="00A86AC8" w:rsidRDefault="00627278" w:rsidP="00627278">
      <w:pPr>
        <w:shd w:val="clear" w:color="auto" w:fill="FFFFFF"/>
        <w:ind w:firstLine="567"/>
        <w:jc w:val="center"/>
        <w:rPr>
          <w:b/>
        </w:rPr>
      </w:pPr>
      <w:r w:rsidRPr="00A86AC8">
        <w:rPr>
          <w:b/>
        </w:rPr>
        <w:t>Нормы оценки знаний и умений по географии</w:t>
      </w:r>
      <w:bookmarkEnd w:id="9"/>
    </w:p>
    <w:p w:rsidR="00627278" w:rsidRPr="00A86AC8" w:rsidRDefault="00627278" w:rsidP="00627278">
      <w:pPr>
        <w:shd w:val="clear" w:color="auto" w:fill="FFFFFF"/>
        <w:ind w:firstLine="567"/>
        <w:jc w:val="center"/>
        <w:rPr>
          <w:b/>
        </w:rPr>
      </w:pPr>
    </w:p>
    <w:p w:rsidR="00627278" w:rsidRPr="00A86AC8" w:rsidRDefault="00627278" w:rsidP="00627278">
      <w:pPr>
        <w:shd w:val="clear" w:color="auto" w:fill="FFFFFF"/>
        <w:ind w:firstLine="567"/>
        <w:jc w:val="both"/>
      </w:pPr>
      <w:r w:rsidRPr="00A86AC8">
        <w:t>Исходя из поставленных целей и возрастных особенностей учащихся, учителю географии необходимо учитывать:</w:t>
      </w:r>
    </w:p>
    <w:p w:rsidR="00627278" w:rsidRPr="00A86AC8" w:rsidRDefault="00627278" w:rsidP="00627278">
      <w:pPr>
        <w:shd w:val="clear" w:color="auto" w:fill="FFFFFF"/>
        <w:ind w:firstLine="567"/>
        <w:jc w:val="both"/>
      </w:pPr>
      <w:r w:rsidRPr="00A86AC8">
        <w:t>- правильность и осознанность изложения материала, полноту раскрытия понятий и закономерностей, точность употребления географической терминологии;</w:t>
      </w:r>
    </w:p>
    <w:p w:rsidR="00627278" w:rsidRPr="00A86AC8" w:rsidRDefault="00627278" w:rsidP="00627278">
      <w:pPr>
        <w:shd w:val="clear" w:color="auto" w:fill="FFFFFF"/>
        <w:ind w:firstLine="567"/>
        <w:jc w:val="both"/>
      </w:pPr>
      <w:r w:rsidRPr="00A86AC8">
        <w:t>- самостоятельность ответа;</w:t>
      </w:r>
    </w:p>
    <w:p w:rsidR="00627278" w:rsidRPr="00A86AC8" w:rsidRDefault="00627278" w:rsidP="00627278">
      <w:pPr>
        <w:shd w:val="clear" w:color="auto" w:fill="FFFFFF"/>
        <w:ind w:firstLine="567"/>
        <w:jc w:val="both"/>
      </w:pPr>
      <w:r w:rsidRPr="00A86AC8">
        <w:t>- логичность, доказательность в изложении материала;</w:t>
      </w:r>
    </w:p>
    <w:p w:rsidR="00627278" w:rsidRPr="00A86AC8" w:rsidRDefault="00627278" w:rsidP="00627278">
      <w:pPr>
        <w:shd w:val="clear" w:color="auto" w:fill="FFFFFF"/>
        <w:ind w:firstLine="567"/>
        <w:jc w:val="both"/>
      </w:pPr>
      <w:r w:rsidRPr="00A86AC8">
        <w:t xml:space="preserve">- степень </w:t>
      </w:r>
      <w:proofErr w:type="spellStart"/>
      <w:r w:rsidRPr="00A86AC8">
        <w:t>сформированности</w:t>
      </w:r>
      <w:proofErr w:type="spellEnd"/>
      <w:r w:rsidRPr="00A86AC8">
        <w:t xml:space="preserve"> интеллектуальных, </w:t>
      </w:r>
      <w:proofErr w:type="spellStart"/>
      <w:r w:rsidRPr="00A86AC8">
        <w:t>общеучебных</w:t>
      </w:r>
      <w:proofErr w:type="spellEnd"/>
      <w:r w:rsidRPr="00A86AC8">
        <w:t xml:space="preserve"> и географических умений.</w:t>
      </w:r>
    </w:p>
    <w:p w:rsidR="00627278" w:rsidRPr="00A86AC8" w:rsidRDefault="00627278" w:rsidP="00627278">
      <w:pPr>
        <w:shd w:val="clear" w:color="auto" w:fill="FFFFFF"/>
        <w:ind w:firstLine="567"/>
        <w:jc w:val="center"/>
        <w:rPr>
          <w:u w:val="single"/>
        </w:rPr>
      </w:pPr>
      <w:r w:rsidRPr="00A86AC8">
        <w:rPr>
          <w:u w:val="single"/>
        </w:rPr>
        <w:t>Примерные нормы оценок</w:t>
      </w:r>
    </w:p>
    <w:p w:rsidR="00627278" w:rsidRPr="00A86AC8" w:rsidRDefault="00627278" w:rsidP="00627278">
      <w:pPr>
        <w:shd w:val="clear" w:color="auto" w:fill="FFFFFF"/>
        <w:ind w:firstLine="567"/>
        <w:jc w:val="center"/>
      </w:pPr>
    </w:p>
    <w:p w:rsidR="00627278" w:rsidRPr="00A86AC8" w:rsidRDefault="00627278" w:rsidP="00627278">
      <w:pPr>
        <w:shd w:val="clear" w:color="auto" w:fill="FFFFFF"/>
        <w:ind w:firstLine="567"/>
        <w:jc w:val="both"/>
      </w:pPr>
      <w:r w:rsidRPr="00A86AC8">
        <w:rPr>
          <w:i/>
        </w:rPr>
        <w:t xml:space="preserve">Отметка 5 </w:t>
      </w:r>
      <w:r w:rsidRPr="00A86AC8">
        <w:t>ответ полный, правильный, отражающий основной материал курса; правильно раскрыто содержание понятий, закономерностей, географических взаимосвязей и конкретизация их примерами; правильное использование карты и других источников знаний; ответ самостоятельный, с опорой на ранее приобретенные знания и дополнительные сведения о важнейших географических событиях современности.</w:t>
      </w:r>
    </w:p>
    <w:p w:rsidR="00627278" w:rsidRPr="00A86AC8" w:rsidRDefault="00627278" w:rsidP="00627278">
      <w:pPr>
        <w:shd w:val="clear" w:color="auto" w:fill="FFFFFF"/>
        <w:ind w:firstLine="567"/>
        <w:jc w:val="both"/>
      </w:pPr>
      <w:r w:rsidRPr="00A86AC8">
        <w:rPr>
          <w:i/>
        </w:rPr>
        <w:lastRenderedPageBreak/>
        <w:t xml:space="preserve">Отметка 4 </w:t>
      </w:r>
      <w:r w:rsidRPr="00A86AC8">
        <w:t>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p>
    <w:p w:rsidR="00627278" w:rsidRPr="00A86AC8" w:rsidRDefault="00627278" w:rsidP="00627278">
      <w:pPr>
        <w:shd w:val="clear" w:color="auto" w:fill="FFFFFF"/>
        <w:ind w:firstLine="567"/>
        <w:jc w:val="both"/>
      </w:pPr>
      <w:r w:rsidRPr="00A86AC8">
        <w:rPr>
          <w:i/>
        </w:rPr>
        <w:t xml:space="preserve">Отметка 3 </w:t>
      </w:r>
      <w:r w:rsidRPr="00A86AC8">
        <w:t>ответ правильный, ученик в основном понимает материал, но нечетко определяет понятия и закономерности; затрудняется в самостоятельном объяснении взаимосвязей, непоследовательно излагает материал, допускает ошибки в использовании карт при ответе.</w:t>
      </w:r>
    </w:p>
    <w:p w:rsidR="00627278" w:rsidRPr="00A86AC8" w:rsidRDefault="00627278" w:rsidP="00627278">
      <w:pPr>
        <w:shd w:val="clear" w:color="auto" w:fill="FFFFFF"/>
        <w:ind w:firstLine="567"/>
        <w:jc w:val="both"/>
      </w:pPr>
      <w:r w:rsidRPr="00A86AC8">
        <w:rPr>
          <w:i/>
        </w:rPr>
        <w:t xml:space="preserve">Отметка 2 </w:t>
      </w:r>
      <w:r w:rsidRPr="00A86AC8">
        <w:t>ответ неправильный; не раскрыто основное содержание учебного материала не даются ответы на вспомога</w:t>
      </w:r>
      <w:r w:rsidRPr="00A86AC8">
        <w:softHyphen/>
        <w:t>тельные вопросы учителя, грубые ошибки в определении понятий, неумение работать с картой.</w:t>
      </w:r>
    </w:p>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center"/>
        <w:rPr>
          <w:u w:val="single"/>
        </w:rPr>
      </w:pPr>
      <w:r w:rsidRPr="00A86AC8">
        <w:rPr>
          <w:bCs/>
          <w:iCs/>
          <w:u w:val="single"/>
        </w:rPr>
        <w:t>Примерные нормы оценок</w:t>
      </w:r>
      <w:r w:rsidRPr="00A86AC8">
        <w:rPr>
          <w:u w:val="single"/>
        </w:rPr>
        <w:t xml:space="preserve"> за умение работать с картой и другими источниками географических знаний</w:t>
      </w:r>
    </w:p>
    <w:p w:rsidR="00627278" w:rsidRPr="00A86AC8" w:rsidRDefault="00627278" w:rsidP="00627278">
      <w:pPr>
        <w:shd w:val="clear" w:color="auto" w:fill="FFFFFF"/>
        <w:ind w:firstLine="567"/>
        <w:jc w:val="center"/>
      </w:pPr>
    </w:p>
    <w:p w:rsidR="00627278" w:rsidRPr="00A86AC8" w:rsidRDefault="00627278" w:rsidP="00627278">
      <w:pPr>
        <w:shd w:val="clear" w:color="auto" w:fill="FFFFFF"/>
        <w:ind w:firstLine="567"/>
        <w:jc w:val="both"/>
      </w:pPr>
      <w:r w:rsidRPr="00A86AC8">
        <w:rPr>
          <w:i/>
        </w:rPr>
        <w:t xml:space="preserve">Отметка 5 </w:t>
      </w:r>
      <w:r w:rsidRPr="00A86AC8">
        <w:t>правильный и полный отбор источников знаний, рациональное их использование в определенной последова</w:t>
      </w:r>
      <w:r w:rsidRPr="00A86AC8">
        <w:softHyphen/>
        <w:t>тельности; соблюдение логики в описании или характеристике географических территорий или объектов; са</w:t>
      </w:r>
      <w:r w:rsidRPr="00A86AC8">
        <w:softHyphen/>
        <w:t>мостоятельное выполнение и формулировка выводов на основе практической деятельности; аккуратное оформление результатов работы.</w:t>
      </w:r>
    </w:p>
    <w:p w:rsidR="00627278" w:rsidRPr="00A86AC8" w:rsidRDefault="00627278" w:rsidP="00627278">
      <w:pPr>
        <w:shd w:val="clear" w:color="auto" w:fill="FFFFFF"/>
        <w:ind w:firstLine="567"/>
        <w:jc w:val="both"/>
      </w:pPr>
      <w:r w:rsidRPr="00A86AC8">
        <w:rPr>
          <w:i/>
        </w:rPr>
        <w:t xml:space="preserve">Отметка 4 </w:t>
      </w:r>
      <w:r w:rsidRPr="00A86AC8">
        <w:t>правильный и полный отбор источников знаний; допускаются неточности в использовании карт и других источников знаний, в оформлении результатов правильное использование основных источников знаний.</w:t>
      </w:r>
    </w:p>
    <w:p w:rsidR="00627278" w:rsidRPr="00A86AC8" w:rsidRDefault="00627278" w:rsidP="00627278">
      <w:pPr>
        <w:shd w:val="clear" w:color="auto" w:fill="FFFFFF"/>
        <w:ind w:firstLine="567"/>
        <w:jc w:val="both"/>
      </w:pPr>
      <w:r w:rsidRPr="00A86AC8">
        <w:rPr>
          <w:i/>
        </w:rPr>
        <w:t xml:space="preserve">Отметка 3 </w:t>
      </w:r>
      <w:r w:rsidRPr="00A86AC8">
        <w:t>допускаются неточности в формулировке выводов; неаккуратное оформление результатов.</w:t>
      </w:r>
    </w:p>
    <w:p w:rsidR="00627278" w:rsidRPr="00A86AC8" w:rsidRDefault="00627278" w:rsidP="00627278">
      <w:pPr>
        <w:shd w:val="clear" w:color="auto" w:fill="FFFFFF"/>
        <w:ind w:firstLine="567"/>
        <w:jc w:val="both"/>
      </w:pPr>
      <w:r w:rsidRPr="00A86AC8">
        <w:rPr>
          <w:i/>
        </w:rPr>
        <w:t xml:space="preserve">Отметка 2 </w:t>
      </w:r>
      <w:r w:rsidRPr="00A86AC8">
        <w:t>неумение отбирать и использовать основные источники знаний; допускаются существенные ошибки в выполнении заданий и оформлении результатов.</w:t>
      </w: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center"/>
        <w:rPr>
          <w:u w:val="single"/>
        </w:rPr>
      </w:pPr>
      <w:r w:rsidRPr="00A86AC8">
        <w:rPr>
          <w:u w:val="single"/>
        </w:rPr>
        <w:t>Примерные нормы оценок за выполнение практических работ по географии</w:t>
      </w: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both"/>
      </w:pPr>
      <w:r w:rsidRPr="00A86AC8">
        <w:rPr>
          <w:i/>
        </w:rPr>
        <w:t xml:space="preserve">Отметка 5 </w:t>
      </w:r>
      <w:r w:rsidRPr="00A86AC8">
        <w:t>ответы по содержанию даны правильно, нет погрешностей в оформлении.</w:t>
      </w:r>
    </w:p>
    <w:p w:rsidR="00627278" w:rsidRPr="00A86AC8" w:rsidRDefault="00627278" w:rsidP="00627278">
      <w:pPr>
        <w:shd w:val="clear" w:color="auto" w:fill="FFFFFF"/>
        <w:ind w:firstLine="567"/>
        <w:jc w:val="both"/>
      </w:pPr>
      <w:r w:rsidRPr="00A86AC8">
        <w:rPr>
          <w:i/>
        </w:rPr>
        <w:t xml:space="preserve">Отметка 4 </w:t>
      </w:r>
      <w:r w:rsidRPr="00A86AC8">
        <w:t>имеются погрешности в оформлении, несущественные недочеты по содержанию.</w:t>
      </w:r>
    </w:p>
    <w:p w:rsidR="00627278" w:rsidRPr="00A86AC8" w:rsidRDefault="00627278" w:rsidP="00627278">
      <w:pPr>
        <w:shd w:val="clear" w:color="auto" w:fill="FFFFFF"/>
        <w:ind w:firstLine="567"/>
        <w:jc w:val="both"/>
      </w:pPr>
      <w:r w:rsidRPr="00A86AC8">
        <w:rPr>
          <w:i/>
        </w:rPr>
        <w:t xml:space="preserve">Отметка 3 </w:t>
      </w:r>
      <w:r w:rsidRPr="00A86AC8">
        <w:t>имеются погрешности в раскрытии сути вопроса, неточности в измерениях, небрежность в оформлении.</w:t>
      </w:r>
    </w:p>
    <w:p w:rsidR="00627278" w:rsidRPr="00A86AC8" w:rsidRDefault="00627278" w:rsidP="00627278">
      <w:pPr>
        <w:shd w:val="clear" w:color="auto" w:fill="FFFFFF"/>
        <w:ind w:firstLine="567"/>
        <w:jc w:val="both"/>
      </w:pPr>
      <w:r w:rsidRPr="00A86AC8">
        <w:rPr>
          <w:i/>
        </w:rPr>
        <w:t xml:space="preserve">Отметка 2 </w:t>
      </w:r>
      <w:r w:rsidRPr="00A86AC8">
        <w:t>присутствуют серьезные ошибки по содержанию, отсутствуют навыки оформления.</w:t>
      </w:r>
    </w:p>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center"/>
        <w:rPr>
          <w:b/>
        </w:rPr>
      </w:pPr>
      <w:bookmarkStart w:id="10" w:name="bookmark10"/>
      <w:r w:rsidRPr="00A86AC8">
        <w:rPr>
          <w:b/>
        </w:rPr>
        <w:t>Нормы оценки знаний и умений по физике</w:t>
      </w:r>
      <w:bookmarkEnd w:id="10"/>
    </w:p>
    <w:p w:rsidR="00627278" w:rsidRPr="00A86AC8" w:rsidRDefault="00627278" w:rsidP="00627278">
      <w:pPr>
        <w:shd w:val="clear" w:color="auto" w:fill="FFFFFF"/>
        <w:ind w:firstLine="567"/>
        <w:jc w:val="center"/>
        <w:rPr>
          <w:b/>
        </w:rPr>
      </w:pPr>
    </w:p>
    <w:p w:rsidR="00627278" w:rsidRPr="00A86AC8" w:rsidRDefault="00627278" w:rsidP="00627278">
      <w:pPr>
        <w:shd w:val="clear" w:color="auto" w:fill="FFFFFF"/>
        <w:ind w:firstLine="567"/>
        <w:jc w:val="center"/>
        <w:rPr>
          <w:b/>
        </w:rPr>
      </w:pPr>
      <w:r w:rsidRPr="00A86AC8">
        <w:rPr>
          <w:u w:val="single"/>
        </w:rPr>
        <w:t>Оценка устных ответов учащихся</w:t>
      </w:r>
    </w:p>
    <w:p w:rsidR="00627278" w:rsidRPr="00A86AC8" w:rsidRDefault="00627278" w:rsidP="00627278">
      <w:pPr>
        <w:shd w:val="clear" w:color="auto" w:fill="FFFFFF"/>
        <w:ind w:firstLine="567"/>
        <w:jc w:val="center"/>
        <w:rPr>
          <w:b/>
        </w:rPr>
      </w:pPr>
    </w:p>
    <w:p w:rsidR="00627278" w:rsidRPr="00A86AC8" w:rsidRDefault="00627278" w:rsidP="00627278">
      <w:pPr>
        <w:shd w:val="clear" w:color="auto" w:fill="FFFFFF"/>
        <w:ind w:firstLine="567"/>
        <w:jc w:val="both"/>
      </w:pPr>
      <w:r w:rsidRPr="00A86AC8">
        <w:rPr>
          <w:i/>
        </w:rPr>
        <w:t xml:space="preserve">Отметка 5 </w:t>
      </w:r>
      <w:r w:rsidRPr="00A86AC8">
        <w:t>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w:t>
      </w:r>
      <w:r w:rsidRPr="00A86AC8">
        <w:softHyphen/>
        <w:t>вильно выполняет чертежи, схемы и графики: строит ответ по собственному плану, сопровождает рассказ но</w:t>
      </w:r>
      <w:r w:rsidRPr="00A86AC8">
        <w:softHyphen/>
        <w:t>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627278" w:rsidRPr="00A86AC8" w:rsidRDefault="00627278" w:rsidP="00627278">
      <w:pPr>
        <w:shd w:val="clear" w:color="auto" w:fill="FFFFFF"/>
        <w:ind w:firstLine="567"/>
        <w:jc w:val="both"/>
      </w:pPr>
      <w:r w:rsidRPr="00A86AC8">
        <w:rPr>
          <w:i/>
        </w:rPr>
        <w:t xml:space="preserve">Отметка 4 </w:t>
      </w:r>
      <w:r w:rsidRPr="00A86AC8">
        <w:t xml:space="preserve">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w:t>
      </w:r>
      <w:r w:rsidRPr="00A86AC8">
        <w:lastRenderedPageBreak/>
        <w:t>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627278" w:rsidRPr="00A86AC8" w:rsidRDefault="00627278" w:rsidP="00627278">
      <w:pPr>
        <w:shd w:val="clear" w:color="auto" w:fill="FFFFFF"/>
        <w:ind w:firstLine="567"/>
        <w:jc w:val="both"/>
      </w:pPr>
      <w:r w:rsidRPr="00A86AC8">
        <w:rPr>
          <w:i/>
        </w:rPr>
        <w:t xml:space="preserve">Отметка 3 </w:t>
      </w:r>
      <w:r w:rsidRPr="00A86AC8">
        <w:t>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627278" w:rsidRPr="00A86AC8" w:rsidRDefault="00627278" w:rsidP="00627278">
      <w:pPr>
        <w:shd w:val="clear" w:color="auto" w:fill="FFFFFF"/>
        <w:ind w:firstLine="567"/>
        <w:jc w:val="both"/>
      </w:pPr>
      <w:r w:rsidRPr="00A86AC8">
        <w:rPr>
          <w:i/>
        </w:rPr>
        <w:t xml:space="preserve">Отметка 2 </w:t>
      </w:r>
      <w:r w:rsidRPr="00A86AC8">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both"/>
      </w:pPr>
      <w:r w:rsidRPr="00A86AC8">
        <w:rPr>
          <w:i/>
          <w:iCs/>
        </w:rPr>
        <w:t>Примечание:</w:t>
      </w:r>
      <w:r w:rsidRPr="00A86AC8">
        <w:t xml:space="preserve"> При оценивании устных ответов учащихся целесообразно проведение поэлементного анализа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w:t>
      </w:r>
      <w:proofErr w:type="gramStart"/>
      <w:r w:rsidRPr="00A86AC8">
        <w:t>результатами .</w:t>
      </w:r>
      <w:proofErr w:type="gramEnd"/>
      <w:r w:rsidRPr="00A86AC8">
        <w:t xml:space="preserve"> Ниже приведены обобщенные планы основных элементов физических знаний.</w:t>
      </w:r>
    </w:p>
    <w:p w:rsidR="00627278" w:rsidRPr="00A86AC8" w:rsidRDefault="00627278" w:rsidP="00A86AC8">
      <w:pPr>
        <w:ind w:firstLine="567"/>
        <w:rPr>
          <w:b/>
          <w:bCs/>
        </w:rPr>
      </w:pPr>
      <w:r w:rsidRPr="00A86AC8">
        <w:rPr>
          <w:b/>
          <w:bCs/>
        </w:rPr>
        <w:t xml:space="preserve">Элементы, выделенные курсивом, считаются обязательными результатами обучения, т.е. это требования к ответу учащегося </w:t>
      </w:r>
      <w:proofErr w:type="gramStart"/>
      <w:r w:rsidRPr="00A86AC8">
        <w:rPr>
          <w:b/>
          <w:bCs/>
        </w:rPr>
        <w:t>без выполнения</w:t>
      </w:r>
      <w:proofErr w:type="gramEnd"/>
      <w:r w:rsidRPr="00A86AC8">
        <w:rPr>
          <w:b/>
          <w:bCs/>
        </w:rPr>
        <w:t xml:space="preserve"> которых невозможно выставление удовлетворительной оценки</w:t>
      </w:r>
    </w:p>
    <w:tbl>
      <w:tblPr>
        <w:tblW w:w="0" w:type="auto"/>
        <w:jc w:val="center"/>
        <w:tblCellSpacing w:w="0" w:type="dxa"/>
        <w:tblCellMar>
          <w:left w:w="0" w:type="dxa"/>
          <w:right w:w="0" w:type="dxa"/>
        </w:tblCellMar>
        <w:tblLook w:val="04A0" w:firstRow="1" w:lastRow="0" w:firstColumn="1" w:lastColumn="0" w:noHBand="0" w:noVBand="1"/>
      </w:tblPr>
      <w:tblGrid>
        <w:gridCol w:w="9495"/>
      </w:tblGrid>
      <w:tr w:rsidR="00847D19" w:rsidRPr="00A86AC8" w:rsidTr="00627278">
        <w:trPr>
          <w:tblCellSpacing w:w="0" w:type="dxa"/>
          <w:jc w:val="center"/>
        </w:trPr>
        <w:tc>
          <w:tcPr>
            <w:tcW w:w="0" w:type="auto"/>
            <w:hideMark/>
          </w:tcPr>
          <w:p w:rsidR="00627278" w:rsidRPr="00A86AC8" w:rsidRDefault="00627278" w:rsidP="00627278">
            <w:pPr>
              <w:ind w:firstLine="567"/>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6"/>
              <w:gridCol w:w="7649"/>
            </w:tblGrid>
            <w:tr w:rsidR="00847D19" w:rsidRPr="00A86AC8" w:rsidTr="00627278">
              <w:trPr>
                <w:tblCellSpacing w:w="0" w:type="dxa"/>
                <w:jc w:val="center"/>
              </w:trPr>
              <w:tc>
                <w:tcPr>
                  <w:tcW w:w="1696" w:type="dxa"/>
                  <w:hideMark/>
                </w:tcPr>
                <w:p w:rsidR="00627278" w:rsidRPr="00A86AC8" w:rsidRDefault="00627278" w:rsidP="00627278">
                  <w:pPr>
                    <w:ind w:firstLine="567"/>
                  </w:pPr>
                  <w:r w:rsidRPr="00A86AC8">
                    <w:t>Физическое явление</w:t>
                  </w:r>
                </w:p>
              </w:tc>
              <w:tc>
                <w:tcPr>
                  <w:tcW w:w="7649" w:type="dxa"/>
                  <w:hideMark/>
                </w:tcPr>
                <w:p w:rsidR="00627278" w:rsidRPr="00A86AC8" w:rsidRDefault="00627278" w:rsidP="00627278">
                  <w:pPr>
                    <w:ind w:firstLine="567"/>
                  </w:pPr>
                  <w:r w:rsidRPr="00A86AC8">
                    <w:t>1. Признаки явления, по которым оно обнаруживается (или определение)</w:t>
                  </w:r>
                </w:p>
                <w:p w:rsidR="00627278" w:rsidRPr="00A86AC8" w:rsidRDefault="00627278" w:rsidP="00627278">
                  <w:pPr>
                    <w:ind w:firstLine="567"/>
                  </w:pPr>
                  <w:r w:rsidRPr="00A86AC8">
                    <w:t xml:space="preserve">2. </w:t>
                  </w:r>
                  <w:proofErr w:type="gramStart"/>
                  <w:r w:rsidRPr="00A86AC8">
                    <w:t>Условия ,при</w:t>
                  </w:r>
                  <w:proofErr w:type="gramEnd"/>
                  <w:r w:rsidRPr="00A86AC8">
                    <w:t xml:space="preserve"> которых протекает явление.</w:t>
                  </w:r>
                </w:p>
                <w:p w:rsidR="00627278" w:rsidRPr="00A86AC8" w:rsidRDefault="00627278" w:rsidP="00627278">
                  <w:pPr>
                    <w:ind w:firstLine="567"/>
                  </w:pPr>
                  <w:r w:rsidRPr="00A86AC8">
                    <w:t>3. Связь данного явления с другими.</w:t>
                  </w:r>
                </w:p>
                <w:p w:rsidR="00627278" w:rsidRPr="00A86AC8" w:rsidRDefault="00627278" w:rsidP="00627278">
                  <w:pPr>
                    <w:ind w:firstLine="567"/>
                  </w:pPr>
                  <w:r w:rsidRPr="00A86AC8">
                    <w:t>4. Объяснение явления па основе научной теории.</w:t>
                  </w:r>
                </w:p>
                <w:p w:rsidR="00627278" w:rsidRPr="00A86AC8" w:rsidRDefault="00627278" w:rsidP="00627278">
                  <w:pPr>
                    <w:ind w:firstLine="567"/>
                  </w:pPr>
                  <w:r w:rsidRPr="00A86AC8">
                    <w:t>5. Примеры использования явления на практике (или проявления в природе)</w:t>
                  </w:r>
                </w:p>
              </w:tc>
            </w:tr>
            <w:tr w:rsidR="00847D19" w:rsidRPr="00A86AC8" w:rsidTr="00627278">
              <w:trPr>
                <w:tblCellSpacing w:w="0" w:type="dxa"/>
                <w:jc w:val="center"/>
              </w:trPr>
              <w:tc>
                <w:tcPr>
                  <w:tcW w:w="1696" w:type="dxa"/>
                  <w:hideMark/>
                </w:tcPr>
                <w:p w:rsidR="00627278" w:rsidRPr="00A86AC8" w:rsidRDefault="00627278" w:rsidP="00627278">
                  <w:pPr>
                    <w:ind w:firstLine="567"/>
                  </w:pPr>
                  <w:r w:rsidRPr="00A86AC8">
                    <w:t>Физический опыт</w:t>
                  </w:r>
                </w:p>
              </w:tc>
              <w:tc>
                <w:tcPr>
                  <w:tcW w:w="7649" w:type="dxa"/>
                  <w:hideMark/>
                </w:tcPr>
                <w:p w:rsidR="00627278" w:rsidRPr="00A86AC8" w:rsidRDefault="00627278" w:rsidP="00627278">
                  <w:pPr>
                    <w:ind w:firstLine="567"/>
                  </w:pPr>
                  <w:r w:rsidRPr="00A86AC8">
                    <w:t>1 Цель опыта</w:t>
                  </w:r>
                </w:p>
                <w:p w:rsidR="00627278" w:rsidRPr="00A86AC8" w:rsidRDefault="00627278" w:rsidP="00627278">
                  <w:pPr>
                    <w:ind w:firstLine="567"/>
                  </w:pPr>
                  <w:r w:rsidRPr="00A86AC8">
                    <w:t>2. Схема опыта</w:t>
                  </w:r>
                </w:p>
                <w:p w:rsidR="00627278" w:rsidRPr="00A86AC8" w:rsidRDefault="00627278" w:rsidP="00627278">
                  <w:pPr>
                    <w:ind w:firstLine="567"/>
                  </w:pPr>
                  <w:r w:rsidRPr="00A86AC8">
                    <w:t>3. Условия, при которых осуществляется опыт.</w:t>
                  </w:r>
                </w:p>
                <w:p w:rsidR="00627278" w:rsidRPr="00A86AC8" w:rsidRDefault="00627278" w:rsidP="00627278">
                  <w:pPr>
                    <w:ind w:firstLine="567"/>
                  </w:pPr>
                  <w:r w:rsidRPr="00A86AC8">
                    <w:t>4. Ход опыта.</w:t>
                  </w:r>
                </w:p>
                <w:p w:rsidR="00627278" w:rsidRPr="00A86AC8" w:rsidRDefault="00627278" w:rsidP="00627278">
                  <w:pPr>
                    <w:ind w:firstLine="567"/>
                  </w:pPr>
                  <w:r w:rsidRPr="00A86AC8">
                    <w:t>5. Результат опыта (его интерпретация)</w:t>
                  </w:r>
                </w:p>
              </w:tc>
            </w:tr>
            <w:tr w:rsidR="00847D19" w:rsidRPr="00A86AC8" w:rsidTr="00627278">
              <w:trPr>
                <w:tblCellSpacing w:w="0" w:type="dxa"/>
                <w:jc w:val="center"/>
              </w:trPr>
              <w:tc>
                <w:tcPr>
                  <w:tcW w:w="1696" w:type="dxa"/>
                  <w:hideMark/>
                </w:tcPr>
                <w:p w:rsidR="00627278" w:rsidRPr="00A86AC8" w:rsidRDefault="00627278" w:rsidP="00627278">
                  <w:pPr>
                    <w:ind w:firstLine="567"/>
                  </w:pPr>
                  <w:r w:rsidRPr="00A86AC8">
                    <w:t>Физическая величина</w:t>
                  </w:r>
                </w:p>
              </w:tc>
              <w:tc>
                <w:tcPr>
                  <w:tcW w:w="7649" w:type="dxa"/>
                  <w:hideMark/>
                </w:tcPr>
                <w:p w:rsidR="00627278" w:rsidRPr="00A86AC8" w:rsidRDefault="00627278" w:rsidP="00627278">
                  <w:pPr>
                    <w:ind w:firstLine="567"/>
                  </w:pPr>
                  <w:r w:rsidRPr="00A86AC8">
                    <w:t>1. Название величины и ее условное обозначение.</w:t>
                  </w:r>
                </w:p>
                <w:p w:rsidR="00627278" w:rsidRPr="00A86AC8" w:rsidRDefault="00627278" w:rsidP="00627278">
                  <w:pPr>
                    <w:ind w:firstLine="567"/>
                  </w:pPr>
                  <w:r w:rsidRPr="00A86AC8">
                    <w:t>2. Характеризуемый объект (явление, свойство, процесс)</w:t>
                  </w:r>
                </w:p>
                <w:p w:rsidR="00627278" w:rsidRPr="00A86AC8" w:rsidRDefault="00627278" w:rsidP="00627278">
                  <w:pPr>
                    <w:ind w:firstLine="567"/>
                  </w:pPr>
                  <w:r w:rsidRPr="00A86AC8">
                    <w:t>3. Определение.</w:t>
                  </w:r>
                </w:p>
                <w:p w:rsidR="00627278" w:rsidRPr="00A86AC8" w:rsidRDefault="00627278" w:rsidP="00627278">
                  <w:pPr>
                    <w:ind w:firstLine="567"/>
                  </w:pPr>
                  <w:r w:rsidRPr="00A86AC8">
                    <w:t>4. Формула, связывающая данную величины с другими.</w:t>
                  </w:r>
                </w:p>
                <w:p w:rsidR="00627278" w:rsidRPr="00A86AC8" w:rsidRDefault="00627278" w:rsidP="00627278">
                  <w:pPr>
                    <w:ind w:firstLine="567"/>
                  </w:pPr>
                  <w:r w:rsidRPr="00A86AC8">
                    <w:t>5. Единицы измерения</w:t>
                  </w:r>
                </w:p>
                <w:p w:rsidR="00627278" w:rsidRPr="00A86AC8" w:rsidRDefault="00627278" w:rsidP="00627278">
                  <w:pPr>
                    <w:ind w:firstLine="567"/>
                  </w:pPr>
                  <w:r w:rsidRPr="00A86AC8">
                    <w:t>6. Способы измерения величины</w:t>
                  </w:r>
                </w:p>
              </w:tc>
            </w:tr>
            <w:tr w:rsidR="00847D19" w:rsidRPr="00A86AC8" w:rsidTr="00627278">
              <w:trPr>
                <w:tblCellSpacing w:w="0" w:type="dxa"/>
                <w:jc w:val="center"/>
              </w:trPr>
              <w:tc>
                <w:tcPr>
                  <w:tcW w:w="1696" w:type="dxa"/>
                  <w:hideMark/>
                </w:tcPr>
                <w:p w:rsidR="00627278" w:rsidRPr="00A86AC8" w:rsidRDefault="00627278" w:rsidP="00627278">
                  <w:pPr>
                    <w:ind w:firstLine="567"/>
                  </w:pPr>
                  <w:r w:rsidRPr="00A86AC8">
                    <w:t>Физический закон</w:t>
                  </w:r>
                </w:p>
              </w:tc>
              <w:tc>
                <w:tcPr>
                  <w:tcW w:w="7649" w:type="dxa"/>
                  <w:hideMark/>
                </w:tcPr>
                <w:p w:rsidR="00627278" w:rsidRPr="00A86AC8" w:rsidRDefault="00627278" w:rsidP="00627278">
                  <w:pPr>
                    <w:ind w:firstLine="567"/>
                  </w:pPr>
                  <w:r w:rsidRPr="00A86AC8">
                    <w:t>1. Словесная формулировка закона.</w:t>
                  </w:r>
                </w:p>
                <w:p w:rsidR="00627278" w:rsidRPr="00A86AC8" w:rsidRDefault="00627278" w:rsidP="00627278">
                  <w:pPr>
                    <w:ind w:firstLine="567"/>
                  </w:pPr>
                  <w:r w:rsidRPr="00A86AC8">
                    <w:t>2. Математическое выражение закона.</w:t>
                  </w:r>
                </w:p>
                <w:p w:rsidR="00627278" w:rsidRPr="00A86AC8" w:rsidRDefault="00627278" w:rsidP="00627278">
                  <w:pPr>
                    <w:ind w:firstLine="567"/>
                  </w:pPr>
                  <w:r w:rsidRPr="00A86AC8">
                    <w:t>3. Опыты, подтверждающие справедливость закона.</w:t>
                  </w:r>
                </w:p>
                <w:p w:rsidR="00627278" w:rsidRPr="00A86AC8" w:rsidRDefault="00627278" w:rsidP="00627278">
                  <w:pPr>
                    <w:ind w:firstLine="567"/>
                  </w:pPr>
                  <w:r w:rsidRPr="00A86AC8">
                    <w:t>4. Примеры применения закона на практике.</w:t>
                  </w:r>
                </w:p>
                <w:p w:rsidR="00627278" w:rsidRPr="00A86AC8" w:rsidRDefault="00627278" w:rsidP="00627278">
                  <w:pPr>
                    <w:ind w:firstLine="567"/>
                  </w:pPr>
                  <w:r w:rsidRPr="00A86AC8">
                    <w:t>5. Условия применимости закона</w:t>
                  </w:r>
                </w:p>
              </w:tc>
            </w:tr>
            <w:tr w:rsidR="00847D19" w:rsidRPr="00A86AC8" w:rsidTr="00627278">
              <w:trPr>
                <w:tblCellSpacing w:w="0" w:type="dxa"/>
                <w:jc w:val="center"/>
              </w:trPr>
              <w:tc>
                <w:tcPr>
                  <w:tcW w:w="1696" w:type="dxa"/>
                  <w:hideMark/>
                </w:tcPr>
                <w:p w:rsidR="00627278" w:rsidRPr="00A86AC8" w:rsidRDefault="00627278" w:rsidP="00627278">
                  <w:pPr>
                    <w:ind w:firstLine="567"/>
                  </w:pPr>
                  <w:r w:rsidRPr="00A86AC8">
                    <w:t>Физическая теория</w:t>
                  </w:r>
                </w:p>
              </w:tc>
              <w:tc>
                <w:tcPr>
                  <w:tcW w:w="7649" w:type="dxa"/>
                  <w:hideMark/>
                </w:tcPr>
                <w:p w:rsidR="00627278" w:rsidRPr="00A86AC8" w:rsidRDefault="00627278" w:rsidP="00627278">
                  <w:pPr>
                    <w:ind w:firstLine="567"/>
                  </w:pPr>
                  <w:r w:rsidRPr="00A86AC8">
                    <w:t>1. Опытное обоснование теории.</w:t>
                  </w:r>
                </w:p>
                <w:p w:rsidR="00627278" w:rsidRPr="00A86AC8" w:rsidRDefault="00627278" w:rsidP="00627278">
                  <w:pPr>
                    <w:ind w:firstLine="567"/>
                  </w:pPr>
                  <w:r w:rsidRPr="00A86AC8">
                    <w:t>2. Основные понятия, положения, законы, принципы в теории.</w:t>
                  </w:r>
                </w:p>
                <w:p w:rsidR="00627278" w:rsidRPr="00A86AC8" w:rsidRDefault="00627278" w:rsidP="00627278">
                  <w:pPr>
                    <w:ind w:firstLine="567"/>
                  </w:pPr>
                  <w:r w:rsidRPr="00A86AC8">
                    <w:t>3. Основные следствия теории.</w:t>
                  </w:r>
                </w:p>
                <w:p w:rsidR="00627278" w:rsidRPr="00A86AC8" w:rsidRDefault="00627278" w:rsidP="00627278">
                  <w:pPr>
                    <w:ind w:firstLine="567"/>
                  </w:pPr>
                  <w:r w:rsidRPr="00A86AC8">
                    <w:t>4. Практическое применение теории.</w:t>
                  </w:r>
                </w:p>
                <w:p w:rsidR="00627278" w:rsidRPr="00A86AC8" w:rsidRDefault="00627278" w:rsidP="00627278">
                  <w:pPr>
                    <w:ind w:firstLine="567"/>
                  </w:pPr>
                  <w:r w:rsidRPr="00A86AC8">
                    <w:lastRenderedPageBreak/>
                    <w:t>5. Границы применимости теории.</w:t>
                  </w:r>
                </w:p>
              </w:tc>
            </w:tr>
            <w:tr w:rsidR="00847D19" w:rsidRPr="00A86AC8" w:rsidTr="00627278">
              <w:trPr>
                <w:tblCellSpacing w:w="0" w:type="dxa"/>
                <w:jc w:val="center"/>
              </w:trPr>
              <w:tc>
                <w:tcPr>
                  <w:tcW w:w="1696" w:type="dxa"/>
                  <w:hideMark/>
                </w:tcPr>
                <w:p w:rsidR="00627278" w:rsidRPr="00A86AC8" w:rsidRDefault="00627278" w:rsidP="00627278">
                  <w:pPr>
                    <w:ind w:firstLine="567"/>
                  </w:pPr>
                  <w:r w:rsidRPr="00A86AC8">
                    <w:lastRenderedPageBreak/>
                    <w:t>Прибор, механизм, машина</w:t>
                  </w:r>
                </w:p>
              </w:tc>
              <w:tc>
                <w:tcPr>
                  <w:tcW w:w="7649" w:type="dxa"/>
                  <w:hideMark/>
                </w:tcPr>
                <w:p w:rsidR="00627278" w:rsidRPr="00A86AC8" w:rsidRDefault="00627278" w:rsidP="00627278">
                  <w:pPr>
                    <w:ind w:firstLine="567"/>
                  </w:pPr>
                  <w:r w:rsidRPr="00A86AC8">
                    <w:t>1. Назначение устройства.</w:t>
                  </w:r>
                </w:p>
                <w:p w:rsidR="00627278" w:rsidRPr="00A86AC8" w:rsidRDefault="00627278" w:rsidP="00627278">
                  <w:pPr>
                    <w:ind w:firstLine="567"/>
                  </w:pPr>
                  <w:r w:rsidRPr="00A86AC8">
                    <w:t>2. Схема устройства.</w:t>
                  </w:r>
                </w:p>
                <w:p w:rsidR="00627278" w:rsidRPr="00A86AC8" w:rsidRDefault="00627278" w:rsidP="00627278">
                  <w:pPr>
                    <w:ind w:firstLine="567"/>
                  </w:pPr>
                  <w:r w:rsidRPr="00A86AC8">
                    <w:t>3. Принцип действия устройства</w:t>
                  </w:r>
                </w:p>
                <w:p w:rsidR="00627278" w:rsidRPr="00A86AC8" w:rsidRDefault="00627278" w:rsidP="00627278">
                  <w:pPr>
                    <w:ind w:firstLine="567"/>
                  </w:pPr>
                  <w:r w:rsidRPr="00A86AC8">
                    <w:t>4. Правила пользования и применение устройства.</w:t>
                  </w:r>
                </w:p>
                <w:p w:rsidR="00627278" w:rsidRPr="00A86AC8" w:rsidRDefault="00627278" w:rsidP="00627278">
                  <w:pPr>
                    <w:ind w:firstLine="567"/>
                  </w:pPr>
                  <w:r w:rsidRPr="00A86AC8">
                    <w:t>5. Назначение устройства.</w:t>
                  </w:r>
                </w:p>
                <w:p w:rsidR="00627278" w:rsidRPr="00A86AC8" w:rsidRDefault="00627278" w:rsidP="00627278">
                  <w:pPr>
                    <w:ind w:firstLine="567"/>
                  </w:pPr>
                  <w:r w:rsidRPr="00A86AC8">
                    <w:t>6. Схема устройства.</w:t>
                  </w:r>
                </w:p>
                <w:p w:rsidR="00627278" w:rsidRPr="00A86AC8" w:rsidRDefault="00627278" w:rsidP="00627278">
                  <w:pPr>
                    <w:ind w:firstLine="567"/>
                  </w:pPr>
                  <w:r w:rsidRPr="00A86AC8">
                    <w:t>7. Принцип действия устройства</w:t>
                  </w:r>
                </w:p>
                <w:p w:rsidR="00627278" w:rsidRPr="00A86AC8" w:rsidRDefault="00627278" w:rsidP="00627278">
                  <w:pPr>
                    <w:ind w:firstLine="567"/>
                  </w:pPr>
                  <w:r w:rsidRPr="00A86AC8">
                    <w:t>8. Правила пользования и применение устройства.</w:t>
                  </w:r>
                </w:p>
              </w:tc>
            </w:tr>
            <w:tr w:rsidR="00847D19" w:rsidRPr="00A86AC8" w:rsidTr="00627278">
              <w:trPr>
                <w:tblCellSpacing w:w="0" w:type="dxa"/>
                <w:jc w:val="center"/>
              </w:trPr>
              <w:tc>
                <w:tcPr>
                  <w:tcW w:w="1696" w:type="dxa"/>
                  <w:hideMark/>
                </w:tcPr>
                <w:p w:rsidR="00627278" w:rsidRPr="00A86AC8" w:rsidRDefault="00627278" w:rsidP="00627278">
                  <w:pPr>
                    <w:ind w:firstLine="567"/>
                  </w:pPr>
                  <w:r w:rsidRPr="00A86AC8">
                    <w:t>Физические измерения</w:t>
                  </w:r>
                </w:p>
              </w:tc>
              <w:tc>
                <w:tcPr>
                  <w:tcW w:w="7649" w:type="dxa"/>
                  <w:hideMark/>
                </w:tcPr>
                <w:p w:rsidR="00627278" w:rsidRPr="00A86AC8" w:rsidRDefault="00627278" w:rsidP="00627278">
                  <w:pPr>
                    <w:ind w:firstLine="567"/>
                  </w:pPr>
                  <w:r w:rsidRPr="00A86AC8">
                    <w:t>1. Определение цены деления и предела измерения прибора.</w:t>
                  </w:r>
                </w:p>
                <w:p w:rsidR="00627278" w:rsidRPr="00A86AC8" w:rsidRDefault="00627278" w:rsidP="00627278">
                  <w:pPr>
                    <w:ind w:firstLine="567"/>
                  </w:pPr>
                  <w:r w:rsidRPr="00A86AC8">
                    <w:t>2. Определять абсолютную погрешность измерения прибора.</w:t>
                  </w:r>
                </w:p>
                <w:p w:rsidR="00627278" w:rsidRPr="00A86AC8" w:rsidRDefault="00627278" w:rsidP="00627278">
                  <w:pPr>
                    <w:ind w:firstLine="567"/>
                  </w:pPr>
                  <w:r w:rsidRPr="00A86AC8">
                    <w:rPr>
                      <w:i/>
                      <w:iCs/>
                    </w:rPr>
                    <w:t xml:space="preserve">3. </w:t>
                  </w:r>
                  <w:r w:rsidRPr="00A86AC8">
                    <w:t>Отбирать нужный прибор и правильно включать его в установку (снимать показе прибора и записывать их с учетом абсолютной погрешности измерения. </w:t>
                  </w:r>
                </w:p>
                <w:p w:rsidR="00627278" w:rsidRPr="00A86AC8" w:rsidRDefault="00627278" w:rsidP="00627278">
                  <w:pPr>
                    <w:ind w:firstLine="567"/>
                  </w:pPr>
                  <w:r w:rsidRPr="00A86AC8">
                    <w:rPr>
                      <w:i/>
                      <w:iCs/>
                    </w:rPr>
                    <w:t>4. Определять относительную погрешность измерений.</w:t>
                  </w:r>
                </w:p>
              </w:tc>
            </w:tr>
          </w:tbl>
          <w:p w:rsidR="00627278" w:rsidRPr="00A86AC8" w:rsidRDefault="00627278" w:rsidP="00627278">
            <w:pPr>
              <w:ind w:firstLine="567"/>
              <w:jc w:val="center"/>
            </w:pPr>
          </w:p>
        </w:tc>
      </w:tr>
    </w:tbl>
    <w:p w:rsidR="00627278" w:rsidRPr="00A86AC8" w:rsidRDefault="00627278" w:rsidP="00627278">
      <w:pPr>
        <w:shd w:val="clear" w:color="auto" w:fill="FFFFFF"/>
        <w:ind w:firstLine="567"/>
      </w:pPr>
      <w:r w:rsidRPr="00A86AC8">
        <w:lastRenderedPageBreak/>
        <w:t> </w:t>
      </w:r>
    </w:p>
    <w:p w:rsidR="00627278" w:rsidRPr="00A86AC8" w:rsidRDefault="00627278" w:rsidP="00627278">
      <w:pPr>
        <w:shd w:val="clear" w:color="auto" w:fill="FFFFFF"/>
        <w:ind w:firstLine="567"/>
        <w:jc w:val="center"/>
        <w:rPr>
          <w:bCs/>
          <w:u w:val="single"/>
        </w:rPr>
      </w:pPr>
      <w:r w:rsidRPr="00A86AC8">
        <w:rPr>
          <w:bCs/>
          <w:u w:val="single"/>
        </w:rPr>
        <w:t>Оценка письменных контрольных работ</w:t>
      </w:r>
    </w:p>
    <w:p w:rsidR="00627278" w:rsidRPr="00A86AC8" w:rsidRDefault="00627278" w:rsidP="00627278">
      <w:pPr>
        <w:shd w:val="clear" w:color="auto" w:fill="FFFFFF"/>
        <w:ind w:firstLine="567"/>
        <w:jc w:val="center"/>
        <w:rPr>
          <w:bCs/>
          <w:u w:val="single"/>
        </w:rPr>
      </w:pPr>
    </w:p>
    <w:p w:rsidR="00627278" w:rsidRPr="00A86AC8" w:rsidRDefault="00627278" w:rsidP="00627278">
      <w:pPr>
        <w:shd w:val="clear" w:color="auto" w:fill="FFFFFF"/>
        <w:ind w:firstLine="567"/>
        <w:jc w:val="both"/>
      </w:pPr>
      <w:r w:rsidRPr="00A86AC8">
        <w:rPr>
          <w:i/>
        </w:rPr>
        <w:t xml:space="preserve">Отметка 5 </w:t>
      </w:r>
      <w:r w:rsidRPr="00A86AC8">
        <w:t>ставится за работу, выполненную полностью без ошибок и недочетов.</w:t>
      </w:r>
    </w:p>
    <w:p w:rsidR="00627278" w:rsidRPr="00A86AC8" w:rsidRDefault="00627278" w:rsidP="00627278">
      <w:pPr>
        <w:shd w:val="clear" w:color="auto" w:fill="FFFFFF"/>
        <w:ind w:firstLine="567"/>
        <w:jc w:val="both"/>
      </w:pPr>
      <w:r w:rsidRPr="00A86AC8">
        <w:rPr>
          <w:i/>
        </w:rPr>
        <w:t xml:space="preserve">Отметка 4 </w:t>
      </w:r>
      <w:r w:rsidRPr="00A86AC8">
        <w:t>ставится за работу, выполненную полностью, но при наличии в ней не более одной негрубой ошибки иного недочета, не более трех недочетов.</w:t>
      </w:r>
    </w:p>
    <w:p w:rsidR="00627278" w:rsidRPr="00A86AC8" w:rsidRDefault="00627278" w:rsidP="00627278">
      <w:pPr>
        <w:shd w:val="clear" w:color="auto" w:fill="FFFFFF"/>
        <w:ind w:firstLine="567"/>
        <w:jc w:val="both"/>
      </w:pPr>
      <w:r w:rsidRPr="00A86AC8">
        <w:rPr>
          <w:i/>
        </w:rPr>
        <w:t xml:space="preserve">Отметка 3 </w:t>
      </w:r>
      <w:r w:rsidRPr="00A86AC8">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с бок, одной негрубой ошибки и трех недочетов, при наличии четырех-пяти недочетов.</w:t>
      </w:r>
    </w:p>
    <w:p w:rsidR="00627278" w:rsidRPr="00A86AC8" w:rsidRDefault="00627278" w:rsidP="00627278">
      <w:pPr>
        <w:shd w:val="clear" w:color="auto" w:fill="FFFFFF"/>
        <w:ind w:firstLine="567"/>
        <w:jc w:val="both"/>
      </w:pPr>
      <w:r w:rsidRPr="00A86AC8">
        <w:rPr>
          <w:i/>
        </w:rPr>
        <w:t xml:space="preserve">Отметка 2 </w:t>
      </w:r>
      <w:r w:rsidRPr="00A86AC8">
        <w:t>ставится, если число ошибок и недочетов превысило норму для оценки 3 или правильно выполнено 2/3 всей работы.</w:t>
      </w:r>
    </w:p>
    <w:p w:rsidR="00627278" w:rsidRPr="00A86AC8" w:rsidRDefault="00627278" w:rsidP="00627278">
      <w:pPr>
        <w:shd w:val="clear" w:color="auto" w:fill="FFFFFF"/>
        <w:ind w:firstLine="567"/>
        <w:jc w:val="both"/>
      </w:pPr>
      <w:r w:rsidRPr="00A86AC8">
        <w:rPr>
          <w:i/>
          <w:iCs/>
        </w:rPr>
        <w:t>Примечание:</w:t>
      </w:r>
      <w:r w:rsidRPr="00A86AC8">
        <w:t xml:space="preserve"> Для оценки контрольных и проверочных работ по решению задач удобно пользоваться обобщённой инструкцией по проверке письменных работ, которая приведена ниже</w:t>
      </w: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center"/>
        <w:rPr>
          <w:u w:val="single"/>
        </w:rPr>
      </w:pPr>
      <w:r w:rsidRPr="00A86AC8">
        <w:rPr>
          <w:u w:val="single"/>
        </w:rPr>
        <w:t>Оценка практических работ</w:t>
      </w:r>
    </w:p>
    <w:p w:rsidR="00627278" w:rsidRPr="00A86AC8" w:rsidRDefault="00627278" w:rsidP="00627278">
      <w:pPr>
        <w:shd w:val="clear" w:color="auto" w:fill="FFFFFF"/>
        <w:ind w:firstLine="567"/>
        <w:jc w:val="center"/>
      </w:pPr>
    </w:p>
    <w:p w:rsidR="00627278" w:rsidRPr="00A86AC8" w:rsidRDefault="00627278" w:rsidP="00627278">
      <w:pPr>
        <w:shd w:val="clear" w:color="auto" w:fill="FFFFFF"/>
        <w:ind w:firstLine="567"/>
        <w:jc w:val="both"/>
      </w:pPr>
      <w:r w:rsidRPr="00A86AC8">
        <w:rPr>
          <w:i/>
        </w:rPr>
        <w:t xml:space="preserve">Отметка </w:t>
      </w:r>
      <w:r w:rsidRPr="00A86AC8">
        <w:t>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вычисления; правильно выполняет анализ погрешностей.</w:t>
      </w:r>
    </w:p>
    <w:p w:rsidR="00627278" w:rsidRPr="00A86AC8" w:rsidRDefault="00627278" w:rsidP="00627278">
      <w:pPr>
        <w:shd w:val="clear" w:color="auto" w:fill="FFFFFF"/>
        <w:ind w:firstLine="567"/>
        <w:jc w:val="both"/>
      </w:pPr>
      <w:r w:rsidRPr="00A86AC8">
        <w:rPr>
          <w:i/>
        </w:rPr>
        <w:t xml:space="preserve">Отметка 4 </w:t>
      </w:r>
      <w:r w:rsidRPr="00A86AC8">
        <w:t>ставится, если выполнены требования к оценке 5. но было допущено два-три недочета, не более одной негрубой ошибки и одного недочета.</w:t>
      </w:r>
    </w:p>
    <w:p w:rsidR="00627278" w:rsidRPr="00A86AC8" w:rsidRDefault="00627278" w:rsidP="00627278">
      <w:pPr>
        <w:shd w:val="clear" w:color="auto" w:fill="FFFFFF"/>
        <w:ind w:firstLine="567"/>
        <w:jc w:val="both"/>
      </w:pPr>
      <w:r w:rsidRPr="00A86AC8">
        <w:rPr>
          <w:i/>
        </w:rPr>
        <w:t xml:space="preserve">Отметка 3 </w:t>
      </w:r>
      <w:r w:rsidRPr="00A86AC8">
        <w:t>ставится, если работа выполнена не полностью, но объем выполненной части гаков, что позволяет получить правильный результат и вывод; если в ходе проведения опыта и измерения были допущены ошибки</w:t>
      </w:r>
    </w:p>
    <w:p w:rsidR="00627278" w:rsidRPr="00A86AC8" w:rsidRDefault="00627278" w:rsidP="00627278">
      <w:pPr>
        <w:shd w:val="clear" w:color="auto" w:fill="FFFFFF"/>
        <w:ind w:firstLine="567"/>
        <w:jc w:val="both"/>
      </w:pPr>
      <w:r w:rsidRPr="00A86AC8">
        <w:rPr>
          <w:i/>
        </w:rPr>
        <w:t xml:space="preserve">Отметка 2 </w:t>
      </w:r>
      <w:r w:rsidRPr="00A86AC8">
        <w:t>ставится, если работа выполнена не полностью и объем выполненной части работ не позволяет сделать пра</w:t>
      </w:r>
      <w:r w:rsidRPr="00A86AC8">
        <w:softHyphen/>
        <w:t>вильных выводов; если опыты, измерения, вычисления, наблюдения производились неправильно.</w:t>
      </w:r>
    </w:p>
    <w:p w:rsidR="00627278" w:rsidRPr="00A86AC8" w:rsidRDefault="00627278" w:rsidP="00627278">
      <w:pPr>
        <w:shd w:val="clear" w:color="auto" w:fill="FFFFFF"/>
        <w:ind w:firstLine="567"/>
      </w:pPr>
    </w:p>
    <w:tbl>
      <w:tblPr>
        <w:tblW w:w="0" w:type="auto"/>
        <w:jc w:val="center"/>
        <w:tblCellSpacing w:w="0" w:type="dxa"/>
        <w:tblCellMar>
          <w:left w:w="0" w:type="dxa"/>
          <w:right w:w="0" w:type="dxa"/>
        </w:tblCellMar>
        <w:tblLook w:val="04A0" w:firstRow="1" w:lastRow="0" w:firstColumn="1" w:lastColumn="0" w:noHBand="0" w:noVBand="1"/>
      </w:tblPr>
      <w:tblGrid>
        <w:gridCol w:w="10178"/>
      </w:tblGrid>
      <w:tr w:rsidR="00847D19" w:rsidRPr="00A86AC8" w:rsidTr="00627278">
        <w:trPr>
          <w:tblCellSpacing w:w="0" w:type="dxa"/>
          <w:jc w:val="center"/>
        </w:trPr>
        <w:tc>
          <w:tcPr>
            <w:tcW w:w="0" w:type="auto"/>
            <w:hideMark/>
          </w:tcPr>
          <w:p w:rsidR="00627278" w:rsidRPr="00A86AC8" w:rsidRDefault="00627278" w:rsidP="00627278">
            <w:pPr>
              <w:ind w:firstLine="567"/>
              <w:jc w:val="center"/>
              <w:rPr>
                <w:b/>
                <w:bCs/>
              </w:rPr>
            </w:pPr>
            <w:r w:rsidRPr="00A86AC8">
              <w:rPr>
                <w:b/>
                <w:bCs/>
              </w:rPr>
              <w:t xml:space="preserve">Во всех случаях оценка снижается, если ученик не соблюдал правила </w:t>
            </w:r>
          </w:p>
          <w:p w:rsidR="00627278" w:rsidRPr="00A86AC8" w:rsidRDefault="00627278" w:rsidP="00627278">
            <w:pPr>
              <w:ind w:firstLine="567"/>
              <w:jc w:val="center"/>
              <w:rPr>
                <w:b/>
                <w:bCs/>
              </w:rPr>
            </w:pPr>
            <w:r w:rsidRPr="00A86AC8">
              <w:rPr>
                <w:b/>
                <w:bCs/>
              </w:rPr>
              <w:t>техники безопасности.</w:t>
            </w:r>
          </w:p>
          <w:p w:rsidR="00627278" w:rsidRPr="00A86AC8" w:rsidRDefault="00627278" w:rsidP="00627278">
            <w:pPr>
              <w:ind w:firstLine="567"/>
              <w:jc w:val="center"/>
            </w:pPr>
            <w:r w:rsidRPr="00A86AC8">
              <w:rPr>
                <w:bCs/>
                <w:u w:val="single"/>
              </w:rPr>
              <w:t>Характер ошибок</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8"/>
              <w:gridCol w:w="8340"/>
            </w:tblGrid>
            <w:tr w:rsidR="00847D19" w:rsidRPr="00A86AC8" w:rsidTr="00627278">
              <w:trPr>
                <w:tblCellSpacing w:w="0" w:type="dxa"/>
                <w:jc w:val="center"/>
              </w:trPr>
              <w:tc>
                <w:tcPr>
                  <w:tcW w:w="1485" w:type="dxa"/>
                  <w:hideMark/>
                </w:tcPr>
                <w:p w:rsidR="00627278" w:rsidRPr="00A86AC8" w:rsidRDefault="00627278" w:rsidP="00627278">
                  <w:pPr>
                    <w:ind w:firstLine="567"/>
                  </w:pPr>
                  <w:r w:rsidRPr="00A86AC8">
                    <w:lastRenderedPageBreak/>
                    <w:t>Ошибка считается</w:t>
                  </w:r>
                  <w:r w:rsidRPr="00A86AC8">
                    <w:rPr>
                      <w:iCs/>
                    </w:rPr>
                    <w:t xml:space="preserve"> грубой. </w:t>
                  </w:r>
                  <w:r w:rsidRPr="00A86AC8">
                    <w:t>если учащийся:</w:t>
                  </w:r>
                </w:p>
              </w:tc>
              <w:tc>
                <w:tcPr>
                  <w:tcW w:w="8340" w:type="dxa"/>
                  <w:hideMark/>
                </w:tcPr>
                <w:p w:rsidR="00627278" w:rsidRPr="00A86AC8" w:rsidRDefault="00627278" w:rsidP="00627278">
                  <w:pPr>
                    <w:ind w:firstLine="567"/>
                    <w:jc w:val="both"/>
                  </w:pPr>
                  <w:r w:rsidRPr="00A86AC8">
                    <w:t>- 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p>
                <w:p w:rsidR="00627278" w:rsidRPr="00A86AC8" w:rsidRDefault="00627278" w:rsidP="00627278">
                  <w:pPr>
                    <w:ind w:firstLine="567"/>
                    <w:jc w:val="both"/>
                  </w:pPr>
                  <w:r w:rsidRPr="00A86AC8">
                    <w:t>- Неумение выделить в ответе главное.</w:t>
                  </w:r>
                </w:p>
                <w:p w:rsidR="00627278" w:rsidRPr="00A86AC8" w:rsidRDefault="00627278" w:rsidP="00627278">
                  <w:pPr>
                    <w:ind w:firstLine="567"/>
                    <w:jc w:val="both"/>
                  </w:pPr>
                  <w:r w:rsidRPr="00A86AC8">
                    <w:t>- 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w:t>
                  </w:r>
                  <w:r w:rsidRPr="00A86AC8">
                    <w:softHyphen/>
                    <w:t>ние приемов решения задач, аналогичных ранее решенным в классе, ошибки, показывающие непра</w:t>
                  </w:r>
                  <w:r w:rsidRPr="00A86AC8">
                    <w:softHyphen/>
                    <w:t>вильное понимание условия задачи или неправильное истолкование решения.</w:t>
                  </w:r>
                </w:p>
                <w:p w:rsidR="00627278" w:rsidRPr="00A86AC8" w:rsidRDefault="00627278" w:rsidP="00627278">
                  <w:pPr>
                    <w:ind w:firstLine="567"/>
                    <w:jc w:val="both"/>
                  </w:pPr>
                  <w:r w:rsidRPr="00A86AC8">
                    <w:t>- Неумение читать и строить графики и принципиальные схемы.</w:t>
                  </w:r>
                </w:p>
                <w:p w:rsidR="00627278" w:rsidRPr="00A86AC8" w:rsidRDefault="00627278" w:rsidP="00627278">
                  <w:pPr>
                    <w:ind w:firstLine="567"/>
                    <w:jc w:val="both"/>
                  </w:pPr>
                  <w:r w:rsidRPr="00A86AC8">
                    <w:t>- Неумение подготовить к работе установку или лабораторное оборудование, провести опыт, необ</w:t>
                  </w:r>
                  <w:r w:rsidRPr="00A86AC8">
                    <w:softHyphen/>
                    <w:t>ходимые расчеты, или использовать полученные данные для выводов.</w:t>
                  </w:r>
                </w:p>
                <w:p w:rsidR="00627278" w:rsidRPr="00A86AC8" w:rsidRDefault="00627278" w:rsidP="00627278">
                  <w:pPr>
                    <w:ind w:firstLine="567"/>
                    <w:jc w:val="both"/>
                  </w:pPr>
                  <w:r w:rsidRPr="00A86AC8">
                    <w:t>- Небрежное отношение к лабораторному оборудованию и измерительным приборам.</w:t>
                  </w:r>
                </w:p>
                <w:p w:rsidR="00627278" w:rsidRPr="00A86AC8" w:rsidRDefault="00627278" w:rsidP="00627278">
                  <w:pPr>
                    <w:ind w:firstLine="567"/>
                    <w:jc w:val="both"/>
                  </w:pPr>
                  <w:r w:rsidRPr="00A86AC8">
                    <w:t>- Неумение определить показание измерительного прибора.</w:t>
                  </w:r>
                </w:p>
                <w:p w:rsidR="00627278" w:rsidRPr="00A86AC8" w:rsidRDefault="00627278" w:rsidP="00627278">
                  <w:pPr>
                    <w:ind w:firstLine="567"/>
                    <w:jc w:val="both"/>
                  </w:pPr>
                  <w:r w:rsidRPr="00A86AC8">
                    <w:t>- Нарушение требований правил безопасного труда при выполнении эксперимента.</w:t>
                  </w:r>
                </w:p>
              </w:tc>
            </w:tr>
            <w:tr w:rsidR="00847D19" w:rsidRPr="00A86AC8" w:rsidTr="00627278">
              <w:trPr>
                <w:tblCellSpacing w:w="0" w:type="dxa"/>
                <w:jc w:val="center"/>
              </w:trPr>
              <w:tc>
                <w:tcPr>
                  <w:tcW w:w="1485" w:type="dxa"/>
                  <w:hideMark/>
                </w:tcPr>
                <w:p w:rsidR="00627278" w:rsidRPr="00A86AC8" w:rsidRDefault="00627278" w:rsidP="00627278">
                  <w:pPr>
                    <w:ind w:firstLine="567"/>
                  </w:pPr>
                  <w:r w:rsidRPr="00A86AC8">
                    <w:t>К</w:t>
                  </w:r>
                  <w:r w:rsidRPr="00A86AC8">
                    <w:rPr>
                      <w:iCs/>
                    </w:rPr>
                    <w:t xml:space="preserve"> негрубым </w:t>
                  </w:r>
                  <w:r w:rsidRPr="00A86AC8">
                    <w:t>ошибкам относятся:</w:t>
                  </w:r>
                </w:p>
              </w:tc>
              <w:tc>
                <w:tcPr>
                  <w:tcW w:w="8340" w:type="dxa"/>
                  <w:hideMark/>
                </w:tcPr>
                <w:p w:rsidR="00627278" w:rsidRPr="00A86AC8" w:rsidRDefault="00627278" w:rsidP="00627278">
                  <w:pPr>
                    <w:ind w:firstLine="567"/>
                    <w:jc w:val="both"/>
                  </w:pPr>
                  <w:r w:rsidRPr="00A86AC8">
                    <w:t>-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w:t>
                  </w:r>
                  <w:r w:rsidRPr="00A86AC8">
                    <w:softHyphen/>
                    <w:t>нии опыта или измерений.</w:t>
                  </w:r>
                </w:p>
                <w:p w:rsidR="00627278" w:rsidRPr="00A86AC8" w:rsidRDefault="00627278" w:rsidP="00627278">
                  <w:pPr>
                    <w:ind w:firstLine="567"/>
                    <w:jc w:val="both"/>
                  </w:pPr>
                  <w:r w:rsidRPr="00A86AC8">
                    <w:t>- Ошибки в условных обозначениях на принципиальных схемах, неточности чертежей, графиков, схем.</w:t>
                  </w:r>
                </w:p>
                <w:p w:rsidR="00627278" w:rsidRPr="00A86AC8" w:rsidRDefault="00627278" w:rsidP="00627278">
                  <w:pPr>
                    <w:ind w:firstLine="567"/>
                    <w:jc w:val="both"/>
                  </w:pPr>
                  <w:r w:rsidRPr="00A86AC8">
                    <w:t>- Пропуск или неточное написание наименований единиц физических величин.</w:t>
                  </w:r>
                </w:p>
                <w:p w:rsidR="00627278" w:rsidRPr="00A86AC8" w:rsidRDefault="00627278" w:rsidP="00627278">
                  <w:pPr>
                    <w:ind w:firstLine="567"/>
                    <w:jc w:val="both"/>
                  </w:pPr>
                  <w:r w:rsidRPr="00A86AC8">
                    <w:t>- Нерациональный выбор хода решения.</w:t>
                  </w:r>
                </w:p>
              </w:tc>
            </w:tr>
            <w:tr w:rsidR="00847D19" w:rsidRPr="00A86AC8" w:rsidTr="00627278">
              <w:trPr>
                <w:tblCellSpacing w:w="0" w:type="dxa"/>
                <w:jc w:val="center"/>
              </w:trPr>
              <w:tc>
                <w:tcPr>
                  <w:tcW w:w="1485" w:type="dxa"/>
                  <w:hideMark/>
                </w:tcPr>
                <w:p w:rsidR="00627278" w:rsidRPr="00A86AC8" w:rsidRDefault="00627278" w:rsidP="00627278">
                  <w:pPr>
                    <w:ind w:firstLine="567"/>
                  </w:pPr>
                  <w:r w:rsidRPr="00A86AC8">
                    <w:t xml:space="preserve">Недочетами </w:t>
                  </w:r>
                  <w:r w:rsidRPr="00A86AC8">
                    <w:rPr>
                      <w:iCs/>
                    </w:rPr>
                    <w:t>считаются:</w:t>
                  </w:r>
                </w:p>
              </w:tc>
              <w:tc>
                <w:tcPr>
                  <w:tcW w:w="8340" w:type="dxa"/>
                  <w:hideMark/>
                </w:tcPr>
                <w:p w:rsidR="00627278" w:rsidRPr="00A86AC8" w:rsidRDefault="00627278" w:rsidP="00627278">
                  <w:pPr>
                    <w:ind w:firstLine="567"/>
                    <w:jc w:val="both"/>
                  </w:pPr>
                  <w:r w:rsidRPr="00A86AC8">
                    <w:t>- Нерациональные записи при вычислениях, нерациональные приемы вычислении, преобразований и решений задач.</w:t>
                  </w:r>
                </w:p>
                <w:p w:rsidR="00627278" w:rsidRPr="00A86AC8" w:rsidRDefault="00627278" w:rsidP="00627278">
                  <w:pPr>
                    <w:ind w:firstLine="567"/>
                    <w:jc w:val="both"/>
                  </w:pPr>
                  <w:r w:rsidRPr="00A86AC8">
                    <w:t>- Арифметические ошибки в вычислениях, если эти ошибки грубо не искажают реальность полу</w:t>
                  </w:r>
                  <w:r w:rsidRPr="00A86AC8">
                    <w:softHyphen/>
                    <w:t>ченного результата.</w:t>
                  </w:r>
                </w:p>
                <w:p w:rsidR="00627278" w:rsidRPr="00A86AC8" w:rsidRDefault="00627278" w:rsidP="00627278">
                  <w:pPr>
                    <w:ind w:firstLine="567"/>
                    <w:jc w:val="both"/>
                  </w:pPr>
                  <w:r w:rsidRPr="00A86AC8">
                    <w:t>- Отдельные погрешности в формулировке вопроса или ответа.</w:t>
                  </w:r>
                </w:p>
                <w:p w:rsidR="00627278" w:rsidRPr="00A86AC8" w:rsidRDefault="00627278" w:rsidP="00627278">
                  <w:pPr>
                    <w:ind w:firstLine="567"/>
                    <w:jc w:val="both"/>
                  </w:pPr>
                  <w:r w:rsidRPr="00A86AC8">
                    <w:t>- Небрежное выполнение записей, чертежей, схем. графиков.</w:t>
                  </w:r>
                </w:p>
                <w:p w:rsidR="00627278" w:rsidRPr="00A86AC8" w:rsidRDefault="00627278" w:rsidP="00627278">
                  <w:pPr>
                    <w:ind w:firstLine="567"/>
                    <w:jc w:val="both"/>
                  </w:pPr>
                  <w:r w:rsidRPr="00A86AC8">
                    <w:t>- Орфографические и пунктуационные ошибки.</w:t>
                  </w:r>
                </w:p>
              </w:tc>
            </w:tr>
          </w:tbl>
          <w:p w:rsidR="00627278" w:rsidRPr="00A86AC8" w:rsidRDefault="00627278" w:rsidP="00627278">
            <w:pPr>
              <w:ind w:firstLine="567"/>
              <w:jc w:val="center"/>
            </w:pPr>
          </w:p>
        </w:tc>
      </w:tr>
    </w:tbl>
    <w:p w:rsidR="00627278" w:rsidRPr="00A86AC8" w:rsidRDefault="00627278" w:rsidP="00627278">
      <w:pPr>
        <w:shd w:val="clear" w:color="auto" w:fill="FFFFFF"/>
        <w:ind w:firstLine="567"/>
      </w:pPr>
      <w:r w:rsidRPr="00A86AC8">
        <w:lastRenderedPageBreak/>
        <w:t> </w:t>
      </w:r>
    </w:p>
    <w:p w:rsidR="00627278" w:rsidRPr="00A86AC8" w:rsidRDefault="00627278" w:rsidP="00627278">
      <w:pPr>
        <w:shd w:val="clear" w:color="auto" w:fill="FFFFFF"/>
        <w:ind w:firstLine="567"/>
        <w:jc w:val="center"/>
        <w:rPr>
          <w:b/>
          <w:bCs/>
        </w:rPr>
      </w:pPr>
      <w:r w:rsidRPr="00A86AC8">
        <w:rPr>
          <w:b/>
          <w:bCs/>
        </w:rPr>
        <w:t xml:space="preserve">Нормы оценки знаний, умений и навыков учащихся </w:t>
      </w:r>
    </w:p>
    <w:p w:rsidR="00627278" w:rsidRPr="00A86AC8" w:rsidRDefault="00627278" w:rsidP="00627278">
      <w:pPr>
        <w:shd w:val="clear" w:color="auto" w:fill="FFFFFF"/>
        <w:ind w:firstLine="567"/>
        <w:jc w:val="center"/>
        <w:rPr>
          <w:b/>
          <w:bCs/>
        </w:rPr>
      </w:pPr>
      <w:r w:rsidRPr="00A86AC8">
        <w:rPr>
          <w:b/>
          <w:bCs/>
        </w:rPr>
        <w:t>по иностранному языку</w:t>
      </w:r>
    </w:p>
    <w:p w:rsidR="00627278" w:rsidRPr="00A86AC8" w:rsidRDefault="00627278" w:rsidP="00627278">
      <w:pPr>
        <w:shd w:val="clear" w:color="auto" w:fill="FFFFFF"/>
        <w:ind w:firstLine="567"/>
        <w:jc w:val="both"/>
        <w:rPr>
          <w:bCs/>
        </w:rPr>
      </w:pPr>
      <w:r w:rsidRPr="00A86AC8">
        <w:t>В основе оценки знаний, умений и навыков должен лежать коммуникативный подход: осуществление учащимися любого типа школы общения и решение ими коммуникативных задач. Нормы оценки должны быть соотнесены с качеством выполнения этих задач</w:t>
      </w:r>
    </w:p>
    <w:p w:rsidR="00627278" w:rsidRPr="00A86AC8" w:rsidRDefault="00627278" w:rsidP="00627278">
      <w:pPr>
        <w:shd w:val="clear" w:color="auto" w:fill="FFFFFF"/>
        <w:ind w:firstLine="567"/>
        <w:jc w:val="both"/>
        <w:rPr>
          <w:bCs/>
        </w:rPr>
      </w:pPr>
      <w:r w:rsidRPr="00A86AC8">
        <w:rPr>
          <w:i/>
        </w:rPr>
        <w:t xml:space="preserve">Отметка 5 </w:t>
      </w:r>
      <w:r w:rsidRPr="00A86AC8">
        <w:t xml:space="preserve">ставится в том случае, когда общение осуществилось, высказывание выпускника соответствовало поставленной коммуникативной задаче и при этом его устная речь полностью соответствовала нормам иностранного языка в пределах программных требований одного из уровней - базового или повышенного. При этом выпускник полностью понял и осмыслил содержание прочитанного иноязычного текста в объеме, предусмотренном заданием, умеет выразить свое мнение и отношение к предложенной </w:t>
      </w:r>
      <w:proofErr w:type="spellStart"/>
      <w:r w:rsidRPr="00A86AC8">
        <w:t>микротеме</w:t>
      </w:r>
      <w:proofErr w:type="spellEnd"/>
      <w:r w:rsidRPr="00A86AC8">
        <w:t xml:space="preserve"> и проблемам, затронутым в тексте. Перевод на иностранный язык по повышенному уровню адекватен основным грамматическим нормам.</w:t>
      </w:r>
    </w:p>
    <w:p w:rsidR="00627278" w:rsidRPr="00A86AC8" w:rsidRDefault="00627278" w:rsidP="00627278">
      <w:pPr>
        <w:shd w:val="clear" w:color="auto" w:fill="FFFFFF"/>
        <w:ind w:firstLine="567"/>
        <w:jc w:val="both"/>
      </w:pPr>
      <w:r w:rsidRPr="00A86AC8">
        <w:rPr>
          <w:i/>
        </w:rPr>
        <w:t xml:space="preserve">Отметка 4 </w:t>
      </w:r>
      <w:r w:rsidRPr="00A86AC8">
        <w:t xml:space="preserve">ставится в том случае, когда общение осуществилось, высказывание выпускника соответствовало поставленной коммуникативной задаче и при этом он выразил свои мысли на иностранном языке с незначительным отклонением от языковых норм; (например, ошибки в употреблении артиклей, предлогов, неправильное употребление падежных форм и т.д.), а в остальном </w:t>
      </w:r>
      <w:r w:rsidRPr="00A86AC8">
        <w:lastRenderedPageBreak/>
        <w:t>его речь соответствовала нормам иностранного языка в пределах программных требований одно</w:t>
      </w:r>
      <w:r w:rsidRPr="00A86AC8">
        <w:softHyphen/>
        <w:t xml:space="preserve">го из уровней — базового или повышенного. При этом выпускник понял и осмыслил содержание прочитанного иноязычного текста в объеме, предусмотренном заданием, умеет выразить свое мнение и отношение к предложенной </w:t>
      </w:r>
      <w:proofErr w:type="spellStart"/>
      <w:r w:rsidRPr="00A86AC8">
        <w:t>микротеме</w:t>
      </w:r>
      <w:proofErr w:type="spellEnd"/>
      <w:r w:rsidRPr="00A86AC8">
        <w:t xml:space="preserve"> и проблемам, затронутым в тексте. Перевод на иностранный язык по повышенному уровню адекватен основным грамматическим нормам. Небольшие неточности при наводящем вопросе выпускник исправляет сам.</w:t>
      </w:r>
    </w:p>
    <w:p w:rsidR="00627278" w:rsidRPr="00A86AC8" w:rsidRDefault="00627278" w:rsidP="00627278">
      <w:pPr>
        <w:shd w:val="clear" w:color="auto" w:fill="FFFFFF"/>
        <w:ind w:firstLine="567"/>
        <w:jc w:val="both"/>
      </w:pPr>
      <w:r w:rsidRPr="00A86AC8">
        <w:rPr>
          <w:i/>
        </w:rPr>
        <w:t xml:space="preserve">Отметка 3 </w:t>
      </w:r>
      <w:r w:rsidRPr="00A86AC8">
        <w:t xml:space="preserve">ставится в том случае, когда общение осуществилось, высказывание выпускника соответствовало поставленной коммуникативной задаче, но при этом выпускник выразил свои мысли с отклонениями от языковых норм, не мешающими, однако, понять содержание сказанного. Выпускник понял и осмыслил главную идею прочитанного иноязычного текста в объеме, предусмотренном заданием, умеет при этом выразить свое мнение и отношение к предложенной </w:t>
      </w:r>
      <w:proofErr w:type="spellStart"/>
      <w:r w:rsidRPr="00A86AC8">
        <w:t>микротеме</w:t>
      </w:r>
      <w:proofErr w:type="spellEnd"/>
      <w:r w:rsidRPr="00A86AC8">
        <w:t xml:space="preserve"> и проблемам, затронутым в тексте. Перевод на иностранный язык правилен в трех случаях из пяти по повышенному уровню.</w:t>
      </w:r>
    </w:p>
    <w:p w:rsidR="00627278" w:rsidRPr="00A86AC8" w:rsidRDefault="00627278" w:rsidP="00627278">
      <w:pPr>
        <w:shd w:val="clear" w:color="auto" w:fill="FFFFFF"/>
        <w:ind w:firstLine="567"/>
        <w:jc w:val="both"/>
      </w:pPr>
      <w:r w:rsidRPr="00A86AC8">
        <w:rPr>
          <w:i/>
        </w:rPr>
        <w:t xml:space="preserve">Отметка 2 </w:t>
      </w:r>
      <w:r w:rsidRPr="00A86AC8">
        <w:t>ставится в том случае, когда общение не осуществилось или высказывание выпускника не соответствовало поставленной коммуникативной задаче. Выпускник слабо усвоил пройденный языковой материал, и его высказывание не позволяет понять содержание большей части сказанного им. При этом он не понял содержание прочитанного иноязычного текста. Перевод на иностранный язык правилен в двух и менее случаях из пяти при повышенном уровне.</w:t>
      </w:r>
    </w:p>
    <w:p w:rsidR="00627278" w:rsidRPr="00A86AC8" w:rsidRDefault="00627278" w:rsidP="00627278">
      <w:pPr>
        <w:shd w:val="clear" w:color="auto" w:fill="FFFFFF"/>
        <w:ind w:firstLine="567"/>
        <w:jc w:val="both"/>
      </w:pPr>
      <w:r w:rsidRPr="00A86AC8">
        <w:rPr>
          <w:i/>
          <w:iCs/>
        </w:rPr>
        <w:t>Примечание:</w:t>
      </w:r>
      <w:r w:rsidRPr="00A86AC8">
        <w:t xml:space="preserve"> При оценке устного монологического высказывания выпускника важно учитывать основные и дополнительные показатели</w:t>
      </w:r>
    </w:p>
    <w:p w:rsidR="00627278" w:rsidRPr="00A86AC8" w:rsidRDefault="00627278" w:rsidP="00627278">
      <w:pPr>
        <w:shd w:val="clear" w:color="auto" w:fill="FFFFFF"/>
        <w:ind w:firstLine="567"/>
        <w:jc w:val="both"/>
        <w:rPr>
          <w:bCs/>
        </w:rPr>
      </w:pP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627278" w:rsidRPr="00A86AC8" w:rsidTr="00627278">
        <w:trPr>
          <w:tblCellSpacing w:w="0" w:type="dxa"/>
          <w:jc w:val="center"/>
        </w:trPr>
        <w:tc>
          <w:tcPr>
            <w:tcW w:w="0" w:type="auto"/>
            <w:hideMark/>
          </w:tcPr>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7"/>
              <w:gridCol w:w="4028"/>
            </w:tblGrid>
            <w:tr w:rsidR="00847D19" w:rsidRPr="00A86AC8" w:rsidTr="00627278">
              <w:trPr>
                <w:tblCellSpacing w:w="0" w:type="dxa"/>
                <w:jc w:val="center"/>
              </w:trPr>
              <w:tc>
                <w:tcPr>
                  <w:tcW w:w="5317" w:type="dxa"/>
                  <w:hideMark/>
                </w:tcPr>
                <w:p w:rsidR="00627278" w:rsidRPr="00A86AC8" w:rsidRDefault="00627278" w:rsidP="00627278">
                  <w:pPr>
                    <w:ind w:firstLine="567"/>
                    <w:jc w:val="center"/>
                  </w:pPr>
                  <w:r w:rsidRPr="00A86AC8">
                    <w:t>Основные показатели грамотного иноязычного высказывания</w:t>
                  </w:r>
                </w:p>
              </w:tc>
              <w:tc>
                <w:tcPr>
                  <w:tcW w:w="4028" w:type="dxa"/>
                  <w:hideMark/>
                </w:tcPr>
                <w:p w:rsidR="00627278" w:rsidRPr="00A86AC8" w:rsidRDefault="00627278" w:rsidP="00627278">
                  <w:pPr>
                    <w:ind w:firstLine="567"/>
                    <w:jc w:val="center"/>
                  </w:pPr>
                  <w:r w:rsidRPr="00A86AC8">
                    <w:t>Дополнительные показатели</w:t>
                  </w:r>
                </w:p>
              </w:tc>
            </w:tr>
            <w:tr w:rsidR="00847D19" w:rsidRPr="00A86AC8" w:rsidTr="00627278">
              <w:trPr>
                <w:tblCellSpacing w:w="0" w:type="dxa"/>
                <w:jc w:val="center"/>
              </w:trPr>
              <w:tc>
                <w:tcPr>
                  <w:tcW w:w="5317" w:type="dxa"/>
                  <w:hideMark/>
                </w:tcPr>
                <w:p w:rsidR="00627278" w:rsidRPr="00A86AC8" w:rsidRDefault="00627278" w:rsidP="00627278">
                  <w:pPr>
                    <w:ind w:firstLine="567"/>
                  </w:pPr>
                  <w:r w:rsidRPr="00A86AC8">
                    <w:t xml:space="preserve">• соответствие заданной </w:t>
                  </w:r>
                  <w:proofErr w:type="spellStart"/>
                  <w:r w:rsidRPr="00A86AC8">
                    <w:t>микротеме</w:t>
                  </w:r>
                  <w:proofErr w:type="spellEnd"/>
                  <w:r w:rsidRPr="00A86AC8">
                    <w:t>;</w:t>
                  </w:r>
                </w:p>
                <w:p w:rsidR="00627278" w:rsidRPr="00A86AC8" w:rsidRDefault="00627278" w:rsidP="00627278">
                  <w:pPr>
                    <w:ind w:firstLine="567"/>
                  </w:pPr>
                  <w:r w:rsidRPr="00A86AC8">
                    <w:t>• объем высказывания в зависимости от уровня обучения;</w:t>
                  </w:r>
                </w:p>
                <w:p w:rsidR="00627278" w:rsidRPr="00A86AC8" w:rsidRDefault="00627278" w:rsidP="00627278">
                  <w:pPr>
                    <w:ind w:firstLine="567"/>
                  </w:pPr>
                  <w:r w:rsidRPr="00A86AC8">
                    <w:t>• логичность и последовательность высказывания;</w:t>
                  </w:r>
                </w:p>
                <w:p w:rsidR="00627278" w:rsidRPr="00A86AC8" w:rsidRDefault="00627278" w:rsidP="00627278">
                  <w:pPr>
                    <w:ind w:firstLine="567"/>
                  </w:pPr>
                  <w:r w:rsidRPr="00A86AC8">
                    <w:t>• использование разнообразных речевых моделей</w:t>
                  </w:r>
                </w:p>
              </w:tc>
              <w:tc>
                <w:tcPr>
                  <w:tcW w:w="4028" w:type="dxa"/>
                  <w:hideMark/>
                </w:tcPr>
                <w:p w:rsidR="00627278" w:rsidRPr="00A86AC8" w:rsidRDefault="00627278" w:rsidP="00627278">
                  <w:pPr>
                    <w:ind w:firstLine="567"/>
                  </w:pPr>
                  <w:r w:rsidRPr="00A86AC8">
                    <w:t>• фонетическое оформление речи;</w:t>
                  </w:r>
                </w:p>
                <w:p w:rsidR="00627278" w:rsidRPr="00A86AC8" w:rsidRDefault="00627278" w:rsidP="00627278">
                  <w:pPr>
                    <w:ind w:firstLine="567"/>
                  </w:pPr>
                  <w:r w:rsidRPr="00A86AC8">
                    <w:t>• грамотность изложения.</w:t>
                  </w:r>
                </w:p>
              </w:tc>
            </w:tr>
          </w:tbl>
          <w:p w:rsidR="00627278" w:rsidRPr="00A86AC8" w:rsidRDefault="00627278" w:rsidP="00627278">
            <w:pPr>
              <w:ind w:firstLine="567"/>
              <w:jc w:val="center"/>
            </w:pPr>
          </w:p>
        </w:tc>
      </w:tr>
    </w:tbl>
    <w:p w:rsidR="00627278" w:rsidRPr="00A86AC8" w:rsidRDefault="00627278" w:rsidP="00627278">
      <w:pPr>
        <w:shd w:val="clear" w:color="auto" w:fill="FFFFFF"/>
        <w:ind w:firstLine="567"/>
        <w:jc w:val="center"/>
        <w:rPr>
          <w:b/>
          <w:bCs/>
        </w:rPr>
      </w:pPr>
    </w:p>
    <w:p w:rsidR="00627278" w:rsidRPr="00A86AC8" w:rsidRDefault="00627278" w:rsidP="00627278">
      <w:pPr>
        <w:shd w:val="clear" w:color="auto" w:fill="FFFFFF"/>
        <w:ind w:firstLine="567"/>
        <w:jc w:val="center"/>
        <w:rPr>
          <w:b/>
          <w:bCs/>
        </w:rPr>
      </w:pPr>
      <w:r w:rsidRPr="00A86AC8">
        <w:rPr>
          <w:b/>
          <w:bCs/>
        </w:rPr>
        <w:t>Нормы оценки знаний и умений по литературе</w:t>
      </w:r>
    </w:p>
    <w:p w:rsidR="00627278" w:rsidRPr="00A86AC8" w:rsidRDefault="00627278" w:rsidP="00627278">
      <w:pPr>
        <w:shd w:val="clear" w:color="auto" w:fill="FFFFFF"/>
        <w:ind w:firstLine="567"/>
        <w:jc w:val="center"/>
        <w:rPr>
          <w:bCs/>
        </w:rPr>
      </w:pPr>
    </w:p>
    <w:p w:rsidR="00627278" w:rsidRPr="00A86AC8" w:rsidRDefault="00627278" w:rsidP="00627278">
      <w:pPr>
        <w:shd w:val="clear" w:color="auto" w:fill="FFFFFF"/>
        <w:ind w:firstLine="567"/>
        <w:jc w:val="both"/>
      </w:pPr>
      <w:r w:rsidRPr="00A86AC8">
        <w:t>В практике школы оценка знаний и умений по литературе осуществляется на основании как устного, так и письменного контроля (ответ на вопрос, сочинение, реферат).</w:t>
      </w: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center"/>
        <w:rPr>
          <w:u w:val="single"/>
        </w:rPr>
      </w:pPr>
      <w:r w:rsidRPr="00A86AC8">
        <w:rPr>
          <w:u w:val="single"/>
        </w:rPr>
        <w:t>Оценка устных ответов</w:t>
      </w:r>
    </w:p>
    <w:p w:rsidR="00627278" w:rsidRPr="00A86AC8" w:rsidRDefault="00627278" w:rsidP="00627278">
      <w:pPr>
        <w:shd w:val="clear" w:color="auto" w:fill="FFFFFF"/>
        <w:ind w:firstLine="567"/>
        <w:jc w:val="both"/>
        <w:rPr>
          <w:bCs/>
        </w:rPr>
      </w:pPr>
    </w:p>
    <w:p w:rsidR="00627278" w:rsidRPr="00A86AC8" w:rsidRDefault="00627278" w:rsidP="00627278">
      <w:pPr>
        <w:shd w:val="clear" w:color="auto" w:fill="FFFFFF"/>
        <w:ind w:firstLine="567"/>
        <w:jc w:val="both"/>
      </w:pPr>
      <w:r w:rsidRPr="00A86AC8">
        <w:rPr>
          <w:i/>
        </w:rPr>
        <w:t xml:space="preserve">Отметка 5 </w:t>
      </w:r>
      <w:r w:rsidRPr="00A86AC8">
        <w:t>Ответы, обнаруживающий прочные знания и глубокое понимание текста изучаемого произведения; умение объяснить взаимосвязь событий . характер и поступки героев и роль художественных средств в раскрытии идейно - 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(9 - 11кл.); свободное владение монологической литературной речью.</w:t>
      </w:r>
    </w:p>
    <w:p w:rsidR="00627278" w:rsidRPr="00A86AC8" w:rsidRDefault="00627278" w:rsidP="00627278">
      <w:pPr>
        <w:shd w:val="clear" w:color="auto" w:fill="FFFFFF"/>
        <w:ind w:firstLine="567"/>
        <w:jc w:val="both"/>
      </w:pPr>
      <w:r w:rsidRPr="00A86AC8">
        <w:rPr>
          <w:i/>
        </w:rPr>
        <w:t xml:space="preserve">Отметка 4 </w:t>
      </w:r>
      <w:r w:rsidRPr="00A86AC8">
        <w:t>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 - эстетического содержания произведения; умение пользоваться основными теоретико- литературными знаниями и навыками при анализе прочитанных произведений ; умение привлекать текст произведения для обоснования своих выводов; хорошее владение монологической литературной речью.</w:t>
      </w:r>
    </w:p>
    <w:p w:rsidR="00627278" w:rsidRPr="00A86AC8" w:rsidRDefault="00627278" w:rsidP="00627278">
      <w:pPr>
        <w:ind w:firstLine="567"/>
        <w:jc w:val="both"/>
      </w:pPr>
      <w:r w:rsidRPr="00A86AC8">
        <w:rPr>
          <w:i/>
        </w:rPr>
        <w:lastRenderedPageBreak/>
        <w:t xml:space="preserve">Отметка 3 </w:t>
      </w:r>
      <w:r w:rsidRPr="00A86AC8">
        <w:t>Ответ, свидетельствующий в основном о знании и понимании текста изучаемого произведения; умении объяснять взаимосвязь основных событий, характеры и поступки героев и роль важнейших художественных средств в раскрытии идейно - художественного содержания произведения; знании основных вопросов теории, но недостаточном умении привлекать текст произведений для подтверждения своих выводов.</w:t>
      </w:r>
    </w:p>
    <w:p w:rsidR="00627278" w:rsidRPr="00A86AC8" w:rsidRDefault="00627278" w:rsidP="00627278">
      <w:pPr>
        <w:shd w:val="clear" w:color="auto" w:fill="FFFFFF"/>
        <w:ind w:firstLine="567"/>
        <w:jc w:val="both"/>
      </w:pPr>
      <w:r w:rsidRPr="00A86AC8">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627278" w:rsidRPr="00A86AC8" w:rsidRDefault="00627278" w:rsidP="00627278">
      <w:pPr>
        <w:shd w:val="clear" w:color="auto" w:fill="FFFFFF"/>
        <w:ind w:firstLine="567"/>
        <w:jc w:val="both"/>
        <w:rPr>
          <w:bCs/>
        </w:rPr>
      </w:pPr>
      <w:r w:rsidRPr="00A86AC8">
        <w:rPr>
          <w:i/>
        </w:rPr>
        <w:t xml:space="preserve">Отметка 2 </w:t>
      </w:r>
      <w:r w:rsidRPr="00A86AC8">
        <w:t>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 - 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627278" w:rsidRPr="00A86AC8" w:rsidRDefault="00627278" w:rsidP="00627278">
      <w:pPr>
        <w:shd w:val="clear" w:color="auto" w:fill="FFFFFF"/>
        <w:ind w:firstLine="567"/>
        <w:jc w:val="center"/>
        <w:rPr>
          <w:u w:val="single"/>
        </w:rPr>
      </w:pPr>
      <w:r w:rsidRPr="00A86AC8">
        <w:rPr>
          <w:u w:val="single"/>
        </w:rPr>
        <w:t>Оценивание сочинений по литературе</w:t>
      </w:r>
    </w:p>
    <w:p w:rsidR="00627278" w:rsidRPr="00A86AC8" w:rsidRDefault="00627278" w:rsidP="00627278">
      <w:pPr>
        <w:shd w:val="clear" w:color="auto" w:fill="FFFFFF"/>
        <w:ind w:firstLine="567"/>
        <w:jc w:val="center"/>
        <w:rPr>
          <w:u w:val="single"/>
        </w:rPr>
      </w:pPr>
    </w:p>
    <w:p w:rsidR="00627278" w:rsidRPr="00A86AC8" w:rsidRDefault="00627278" w:rsidP="00627278">
      <w:pPr>
        <w:ind w:firstLine="567"/>
        <w:rPr>
          <w:i/>
        </w:rPr>
      </w:pPr>
      <w:r w:rsidRPr="00A86AC8">
        <w:rPr>
          <w:i/>
        </w:rPr>
        <w:t xml:space="preserve">Отметка 5 </w:t>
      </w:r>
      <w:r w:rsidRPr="00A86AC8">
        <w:t>ставится</w:t>
      </w:r>
      <w:r w:rsidRPr="00A86AC8">
        <w:rPr>
          <w:i/>
        </w:rPr>
        <w:t>:</w:t>
      </w:r>
    </w:p>
    <w:p w:rsidR="00627278" w:rsidRPr="00A86AC8" w:rsidRDefault="00627278" w:rsidP="00627278">
      <w:pPr>
        <w:ind w:firstLine="567"/>
      </w:pPr>
      <w:r w:rsidRPr="00A86AC8">
        <w:t>- содержание работы полностью соответствует теме</w:t>
      </w:r>
    </w:p>
    <w:p w:rsidR="00627278" w:rsidRPr="00A86AC8" w:rsidRDefault="00627278" w:rsidP="00627278">
      <w:pPr>
        <w:ind w:firstLine="567"/>
      </w:pPr>
      <w:r w:rsidRPr="00A86AC8">
        <w:t>- фактические ошибки отсутствуют</w:t>
      </w:r>
    </w:p>
    <w:p w:rsidR="00627278" w:rsidRPr="00A86AC8" w:rsidRDefault="00627278" w:rsidP="00627278">
      <w:pPr>
        <w:ind w:firstLine="567"/>
      </w:pPr>
      <w:r w:rsidRPr="00A86AC8">
        <w:t>- содержание излагается последовательно</w:t>
      </w:r>
    </w:p>
    <w:p w:rsidR="00627278" w:rsidRPr="00A86AC8" w:rsidRDefault="00627278" w:rsidP="00627278">
      <w:pPr>
        <w:ind w:firstLine="567"/>
        <w:jc w:val="both"/>
      </w:pPr>
      <w:r w:rsidRPr="00A86AC8">
        <w:t>- работа отличается богатством словаря, разнообразием используемых синтаксических конструкций, точностью словоупотребления</w:t>
      </w:r>
    </w:p>
    <w:p w:rsidR="00627278" w:rsidRPr="00A86AC8" w:rsidRDefault="00627278" w:rsidP="00627278">
      <w:pPr>
        <w:ind w:firstLine="567"/>
        <w:jc w:val="both"/>
      </w:pPr>
      <w:r w:rsidRPr="00A86AC8">
        <w:t xml:space="preserve">- достигнуто стилевое единство и выразительность текста. </w:t>
      </w:r>
    </w:p>
    <w:p w:rsidR="00627278" w:rsidRPr="00A86AC8" w:rsidRDefault="00627278" w:rsidP="00627278">
      <w:pPr>
        <w:ind w:firstLine="567"/>
        <w:jc w:val="both"/>
      </w:pPr>
      <w:r w:rsidRPr="00A86AC8">
        <w:t>Допускается недочеты: в содержании - 1, речевые 1-2. грамматическая ошибка -1</w:t>
      </w:r>
    </w:p>
    <w:p w:rsidR="00627278" w:rsidRPr="00A86AC8" w:rsidRDefault="00627278" w:rsidP="00627278">
      <w:pPr>
        <w:ind w:firstLine="567"/>
        <w:jc w:val="both"/>
        <w:rPr>
          <w:i/>
        </w:rPr>
      </w:pPr>
      <w:r w:rsidRPr="00A86AC8">
        <w:rPr>
          <w:i/>
        </w:rPr>
        <w:t xml:space="preserve">Отметка 4 </w:t>
      </w:r>
      <w:r w:rsidRPr="00A86AC8">
        <w:t>ставится</w:t>
      </w:r>
      <w:r w:rsidRPr="00A86AC8">
        <w:rPr>
          <w:i/>
        </w:rPr>
        <w:t>:</w:t>
      </w:r>
    </w:p>
    <w:p w:rsidR="00627278" w:rsidRPr="00A86AC8" w:rsidRDefault="00627278" w:rsidP="00627278">
      <w:pPr>
        <w:ind w:firstLine="567"/>
        <w:jc w:val="both"/>
      </w:pPr>
      <w:r w:rsidRPr="00A86AC8">
        <w:t>- содержание работы в основном соответствует теме (имеются незначительные отклонения от темы)</w:t>
      </w:r>
    </w:p>
    <w:p w:rsidR="00627278" w:rsidRPr="00A86AC8" w:rsidRDefault="00627278" w:rsidP="00627278">
      <w:pPr>
        <w:ind w:firstLine="567"/>
        <w:jc w:val="both"/>
      </w:pPr>
      <w:r w:rsidRPr="00A86AC8">
        <w:t>- содержание в основном достоверно, но имеются единичные фактические неточности</w:t>
      </w:r>
    </w:p>
    <w:p w:rsidR="00627278" w:rsidRPr="00A86AC8" w:rsidRDefault="00627278" w:rsidP="00627278">
      <w:pPr>
        <w:ind w:firstLine="567"/>
        <w:jc w:val="both"/>
      </w:pPr>
      <w:r w:rsidRPr="00A86AC8">
        <w:t>- имеются незначительные нарушения последовательности в изложении мысли</w:t>
      </w:r>
    </w:p>
    <w:p w:rsidR="00627278" w:rsidRPr="00A86AC8" w:rsidRDefault="00627278" w:rsidP="00627278">
      <w:pPr>
        <w:ind w:firstLine="567"/>
        <w:jc w:val="both"/>
      </w:pPr>
      <w:r w:rsidRPr="00A86AC8">
        <w:t>- лексический и грамматический строй достаточно разнообразен</w:t>
      </w:r>
    </w:p>
    <w:p w:rsidR="00627278" w:rsidRPr="00A86AC8" w:rsidRDefault="00627278" w:rsidP="00627278">
      <w:pPr>
        <w:ind w:firstLine="567"/>
        <w:jc w:val="both"/>
      </w:pPr>
      <w:r w:rsidRPr="00A86AC8">
        <w:t xml:space="preserve">- стиль работы отличается единством и достаточной выразительностью. </w:t>
      </w:r>
    </w:p>
    <w:p w:rsidR="00627278" w:rsidRPr="00A86AC8" w:rsidRDefault="00627278" w:rsidP="00627278">
      <w:pPr>
        <w:ind w:firstLine="567"/>
        <w:jc w:val="both"/>
      </w:pPr>
      <w:r w:rsidRPr="00A86AC8">
        <w:t>Допускается недочеты: в содержании - не более 2, речевые - не более 3, грамматические ошибки -2</w:t>
      </w:r>
    </w:p>
    <w:p w:rsidR="00627278" w:rsidRPr="00A86AC8" w:rsidRDefault="00627278" w:rsidP="00627278">
      <w:pPr>
        <w:ind w:firstLine="567"/>
        <w:jc w:val="both"/>
        <w:rPr>
          <w:i/>
        </w:rPr>
      </w:pPr>
      <w:r w:rsidRPr="00A86AC8">
        <w:rPr>
          <w:i/>
        </w:rPr>
        <w:t xml:space="preserve">Отметка 3 </w:t>
      </w:r>
      <w:r w:rsidRPr="00A86AC8">
        <w:t>ставится</w:t>
      </w:r>
      <w:r w:rsidRPr="00A86AC8">
        <w:rPr>
          <w:i/>
        </w:rPr>
        <w:t>:</w:t>
      </w:r>
    </w:p>
    <w:p w:rsidR="00627278" w:rsidRPr="00A86AC8" w:rsidRDefault="00627278" w:rsidP="00627278">
      <w:pPr>
        <w:ind w:firstLine="567"/>
        <w:jc w:val="both"/>
      </w:pPr>
      <w:r w:rsidRPr="00A86AC8">
        <w:t>- в работе в допущены существенные отклонения от темы работа достоверна в главном, но имеются отдельные фактические неточности</w:t>
      </w:r>
    </w:p>
    <w:p w:rsidR="00627278" w:rsidRPr="00A86AC8" w:rsidRDefault="00627278" w:rsidP="00627278">
      <w:pPr>
        <w:ind w:firstLine="567"/>
        <w:jc w:val="both"/>
      </w:pPr>
      <w:r w:rsidRPr="00A86AC8">
        <w:t>- допущены отдельные нарушения последовательности изложения</w:t>
      </w:r>
    </w:p>
    <w:p w:rsidR="00627278" w:rsidRPr="00A86AC8" w:rsidRDefault="00627278" w:rsidP="00627278">
      <w:pPr>
        <w:ind w:firstLine="567"/>
        <w:jc w:val="both"/>
      </w:pPr>
      <w:r w:rsidRPr="00A86AC8">
        <w:t>- беден словарь и однообразны употребляемые синтаксические конструкции, встречается неправильное словоупотребление</w:t>
      </w:r>
    </w:p>
    <w:p w:rsidR="00627278" w:rsidRPr="00A86AC8" w:rsidRDefault="00627278" w:rsidP="00627278">
      <w:pPr>
        <w:ind w:firstLine="567"/>
        <w:jc w:val="both"/>
      </w:pPr>
      <w:r w:rsidRPr="00A86AC8">
        <w:t>- стиль работы не отличается единством, речь недостаточно выразительна</w:t>
      </w:r>
    </w:p>
    <w:p w:rsidR="00627278" w:rsidRPr="00A86AC8" w:rsidRDefault="00627278" w:rsidP="00627278">
      <w:pPr>
        <w:ind w:firstLine="567"/>
        <w:jc w:val="both"/>
      </w:pPr>
      <w:r w:rsidRPr="00A86AC8">
        <w:t>Допускается недочеты: в содержании - не более 4, речевые - не более 5, грамматические ошибки -4</w:t>
      </w:r>
    </w:p>
    <w:p w:rsidR="00627278" w:rsidRPr="00A86AC8" w:rsidRDefault="00627278" w:rsidP="00627278">
      <w:pPr>
        <w:ind w:firstLine="567"/>
        <w:jc w:val="both"/>
        <w:rPr>
          <w:i/>
        </w:rPr>
      </w:pPr>
      <w:r w:rsidRPr="00A86AC8">
        <w:rPr>
          <w:i/>
        </w:rPr>
        <w:t xml:space="preserve">Отметка 2 </w:t>
      </w:r>
      <w:r w:rsidRPr="00A86AC8">
        <w:t>ставится</w:t>
      </w:r>
      <w:r w:rsidRPr="00A86AC8">
        <w:rPr>
          <w:i/>
        </w:rPr>
        <w:t>:</w:t>
      </w:r>
    </w:p>
    <w:p w:rsidR="00627278" w:rsidRPr="00A86AC8" w:rsidRDefault="00627278" w:rsidP="00627278">
      <w:pPr>
        <w:ind w:firstLine="567"/>
        <w:jc w:val="both"/>
      </w:pPr>
      <w:r w:rsidRPr="00A86AC8">
        <w:t>- работа не соответствует теме</w:t>
      </w:r>
    </w:p>
    <w:p w:rsidR="00627278" w:rsidRPr="00A86AC8" w:rsidRDefault="00627278" w:rsidP="00627278">
      <w:pPr>
        <w:ind w:firstLine="567"/>
        <w:jc w:val="both"/>
      </w:pPr>
      <w:r w:rsidRPr="00A86AC8">
        <w:t>- допущено много фактических неточностей</w:t>
      </w:r>
    </w:p>
    <w:p w:rsidR="00627278" w:rsidRPr="00A86AC8" w:rsidRDefault="00627278" w:rsidP="00627278">
      <w:pPr>
        <w:ind w:firstLine="567"/>
        <w:jc w:val="both"/>
      </w:pPr>
      <w:r w:rsidRPr="00A86AC8">
        <w:t>- нарушена последовательность изложения мыслей во всех частях работы, отсутствует связь между ними, работа не соответствует плану</w:t>
      </w:r>
    </w:p>
    <w:p w:rsidR="00627278" w:rsidRPr="00A86AC8" w:rsidRDefault="00627278" w:rsidP="00627278">
      <w:pPr>
        <w:ind w:firstLine="567"/>
        <w:jc w:val="both"/>
      </w:pPr>
      <w:r w:rsidRPr="00A86AC8">
        <w:t>-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w:t>
      </w:r>
    </w:p>
    <w:p w:rsidR="00627278" w:rsidRPr="00A86AC8" w:rsidRDefault="00627278" w:rsidP="00627278">
      <w:pPr>
        <w:ind w:firstLine="567"/>
        <w:jc w:val="both"/>
        <w:rPr>
          <w:u w:val="single"/>
        </w:rPr>
      </w:pPr>
      <w:r w:rsidRPr="00A86AC8">
        <w:t>Допускается недочеты: в содержании - не более 6, речевые - не более 7, грамматические ошибки -7</w:t>
      </w:r>
    </w:p>
    <w:p w:rsidR="00627278" w:rsidRPr="00A86AC8" w:rsidRDefault="00627278" w:rsidP="00627278">
      <w:pPr>
        <w:shd w:val="clear" w:color="auto" w:fill="FFFFFF"/>
        <w:ind w:firstLine="567"/>
        <w:jc w:val="center"/>
        <w:rPr>
          <w:u w:val="single"/>
        </w:rPr>
      </w:pPr>
    </w:p>
    <w:p w:rsidR="00627278" w:rsidRPr="00A86AC8" w:rsidRDefault="00627278" w:rsidP="00627278">
      <w:pPr>
        <w:shd w:val="clear" w:color="auto" w:fill="FFFFFF"/>
        <w:ind w:firstLine="567"/>
        <w:rPr>
          <w:i/>
        </w:rPr>
      </w:pPr>
      <w:r w:rsidRPr="00A86AC8">
        <w:rPr>
          <w:i/>
        </w:rPr>
        <w:t>Примечание:</w:t>
      </w:r>
    </w:p>
    <w:p w:rsidR="00627278" w:rsidRPr="00A86AC8" w:rsidRDefault="00627278" w:rsidP="00627278">
      <w:pPr>
        <w:shd w:val="clear" w:color="auto" w:fill="FFFFFF"/>
        <w:ind w:firstLine="567"/>
      </w:pPr>
      <w:r w:rsidRPr="00A86AC8">
        <w:t>1. При оценке сочинения учитываются самостоятельность, оригинальность замысла уровень композиционного и речевого оформления. Наличие оригинального замысла, его хорошая реализация позволяют повысить первую оценку на 1 балл.</w:t>
      </w:r>
    </w:p>
    <w:p w:rsidR="00627278" w:rsidRPr="00A86AC8" w:rsidRDefault="00627278" w:rsidP="00627278">
      <w:pPr>
        <w:shd w:val="clear" w:color="auto" w:fill="FFFFFF"/>
        <w:ind w:firstLine="567"/>
      </w:pPr>
      <w:r w:rsidRPr="00A86AC8">
        <w:t>2. При объеме сочинения в 1,5- 2 раза большем указанного в настоящих нормах следует исходить из нормативов, увеличенных для «4» - на 1, для «3» - на две единицы.</w:t>
      </w:r>
    </w:p>
    <w:p w:rsidR="00627278" w:rsidRPr="00A86AC8" w:rsidRDefault="00627278" w:rsidP="00627278">
      <w:pPr>
        <w:shd w:val="clear" w:color="auto" w:fill="FFFFFF"/>
        <w:ind w:firstLine="567"/>
      </w:pPr>
      <w:r w:rsidRPr="00A86AC8">
        <w:t>При выставлении отметки «5» объем не учитывается.</w:t>
      </w:r>
    </w:p>
    <w:p w:rsidR="00627278" w:rsidRPr="00A86AC8" w:rsidRDefault="00627278" w:rsidP="00627278">
      <w:pPr>
        <w:shd w:val="clear" w:color="auto" w:fill="FFFFFF"/>
        <w:ind w:firstLine="567"/>
      </w:pPr>
      <w:r w:rsidRPr="00A86AC8">
        <w:t>3. Первая оценка (за содержание и речь) не может быть положительной, если не раскрыта тема, хотя по остальным показателям сочинение написано удовлетворительно.</w:t>
      </w:r>
    </w:p>
    <w:p w:rsidR="00627278" w:rsidRPr="00A86AC8" w:rsidRDefault="00627278" w:rsidP="00627278">
      <w:pPr>
        <w:shd w:val="clear" w:color="auto" w:fill="FFFFFF"/>
        <w:ind w:firstLine="567"/>
      </w:pPr>
      <w:r w:rsidRPr="00A86AC8">
        <w:t xml:space="preserve">4. На оценку сочинения распространяются положения об однотипных и негрубых ошибках, а также о сделан и» учеником исправлениях (Нормы оценки знаний, умений и </w:t>
      </w:r>
      <w:proofErr w:type="gramStart"/>
      <w:r w:rsidRPr="00A86AC8">
        <w:t>навыков</w:t>
      </w:r>
      <w:proofErr w:type="gramEnd"/>
      <w:r w:rsidRPr="00A86AC8">
        <w:t xml:space="preserve"> учащихся по русскому языку).</w:t>
      </w:r>
    </w:p>
    <w:p w:rsidR="00627278" w:rsidRPr="00A86AC8" w:rsidRDefault="00627278" w:rsidP="00627278">
      <w:pPr>
        <w:shd w:val="clear" w:color="auto" w:fill="FFFFFF"/>
        <w:ind w:firstLine="567"/>
      </w:pPr>
      <w:r w:rsidRPr="00A86AC8">
        <w:t> </w:t>
      </w:r>
    </w:p>
    <w:p w:rsidR="00627278" w:rsidRPr="00A86AC8" w:rsidRDefault="00627278" w:rsidP="00627278">
      <w:pPr>
        <w:shd w:val="clear" w:color="auto" w:fill="FFFFFF"/>
        <w:ind w:firstLine="567"/>
      </w:pPr>
      <w:r w:rsidRPr="00A86AC8">
        <w:t> </w:t>
      </w:r>
    </w:p>
    <w:p w:rsidR="00627278" w:rsidRPr="00A86AC8" w:rsidRDefault="00627278" w:rsidP="00627278">
      <w:pPr>
        <w:shd w:val="clear" w:color="auto" w:fill="FFFFFF"/>
        <w:ind w:firstLine="567"/>
        <w:jc w:val="center"/>
        <w:rPr>
          <w:b/>
        </w:rPr>
      </w:pPr>
      <w:r w:rsidRPr="00A86AC8">
        <w:rPr>
          <w:b/>
        </w:rPr>
        <w:t>Нормы оценки знаний учащихся по истории</w:t>
      </w:r>
    </w:p>
    <w:p w:rsidR="00627278" w:rsidRPr="00A86AC8" w:rsidRDefault="00627278" w:rsidP="00627278">
      <w:pPr>
        <w:shd w:val="clear" w:color="auto" w:fill="FFFFFF"/>
        <w:ind w:firstLine="567"/>
        <w:jc w:val="center"/>
        <w:rPr>
          <w:b/>
        </w:rPr>
      </w:pPr>
      <w:r w:rsidRPr="00A86AC8">
        <w:rPr>
          <w:b/>
          <w:bCs/>
        </w:rPr>
        <w:t>(устный, письменный ответ)</w:t>
      </w:r>
    </w:p>
    <w:p w:rsidR="00627278" w:rsidRPr="00A86AC8" w:rsidRDefault="00627278" w:rsidP="00627278">
      <w:pPr>
        <w:shd w:val="clear" w:color="auto" w:fill="FFFFFF"/>
        <w:ind w:firstLine="567"/>
      </w:pPr>
      <w:r w:rsidRPr="00A86AC8">
        <w:t> </w:t>
      </w:r>
    </w:p>
    <w:p w:rsidR="00627278" w:rsidRPr="00A86AC8" w:rsidRDefault="00627278" w:rsidP="00627278">
      <w:pPr>
        <w:shd w:val="clear" w:color="auto" w:fill="FFFFFF"/>
        <w:ind w:firstLine="567"/>
        <w:jc w:val="both"/>
      </w:pPr>
      <w:r w:rsidRPr="00A86AC8">
        <w:rPr>
          <w:bCs/>
          <w:i/>
        </w:rPr>
        <w:t>Отметка 5</w:t>
      </w:r>
      <w:r w:rsidRPr="00A86AC8">
        <w:rPr>
          <w:bCs/>
        </w:rPr>
        <w:t xml:space="preserve"> выставляется в том случае, если учащийся или экзаменующийся</w:t>
      </w:r>
      <w:r w:rsidRPr="00A86AC8">
        <w:t> в полном объеме выполняет предъявленные задания и демонстрирует следующие знания и умения:</w:t>
      </w:r>
    </w:p>
    <w:p w:rsidR="00627278" w:rsidRPr="00A86AC8" w:rsidRDefault="00627278" w:rsidP="00627278">
      <w:pPr>
        <w:shd w:val="clear" w:color="auto" w:fill="FFFFFF"/>
        <w:ind w:firstLine="567"/>
        <w:jc w:val="both"/>
      </w:pPr>
      <w:r w:rsidRPr="00A86AC8">
        <w:t>- осуществлять поиск информации, представленной в различных знаковых системах;</w:t>
      </w:r>
    </w:p>
    <w:p w:rsidR="00627278" w:rsidRPr="00A86AC8" w:rsidRDefault="00627278" w:rsidP="00627278">
      <w:pPr>
        <w:shd w:val="clear" w:color="auto" w:fill="FFFFFF"/>
        <w:ind w:firstLine="567"/>
        <w:jc w:val="both"/>
      </w:pPr>
      <w:r w:rsidRPr="00A86AC8">
        <w:t xml:space="preserve">- логично, развернуто </w:t>
      </w:r>
      <w:proofErr w:type="gramStart"/>
      <w:r w:rsidRPr="00A86AC8">
        <w:t>отвечать</w:t>
      </w:r>
      <w:proofErr w:type="gramEnd"/>
      <w:r w:rsidRPr="00A86AC8">
        <w:t xml:space="preserve"> как на устный вопрос, так и на вопросы по историческому источнику;</w:t>
      </w:r>
    </w:p>
    <w:p w:rsidR="00627278" w:rsidRPr="00A86AC8" w:rsidRDefault="00627278" w:rsidP="00627278">
      <w:pPr>
        <w:shd w:val="clear" w:color="auto" w:fill="FFFFFF"/>
        <w:ind w:firstLine="567"/>
        <w:jc w:val="both"/>
      </w:pPr>
      <w:r w:rsidRPr="00A86AC8">
        <w:t>- 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 мира;</w:t>
      </w:r>
    </w:p>
    <w:p w:rsidR="00627278" w:rsidRPr="00A86AC8" w:rsidRDefault="00627278" w:rsidP="00627278">
      <w:pPr>
        <w:shd w:val="clear" w:color="auto" w:fill="FFFFFF"/>
        <w:ind w:firstLine="567"/>
        <w:jc w:val="both"/>
      </w:pPr>
      <w:r w:rsidRPr="00A86AC8">
        <w:t>- анализировать, сравнивать, обобщать факты прошлого и современности, руководствуясь принципом историзма;</w:t>
      </w:r>
    </w:p>
    <w:p w:rsidR="00627278" w:rsidRPr="00A86AC8" w:rsidRDefault="00627278" w:rsidP="00627278">
      <w:pPr>
        <w:shd w:val="clear" w:color="auto" w:fill="FFFFFF"/>
        <w:ind w:firstLine="567"/>
        <w:jc w:val="both"/>
      </w:pPr>
      <w:r w:rsidRPr="00A86AC8">
        <w:t>-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rsidR="00627278" w:rsidRPr="00A86AC8" w:rsidRDefault="00627278" w:rsidP="00627278">
      <w:pPr>
        <w:shd w:val="clear" w:color="auto" w:fill="FFFFFF"/>
        <w:ind w:firstLine="567"/>
        <w:jc w:val="both"/>
      </w:pPr>
      <w:r w:rsidRPr="00A86AC8">
        <w:t>- сопоставлять различные точки зрения на исторические события, обосновывать свое мнение;</w:t>
      </w:r>
    </w:p>
    <w:p w:rsidR="00627278" w:rsidRPr="00A86AC8" w:rsidRDefault="00627278" w:rsidP="00627278">
      <w:pPr>
        <w:shd w:val="clear" w:color="auto" w:fill="FFFFFF"/>
        <w:ind w:firstLine="567"/>
        <w:jc w:val="both"/>
      </w:pPr>
      <w:r w:rsidRPr="00A86AC8">
        <w:t>- применять исторические знания при анализе различных проблем современного общества;</w:t>
      </w:r>
    </w:p>
    <w:p w:rsidR="00627278" w:rsidRPr="00A86AC8" w:rsidRDefault="00627278" w:rsidP="00627278">
      <w:pPr>
        <w:shd w:val="clear" w:color="auto" w:fill="FFFFFF"/>
        <w:ind w:firstLine="567"/>
        <w:jc w:val="both"/>
      </w:pPr>
      <w:r w:rsidRPr="00A86AC8">
        <w:t>- толковать содержание основных терминов исторической и общественно-политической лексики:</w:t>
      </w:r>
    </w:p>
    <w:p w:rsidR="00627278" w:rsidRPr="00A86AC8" w:rsidRDefault="00627278" w:rsidP="00627278">
      <w:pPr>
        <w:shd w:val="clear" w:color="auto" w:fill="FFFFFF"/>
        <w:ind w:firstLine="567"/>
        <w:jc w:val="both"/>
      </w:pPr>
      <w:r w:rsidRPr="00A86AC8">
        <w:t>- демонстрировать знание основных дат отечественной истории;</w:t>
      </w:r>
    </w:p>
    <w:p w:rsidR="00627278" w:rsidRPr="00A86AC8" w:rsidRDefault="00627278" w:rsidP="00627278">
      <w:pPr>
        <w:shd w:val="clear" w:color="auto" w:fill="FFFFFF"/>
        <w:ind w:firstLine="567"/>
        <w:jc w:val="both"/>
      </w:pPr>
      <w:r w:rsidRPr="00A86AC8">
        <w:t>- составлять краткий (тезисный) план предлагаемого к изучению материала;</w:t>
      </w:r>
    </w:p>
    <w:p w:rsidR="00627278" w:rsidRPr="00A86AC8" w:rsidRDefault="00627278" w:rsidP="00627278">
      <w:pPr>
        <w:shd w:val="clear" w:color="auto" w:fill="FFFFFF"/>
        <w:ind w:firstLine="567"/>
        <w:jc w:val="both"/>
      </w:pPr>
      <w:r w:rsidRPr="00A86AC8">
        <w:t>- оформлять контурную карту в соответствии с полнотой требований заданий (легенды);</w:t>
      </w:r>
    </w:p>
    <w:p w:rsidR="00627278" w:rsidRPr="00A86AC8" w:rsidRDefault="00627278" w:rsidP="00627278">
      <w:pPr>
        <w:shd w:val="clear" w:color="auto" w:fill="FFFFFF"/>
        <w:ind w:firstLine="567"/>
        <w:jc w:val="both"/>
      </w:pPr>
      <w:r w:rsidRPr="00A86AC8">
        <w:t>- читать карту, ориентируясь в историческом пространстве и времени;</w:t>
      </w:r>
    </w:p>
    <w:p w:rsidR="00627278" w:rsidRPr="00A86AC8" w:rsidRDefault="00627278" w:rsidP="00627278">
      <w:pPr>
        <w:shd w:val="clear" w:color="auto" w:fill="FFFFFF"/>
        <w:ind w:firstLine="567"/>
        <w:jc w:val="both"/>
      </w:pPr>
      <w:r w:rsidRPr="00A86AC8">
        <w:t>- преобразовывать текстовую информацию в иную (график, диаграмма, таблица).</w:t>
      </w:r>
    </w:p>
    <w:p w:rsidR="00627278" w:rsidRPr="00A86AC8" w:rsidRDefault="00627278" w:rsidP="00627278">
      <w:pPr>
        <w:shd w:val="clear" w:color="auto" w:fill="FFFFFF"/>
        <w:ind w:firstLine="567"/>
      </w:pPr>
      <w:r w:rsidRPr="00A86AC8">
        <w:rPr>
          <w:bCs/>
          <w:i/>
        </w:rPr>
        <w:t>Отметка 4</w:t>
      </w:r>
      <w:r w:rsidRPr="00A86AC8">
        <w:rPr>
          <w:bCs/>
        </w:rPr>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показывает предъявляемые требования, как и к ответу на «отлично», но при ответе допускает неточности, не искажающие общего исторического смысла;</w:t>
      </w:r>
    </w:p>
    <w:p w:rsidR="00627278" w:rsidRPr="00A86AC8" w:rsidRDefault="00627278" w:rsidP="00627278">
      <w:pPr>
        <w:shd w:val="clear" w:color="auto" w:fill="FFFFFF"/>
        <w:ind w:firstLine="567"/>
        <w:jc w:val="both"/>
      </w:pPr>
      <w:r w:rsidRPr="00A86AC8">
        <w:t>- демонстрирует знание причинно-следственных связей, основных дат;</w:t>
      </w:r>
    </w:p>
    <w:p w:rsidR="00627278" w:rsidRPr="00A86AC8" w:rsidRDefault="00627278" w:rsidP="00627278">
      <w:pPr>
        <w:shd w:val="clear" w:color="auto" w:fill="FFFFFF"/>
        <w:ind w:firstLine="567"/>
        <w:jc w:val="both"/>
      </w:pPr>
      <w:r w:rsidRPr="00A86AC8">
        <w:t>- дает определения прозвучавшим при ответе понятиям;</w:t>
      </w:r>
    </w:p>
    <w:p w:rsidR="00627278" w:rsidRPr="00A86AC8" w:rsidRDefault="00627278" w:rsidP="00627278">
      <w:pPr>
        <w:shd w:val="clear" w:color="auto" w:fill="FFFFFF"/>
        <w:ind w:firstLine="567"/>
        <w:jc w:val="both"/>
      </w:pPr>
      <w:r w:rsidRPr="00A86AC8">
        <w:t>- не достаточно полно и уверенно владеет хотя бы 1-2 требуемыми практическими умениями при работе с ис</w:t>
      </w:r>
      <w:r w:rsidRPr="00A86AC8">
        <w:softHyphen/>
        <w:t>торической картой и историческим источником.</w:t>
      </w:r>
    </w:p>
    <w:p w:rsidR="00627278" w:rsidRPr="00A86AC8" w:rsidRDefault="00627278" w:rsidP="00627278">
      <w:pPr>
        <w:shd w:val="clear" w:color="auto" w:fill="FFFFFF"/>
        <w:ind w:firstLine="567"/>
      </w:pPr>
      <w:r w:rsidRPr="00A86AC8">
        <w:rPr>
          <w:i/>
        </w:rPr>
        <w:t>Отметка 3</w:t>
      </w:r>
      <w:r w:rsidRPr="00A86AC8">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демонстрирует общие представления об историческом процессе;</w:t>
      </w:r>
    </w:p>
    <w:p w:rsidR="00627278" w:rsidRPr="00A86AC8" w:rsidRDefault="00627278" w:rsidP="00627278">
      <w:pPr>
        <w:shd w:val="clear" w:color="auto" w:fill="FFFFFF"/>
        <w:ind w:firstLine="567"/>
        <w:jc w:val="both"/>
      </w:pPr>
      <w:r w:rsidRPr="00A86AC8">
        <w:t>- путается в датах, допускает неточности в определении понятий;</w:t>
      </w:r>
    </w:p>
    <w:p w:rsidR="00627278" w:rsidRPr="00A86AC8" w:rsidRDefault="00627278" w:rsidP="00627278">
      <w:pPr>
        <w:shd w:val="clear" w:color="auto" w:fill="FFFFFF"/>
        <w:ind w:firstLine="567"/>
        <w:jc w:val="both"/>
      </w:pPr>
      <w:r w:rsidRPr="00A86AC8">
        <w:t>- показывает верное понимание отдельных элементов исторического содержания на основе частичного ис</w:t>
      </w:r>
      <w:r w:rsidRPr="00A86AC8">
        <w:softHyphen/>
        <w:t>пользования необходимых умений;</w:t>
      </w:r>
    </w:p>
    <w:p w:rsidR="00627278" w:rsidRPr="00A86AC8" w:rsidRDefault="00627278" w:rsidP="00627278">
      <w:pPr>
        <w:shd w:val="clear" w:color="auto" w:fill="FFFFFF"/>
        <w:ind w:firstLine="567"/>
        <w:jc w:val="both"/>
      </w:pPr>
      <w:r w:rsidRPr="00A86AC8">
        <w:t>- отсутствует логически построенный и продуманный ответ;</w:t>
      </w:r>
    </w:p>
    <w:p w:rsidR="00627278" w:rsidRPr="00A86AC8" w:rsidRDefault="00627278" w:rsidP="00627278">
      <w:pPr>
        <w:shd w:val="clear" w:color="auto" w:fill="FFFFFF"/>
        <w:ind w:firstLine="567"/>
        <w:jc w:val="both"/>
      </w:pPr>
      <w:r w:rsidRPr="00A86AC8">
        <w:lastRenderedPageBreak/>
        <w:t>- не умеет сопоставлять исторические события в России с событиями всеобщей истории;</w:t>
      </w:r>
    </w:p>
    <w:p w:rsidR="00627278" w:rsidRPr="00A86AC8" w:rsidRDefault="00627278" w:rsidP="00627278">
      <w:pPr>
        <w:shd w:val="clear" w:color="auto" w:fill="FFFFFF"/>
        <w:ind w:firstLine="567"/>
        <w:jc w:val="both"/>
      </w:pPr>
      <w:r w:rsidRPr="00A86AC8">
        <w:t>- не показывает знание различных точек зрения, существующих по проблеме.</w:t>
      </w:r>
    </w:p>
    <w:p w:rsidR="00627278" w:rsidRPr="00A86AC8" w:rsidRDefault="00627278" w:rsidP="00627278">
      <w:pPr>
        <w:shd w:val="clear" w:color="auto" w:fill="FFFFFF"/>
        <w:ind w:firstLine="567"/>
      </w:pPr>
      <w:r w:rsidRPr="00A86AC8">
        <w:rPr>
          <w:bCs/>
          <w:i/>
        </w:rPr>
        <w:t>Отметка 2</w:t>
      </w:r>
      <w:r w:rsidRPr="00A86AC8">
        <w:rPr>
          <w:bCs/>
        </w:rPr>
        <w:t xml:space="preserve"> выставляется в том случае, если учащийся или экзаменующийся </w:t>
      </w:r>
      <w:r w:rsidRPr="00A86AC8">
        <w:t>не продемонстрировал никаких знаний либо отказался отвечать.</w:t>
      </w:r>
    </w:p>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center"/>
        <w:rPr>
          <w:u w:val="single"/>
        </w:rPr>
      </w:pPr>
      <w:r w:rsidRPr="00A86AC8">
        <w:rPr>
          <w:u w:val="single"/>
        </w:rPr>
        <w:t>Нормы оценок работы с историческим источником</w:t>
      </w:r>
    </w:p>
    <w:p w:rsidR="00627278" w:rsidRPr="00A86AC8" w:rsidRDefault="00627278" w:rsidP="00627278">
      <w:pPr>
        <w:shd w:val="clear" w:color="auto" w:fill="FFFFFF"/>
        <w:ind w:firstLine="567"/>
        <w:jc w:val="center"/>
        <w:rPr>
          <w:u w:val="single"/>
        </w:rPr>
      </w:pPr>
    </w:p>
    <w:p w:rsidR="00627278" w:rsidRPr="00A86AC8" w:rsidRDefault="00627278" w:rsidP="00627278">
      <w:pPr>
        <w:shd w:val="clear" w:color="auto" w:fill="FFFFFF"/>
        <w:ind w:firstLine="567"/>
      </w:pPr>
      <w:r w:rsidRPr="00A86AC8">
        <w:rPr>
          <w:i/>
        </w:rPr>
        <w:t>Отметка 5</w:t>
      </w:r>
      <w:r w:rsidRPr="00A86AC8">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установил тип источника и время (дату) его появления;</w:t>
      </w:r>
    </w:p>
    <w:p w:rsidR="00627278" w:rsidRPr="00A86AC8" w:rsidRDefault="00627278" w:rsidP="00627278">
      <w:pPr>
        <w:shd w:val="clear" w:color="auto" w:fill="FFFFFF"/>
        <w:ind w:firstLine="567"/>
        <w:jc w:val="both"/>
      </w:pPr>
      <w:r w:rsidRPr="00A86AC8">
        <w:t>- извлек из источника историческую информацию, на основе которой сформулировал и раскрыл понятие</w:t>
      </w:r>
      <w:r w:rsidRPr="00A86AC8">
        <w:rPr>
          <w:vertAlign w:val="superscript"/>
        </w:rPr>
        <w:t>-</w:t>
      </w:r>
      <w:r w:rsidRPr="00A86AC8">
        <w:t>, сопоставил факты нескольких исторических источников;</w:t>
      </w:r>
    </w:p>
    <w:p w:rsidR="00627278" w:rsidRPr="00A86AC8" w:rsidRDefault="00627278" w:rsidP="00627278">
      <w:pPr>
        <w:shd w:val="clear" w:color="auto" w:fill="FFFFFF"/>
        <w:ind w:firstLine="567"/>
        <w:jc w:val="both"/>
      </w:pPr>
      <w:r w:rsidRPr="00A86AC8">
        <w:t>- применил контекстные знания и базовые знания смежных предметных областей (география, искусство</w:t>
      </w:r>
      <w:r w:rsidRPr="00A86AC8">
        <w:rPr>
          <w:i/>
          <w:iCs/>
        </w:rPr>
        <w:t> у </w:t>
      </w:r>
      <w:r w:rsidRPr="00A86AC8">
        <w:t>для объяснения содержания исторического источника;</w:t>
      </w:r>
    </w:p>
    <w:p w:rsidR="00627278" w:rsidRPr="00A86AC8" w:rsidRDefault="00627278" w:rsidP="00627278">
      <w:pPr>
        <w:shd w:val="clear" w:color="auto" w:fill="FFFFFF"/>
        <w:ind w:firstLine="567"/>
        <w:jc w:val="both"/>
      </w:pPr>
      <w:r w:rsidRPr="00A86AC8">
        <w:t>- дал теоретическое обоснование информации источника и прокомментировал ее с использованием   терминологии;</w:t>
      </w:r>
    </w:p>
    <w:p w:rsidR="00627278" w:rsidRPr="00A86AC8" w:rsidRDefault="00627278" w:rsidP="00627278">
      <w:pPr>
        <w:shd w:val="clear" w:color="auto" w:fill="FFFFFF"/>
        <w:ind w:firstLine="567"/>
        <w:jc w:val="both"/>
      </w:pPr>
      <w:r w:rsidRPr="00A86AC8">
        <w:t>- привел собственную точку зрения на рассматриваемую проблему;</w:t>
      </w:r>
    </w:p>
    <w:p w:rsidR="00627278" w:rsidRPr="00A86AC8" w:rsidRDefault="00627278" w:rsidP="00627278">
      <w:pPr>
        <w:shd w:val="clear" w:color="auto" w:fill="FFFFFF"/>
        <w:ind w:firstLine="567"/>
        <w:jc w:val="both"/>
      </w:pPr>
      <w:r w:rsidRPr="00A86AC8">
        <w:t>- аргументировал свою позицию с опорой на исторические факты и собственный жизненный опыт.</w:t>
      </w:r>
    </w:p>
    <w:p w:rsidR="00627278" w:rsidRPr="00A86AC8" w:rsidRDefault="00627278" w:rsidP="00627278">
      <w:pPr>
        <w:shd w:val="clear" w:color="auto" w:fill="FFFFFF"/>
        <w:ind w:firstLine="567"/>
      </w:pPr>
      <w:r w:rsidRPr="00A86AC8">
        <w:rPr>
          <w:bCs/>
          <w:i/>
        </w:rPr>
        <w:t>Отметка 4</w:t>
      </w:r>
      <w:r w:rsidRPr="00A86AC8">
        <w:rPr>
          <w:bCs/>
        </w:rPr>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определил тип источника и историческую эпоху его появления;</w:t>
      </w:r>
    </w:p>
    <w:p w:rsidR="00627278" w:rsidRPr="00A86AC8" w:rsidRDefault="00627278" w:rsidP="00627278">
      <w:pPr>
        <w:shd w:val="clear" w:color="auto" w:fill="FFFFFF"/>
        <w:ind w:firstLine="567"/>
        <w:jc w:val="both"/>
      </w:pPr>
      <w:r w:rsidRPr="00A86AC8">
        <w:t xml:space="preserve"> извлек из источника историческую информацию, на основе которой обозначил и пояснил поднятую в т проблему;</w:t>
      </w:r>
    </w:p>
    <w:p w:rsidR="00627278" w:rsidRPr="00A86AC8" w:rsidRDefault="00627278" w:rsidP="00627278">
      <w:pPr>
        <w:shd w:val="clear" w:color="auto" w:fill="FFFFFF"/>
        <w:ind w:firstLine="567"/>
        <w:jc w:val="both"/>
      </w:pPr>
      <w:r w:rsidRPr="00A86AC8">
        <w:t>- сопоставил факты нескольких исторических источников;</w:t>
      </w:r>
    </w:p>
    <w:p w:rsidR="00627278" w:rsidRPr="00A86AC8" w:rsidRDefault="00627278" w:rsidP="00627278">
      <w:pPr>
        <w:shd w:val="clear" w:color="auto" w:fill="FFFFFF"/>
        <w:ind w:firstLine="567"/>
        <w:jc w:val="both"/>
      </w:pPr>
      <w:r w:rsidRPr="00A86AC8">
        <w:t>- применил контекстные знания для объяснения содержания исторического источника:</w:t>
      </w:r>
    </w:p>
    <w:p w:rsidR="00627278" w:rsidRPr="00A86AC8" w:rsidRDefault="00627278" w:rsidP="00627278">
      <w:pPr>
        <w:shd w:val="clear" w:color="auto" w:fill="FFFFFF"/>
        <w:ind w:firstLine="567"/>
        <w:jc w:val="both"/>
      </w:pPr>
      <w:r w:rsidRPr="00A86AC8">
        <w:t>- прокомментировал информацию источника с использованием научной терминологии;</w:t>
      </w:r>
    </w:p>
    <w:p w:rsidR="00627278" w:rsidRPr="00A86AC8" w:rsidRDefault="00627278" w:rsidP="00627278">
      <w:pPr>
        <w:shd w:val="clear" w:color="auto" w:fill="FFFFFF"/>
        <w:ind w:firstLine="567"/>
        <w:jc w:val="both"/>
      </w:pPr>
      <w:r w:rsidRPr="00A86AC8">
        <w:t>- привел собственную точку зрения на рассматриваемую проблему, но затруднился с аргументацией своей позиции.</w:t>
      </w:r>
    </w:p>
    <w:p w:rsidR="00627278" w:rsidRPr="00A86AC8" w:rsidRDefault="00627278" w:rsidP="00627278">
      <w:pPr>
        <w:shd w:val="clear" w:color="auto" w:fill="FFFFFF"/>
        <w:ind w:firstLine="567"/>
      </w:pPr>
      <w:r w:rsidRPr="00A86AC8">
        <w:rPr>
          <w:i/>
        </w:rPr>
        <w:t xml:space="preserve">Отметка 3 </w:t>
      </w:r>
      <w:r w:rsidRPr="00A86AC8">
        <w:t>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не узнал тип источника, но указал примерное время его появления;</w:t>
      </w:r>
    </w:p>
    <w:p w:rsidR="00627278" w:rsidRPr="00A86AC8" w:rsidRDefault="00627278" w:rsidP="00627278">
      <w:pPr>
        <w:shd w:val="clear" w:color="auto" w:fill="FFFFFF"/>
        <w:ind w:firstLine="567"/>
        <w:jc w:val="both"/>
      </w:pPr>
      <w:r w:rsidRPr="00A86AC8">
        <w:t>- на основе информации источника увидел проблему, но не смог ее сформулировать;</w:t>
      </w:r>
    </w:p>
    <w:p w:rsidR="00627278" w:rsidRPr="00A86AC8" w:rsidRDefault="00627278" w:rsidP="00627278">
      <w:pPr>
        <w:shd w:val="clear" w:color="auto" w:fill="FFFFFF"/>
        <w:ind w:firstLine="567"/>
        <w:jc w:val="both"/>
      </w:pPr>
      <w:r w:rsidRPr="00A86AC8">
        <w:t>- попытался раскрыть проблему, пользуясь общими рассуждениями при слабой опоре на информацию источника;</w:t>
      </w:r>
    </w:p>
    <w:p w:rsidR="00627278" w:rsidRPr="00A86AC8" w:rsidRDefault="00627278" w:rsidP="00627278">
      <w:pPr>
        <w:shd w:val="clear" w:color="auto" w:fill="FFFFFF"/>
        <w:ind w:firstLine="567"/>
        <w:jc w:val="both"/>
      </w:pPr>
      <w:r w:rsidRPr="00A86AC8">
        <w:t>- не сформулировал собственную точку зрения (позицию, отношение) при ответе на вопросы и задания к т источника.</w:t>
      </w:r>
    </w:p>
    <w:p w:rsidR="00627278" w:rsidRPr="00A86AC8" w:rsidRDefault="00627278" w:rsidP="00627278">
      <w:pPr>
        <w:shd w:val="clear" w:color="auto" w:fill="FFFFFF"/>
        <w:ind w:firstLine="567"/>
      </w:pPr>
      <w:r w:rsidRPr="00A86AC8">
        <w:rPr>
          <w:i/>
        </w:rPr>
        <w:t>Отметка 2</w:t>
      </w:r>
      <w:r w:rsidRPr="00A86AC8">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-не указал тип источника, но сделал попытку ответить на поставленные вопросы;</w:t>
      </w:r>
    </w:p>
    <w:p w:rsidR="00627278" w:rsidRPr="00A86AC8" w:rsidRDefault="00627278" w:rsidP="00627278">
      <w:pPr>
        <w:shd w:val="clear" w:color="auto" w:fill="FFFFFF"/>
        <w:ind w:firstLine="567"/>
        <w:jc w:val="both"/>
      </w:pPr>
      <w:r w:rsidRPr="00A86AC8">
        <w:t>-не увидел проблему и не смог ее сформулировать;</w:t>
      </w:r>
    </w:p>
    <w:p w:rsidR="00627278" w:rsidRPr="00A86AC8" w:rsidRDefault="00627278" w:rsidP="00627278">
      <w:pPr>
        <w:shd w:val="clear" w:color="auto" w:fill="FFFFFF"/>
        <w:ind w:firstLine="567"/>
        <w:jc w:val="both"/>
      </w:pPr>
      <w:r w:rsidRPr="00A86AC8">
        <w:t>-пересказал текст источника без его комментирования;</w:t>
      </w:r>
    </w:p>
    <w:p w:rsidR="00627278" w:rsidRPr="00A86AC8" w:rsidRDefault="00627278" w:rsidP="00627278">
      <w:pPr>
        <w:shd w:val="clear" w:color="auto" w:fill="FFFFFF"/>
        <w:ind w:firstLine="567"/>
        <w:jc w:val="both"/>
      </w:pPr>
      <w:r w:rsidRPr="00A86AC8">
        <w:t>- дал ответ не в контексте задания.</w:t>
      </w:r>
    </w:p>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center"/>
        <w:rPr>
          <w:u w:val="single"/>
        </w:rPr>
      </w:pPr>
    </w:p>
    <w:p w:rsidR="00627278" w:rsidRPr="00A86AC8" w:rsidRDefault="00627278" w:rsidP="00627278">
      <w:pPr>
        <w:shd w:val="clear" w:color="auto" w:fill="FFFFFF"/>
        <w:ind w:firstLine="567"/>
        <w:jc w:val="center"/>
        <w:rPr>
          <w:u w:val="single"/>
        </w:rPr>
      </w:pPr>
      <w:r w:rsidRPr="00A86AC8">
        <w:rPr>
          <w:u w:val="single"/>
        </w:rPr>
        <w:t>Нормы оценок работы с исторической картой</w:t>
      </w:r>
      <w:bookmarkEnd w:id="2"/>
    </w:p>
    <w:p w:rsidR="00627278" w:rsidRPr="00A86AC8" w:rsidRDefault="00627278" w:rsidP="00627278">
      <w:pPr>
        <w:shd w:val="clear" w:color="auto" w:fill="FFFFFF"/>
        <w:ind w:firstLine="567"/>
      </w:pPr>
      <w:r w:rsidRPr="00A86AC8">
        <w:rPr>
          <w:i/>
        </w:rPr>
        <w:t>Отметка 5</w:t>
      </w:r>
      <w:r w:rsidRPr="00A86AC8">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читает легенду карты;</w:t>
      </w:r>
    </w:p>
    <w:p w:rsidR="00627278" w:rsidRPr="00A86AC8" w:rsidRDefault="00627278" w:rsidP="00627278">
      <w:pPr>
        <w:shd w:val="clear" w:color="auto" w:fill="FFFFFF"/>
        <w:ind w:firstLine="567"/>
        <w:jc w:val="both"/>
      </w:pPr>
      <w:r w:rsidRPr="00A86AC8">
        <w:t>- правильно описывает расположение стран (государств), используя соответствующую терминологию;</w:t>
      </w:r>
    </w:p>
    <w:p w:rsidR="00627278" w:rsidRPr="00A86AC8" w:rsidRDefault="00627278" w:rsidP="00627278">
      <w:pPr>
        <w:shd w:val="clear" w:color="auto" w:fill="FFFFFF"/>
        <w:ind w:firstLine="567"/>
        <w:jc w:val="both"/>
      </w:pPr>
      <w:r w:rsidRPr="00A86AC8">
        <w:t>- раскрывает сущность исторических процессов и явлений (войн, революций и пр.), пользуясь языком карт</w:t>
      </w:r>
    </w:p>
    <w:p w:rsidR="00627278" w:rsidRPr="00A86AC8" w:rsidRDefault="00627278" w:rsidP="00627278">
      <w:pPr>
        <w:shd w:val="clear" w:color="auto" w:fill="FFFFFF"/>
        <w:ind w:firstLine="567"/>
        <w:jc w:val="both"/>
        <w:rPr>
          <w:b/>
          <w:bCs/>
        </w:rPr>
      </w:pPr>
      <w:r w:rsidRPr="00A86AC8">
        <w:t xml:space="preserve">- </w:t>
      </w:r>
      <w:r w:rsidRPr="00A86AC8">
        <w:rPr>
          <w:bCs/>
        </w:rPr>
        <w:t>правильно и в полном объеме выполняет задания по контурной карте.</w:t>
      </w:r>
      <w:r w:rsidRPr="00A86AC8">
        <w:rPr>
          <w:b/>
          <w:bCs/>
        </w:rPr>
        <w:t> </w:t>
      </w:r>
    </w:p>
    <w:p w:rsidR="00627278" w:rsidRPr="00A86AC8" w:rsidRDefault="00627278" w:rsidP="00627278">
      <w:pPr>
        <w:shd w:val="clear" w:color="auto" w:fill="FFFFFF"/>
        <w:ind w:firstLine="567"/>
      </w:pPr>
      <w:r w:rsidRPr="00A86AC8">
        <w:rPr>
          <w:i/>
        </w:rPr>
        <w:t>Отметка 4</w:t>
      </w:r>
      <w:r w:rsidRPr="00A86AC8">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допускает неточности при чтении легенды карты;</w:t>
      </w:r>
    </w:p>
    <w:p w:rsidR="00627278" w:rsidRPr="00A86AC8" w:rsidRDefault="00627278" w:rsidP="00627278">
      <w:pPr>
        <w:shd w:val="clear" w:color="auto" w:fill="FFFFFF"/>
        <w:ind w:firstLine="567"/>
        <w:jc w:val="both"/>
      </w:pPr>
      <w:r w:rsidRPr="00A86AC8">
        <w:lastRenderedPageBreak/>
        <w:t>- описывает расположение стран (государств), искажая или не в полном объеме используя картографические термины;</w:t>
      </w:r>
    </w:p>
    <w:p w:rsidR="00627278" w:rsidRPr="00A86AC8" w:rsidRDefault="00627278" w:rsidP="00627278">
      <w:pPr>
        <w:shd w:val="clear" w:color="auto" w:fill="FFFFFF"/>
        <w:ind w:firstLine="567"/>
        <w:jc w:val="both"/>
      </w:pPr>
      <w:r w:rsidRPr="00A86AC8">
        <w:t>- затрудняется в применении карты при анализе сущности исторических процессов и явлений;</w:t>
      </w:r>
    </w:p>
    <w:p w:rsidR="00627278" w:rsidRPr="00A86AC8" w:rsidRDefault="00627278" w:rsidP="00627278">
      <w:pPr>
        <w:shd w:val="clear" w:color="auto" w:fill="FFFFFF"/>
        <w:ind w:firstLine="567"/>
        <w:jc w:val="both"/>
      </w:pPr>
      <w:r w:rsidRPr="00A86AC8">
        <w:t>- не в полном объеме выполняет задания по контурной карте.</w:t>
      </w:r>
    </w:p>
    <w:p w:rsidR="00627278" w:rsidRPr="00A86AC8" w:rsidRDefault="00627278" w:rsidP="00627278">
      <w:pPr>
        <w:shd w:val="clear" w:color="auto" w:fill="FFFFFF"/>
        <w:ind w:firstLine="567"/>
      </w:pPr>
      <w:r w:rsidRPr="00A86AC8">
        <w:rPr>
          <w:i/>
        </w:rPr>
        <w:t>Отметка 3</w:t>
      </w:r>
      <w:r w:rsidRPr="00A86AC8">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-допускает ошибки при чтении легенды карты, искажающие смысл исторической информации;</w:t>
      </w:r>
    </w:p>
    <w:p w:rsidR="00627278" w:rsidRPr="00A86AC8" w:rsidRDefault="00627278" w:rsidP="00627278">
      <w:pPr>
        <w:shd w:val="clear" w:color="auto" w:fill="FFFFFF"/>
        <w:ind w:firstLine="567"/>
        <w:jc w:val="both"/>
      </w:pPr>
      <w:r w:rsidRPr="00A86AC8">
        <w:t>-не соотносит историческую информацию с картой;</w:t>
      </w:r>
    </w:p>
    <w:p w:rsidR="00627278" w:rsidRPr="00A86AC8" w:rsidRDefault="00627278" w:rsidP="00627278">
      <w:pPr>
        <w:shd w:val="clear" w:color="auto" w:fill="FFFFFF"/>
        <w:ind w:firstLine="567"/>
        <w:jc w:val="both"/>
      </w:pPr>
      <w:r w:rsidRPr="00A86AC8">
        <w:t>-не может обозначить изучаемые исторические объекты (явления) на контурной карте. </w:t>
      </w:r>
    </w:p>
    <w:p w:rsidR="00627278" w:rsidRPr="00A86AC8" w:rsidRDefault="00627278" w:rsidP="00627278">
      <w:pPr>
        <w:shd w:val="clear" w:color="auto" w:fill="FFFFFF"/>
        <w:ind w:firstLine="567"/>
      </w:pPr>
      <w:r w:rsidRPr="00A86AC8">
        <w:rPr>
          <w:bCs/>
          <w:i/>
        </w:rPr>
        <w:t>Отметка 2</w:t>
      </w:r>
      <w:r w:rsidRPr="00A86AC8">
        <w:rPr>
          <w:bCs/>
        </w:rPr>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-не умеет читать легенду карты;</w:t>
      </w:r>
    </w:p>
    <w:p w:rsidR="00627278" w:rsidRPr="00A86AC8" w:rsidRDefault="00627278" w:rsidP="00627278">
      <w:pPr>
        <w:shd w:val="clear" w:color="auto" w:fill="FFFFFF"/>
        <w:ind w:firstLine="567"/>
        <w:jc w:val="both"/>
      </w:pPr>
      <w:r w:rsidRPr="00A86AC8">
        <w:t>-не распознает историческую информацию, представленную на карте;</w:t>
      </w:r>
    </w:p>
    <w:p w:rsidR="00627278" w:rsidRPr="00A86AC8" w:rsidRDefault="00627278" w:rsidP="00627278">
      <w:pPr>
        <w:shd w:val="clear" w:color="auto" w:fill="FFFFFF"/>
        <w:ind w:firstLine="567"/>
        <w:jc w:val="both"/>
        <w:rPr>
          <w:rFonts w:ascii="Arial Unicode MS" w:eastAsia="Arial Unicode MS" w:hAnsi="Arial Unicode MS" w:cs="Arial Unicode MS"/>
          <w:lang w:bidi="ru-RU"/>
        </w:rPr>
      </w:pPr>
      <w:r w:rsidRPr="00A86AC8">
        <w:t>-отказался работать с контурной картой.</w:t>
      </w:r>
    </w:p>
    <w:p w:rsidR="00627278" w:rsidRPr="00A86AC8" w:rsidRDefault="00627278" w:rsidP="00627278">
      <w:pPr>
        <w:spacing w:line="257" w:lineRule="auto"/>
        <w:ind w:right="470" w:firstLine="567"/>
        <w:jc w:val="both"/>
        <w:rPr>
          <w:b/>
        </w:rPr>
      </w:pPr>
    </w:p>
    <w:p w:rsidR="00627278" w:rsidRPr="00A86AC8" w:rsidRDefault="00627278" w:rsidP="00627278">
      <w:pPr>
        <w:spacing w:line="257" w:lineRule="auto"/>
        <w:ind w:right="470" w:firstLine="567"/>
        <w:jc w:val="both"/>
        <w:rPr>
          <w:b/>
        </w:rPr>
      </w:pPr>
    </w:p>
    <w:p w:rsidR="00627278" w:rsidRPr="00A86AC8" w:rsidRDefault="00627278" w:rsidP="00627278">
      <w:pPr>
        <w:pStyle w:val="a7"/>
        <w:tabs>
          <w:tab w:val="left" w:pos="2342"/>
        </w:tabs>
        <w:kinsoku w:val="0"/>
        <w:overflowPunct w:val="0"/>
        <w:spacing w:line="276" w:lineRule="auto"/>
        <w:ind w:left="0" w:right="45" w:firstLine="567"/>
        <w:jc w:val="both"/>
      </w:pPr>
      <w:r w:rsidRPr="00A86AC8">
        <w:rPr>
          <w:b/>
        </w:rPr>
        <w:t>Портфолио</w:t>
      </w:r>
      <w:r w:rsidRPr="00A86AC8">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27278" w:rsidRPr="00A86AC8" w:rsidRDefault="00627278" w:rsidP="00627278">
      <w:pPr>
        <w:spacing w:after="113" w:line="259" w:lineRule="auto"/>
        <w:ind w:firstLine="567"/>
      </w:pPr>
      <w:r w:rsidRPr="00A86AC8">
        <w:t>Портфолио ученика имеет титульный лист, основную часть, которая включает следующие разделы: «Мой мир», «Моя учёба», «Моё творчество», «Я в коллективе», «Мои впечатления», «Мои достижения», «Я оцениваю себя», «Отзывы и пожелания», «Работы, которыми я горжусь» и итоговую качественную оценку достижений обучающегося за ступень начальной школы на основе самооценки по шкале: «нормально – хорошо – почти</w:t>
      </w:r>
    </w:p>
    <w:p w:rsidR="00627278" w:rsidRPr="00A86AC8" w:rsidRDefault="00627278" w:rsidP="00627278">
      <w:pPr>
        <w:spacing w:after="113" w:line="259" w:lineRule="auto"/>
        <w:ind w:firstLine="567"/>
      </w:pPr>
      <w:r w:rsidRPr="00A86AC8">
        <w:tab/>
        <w:t>Работу с портфолио контролирует заместитель директора по ВР 1 раз в полугодие.</w:t>
      </w:r>
    </w:p>
    <w:tbl>
      <w:tblPr>
        <w:tblStyle w:val="TableGrid"/>
        <w:tblpPr w:vertAnchor="page" w:horzAnchor="margin" w:tblpXSpec="right" w:tblpY="946"/>
        <w:tblOverlap w:val="never"/>
        <w:tblW w:w="9869" w:type="dxa"/>
        <w:tblInd w:w="0" w:type="dxa"/>
        <w:tblCellMar>
          <w:top w:w="24" w:type="dxa"/>
          <w:left w:w="7" w:type="dxa"/>
          <w:right w:w="116" w:type="dxa"/>
        </w:tblCellMar>
        <w:tblLook w:val="04A0" w:firstRow="1" w:lastRow="0" w:firstColumn="1" w:lastColumn="0" w:noHBand="0" w:noVBand="1"/>
      </w:tblPr>
      <w:tblGrid>
        <w:gridCol w:w="2989"/>
        <w:gridCol w:w="3884"/>
        <w:gridCol w:w="2996"/>
      </w:tblGrid>
      <w:tr w:rsidR="00847D19" w:rsidRPr="00A86AC8" w:rsidTr="00627278">
        <w:trPr>
          <w:trHeight w:val="353"/>
        </w:trPr>
        <w:tc>
          <w:tcPr>
            <w:tcW w:w="2989" w:type="dxa"/>
            <w:tcBorders>
              <w:top w:val="single" w:sz="4" w:space="0" w:color="000000"/>
              <w:left w:val="single" w:sz="4" w:space="0" w:color="000000"/>
              <w:bottom w:val="single" w:sz="4" w:space="0" w:color="000000"/>
              <w:right w:val="single" w:sz="4" w:space="0" w:color="000000"/>
            </w:tcBorders>
          </w:tcPr>
          <w:p w:rsidR="00627278" w:rsidRPr="00A86AC8" w:rsidRDefault="00627278" w:rsidP="00627278">
            <w:pPr>
              <w:spacing w:line="259" w:lineRule="auto"/>
              <w:ind w:firstLine="567"/>
            </w:pPr>
            <w:r w:rsidRPr="00A86AC8">
              <w:lastRenderedPageBreak/>
              <w:t xml:space="preserve">Раздел </w:t>
            </w:r>
          </w:p>
        </w:tc>
        <w:tc>
          <w:tcPr>
            <w:tcW w:w="3884" w:type="dxa"/>
            <w:tcBorders>
              <w:top w:val="single" w:sz="6" w:space="0" w:color="000000"/>
              <w:left w:val="single" w:sz="4" w:space="0" w:color="000000"/>
              <w:bottom w:val="single" w:sz="17" w:space="0" w:color="000000"/>
              <w:right w:val="single" w:sz="6" w:space="0" w:color="000000"/>
            </w:tcBorders>
          </w:tcPr>
          <w:p w:rsidR="00627278" w:rsidRPr="00A86AC8" w:rsidRDefault="00627278" w:rsidP="00627278">
            <w:pPr>
              <w:spacing w:line="259" w:lineRule="auto"/>
              <w:ind w:right="186" w:firstLine="567"/>
              <w:jc w:val="center"/>
            </w:pPr>
            <w:r w:rsidRPr="00A86AC8">
              <w:t xml:space="preserve">Индикатор </w:t>
            </w:r>
          </w:p>
        </w:tc>
        <w:tc>
          <w:tcPr>
            <w:tcW w:w="2996" w:type="dxa"/>
            <w:tcBorders>
              <w:top w:val="single" w:sz="6" w:space="0" w:color="000000"/>
              <w:left w:val="single" w:sz="6" w:space="0" w:color="000000"/>
              <w:bottom w:val="single" w:sz="17" w:space="0" w:color="000000"/>
              <w:right w:val="single" w:sz="8" w:space="0" w:color="000000"/>
            </w:tcBorders>
          </w:tcPr>
          <w:p w:rsidR="00627278" w:rsidRPr="00A86AC8" w:rsidRDefault="00627278" w:rsidP="00627278">
            <w:pPr>
              <w:spacing w:line="259" w:lineRule="auto"/>
              <w:ind w:right="174" w:firstLine="567"/>
              <w:jc w:val="center"/>
            </w:pPr>
            <w:r w:rsidRPr="00A86AC8">
              <w:t xml:space="preserve">Баллы </w:t>
            </w:r>
          </w:p>
        </w:tc>
      </w:tr>
      <w:tr w:rsidR="00847D19" w:rsidRPr="00A86AC8" w:rsidTr="00627278">
        <w:trPr>
          <w:trHeight w:val="1412"/>
        </w:trPr>
        <w:tc>
          <w:tcPr>
            <w:tcW w:w="2989" w:type="dxa"/>
            <w:tcBorders>
              <w:top w:val="single" w:sz="4" w:space="0" w:color="000000"/>
              <w:left w:val="single" w:sz="8" w:space="0" w:color="000000"/>
              <w:bottom w:val="single" w:sz="8" w:space="0" w:color="000000"/>
              <w:right w:val="single" w:sz="6" w:space="0" w:color="000000"/>
            </w:tcBorders>
            <w:vAlign w:val="center"/>
          </w:tcPr>
          <w:p w:rsidR="00627278" w:rsidRPr="00A86AC8" w:rsidRDefault="00627278" w:rsidP="00627278">
            <w:pPr>
              <w:spacing w:line="259" w:lineRule="auto"/>
              <w:ind w:firstLine="567"/>
            </w:pPr>
            <w:r w:rsidRPr="00A86AC8">
              <w:t xml:space="preserve">Титульный лист, раздел </w:t>
            </w:r>
          </w:p>
          <w:p w:rsidR="00627278" w:rsidRPr="00A86AC8" w:rsidRDefault="00627278" w:rsidP="00627278">
            <w:pPr>
              <w:spacing w:line="259" w:lineRule="auto"/>
              <w:ind w:right="60" w:firstLine="567"/>
            </w:pPr>
            <w:r w:rsidRPr="00A86AC8">
              <w:t xml:space="preserve">«Мой мир», «Отзывы и пожелания», «Работы, которыми я горжусь» </w:t>
            </w:r>
          </w:p>
        </w:tc>
        <w:tc>
          <w:tcPr>
            <w:tcW w:w="3884" w:type="dxa"/>
            <w:tcBorders>
              <w:top w:val="single" w:sz="17" w:space="0" w:color="000000"/>
              <w:left w:val="single" w:sz="6" w:space="0" w:color="000000"/>
              <w:bottom w:val="single" w:sz="8" w:space="0" w:color="000000"/>
              <w:right w:val="single" w:sz="6" w:space="0" w:color="000000"/>
            </w:tcBorders>
          </w:tcPr>
          <w:p w:rsidR="00627278" w:rsidRPr="00A86AC8" w:rsidRDefault="00627278" w:rsidP="00627278">
            <w:pPr>
              <w:spacing w:line="259" w:lineRule="auto"/>
              <w:ind w:firstLine="567"/>
            </w:pPr>
            <w:r w:rsidRPr="00A86AC8">
              <w:t xml:space="preserve">Красочность оформления, правильность заполнения данных, эстетичность, разнообразие и полнота материалов, наличие листов самооценки. </w:t>
            </w:r>
          </w:p>
        </w:tc>
        <w:tc>
          <w:tcPr>
            <w:tcW w:w="2996" w:type="dxa"/>
            <w:tcBorders>
              <w:top w:val="single" w:sz="17" w:space="0" w:color="000000"/>
              <w:left w:val="single" w:sz="6" w:space="0" w:color="000000"/>
              <w:bottom w:val="single" w:sz="4" w:space="0" w:color="000000"/>
              <w:right w:val="single" w:sz="8" w:space="0" w:color="000000"/>
            </w:tcBorders>
          </w:tcPr>
          <w:p w:rsidR="00627278" w:rsidRPr="00A86AC8" w:rsidRDefault="00627278" w:rsidP="00627278">
            <w:pPr>
              <w:spacing w:after="227" w:line="259" w:lineRule="auto"/>
              <w:ind w:firstLine="567"/>
            </w:pPr>
            <w:r w:rsidRPr="00A86AC8">
              <w:rPr>
                <w:sz w:val="26"/>
              </w:rPr>
              <w:t xml:space="preserve"> </w:t>
            </w:r>
          </w:p>
          <w:p w:rsidR="00627278" w:rsidRPr="00A86AC8" w:rsidRDefault="00627278" w:rsidP="00627278">
            <w:pPr>
              <w:spacing w:line="259" w:lineRule="auto"/>
              <w:ind w:firstLine="567"/>
            </w:pPr>
            <w:r w:rsidRPr="00A86AC8">
              <w:t xml:space="preserve">от 1-го до 5-ти баллов </w:t>
            </w:r>
          </w:p>
        </w:tc>
      </w:tr>
      <w:tr w:rsidR="00847D19" w:rsidRPr="00A86AC8" w:rsidTr="00627278">
        <w:trPr>
          <w:trHeight w:val="1973"/>
        </w:trPr>
        <w:tc>
          <w:tcPr>
            <w:tcW w:w="2989" w:type="dxa"/>
            <w:tcBorders>
              <w:top w:val="single" w:sz="8" w:space="0" w:color="000000"/>
              <w:left w:val="single" w:sz="8" w:space="0" w:color="000000"/>
              <w:bottom w:val="single" w:sz="8" w:space="0" w:color="000000"/>
              <w:right w:val="single" w:sz="6" w:space="0" w:color="000000"/>
            </w:tcBorders>
          </w:tcPr>
          <w:p w:rsidR="00627278" w:rsidRPr="00A86AC8" w:rsidRDefault="00627278" w:rsidP="00627278">
            <w:pPr>
              <w:spacing w:after="45" w:line="259" w:lineRule="auto"/>
              <w:ind w:firstLine="567"/>
            </w:pPr>
            <w:r w:rsidRPr="00A86AC8">
              <w:rPr>
                <w:sz w:val="26"/>
              </w:rPr>
              <w:t xml:space="preserve"> </w:t>
            </w:r>
          </w:p>
          <w:p w:rsidR="00627278" w:rsidRPr="00A86AC8" w:rsidRDefault="00627278" w:rsidP="00627278">
            <w:pPr>
              <w:spacing w:line="259" w:lineRule="auto"/>
              <w:ind w:firstLine="567"/>
            </w:pPr>
            <w:r w:rsidRPr="00A86AC8">
              <w:rPr>
                <w:sz w:val="33"/>
              </w:rPr>
              <w:t xml:space="preserve"> </w:t>
            </w:r>
          </w:p>
          <w:p w:rsidR="00627278" w:rsidRPr="00A86AC8" w:rsidRDefault="00627278" w:rsidP="00627278">
            <w:pPr>
              <w:spacing w:after="20" w:line="259" w:lineRule="auto"/>
              <w:ind w:firstLine="567"/>
            </w:pPr>
            <w:r w:rsidRPr="00A86AC8">
              <w:t xml:space="preserve">Разделы «Моя учеба», </w:t>
            </w:r>
          </w:p>
          <w:p w:rsidR="00627278" w:rsidRPr="00A86AC8" w:rsidRDefault="00627278" w:rsidP="00627278">
            <w:pPr>
              <w:spacing w:line="259" w:lineRule="auto"/>
              <w:ind w:firstLine="567"/>
            </w:pPr>
            <w:r w:rsidRPr="00A86AC8">
              <w:t xml:space="preserve">«Данные самооценки» </w:t>
            </w:r>
          </w:p>
        </w:tc>
        <w:tc>
          <w:tcPr>
            <w:tcW w:w="3884" w:type="dxa"/>
            <w:tcBorders>
              <w:top w:val="single" w:sz="8" w:space="0" w:color="000000"/>
              <w:left w:val="single" w:sz="6" w:space="0" w:color="000000"/>
              <w:bottom w:val="single" w:sz="8" w:space="0" w:color="000000"/>
              <w:right w:val="single" w:sz="4" w:space="0" w:color="000000"/>
            </w:tcBorders>
          </w:tcPr>
          <w:p w:rsidR="00627278" w:rsidRPr="00A86AC8" w:rsidRDefault="00627278" w:rsidP="00627278">
            <w:pPr>
              <w:spacing w:line="259" w:lineRule="auto"/>
              <w:ind w:firstLine="567"/>
            </w:pPr>
            <w:r w:rsidRPr="00A86AC8">
              <w:t xml:space="preserve">Разнообразие работ, наличие творческих работ, проектов, самостоятельных отзывов. систематичность пополнения раздела. Листы самооценки. </w:t>
            </w:r>
          </w:p>
        </w:tc>
        <w:tc>
          <w:tcPr>
            <w:tcW w:w="2996" w:type="dxa"/>
            <w:tcBorders>
              <w:top w:val="single" w:sz="4" w:space="0" w:color="000000"/>
              <w:left w:val="single" w:sz="4" w:space="0" w:color="000000"/>
              <w:bottom w:val="single" w:sz="4" w:space="0" w:color="000000"/>
              <w:right w:val="single" w:sz="8" w:space="0" w:color="000000"/>
            </w:tcBorders>
          </w:tcPr>
          <w:p w:rsidR="00627278" w:rsidRPr="00A86AC8" w:rsidRDefault="00627278" w:rsidP="00DD41EE">
            <w:pPr>
              <w:numPr>
                <w:ilvl w:val="0"/>
                <w:numId w:val="12"/>
              </w:numPr>
              <w:spacing w:line="277" w:lineRule="auto"/>
              <w:ind w:left="0" w:firstLine="567"/>
            </w:pPr>
            <w:r w:rsidRPr="00A86AC8">
              <w:t xml:space="preserve">5 баллов - от 5 и больше работ по каждому предмету; </w:t>
            </w:r>
          </w:p>
          <w:p w:rsidR="00627278" w:rsidRPr="00A86AC8" w:rsidRDefault="00627278" w:rsidP="00DD41EE">
            <w:pPr>
              <w:numPr>
                <w:ilvl w:val="0"/>
                <w:numId w:val="12"/>
              </w:numPr>
              <w:spacing w:after="2" w:line="277" w:lineRule="auto"/>
              <w:ind w:left="0" w:firstLine="567"/>
            </w:pPr>
            <w:r w:rsidRPr="00A86AC8">
              <w:t xml:space="preserve">3 балла – 3-4 работы по каждому предмету; </w:t>
            </w:r>
          </w:p>
          <w:p w:rsidR="00627278" w:rsidRPr="00A86AC8" w:rsidRDefault="00627278" w:rsidP="00627278">
            <w:pPr>
              <w:spacing w:line="259" w:lineRule="auto"/>
              <w:ind w:firstLine="567"/>
            </w:pPr>
            <w:r w:rsidRPr="00A86AC8">
              <w:t xml:space="preserve">1 балл – менее 3 работ по каждому предмету </w:t>
            </w:r>
          </w:p>
        </w:tc>
      </w:tr>
      <w:tr w:rsidR="00847D19" w:rsidRPr="00A86AC8" w:rsidTr="00627278">
        <w:trPr>
          <w:trHeight w:val="1421"/>
        </w:trPr>
        <w:tc>
          <w:tcPr>
            <w:tcW w:w="2989" w:type="dxa"/>
            <w:tcBorders>
              <w:top w:val="single" w:sz="8" w:space="0" w:color="000000"/>
              <w:left w:val="single" w:sz="8" w:space="0" w:color="000000"/>
              <w:bottom w:val="single" w:sz="8" w:space="0" w:color="000000"/>
              <w:right w:val="single" w:sz="6" w:space="0" w:color="000000"/>
            </w:tcBorders>
          </w:tcPr>
          <w:p w:rsidR="00627278" w:rsidRPr="00A86AC8" w:rsidRDefault="00627278" w:rsidP="00627278">
            <w:pPr>
              <w:spacing w:line="259" w:lineRule="auto"/>
              <w:ind w:firstLine="567"/>
            </w:pPr>
            <w:r w:rsidRPr="00A86AC8">
              <w:rPr>
                <w:sz w:val="35"/>
              </w:rPr>
              <w:t xml:space="preserve"> </w:t>
            </w:r>
          </w:p>
          <w:p w:rsidR="00627278" w:rsidRPr="00A86AC8" w:rsidRDefault="00627278" w:rsidP="00627278">
            <w:pPr>
              <w:spacing w:after="22" w:line="259" w:lineRule="auto"/>
              <w:ind w:right="151" w:firstLine="567"/>
              <w:jc w:val="center"/>
            </w:pPr>
            <w:r w:rsidRPr="00A86AC8">
              <w:t xml:space="preserve">Раздел </w:t>
            </w:r>
          </w:p>
          <w:p w:rsidR="00627278" w:rsidRPr="00A86AC8" w:rsidRDefault="00627278" w:rsidP="00627278">
            <w:pPr>
              <w:spacing w:line="259" w:lineRule="auto"/>
              <w:ind w:firstLine="567"/>
            </w:pPr>
            <w:r w:rsidRPr="00A86AC8">
              <w:t xml:space="preserve">«Я в коллективе» </w:t>
            </w:r>
          </w:p>
        </w:tc>
        <w:tc>
          <w:tcPr>
            <w:tcW w:w="3884" w:type="dxa"/>
            <w:tcBorders>
              <w:top w:val="single" w:sz="8" w:space="0" w:color="000000"/>
              <w:left w:val="single" w:sz="6" w:space="0" w:color="000000"/>
              <w:bottom w:val="single" w:sz="8" w:space="0" w:color="000000"/>
              <w:right w:val="single" w:sz="6" w:space="0" w:color="000000"/>
            </w:tcBorders>
          </w:tcPr>
          <w:p w:rsidR="00627278" w:rsidRPr="00A86AC8" w:rsidRDefault="00627278" w:rsidP="00627278">
            <w:pPr>
              <w:spacing w:line="278" w:lineRule="auto"/>
              <w:ind w:right="708" w:firstLine="567"/>
            </w:pPr>
            <w:r w:rsidRPr="00A86AC8">
              <w:t xml:space="preserve">Наличие отзывов о событиях в классе. </w:t>
            </w:r>
          </w:p>
          <w:p w:rsidR="00627278" w:rsidRPr="00A86AC8" w:rsidRDefault="00627278" w:rsidP="00627278">
            <w:pPr>
              <w:spacing w:line="259" w:lineRule="auto"/>
              <w:ind w:firstLine="567"/>
            </w:pPr>
            <w:r w:rsidRPr="00A86AC8">
              <w:t xml:space="preserve">Отзывы о внеурочной деятельности, продукты внеурочной деятельности. </w:t>
            </w:r>
          </w:p>
        </w:tc>
        <w:tc>
          <w:tcPr>
            <w:tcW w:w="2996" w:type="dxa"/>
            <w:tcBorders>
              <w:top w:val="single" w:sz="4" w:space="0" w:color="000000"/>
              <w:left w:val="single" w:sz="6" w:space="0" w:color="000000"/>
              <w:bottom w:val="single" w:sz="4" w:space="0" w:color="000000"/>
              <w:right w:val="single" w:sz="8" w:space="0" w:color="000000"/>
            </w:tcBorders>
            <w:vAlign w:val="center"/>
          </w:tcPr>
          <w:p w:rsidR="00627278" w:rsidRPr="00A86AC8" w:rsidRDefault="00627278" w:rsidP="00627278">
            <w:pPr>
              <w:spacing w:line="259" w:lineRule="auto"/>
              <w:ind w:firstLine="567"/>
            </w:pPr>
            <w:r w:rsidRPr="00A86AC8">
              <w:t xml:space="preserve">от 1-го до 5-ти баллов в зависимости от полноты сведений и разнообразия материала. </w:t>
            </w:r>
          </w:p>
        </w:tc>
      </w:tr>
      <w:tr w:rsidR="00847D19" w:rsidRPr="00A86AC8" w:rsidTr="00627278">
        <w:trPr>
          <w:trHeight w:val="1419"/>
        </w:trPr>
        <w:tc>
          <w:tcPr>
            <w:tcW w:w="2989" w:type="dxa"/>
            <w:tcBorders>
              <w:top w:val="single" w:sz="8" w:space="0" w:color="000000"/>
              <w:left w:val="single" w:sz="8" w:space="0" w:color="000000"/>
              <w:bottom w:val="single" w:sz="4" w:space="0" w:color="auto"/>
              <w:right w:val="single" w:sz="6" w:space="0" w:color="000000"/>
            </w:tcBorders>
          </w:tcPr>
          <w:p w:rsidR="00627278" w:rsidRPr="00A86AC8" w:rsidRDefault="00627278" w:rsidP="00627278">
            <w:pPr>
              <w:spacing w:after="29" w:line="259" w:lineRule="auto"/>
              <w:ind w:firstLine="567"/>
            </w:pPr>
            <w:r w:rsidRPr="00A86AC8">
              <w:rPr>
                <w:sz w:val="23"/>
              </w:rPr>
              <w:t xml:space="preserve"> </w:t>
            </w:r>
          </w:p>
          <w:p w:rsidR="00627278" w:rsidRPr="00A86AC8" w:rsidRDefault="00627278" w:rsidP="00627278">
            <w:pPr>
              <w:spacing w:after="22" w:line="259" w:lineRule="auto"/>
              <w:ind w:right="151" w:firstLine="567"/>
              <w:jc w:val="center"/>
            </w:pPr>
            <w:r w:rsidRPr="00A86AC8">
              <w:t xml:space="preserve">Раздел </w:t>
            </w:r>
          </w:p>
          <w:p w:rsidR="00627278" w:rsidRPr="00A86AC8" w:rsidRDefault="00627278" w:rsidP="00627278">
            <w:pPr>
              <w:spacing w:line="259" w:lineRule="auto"/>
              <w:ind w:firstLine="567"/>
            </w:pPr>
            <w:r w:rsidRPr="00A86AC8">
              <w:t xml:space="preserve">«Мое творчество» </w:t>
            </w:r>
          </w:p>
        </w:tc>
        <w:tc>
          <w:tcPr>
            <w:tcW w:w="3884" w:type="dxa"/>
            <w:tcBorders>
              <w:top w:val="single" w:sz="8" w:space="0" w:color="000000"/>
              <w:left w:val="single" w:sz="6" w:space="0" w:color="000000"/>
              <w:bottom w:val="single" w:sz="4" w:space="0" w:color="auto"/>
              <w:right w:val="single" w:sz="6" w:space="0" w:color="000000"/>
            </w:tcBorders>
          </w:tcPr>
          <w:p w:rsidR="00627278" w:rsidRPr="00A86AC8" w:rsidRDefault="00627278" w:rsidP="00627278">
            <w:pPr>
              <w:spacing w:line="259" w:lineRule="auto"/>
              <w:ind w:firstLine="567"/>
            </w:pPr>
            <w:r w:rsidRPr="00A86AC8">
              <w:t xml:space="preserve">Наличие рисунков, творческих работ, проектов, сочинений фото изделий, фото выступлений. </w:t>
            </w:r>
          </w:p>
        </w:tc>
        <w:tc>
          <w:tcPr>
            <w:tcW w:w="2996" w:type="dxa"/>
            <w:tcBorders>
              <w:top w:val="single" w:sz="4" w:space="0" w:color="000000"/>
              <w:left w:val="single" w:sz="6" w:space="0" w:color="000000"/>
              <w:bottom w:val="single" w:sz="4" w:space="0" w:color="auto"/>
              <w:right w:val="single" w:sz="8" w:space="0" w:color="000000"/>
            </w:tcBorders>
          </w:tcPr>
          <w:p w:rsidR="00627278" w:rsidRPr="00A86AC8" w:rsidRDefault="00627278" w:rsidP="00627278">
            <w:pPr>
              <w:spacing w:line="259" w:lineRule="auto"/>
              <w:ind w:firstLine="567"/>
            </w:pPr>
            <w:r w:rsidRPr="00A86AC8">
              <w:t xml:space="preserve">От 1-го до 5-ти баллов в зависимости от полноты сведений и разнообразия материала. </w:t>
            </w:r>
          </w:p>
        </w:tc>
      </w:tr>
      <w:tr w:rsidR="00847D19" w:rsidRPr="00A86AC8" w:rsidTr="00627278">
        <w:trPr>
          <w:trHeight w:val="1204"/>
        </w:trPr>
        <w:tc>
          <w:tcPr>
            <w:tcW w:w="2989" w:type="dxa"/>
            <w:tcBorders>
              <w:top w:val="single" w:sz="4" w:space="0" w:color="auto"/>
              <w:left w:val="single" w:sz="4" w:space="0" w:color="auto"/>
              <w:bottom w:val="single" w:sz="4" w:space="0" w:color="auto"/>
              <w:right w:val="single" w:sz="4" w:space="0" w:color="auto"/>
            </w:tcBorders>
          </w:tcPr>
          <w:p w:rsidR="00627278" w:rsidRPr="00A86AC8" w:rsidRDefault="00627278" w:rsidP="00627278">
            <w:pPr>
              <w:spacing w:after="31" w:line="259" w:lineRule="auto"/>
              <w:ind w:firstLine="567"/>
            </w:pPr>
            <w:r w:rsidRPr="00A86AC8">
              <w:rPr>
                <w:sz w:val="23"/>
              </w:rPr>
              <w:t xml:space="preserve"> </w:t>
            </w:r>
          </w:p>
          <w:p w:rsidR="00627278" w:rsidRPr="00A86AC8" w:rsidRDefault="00627278" w:rsidP="00627278">
            <w:pPr>
              <w:spacing w:after="22" w:line="259" w:lineRule="auto"/>
              <w:ind w:right="151" w:firstLine="567"/>
              <w:jc w:val="center"/>
            </w:pPr>
            <w:r w:rsidRPr="00A86AC8">
              <w:t xml:space="preserve">Раздел </w:t>
            </w:r>
          </w:p>
          <w:p w:rsidR="00627278" w:rsidRPr="00A86AC8" w:rsidRDefault="00627278" w:rsidP="00627278">
            <w:pPr>
              <w:spacing w:line="259" w:lineRule="auto"/>
              <w:ind w:firstLine="567"/>
            </w:pPr>
            <w:r w:rsidRPr="00A86AC8">
              <w:t xml:space="preserve">«Мои впечатления» </w:t>
            </w:r>
          </w:p>
        </w:tc>
        <w:tc>
          <w:tcPr>
            <w:tcW w:w="3884" w:type="dxa"/>
            <w:tcBorders>
              <w:top w:val="single" w:sz="4" w:space="0" w:color="auto"/>
              <w:left w:val="single" w:sz="4" w:space="0" w:color="auto"/>
              <w:bottom w:val="single" w:sz="4" w:space="0" w:color="auto"/>
              <w:right w:val="single" w:sz="4" w:space="0" w:color="auto"/>
            </w:tcBorders>
          </w:tcPr>
          <w:p w:rsidR="00627278" w:rsidRPr="00A86AC8" w:rsidRDefault="00627278" w:rsidP="00627278">
            <w:pPr>
              <w:spacing w:line="259" w:lineRule="auto"/>
              <w:ind w:firstLine="567"/>
            </w:pPr>
            <w:r w:rsidRPr="00A86AC8">
              <w:t xml:space="preserve">Наличие творческих работ по 59 итогам посещения музеев, выставок, спектаклей, экскурсий, встреч, праздников и т.д. </w:t>
            </w:r>
          </w:p>
        </w:tc>
        <w:tc>
          <w:tcPr>
            <w:tcW w:w="2996" w:type="dxa"/>
            <w:tcBorders>
              <w:top w:val="single" w:sz="4" w:space="0" w:color="auto"/>
              <w:left w:val="single" w:sz="4" w:space="0" w:color="auto"/>
              <w:bottom w:val="single" w:sz="4" w:space="0" w:color="auto"/>
              <w:right w:val="single" w:sz="4" w:space="0" w:color="auto"/>
            </w:tcBorders>
          </w:tcPr>
          <w:p w:rsidR="00627278" w:rsidRPr="00A86AC8" w:rsidRDefault="00627278" w:rsidP="00627278">
            <w:pPr>
              <w:spacing w:line="259" w:lineRule="auto"/>
              <w:ind w:firstLine="567"/>
            </w:pPr>
            <w:r w:rsidRPr="00A86AC8">
              <w:t xml:space="preserve">От 1-го до 5-ти баллов в зависимости от полноты сведений и разнообразия материала. </w:t>
            </w:r>
          </w:p>
        </w:tc>
      </w:tr>
    </w:tbl>
    <w:p w:rsidR="00627278" w:rsidRPr="00A86AC8" w:rsidRDefault="00627278" w:rsidP="00627278">
      <w:pPr>
        <w:pStyle w:val="a7"/>
        <w:tabs>
          <w:tab w:val="left" w:pos="2342"/>
        </w:tabs>
        <w:kinsoku w:val="0"/>
        <w:overflowPunct w:val="0"/>
        <w:spacing w:line="276" w:lineRule="auto"/>
        <w:ind w:left="0" w:right="45" w:firstLine="567"/>
        <w:jc w:val="both"/>
      </w:pPr>
    </w:p>
    <w:p w:rsidR="00627278" w:rsidRPr="00A86AC8" w:rsidRDefault="00627278" w:rsidP="00627278">
      <w:pPr>
        <w:pStyle w:val="a7"/>
        <w:tabs>
          <w:tab w:val="left" w:pos="2342"/>
        </w:tabs>
        <w:kinsoku w:val="0"/>
        <w:overflowPunct w:val="0"/>
        <w:spacing w:line="276" w:lineRule="auto"/>
        <w:ind w:left="0" w:right="45" w:firstLine="567"/>
        <w:jc w:val="both"/>
      </w:pPr>
      <w:proofErr w:type="spellStart"/>
      <w:r w:rsidRPr="00A86AC8">
        <w:rPr>
          <w:b/>
        </w:rPr>
        <w:t>Внутришкольный</w:t>
      </w:r>
      <w:proofErr w:type="spellEnd"/>
      <w:r w:rsidRPr="00A86AC8">
        <w:rPr>
          <w:b/>
        </w:rPr>
        <w:t xml:space="preserve"> мониторинг</w:t>
      </w:r>
      <w:r w:rsidRPr="00A86AC8">
        <w:t xml:space="preserve"> представляет собой процедуры:</w:t>
      </w:r>
    </w:p>
    <w:p w:rsidR="00627278" w:rsidRPr="00A86AC8" w:rsidRDefault="00627278" w:rsidP="00DD41EE">
      <w:pPr>
        <w:pStyle w:val="a7"/>
        <w:widowControl w:val="0"/>
        <w:numPr>
          <w:ilvl w:val="0"/>
          <w:numId w:val="10"/>
        </w:numPr>
        <w:tabs>
          <w:tab w:val="left" w:pos="2061"/>
        </w:tabs>
        <w:kinsoku w:val="0"/>
        <w:overflowPunct w:val="0"/>
        <w:autoSpaceDE w:val="0"/>
        <w:autoSpaceDN w:val="0"/>
        <w:adjustRightInd w:val="0"/>
        <w:spacing w:line="276" w:lineRule="auto"/>
        <w:ind w:left="0" w:right="45" w:firstLine="567"/>
        <w:contextualSpacing w:val="0"/>
        <w:jc w:val="both"/>
      </w:pPr>
      <w:r w:rsidRPr="00A86AC8">
        <w:t xml:space="preserve">оценки уровня достижения предметных и </w:t>
      </w:r>
      <w:proofErr w:type="spellStart"/>
      <w:r w:rsidRPr="00A86AC8">
        <w:t>метапредметных</w:t>
      </w:r>
      <w:proofErr w:type="spellEnd"/>
      <w:r w:rsidRPr="00A86AC8">
        <w:t xml:space="preserve"> результатов;</w:t>
      </w:r>
    </w:p>
    <w:p w:rsidR="00627278" w:rsidRPr="00A86AC8" w:rsidRDefault="00627278" w:rsidP="00DD41EE">
      <w:pPr>
        <w:pStyle w:val="a7"/>
        <w:widowControl w:val="0"/>
        <w:numPr>
          <w:ilvl w:val="0"/>
          <w:numId w:val="10"/>
        </w:numPr>
        <w:tabs>
          <w:tab w:val="left" w:pos="2061"/>
        </w:tabs>
        <w:kinsoku w:val="0"/>
        <w:overflowPunct w:val="0"/>
        <w:autoSpaceDE w:val="0"/>
        <w:autoSpaceDN w:val="0"/>
        <w:adjustRightInd w:val="0"/>
        <w:spacing w:line="276" w:lineRule="auto"/>
        <w:ind w:left="0" w:right="45" w:firstLine="567"/>
        <w:contextualSpacing w:val="0"/>
        <w:jc w:val="both"/>
      </w:pPr>
      <w:r w:rsidRPr="00A86AC8">
        <w:t>оценки уровня функциональной грамотности;</w:t>
      </w:r>
    </w:p>
    <w:p w:rsidR="00627278" w:rsidRPr="00A86AC8" w:rsidRDefault="00627278" w:rsidP="00DD41EE">
      <w:pPr>
        <w:pStyle w:val="a7"/>
        <w:widowControl w:val="0"/>
        <w:numPr>
          <w:ilvl w:val="0"/>
          <w:numId w:val="10"/>
        </w:numPr>
        <w:tabs>
          <w:tab w:val="left" w:pos="2061"/>
        </w:tabs>
        <w:kinsoku w:val="0"/>
        <w:overflowPunct w:val="0"/>
        <w:autoSpaceDE w:val="0"/>
        <w:autoSpaceDN w:val="0"/>
        <w:adjustRightInd w:val="0"/>
        <w:spacing w:line="276" w:lineRule="auto"/>
        <w:ind w:left="0" w:right="45" w:firstLine="567"/>
        <w:contextualSpacing w:val="0"/>
        <w:jc w:val="both"/>
      </w:pPr>
      <w:r w:rsidRPr="00A86AC8">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27278" w:rsidRPr="00A86AC8" w:rsidRDefault="00627278" w:rsidP="00627278">
      <w:pPr>
        <w:pStyle w:val="a7"/>
        <w:tabs>
          <w:tab w:val="left" w:pos="2342"/>
        </w:tabs>
        <w:kinsoku w:val="0"/>
        <w:overflowPunct w:val="0"/>
        <w:spacing w:line="276" w:lineRule="auto"/>
        <w:ind w:left="0" w:right="45" w:firstLine="567"/>
        <w:jc w:val="both"/>
      </w:pPr>
      <w:r w:rsidRPr="00A86AC8">
        <w:t xml:space="preserve">Содержание и периодичность </w:t>
      </w:r>
      <w:proofErr w:type="spellStart"/>
      <w:r w:rsidRPr="00A86AC8">
        <w:t>внутришкольного</w:t>
      </w:r>
      <w:proofErr w:type="spellEnd"/>
      <w:r w:rsidRPr="00A86AC8">
        <w:t xml:space="preserve"> мониторинга устанавливается решением педагогического совета. Результаты </w:t>
      </w:r>
      <w:proofErr w:type="spellStart"/>
      <w:r w:rsidRPr="00A86AC8">
        <w:t>внутришкольного</w:t>
      </w:r>
      <w:proofErr w:type="spellEnd"/>
      <w:r w:rsidRPr="00A86AC8">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A86AC8">
        <w:t>внутришкольного</w:t>
      </w:r>
      <w:proofErr w:type="spellEnd"/>
      <w:r w:rsidRPr="00A86AC8">
        <w:t xml:space="preserve"> мониторинга в части оценки уровня достижений учащихся обобщаются и отражаются в их характеристиках.</w:t>
      </w:r>
    </w:p>
    <w:p w:rsidR="00627278" w:rsidRPr="00A86AC8" w:rsidRDefault="00627278" w:rsidP="00627278">
      <w:pPr>
        <w:pStyle w:val="a7"/>
        <w:tabs>
          <w:tab w:val="left" w:pos="2342"/>
        </w:tabs>
        <w:kinsoku w:val="0"/>
        <w:overflowPunct w:val="0"/>
        <w:spacing w:line="276" w:lineRule="auto"/>
        <w:ind w:left="0" w:right="45" w:firstLine="567"/>
        <w:jc w:val="both"/>
      </w:pPr>
      <w:r w:rsidRPr="00A86AC8">
        <w:rPr>
          <w:b/>
        </w:rPr>
        <w:t>Промежуточная аттестация</w:t>
      </w:r>
      <w:r w:rsidRPr="00A86AC8">
        <w:t xml:space="preserve">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27278" w:rsidRPr="00A86AC8" w:rsidRDefault="00627278" w:rsidP="00627278">
      <w:pPr>
        <w:pStyle w:val="a7"/>
        <w:tabs>
          <w:tab w:val="left" w:pos="2342"/>
        </w:tabs>
        <w:kinsoku w:val="0"/>
        <w:overflowPunct w:val="0"/>
        <w:spacing w:line="276" w:lineRule="auto"/>
        <w:ind w:left="0" w:right="45" w:firstLine="567"/>
        <w:jc w:val="both"/>
      </w:pPr>
      <w:r w:rsidRPr="00A86AC8">
        <w:lastRenderedPageBreak/>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и локальным актом «Положение о формах, периодичности и порядке промежут</w:t>
      </w:r>
      <w:r w:rsidR="00A86AC8" w:rsidRPr="00A86AC8">
        <w:t>очной аттестации обучающихся МА</w:t>
      </w:r>
      <w:r w:rsidR="00A86AC8" w:rsidRPr="00A86AC8">
        <w:rPr>
          <w:lang w:val="ru-RU"/>
        </w:rPr>
        <w:t>НО</w:t>
      </w:r>
      <w:r w:rsidRPr="00A86AC8">
        <w:t xml:space="preserve">У СОШ № 25 им. Маршала Советского Союза Г.К. Жукова МО </w:t>
      </w:r>
      <w:proofErr w:type="spellStart"/>
      <w:r w:rsidRPr="00A86AC8">
        <w:t>Кореновский</w:t>
      </w:r>
      <w:proofErr w:type="spellEnd"/>
      <w:r w:rsidRPr="00A86AC8">
        <w:t xml:space="preserve"> район.</w:t>
      </w:r>
    </w:p>
    <w:p w:rsidR="00627278" w:rsidRPr="00A86AC8" w:rsidRDefault="00627278" w:rsidP="00627278">
      <w:pPr>
        <w:ind w:right="9" w:firstLine="567"/>
        <w:jc w:val="both"/>
      </w:pPr>
      <w:r w:rsidRPr="00A86AC8">
        <w:t xml:space="preserve">Промежуточная аттестация обучающихся проводится по утвержденному приказом директора школы графику, который не позднее, чем за две недели до начала промежуточной аттестации доводится до сведения учителей, обучающихся и их родителей (законных представителей).  </w:t>
      </w:r>
    </w:p>
    <w:p w:rsidR="00627278" w:rsidRPr="00A86AC8" w:rsidRDefault="00627278" w:rsidP="00627278">
      <w:pPr>
        <w:ind w:right="9" w:firstLine="567"/>
        <w:jc w:val="both"/>
      </w:pPr>
      <w:r w:rsidRPr="00A86AC8">
        <w:t>3.2.</w:t>
      </w:r>
      <w:r w:rsidRPr="00A86AC8">
        <w:rPr>
          <w:rFonts w:eastAsia="Arial"/>
        </w:rPr>
        <w:t xml:space="preserve"> </w:t>
      </w:r>
      <w:r w:rsidRPr="00A86AC8">
        <w:t xml:space="preserve">В течение одного учебного дня разрешено проводить промежуточную аттестацию обучающегося по одному предмету. </w:t>
      </w:r>
    </w:p>
    <w:p w:rsidR="00627278" w:rsidRPr="00A86AC8" w:rsidRDefault="00627278" w:rsidP="00627278">
      <w:pPr>
        <w:ind w:right="9" w:firstLine="567"/>
        <w:jc w:val="both"/>
      </w:pPr>
      <w:r w:rsidRPr="00A86AC8">
        <w:t>3.3.</w:t>
      </w:r>
      <w:r w:rsidRPr="00A86AC8">
        <w:rPr>
          <w:rFonts w:eastAsia="Arial"/>
        </w:rPr>
        <w:t xml:space="preserve"> </w:t>
      </w:r>
      <w:r w:rsidRPr="00A86AC8">
        <w:t>Материалы для проведения промежуточной аттестации готовятся членами соответствующих школьных методических объединений и сдаются заместителю директора, курирующему вопросы промежуточной аттестации, до первого марта текущего учебного года.</w:t>
      </w:r>
    </w:p>
    <w:p w:rsidR="00627278" w:rsidRPr="00A86AC8" w:rsidRDefault="00627278" w:rsidP="00627278">
      <w:pPr>
        <w:ind w:right="9" w:firstLine="567"/>
        <w:jc w:val="both"/>
      </w:pPr>
      <w:r w:rsidRPr="00A86AC8">
        <w:t>Материалы для проведения промежуточной аттестации 5-8 класс могут служить региональные материалы ВПР текущего года.</w:t>
      </w:r>
    </w:p>
    <w:p w:rsidR="00627278" w:rsidRPr="00A86AC8" w:rsidRDefault="00627278" w:rsidP="00627278">
      <w:pPr>
        <w:ind w:right="9" w:firstLine="567"/>
        <w:jc w:val="both"/>
      </w:pPr>
      <w:r w:rsidRPr="00A86AC8">
        <w:t xml:space="preserve">Содержание и нормы оценивания подготовленных материалов для проведения промежуточной аттестации должны соответствовать требованиям федерального государственного образовательного стандарта или образовательного стандарта, учебной программы, тематическому планированию предмета, </w:t>
      </w:r>
      <w:r w:rsidRPr="00A86AC8">
        <w:rPr>
          <w:rFonts w:eastAsia="Georgia"/>
        </w:rPr>
        <w:t>содержанию выбранного УМК</w:t>
      </w:r>
      <w:r w:rsidRPr="00A86AC8">
        <w:t xml:space="preserve">. </w:t>
      </w:r>
    </w:p>
    <w:p w:rsidR="00627278" w:rsidRPr="00A86AC8" w:rsidRDefault="00627278" w:rsidP="00627278">
      <w:pPr>
        <w:ind w:right="9" w:firstLine="567"/>
        <w:jc w:val="both"/>
      </w:pPr>
      <w:r w:rsidRPr="00A86AC8">
        <w:t xml:space="preserve">Контроль соответствия материалов для проведения промежуточной аттестации проводит заместитель директора, курирующий вопросы промежуточной аттестации. </w:t>
      </w:r>
    </w:p>
    <w:p w:rsidR="00627278" w:rsidRPr="00A86AC8" w:rsidRDefault="00627278" w:rsidP="00627278">
      <w:pPr>
        <w:ind w:right="9" w:firstLine="567"/>
        <w:jc w:val="both"/>
      </w:pPr>
      <w:r w:rsidRPr="00A86AC8">
        <w:t xml:space="preserve">Изменения в содержании материалов для промежуточной аттестации вносятся по приказу директора школы при наличии решения школьного методического объединения, содержащего развернутое обоснование или указание причин внесения изменений. </w:t>
      </w:r>
    </w:p>
    <w:p w:rsidR="00627278" w:rsidRPr="00A86AC8" w:rsidRDefault="00627278" w:rsidP="00627278">
      <w:pPr>
        <w:ind w:right="9" w:firstLine="567"/>
        <w:jc w:val="both"/>
      </w:pPr>
      <w:r w:rsidRPr="00A86AC8">
        <w:t xml:space="preserve">Контрольно-измерительные материалы для проведения всех форм промежуточной аттестации утверждаются приказом директора школы не позднее, чем за 2 недели до начала промежуточной аттестации. </w:t>
      </w:r>
    </w:p>
    <w:p w:rsidR="00627278" w:rsidRPr="00A86AC8" w:rsidRDefault="00627278" w:rsidP="00627278">
      <w:pPr>
        <w:ind w:right="9" w:firstLine="567"/>
        <w:jc w:val="both"/>
      </w:pPr>
      <w:r w:rsidRPr="00A86AC8">
        <w:t xml:space="preserve">Продолжительность контрольного мероприятия не должна превышать в 5х-9х классах - 45 минут. </w:t>
      </w:r>
    </w:p>
    <w:p w:rsidR="00627278" w:rsidRPr="00A86AC8" w:rsidRDefault="00627278" w:rsidP="00627278">
      <w:pPr>
        <w:ind w:right="9" w:firstLine="567"/>
        <w:jc w:val="both"/>
      </w:pPr>
      <w:r w:rsidRPr="00A86AC8">
        <w:t xml:space="preserve">Во время проведения промежуточной аттестации обучающимся и педагогическим работникам категорически запрещается использовать мобильную связь, средства телекоммуникаций и справочные материалы. Обучающийся за пользование средствами мобильной связи, средствами телекоммуникаций и справочными материалами удаляется с промежуточной аттестации. Ему засчитывается неудовлетворительный результат по данному предмету. Ученик обязан ликвидировать академическую задолженность.  </w:t>
      </w:r>
    </w:p>
    <w:p w:rsidR="00627278" w:rsidRPr="00A86AC8" w:rsidRDefault="00627278" w:rsidP="00627278">
      <w:pPr>
        <w:ind w:right="9" w:firstLine="567"/>
        <w:jc w:val="both"/>
      </w:pPr>
      <w:r w:rsidRPr="00A86AC8">
        <w:rPr>
          <w:rFonts w:eastAsia="Arial"/>
        </w:rPr>
        <w:t xml:space="preserve"> </w:t>
      </w:r>
      <w:r w:rsidRPr="00A86AC8">
        <w:t xml:space="preserve">Фиксация результатов промежуточной аттестации обучающихся 5 – 9 классов осуществляется по пятибалльной системе в электронном журнале в графе дня проведения </w:t>
      </w:r>
    </w:p>
    <w:p w:rsidR="00627278" w:rsidRPr="00A86AC8" w:rsidRDefault="00627278" w:rsidP="00627278">
      <w:pPr>
        <w:ind w:right="9" w:firstLine="567"/>
        <w:jc w:val="both"/>
      </w:pPr>
      <w:r w:rsidRPr="00A86AC8">
        <w:t xml:space="preserve">Отметка за промежуточную аттестацию объявляется обучающемуся в течение 5 учебных дней после ее проведения. </w:t>
      </w:r>
    </w:p>
    <w:p w:rsidR="00627278" w:rsidRPr="00A86AC8" w:rsidRDefault="00627278" w:rsidP="00627278">
      <w:pPr>
        <w:spacing w:after="13" w:line="268" w:lineRule="auto"/>
        <w:ind w:right="9" w:firstLine="567"/>
        <w:jc w:val="both"/>
      </w:pPr>
      <w:r w:rsidRPr="00A86AC8">
        <w:t xml:space="preserve">При несогласии с отметкой за промежуточную аттестацию обучающийся или его родители (законные представители) имеют право подать апелляцию директору Школы. Для рассмотрения апелляции приказом директора создается комиссия (директор Школы (лицо, его заменяющее), заместитель директора, курирующий вопросы промежуточной аттестации, учитель-предметник, руководитель соответствующего ШМО). Комиссия рассматривает апелляцию не позднее 5 рабочих дней со дня приема апелляции в присутствии обучающегося и его родителя (законного представителя) в соответствии с критериями оценивания работы.  </w:t>
      </w:r>
    </w:p>
    <w:p w:rsidR="00627278" w:rsidRPr="00A86AC8" w:rsidRDefault="00627278" w:rsidP="00627278">
      <w:pPr>
        <w:spacing w:after="37"/>
        <w:ind w:right="9" w:firstLine="567"/>
        <w:jc w:val="both"/>
      </w:pPr>
      <w:r w:rsidRPr="00A86AC8">
        <w:t xml:space="preserve">Комиссия принимает одно из двух решений: </w:t>
      </w:r>
    </w:p>
    <w:p w:rsidR="00627278" w:rsidRPr="00A86AC8" w:rsidRDefault="00627278" w:rsidP="00DD41EE">
      <w:pPr>
        <w:pStyle w:val="a7"/>
        <w:numPr>
          <w:ilvl w:val="0"/>
          <w:numId w:val="13"/>
        </w:numPr>
        <w:spacing w:after="36" w:line="268" w:lineRule="auto"/>
        <w:ind w:left="0" w:right="9" w:firstLine="567"/>
        <w:jc w:val="both"/>
      </w:pPr>
      <w:r w:rsidRPr="00A86AC8">
        <w:lastRenderedPageBreak/>
        <w:t xml:space="preserve">удовлетворить апелляцию в связи с несоответствием результата критериям оценивания; в этом случае комиссия принимает решение об изменении результата (при более высоком результате – в пользу ученика; при более низком результате не в пользу ученика, вплоть до неудовлетворительного результата); </w:t>
      </w:r>
    </w:p>
    <w:p w:rsidR="00627278" w:rsidRPr="00A86AC8" w:rsidRDefault="00627278" w:rsidP="00DD41EE">
      <w:pPr>
        <w:pStyle w:val="a7"/>
        <w:numPr>
          <w:ilvl w:val="0"/>
          <w:numId w:val="13"/>
        </w:numPr>
        <w:spacing w:after="13" w:line="268" w:lineRule="auto"/>
        <w:ind w:left="0" w:right="9" w:firstLine="567"/>
        <w:jc w:val="both"/>
      </w:pPr>
      <w:r w:rsidRPr="00A86AC8">
        <w:t xml:space="preserve">не удовлетворять апелляцию в связи с соответствием результата критериям оценивания. </w:t>
      </w:r>
    </w:p>
    <w:p w:rsidR="00627278" w:rsidRPr="00A86AC8" w:rsidRDefault="00627278" w:rsidP="00627278">
      <w:pPr>
        <w:ind w:right="9" w:firstLine="567"/>
        <w:jc w:val="both"/>
      </w:pPr>
      <w:r w:rsidRPr="00A86AC8">
        <w:t xml:space="preserve">Решение комиссии оформляется приказом директора Школы.  </w:t>
      </w:r>
    </w:p>
    <w:p w:rsidR="00627278" w:rsidRPr="00A86AC8" w:rsidRDefault="00627278" w:rsidP="00627278">
      <w:pPr>
        <w:spacing w:after="13" w:line="268" w:lineRule="auto"/>
        <w:ind w:right="9" w:firstLine="567"/>
        <w:jc w:val="both"/>
      </w:pPr>
      <w:r w:rsidRPr="00A86AC8">
        <w:t xml:space="preserve">При пропуске учащимся по уважительной причине более половины учебного времени, отводимого на изучение учебного предмета обучающийся имеет право на перенос срока проведения промежуточной аттестации. Новый срок проведения промежуточной аттестации определяется Школой с учетом учебного плана, индивидуального учебного плана, на основании заявления обучающегося (его родителей, законных представителей).  </w:t>
      </w:r>
    </w:p>
    <w:p w:rsidR="00627278" w:rsidRPr="00A86AC8" w:rsidRDefault="00627278" w:rsidP="00627278">
      <w:pPr>
        <w:ind w:right="9" w:firstLine="567"/>
        <w:jc w:val="both"/>
      </w:pPr>
      <w:r w:rsidRPr="00A86AC8">
        <w:t xml:space="preserve">Вопрос об аттестации обучающегося, отсутствующего в Школе по уважительной причине в день проведения промежуточной аттестации, решается в индивидуальном порядке по согласованию с родителями обучающегося (законными представителями).  </w:t>
      </w:r>
    </w:p>
    <w:p w:rsidR="00627278" w:rsidRPr="00A86AC8" w:rsidRDefault="00627278" w:rsidP="00627278">
      <w:pPr>
        <w:ind w:right="9" w:firstLine="567"/>
        <w:jc w:val="both"/>
      </w:pPr>
      <w:r w:rsidRPr="00A86AC8">
        <w:t xml:space="preserve">Основанием для изменения сроков аттестации является заявление родителей (законных представителей), подкрепленное документами, подтверждающими уважительную причину пропусков.  </w:t>
      </w:r>
    </w:p>
    <w:p w:rsidR="00627278" w:rsidRPr="00A86AC8" w:rsidRDefault="00627278" w:rsidP="00627278">
      <w:pPr>
        <w:spacing w:after="13" w:line="268" w:lineRule="auto"/>
        <w:ind w:right="9" w:firstLine="567"/>
        <w:jc w:val="both"/>
      </w:pPr>
      <w:r w:rsidRPr="00A86AC8">
        <w:t xml:space="preserve">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w:t>
      </w:r>
    </w:p>
    <w:p w:rsidR="00627278" w:rsidRPr="00A86AC8" w:rsidRDefault="00627278" w:rsidP="00627278">
      <w:pPr>
        <w:spacing w:after="13" w:line="268" w:lineRule="auto"/>
        <w:ind w:right="9" w:firstLine="567"/>
        <w:jc w:val="both"/>
      </w:pPr>
      <w:r w:rsidRPr="00A86AC8">
        <w:t xml:space="preserve">Промежуточная аттестация может быть установлена в другие сроки, организованные Школой в индивидуальном порядке для следующих категорий, обучающихся по заявлению совершеннолетних обучающихся или родителей (законных представителей) несовершеннолетних обучающихся: </w:t>
      </w:r>
    </w:p>
    <w:p w:rsidR="00627278" w:rsidRPr="00A86AC8" w:rsidRDefault="00627278" w:rsidP="00DD41EE">
      <w:pPr>
        <w:pStyle w:val="a7"/>
        <w:numPr>
          <w:ilvl w:val="0"/>
          <w:numId w:val="14"/>
        </w:numPr>
        <w:spacing w:after="13" w:line="268" w:lineRule="auto"/>
        <w:ind w:left="0" w:right="9" w:firstLine="567"/>
        <w:jc w:val="both"/>
      </w:pPr>
      <w:r w:rsidRPr="00A86AC8">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sidRPr="00A86AC8">
        <w:rPr>
          <w:rFonts w:eastAsia="Verdana"/>
        </w:rPr>
        <w:t xml:space="preserve"> </w:t>
      </w:r>
    </w:p>
    <w:p w:rsidR="00627278" w:rsidRPr="00A86AC8" w:rsidRDefault="00627278" w:rsidP="00DD41EE">
      <w:pPr>
        <w:pStyle w:val="a7"/>
        <w:numPr>
          <w:ilvl w:val="0"/>
          <w:numId w:val="14"/>
        </w:numPr>
        <w:spacing w:after="13" w:line="268" w:lineRule="auto"/>
        <w:ind w:left="0" w:right="9" w:firstLine="567"/>
        <w:jc w:val="both"/>
      </w:pPr>
      <w:r w:rsidRPr="00A86AC8">
        <w:t xml:space="preserve">отъезжающих на постоянное место жительства; </w:t>
      </w:r>
    </w:p>
    <w:p w:rsidR="00627278" w:rsidRPr="00A86AC8" w:rsidRDefault="00627278" w:rsidP="00DD41EE">
      <w:pPr>
        <w:pStyle w:val="a7"/>
        <w:numPr>
          <w:ilvl w:val="0"/>
          <w:numId w:val="14"/>
        </w:numPr>
        <w:spacing w:after="13" w:line="268" w:lineRule="auto"/>
        <w:ind w:left="0" w:right="9" w:firstLine="567"/>
        <w:jc w:val="both"/>
      </w:pPr>
      <w:r w:rsidRPr="00A86AC8">
        <w:rPr>
          <w:rFonts w:eastAsia="Arial"/>
        </w:rPr>
        <w:t xml:space="preserve"> </w:t>
      </w:r>
      <w:r w:rsidRPr="00A86AC8">
        <w:t xml:space="preserve">для иных обучающихся по решению педагогического совета.  </w:t>
      </w:r>
    </w:p>
    <w:p w:rsidR="00627278" w:rsidRPr="00A86AC8" w:rsidRDefault="00627278" w:rsidP="00627278">
      <w:pPr>
        <w:spacing w:after="37"/>
        <w:ind w:right="9" w:firstLine="567"/>
        <w:jc w:val="both"/>
      </w:pPr>
      <w:r w:rsidRPr="00A86AC8">
        <w:t xml:space="preserve">В особых случаях обучающиеся по приказу директора Школы на основании подтверждающих документов и соответствующих заявлений могут быть освобождены от промежуточной аттестации: </w:t>
      </w:r>
    </w:p>
    <w:p w:rsidR="00627278" w:rsidRPr="00A86AC8" w:rsidRDefault="00627278" w:rsidP="00DD41EE">
      <w:pPr>
        <w:pStyle w:val="a7"/>
        <w:numPr>
          <w:ilvl w:val="0"/>
          <w:numId w:val="14"/>
        </w:numPr>
        <w:spacing w:after="13" w:line="268" w:lineRule="auto"/>
        <w:ind w:left="0" w:right="9" w:firstLine="567"/>
        <w:jc w:val="both"/>
      </w:pPr>
      <w:r w:rsidRPr="00A86AC8">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627278" w:rsidRPr="00A86AC8" w:rsidRDefault="00627278" w:rsidP="00DD41EE">
      <w:pPr>
        <w:pStyle w:val="a7"/>
        <w:numPr>
          <w:ilvl w:val="0"/>
          <w:numId w:val="14"/>
        </w:numPr>
        <w:spacing w:after="13" w:line="268" w:lineRule="auto"/>
        <w:ind w:left="0" w:right="9" w:firstLine="567"/>
        <w:jc w:val="both"/>
      </w:pPr>
      <w:r w:rsidRPr="00A86AC8">
        <w:t xml:space="preserve">в связи с нахождением в лечебно-профилактических учреждениях. </w:t>
      </w:r>
    </w:p>
    <w:p w:rsidR="00627278" w:rsidRPr="00A86AC8" w:rsidRDefault="00627278" w:rsidP="00627278">
      <w:pPr>
        <w:spacing w:after="13" w:line="268" w:lineRule="auto"/>
        <w:ind w:right="9" w:firstLine="567"/>
        <w:jc w:val="both"/>
      </w:pPr>
      <w:r w:rsidRPr="00A86AC8">
        <w:t xml:space="preserve">В соответствии с решением педагогического совета Школы отдельным обучающимся в индивидуальном порядке письменные контрольные работы могут быть заменены на устные формы проведения промежуточной аттестации за год (устные ответы на вопросы контрольной работы за курс класса). </w:t>
      </w:r>
    </w:p>
    <w:p w:rsidR="00627278" w:rsidRPr="00A86AC8" w:rsidRDefault="00627278" w:rsidP="00627278">
      <w:pPr>
        <w:spacing w:after="13" w:line="268" w:lineRule="auto"/>
        <w:ind w:right="9" w:firstLine="567"/>
        <w:jc w:val="both"/>
      </w:pPr>
      <w:r w:rsidRPr="00A86AC8">
        <w:t xml:space="preserve">Для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627278" w:rsidRPr="00A86AC8" w:rsidRDefault="00627278" w:rsidP="00627278">
      <w:pPr>
        <w:spacing w:after="13" w:line="268" w:lineRule="auto"/>
        <w:ind w:right="9" w:firstLine="567"/>
        <w:jc w:val="both"/>
      </w:pPr>
      <w:r w:rsidRPr="00A86AC8">
        <w:lastRenderedPageBreak/>
        <w:t xml:space="preserve">Итоги промежуточной аттестации обсуждаются на заседаниях методических объединений и педагогического совета Школы. </w:t>
      </w:r>
    </w:p>
    <w:p w:rsidR="00627278" w:rsidRPr="00A86AC8" w:rsidRDefault="00627278" w:rsidP="00627278">
      <w:pPr>
        <w:pStyle w:val="a7"/>
        <w:tabs>
          <w:tab w:val="left" w:pos="2342"/>
        </w:tabs>
        <w:kinsoku w:val="0"/>
        <w:overflowPunct w:val="0"/>
        <w:spacing w:line="276" w:lineRule="auto"/>
        <w:ind w:left="0" w:right="45" w:firstLine="567"/>
        <w:jc w:val="both"/>
      </w:pPr>
    </w:p>
    <w:p w:rsidR="00627278" w:rsidRPr="00A86AC8" w:rsidRDefault="00627278" w:rsidP="00627278">
      <w:pPr>
        <w:pStyle w:val="a7"/>
        <w:tabs>
          <w:tab w:val="left" w:pos="2342"/>
        </w:tabs>
        <w:kinsoku w:val="0"/>
        <w:overflowPunct w:val="0"/>
        <w:spacing w:line="276" w:lineRule="auto"/>
        <w:ind w:left="0" w:right="45" w:firstLine="567"/>
        <w:jc w:val="both"/>
      </w:pPr>
      <w:r w:rsidRPr="00A86AC8">
        <w:rPr>
          <w:b/>
        </w:rPr>
        <w:t xml:space="preserve">Государственная итоговая аттестация. </w:t>
      </w:r>
      <w:r w:rsidRPr="00A86AC8">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27278" w:rsidRPr="00A86AC8" w:rsidRDefault="00627278" w:rsidP="00627278">
      <w:pPr>
        <w:pStyle w:val="a7"/>
        <w:tabs>
          <w:tab w:val="left" w:pos="2342"/>
        </w:tabs>
        <w:kinsoku w:val="0"/>
        <w:overflowPunct w:val="0"/>
        <w:spacing w:line="276" w:lineRule="auto"/>
        <w:ind w:left="0" w:right="45" w:firstLine="567"/>
        <w:jc w:val="both"/>
      </w:pPr>
      <w:r w:rsidRPr="00A86AC8">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27278" w:rsidRPr="00A86AC8" w:rsidRDefault="00627278" w:rsidP="00627278">
      <w:pPr>
        <w:pStyle w:val="a7"/>
        <w:tabs>
          <w:tab w:val="left" w:pos="2342"/>
        </w:tabs>
        <w:kinsoku w:val="0"/>
        <w:overflowPunct w:val="0"/>
        <w:spacing w:line="276" w:lineRule="auto"/>
        <w:ind w:left="0" w:right="45" w:firstLine="567"/>
        <w:jc w:val="both"/>
      </w:pPr>
      <w:r w:rsidRPr="00A86AC8">
        <w:rPr>
          <w:b/>
        </w:rPr>
        <w:t>Итоговая оценка (итоговая аттестация)</w:t>
      </w:r>
      <w:r w:rsidRPr="00A86AC8">
        <w:t xml:space="preserve">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627278" w:rsidRPr="00A86AC8" w:rsidRDefault="00627278" w:rsidP="00627278">
      <w:pPr>
        <w:pStyle w:val="a7"/>
        <w:tabs>
          <w:tab w:val="left" w:pos="2342"/>
        </w:tabs>
        <w:kinsoku w:val="0"/>
        <w:overflowPunct w:val="0"/>
        <w:spacing w:line="276" w:lineRule="auto"/>
        <w:ind w:left="0" w:right="45" w:firstLine="567"/>
        <w:jc w:val="both"/>
      </w:pPr>
      <w:r w:rsidRPr="00A86AC8">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627278" w:rsidRPr="00A86AC8" w:rsidRDefault="00627278" w:rsidP="00627278">
      <w:pPr>
        <w:pStyle w:val="a7"/>
        <w:tabs>
          <w:tab w:val="left" w:pos="2342"/>
        </w:tabs>
        <w:kinsoku w:val="0"/>
        <w:overflowPunct w:val="0"/>
        <w:spacing w:line="276" w:lineRule="auto"/>
        <w:ind w:left="0" w:right="45" w:firstLine="567"/>
        <w:jc w:val="both"/>
      </w:pPr>
      <w:r w:rsidRPr="00A86AC8">
        <w:t xml:space="preserve">Итоговая оценка по междисциплинарным программам ставится на основе результатов </w:t>
      </w:r>
      <w:proofErr w:type="spellStart"/>
      <w:r w:rsidRPr="00A86AC8">
        <w:t>внутришкольного</w:t>
      </w:r>
      <w:proofErr w:type="spellEnd"/>
      <w:r w:rsidRPr="00A86AC8">
        <w:t xml:space="preserve"> мониторинга и фиксируется в характеристике обучающегося.</w:t>
      </w:r>
    </w:p>
    <w:p w:rsidR="00627278" w:rsidRPr="00A86AC8" w:rsidRDefault="00627278" w:rsidP="00627278">
      <w:pPr>
        <w:pStyle w:val="a7"/>
        <w:tabs>
          <w:tab w:val="left" w:pos="2342"/>
        </w:tabs>
        <w:kinsoku w:val="0"/>
        <w:overflowPunct w:val="0"/>
        <w:spacing w:line="276" w:lineRule="auto"/>
        <w:ind w:left="0" w:right="45" w:firstLine="567"/>
        <w:jc w:val="both"/>
        <w:rPr>
          <w:b/>
        </w:rPr>
      </w:pPr>
      <w:r w:rsidRPr="00A86AC8">
        <w:rPr>
          <w:b/>
        </w:rPr>
        <w:t>Характеристика готовится на основании:</w:t>
      </w:r>
    </w:p>
    <w:p w:rsidR="00627278" w:rsidRPr="00A86AC8" w:rsidRDefault="00627278" w:rsidP="00DD41EE">
      <w:pPr>
        <w:pStyle w:val="a7"/>
        <w:widowControl w:val="0"/>
        <w:numPr>
          <w:ilvl w:val="0"/>
          <w:numId w:val="11"/>
        </w:numPr>
        <w:tabs>
          <w:tab w:val="left" w:pos="2061"/>
        </w:tabs>
        <w:kinsoku w:val="0"/>
        <w:overflowPunct w:val="0"/>
        <w:autoSpaceDE w:val="0"/>
        <w:autoSpaceDN w:val="0"/>
        <w:adjustRightInd w:val="0"/>
        <w:spacing w:line="276" w:lineRule="auto"/>
        <w:ind w:left="0" w:right="45" w:firstLine="567"/>
        <w:contextualSpacing w:val="0"/>
        <w:jc w:val="both"/>
      </w:pPr>
      <w:r w:rsidRPr="00A86AC8">
        <w:t>объективных показателей образовательных достижений обучающегося на уровне основного образования;</w:t>
      </w:r>
    </w:p>
    <w:p w:rsidR="00627278" w:rsidRPr="00A86AC8" w:rsidRDefault="00627278" w:rsidP="00DD41EE">
      <w:pPr>
        <w:pStyle w:val="a7"/>
        <w:widowControl w:val="0"/>
        <w:numPr>
          <w:ilvl w:val="0"/>
          <w:numId w:val="11"/>
        </w:numPr>
        <w:tabs>
          <w:tab w:val="left" w:pos="2061"/>
        </w:tabs>
        <w:kinsoku w:val="0"/>
        <w:overflowPunct w:val="0"/>
        <w:autoSpaceDE w:val="0"/>
        <w:autoSpaceDN w:val="0"/>
        <w:adjustRightInd w:val="0"/>
        <w:spacing w:line="276" w:lineRule="auto"/>
        <w:ind w:left="0" w:right="45" w:firstLine="567"/>
        <w:contextualSpacing w:val="0"/>
        <w:jc w:val="both"/>
      </w:pPr>
      <w:r w:rsidRPr="00A86AC8">
        <w:t>портфолио выпускника;</w:t>
      </w:r>
    </w:p>
    <w:p w:rsidR="00627278" w:rsidRPr="00A86AC8" w:rsidRDefault="00627278" w:rsidP="00DD41EE">
      <w:pPr>
        <w:pStyle w:val="a7"/>
        <w:widowControl w:val="0"/>
        <w:numPr>
          <w:ilvl w:val="0"/>
          <w:numId w:val="11"/>
        </w:numPr>
        <w:tabs>
          <w:tab w:val="left" w:pos="2061"/>
        </w:tabs>
        <w:kinsoku w:val="0"/>
        <w:overflowPunct w:val="0"/>
        <w:autoSpaceDE w:val="0"/>
        <w:autoSpaceDN w:val="0"/>
        <w:adjustRightInd w:val="0"/>
        <w:spacing w:line="276" w:lineRule="auto"/>
        <w:ind w:left="0" w:right="45" w:firstLine="567"/>
        <w:contextualSpacing w:val="0"/>
        <w:jc w:val="both"/>
      </w:pPr>
      <w:r w:rsidRPr="00A86AC8">
        <w:t>экспертных оценок классного руководителя и учителей, обучавших данного выпускника на уровне основного общего образования;</w:t>
      </w:r>
    </w:p>
    <w:p w:rsidR="00627278" w:rsidRPr="00A86AC8" w:rsidRDefault="00627278" w:rsidP="00627278">
      <w:pPr>
        <w:pStyle w:val="a7"/>
        <w:tabs>
          <w:tab w:val="left" w:pos="2342"/>
        </w:tabs>
        <w:kinsoku w:val="0"/>
        <w:overflowPunct w:val="0"/>
        <w:spacing w:line="276" w:lineRule="auto"/>
        <w:ind w:left="0" w:right="45" w:firstLine="567"/>
        <w:jc w:val="both"/>
        <w:rPr>
          <w:b/>
        </w:rPr>
      </w:pPr>
      <w:r w:rsidRPr="00A86AC8">
        <w:rPr>
          <w:b/>
        </w:rPr>
        <w:t>В характеристике выпускника:</w:t>
      </w:r>
    </w:p>
    <w:p w:rsidR="00627278" w:rsidRPr="00A86AC8" w:rsidRDefault="00627278" w:rsidP="00DD41EE">
      <w:pPr>
        <w:pStyle w:val="a7"/>
        <w:widowControl w:val="0"/>
        <w:numPr>
          <w:ilvl w:val="0"/>
          <w:numId w:val="11"/>
        </w:numPr>
        <w:tabs>
          <w:tab w:val="left" w:pos="2061"/>
        </w:tabs>
        <w:kinsoku w:val="0"/>
        <w:overflowPunct w:val="0"/>
        <w:autoSpaceDE w:val="0"/>
        <w:autoSpaceDN w:val="0"/>
        <w:adjustRightInd w:val="0"/>
        <w:spacing w:line="276" w:lineRule="auto"/>
        <w:ind w:left="0" w:right="45" w:firstLine="567"/>
        <w:contextualSpacing w:val="0"/>
        <w:jc w:val="both"/>
      </w:pPr>
      <w:r w:rsidRPr="00A86AC8">
        <w:t xml:space="preserve">отмечаются образовательные достижения обучающегося по освоению личностных, </w:t>
      </w:r>
      <w:proofErr w:type="spellStart"/>
      <w:r w:rsidRPr="00A86AC8">
        <w:t>метапредметных</w:t>
      </w:r>
      <w:proofErr w:type="spellEnd"/>
      <w:r w:rsidRPr="00A86AC8">
        <w:t xml:space="preserve"> и предметных результатов;</w:t>
      </w:r>
    </w:p>
    <w:p w:rsidR="00627278" w:rsidRPr="00A86AC8" w:rsidRDefault="00627278" w:rsidP="00DD41EE">
      <w:pPr>
        <w:pStyle w:val="a7"/>
        <w:widowControl w:val="0"/>
        <w:numPr>
          <w:ilvl w:val="0"/>
          <w:numId w:val="11"/>
        </w:numPr>
        <w:tabs>
          <w:tab w:val="left" w:pos="2061"/>
        </w:tabs>
        <w:kinsoku w:val="0"/>
        <w:overflowPunct w:val="0"/>
        <w:autoSpaceDE w:val="0"/>
        <w:autoSpaceDN w:val="0"/>
        <w:adjustRightInd w:val="0"/>
        <w:spacing w:line="276" w:lineRule="auto"/>
        <w:ind w:left="0" w:right="45" w:firstLine="567"/>
        <w:contextualSpacing w:val="0"/>
        <w:jc w:val="both"/>
      </w:pPr>
      <w:r w:rsidRPr="00A86AC8">
        <w:t>даются педагогические рекомендации по выбору индивидуальной образовательной траектории на уровне среднего общего образования с учетом выбора обучающимся направлений профильного образования, выявленных проблем и отмеченных образовательных достижений.</w:t>
      </w:r>
    </w:p>
    <w:p w:rsidR="00627278" w:rsidRPr="00A86AC8" w:rsidRDefault="00627278" w:rsidP="00627278">
      <w:pPr>
        <w:pStyle w:val="a7"/>
        <w:tabs>
          <w:tab w:val="left" w:pos="2342"/>
        </w:tabs>
        <w:kinsoku w:val="0"/>
        <w:overflowPunct w:val="0"/>
        <w:spacing w:line="276" w:lineRule="auto"/>
        <w:ind w:left="0" w:right="45" w:firstLine="567"/>
        <w:jc w:val="both"/>
      </w:pPr>
      <w:r w:rsidRPr="00A86AC8">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627278" w:rsidRPr="00A86AC8" w:rsidRDefault="00627278" w:rsidP="00627278">
      <w:pPr>
        <w:pStyle w:val="a7"/>
        <w:tabs>
          <w:tab w:val="left" w:pos="2342"/>
        </w:tabs>
        <w:kinsoku w:val="0"/>
        <w:overflowPunct w:val="0"/>
        <w:spacing w:line="276" w:lineRule="auto"/>
        <w:ind w:left="0" w:right="45" w:firstLine="567"/>
        <w:jc w:val="both"/>
      </w:pPr>
    </w:p>
    <w:p w:rsidR="00391D1B" w:rsidRDefault="00391D1B" w:rsidP="00627278">
      <w:pPr>
        <w:ind w:firstLine="567"/>
        <w:rPr>
          <w:color w:val="FF0000"/>
        </w:rPr>
      </w:pPr>
    </w:p>
    <w:p w:rsidR="00391D1B" w:rsidRDefault="00391D1B" w:rsidP="00627278">
      <w:pPr>
        <w:ind w:firstLine="567"/>
        <w:rPr>
          <w:b/>
        </w:rPr>
      </w:pPr>
      <w:r>
        <w:rPr>
          <w:b/>
        </w:rPr>
        <w:lastRenderedPageBreak/>
        <w:t>2. СОДЕРЖАТЕЛЬНЫЙ РАЗДЕЛ</w:t>
      </w:r>
    </w:p>
    <w:p w:rsidR="00E14376" w:rsidRPr="00391D1B" w:rsidRDefault="00E14376" w:rsidP="00627278">
      <w:pPr>
        <w:ind w:firstLine="567"/>
        <w:rPr>
          <w:b/>
        </w:rPr>
      </w:pPr>
    </w:p>
    <w:p w:rsidR="00627278" w:rsidRDefault="00627278" w:rsidP="00491E31">
      <w:pPr>
        <w:ind w:firstLine="709"/>
        <w:jc w:val="both"/>
        <w:rPr>
          <w:b/>
        </w:rPr>
      </w:pPr>
      <w:r w:rsidRPr="00491E31">
        <w:rPr>
          <w:b/>
        </w:rPr>
        <w:t xml:space="preserve">2.1. Рабочие программы учебных предметов, учебных курсов (в том числе внеурочной деятельности), учебных модулей </w:t>
      </w:r>
    </w:p>
    <w:p w:rsidR="00E14376" w:rsidRPr="00491E31" w:rsidRDefault="00E14376" w:rsidP="00491E31">
      <w:pPr>
        <w:ind w:firstLine="709"/>
        <w:jc w:val="both"/>
        <w:rPr>
          <w:b/>
        </w:rPr>
      </w:pPr>
    </w:p>
    <w:p w:rsidR="00627278" w:rsidRPr="00491E31" w:rsidRDefault="00491E31" w:rsidP="00491E31">
      <w:pPr>
        <w:ind w:firstLine="709"/>
        <w:jc w:val="both"/>
      </w:pPr>
      <w:r w:rsidRPr="00491E31">
        <w:t xml:space="preserve">В соответствии с </w:t>
      </w:r>
      <w:r w:rsidR="00627278" w:rsidRPr="00491E31">
        <w:t xml:space="preserve">ФГОС ООО структура рабочих программ учебных предметов, учебных курсов (в том числе внеурочной деятельности), учебных модулей содержит: </w:t>
      </w:r>
    </w:p>
    <w:p w:rsidR="00627278" w:rsidRPr="00491E31" w:rsidRDefault="00627278" w:rsidP="00491E31">
      <w:pPr>
        <w:ind w:firstLine="709"/>
        <w:jc w:val="both"/>
      </w:pPr>
      <w:r w:rsidRPr="00491E31">
        <w:t xml:space="preserve">1) содержание учебного предмета, учебного курса (в том числе внеурочной деятельности), учебного модуля; </w:t>
      </w:r>
    </w:p>
    <w:p w:rsidR="00627278" w:rsidRPr="00491E31" w:rsidRDefault="00627278" w:rsidP="00491E31">
      <w:pPr>
        <w:ind w:firstLine="709"/>
        <w:jc w:val="both"/>
      </w:pPr>
      <w:r w:rsidRPr="00491E31">
        <w:t xml:space="preserve">2) планируемые результаты освоения учебного предмета, учебного курса (в том числе внеурочной деятельности), учебного модуля; </w:t>
      </w:r>
    </w:p>
    <w:p w:rsidR="00627278" w:rsidRPr="00491E31" w:rsidRDefault="00627278" w:rsidP="00491E31">
      <w:pPr>
        <w:ind w:firstLine="709"/>
        <w:jc w:val="both"/>
      </w:pPr>
      <w:r w:rsidRPr="00491E31">
        <w:t xml:space="preserve">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627278" w:rsidRPr="00491E31" w:rsidRDefault="00627278" w:rsidP="00491E31">
      <w:pPr>
        <w:ind w:firstLine="709"/>
        <w:jc w:val="both"/>
      </w:pPr>
      <w:r w:rsidRPr="00491E31">
        <w:t>Рабочие программы учебных предметов, учебных курсов (в том числе внеурочной деятельности), учебных модулей составлены с учетом рабочей программы воспитания школы.</w:t>
      </w:r>
    </w:p>
    <w:p w:rsidR="00627278" w:rsidRPr="00877F7B" w:rsidRDefault="00627278" w:rsidP="00491E31">
      <w:pPr>
        <w:ind w:firstLine="709"/>
        <w:jc w:val="both"/>
      </w:pPr>
      <w:r w:rsidRPr="00847D19">
        <w:rPr>
          <w:color w:val="FF0000"/>
        </w:rPr>
        <w:t xml:space="preserve"> </w:t>
      </w:r>
      <w:r w:rsidRPr="00877F7B">
        <w:t>Рабочие программы учебных предметов, учебных курсов (в том числе внеурочной де</w:t>
      </w:r>
      <w:r w:rsidR="00877F7B" w:rsidRPr="00877F7B">
        <w:t>ятельности), учебных модулей МАНО</w:t>
      </w:r>
      <w:r w:rsidRPr="00877F7B">
        <w:t xml:space="preserve">У СОШ № 25 им. Маршала Советского Союза Г.К. Жукова МО </w:t>
      </w:r>
      <w:proofErr w:type="spellStart"/>
      <w:r w:rsidRPr="00877F7B">
        <w:t>Кореновский</w:t>
      </w:r>
      <w:proofErr w:type="spellEnd"/>
      <w:r w:rsidRPr="00877F7B">
        <w:t xml:space="preserve"> район представлены в качестве отдельных документов в приложении к данной ООП ООО и содержат 4 пункта в соответствии с «Положением о рабочей программе учебных предметов, учебных курсов (в том числе внеурочной деятельности), учебных модулей</w:t>
      </w:r>
      <w:r w:rsidRPr="00877F7B">
        <w:rPr>
          <w:b/>
        </w:rPr>
        <w:t xml:space="preserve">» </w:t>
      </w:r>
      <w:r w:rsidR="00877F7B" w:rsidRPr="00877F7B">
        <w:t>МАНО</w:t>
      </w:r>
      <w:r w:rsidRPr="00877F7B">
        <w:t xml:space="preserve">У СОШ № 25 им. Маршала Советского Союза Г.К. Жукова МО </w:t>
      </w:r>
      <w:proofErr w:type="spellStart"/>
      <w:r w:rsidRPr="00877F7B">
        <w:t>Кореновский</w:t>
      </w:r>
      <w:proofErr w:type="spellEnd"/>
      <w:r w:rsidRPr="00877F7B">
        <w:t xml:space="preserve"> район: </w:t>
      </w:r>
    </w:p>
    <w:p w:rsidR="00627278" w:rsidRPr="00877F7B" w:rsidRDefault="00627278" w:rsidP="00491E31">
      <w:pPr>
        <w:ind w:firstLine="709"/>
        <w:jc w:val="both"/>
      </w:pPr>
      <w:r w:rsidRPr="00877F7B">
        <w:t xml:space="preserve">1) пояснительная записка; </w:t>
      </w:r>
    </w:p>
    <w:p w:rsidR="00627278" w:rsidRPr="00877F7B" w:rsidRDefault="00627278" w:rsidP="00491E31">
      <w:pPr>
        <w:ind w:firstLine="709"/>
        <w:jc w:val="both"/>
      </w:pPr>
      <w:r w:rsidRPr="00877F7B">
        <w:t xml:space="preserve">2) содержание учебного предмета, учебного курса (в том числе внеурочной деятельности), учебного модуля; </w:t>
      </w:r>
    </w:p>
    <w:p w:rsidR="00627278" w:rsidRPr="00877F7B" w:rsidRDefault="00627278" w:rsidP="00491E31">
      <w:pPr>
        <w:ind w:firstLine="709"/>
        <w:jc w:val="both"/>
      </w:pPr>
      <w:r w:rsidRPr="00877F7B">
        <w:t xml:space="preserve">3) планируемые результаты освоения учебного предмета, учебного курса (в том числе внеурочной деятельности), учебного модуля; </w:t>
      </w:r>
    </w:p>
    <w:p w:rsidR="00627278" w:rsidRDefault="00627278" w:rsidP="00491E31">
      <w:pPr>
        <w:ind w:firstLine="709"/>
        <w:jc w:val="both"/>
      </w:pPr>
      <w:r w:rsidRPr="00877F7B">
        <w:t xml:space="preserve">4)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(для курсов внеурочной деятельности с указанием формы проведения занятия).  </w:t>
      </w:r>
    </w:p>
    <w:p w:rsidR="00877F7B" w:rsidRPr="00877F7B" w:rsidRDefault="00877F7B" w:rsidP="00491E31">
      <w:pPr>
        <w:ind w:firstLine="709"/>
        <w:jc w:val="both"/>
      </w:pPr>
      <w:r w:rsidRPr="00877F7B">
        <w:t xml:space="preserve">МАНОУ СОШ № 25 им. Маршала Советского Союза Г.К. Жукова МО </w:t>
      </w:r>
      <w:proofErr w:type="spellStart"/>
      <w:r w:rsidRPr="00877F7B">
        <w:t>Кореновский</w:t>
      </w:r>
      <w:proofErr w:type="spellEnd"/>
      <w:r w:rsidRPr="00877F7B">
        <w:t xml:space="preserve"> район</w:t>
      </w:r>
      <w:r>
        <w:rPr>
          <w:color w:val="000000"/>
        </w:rPr>
        <w:t xml:space="preserve"> предусматривает непосредственное применение при реализации ООП ООО федеральных рабочих программ по учебным предметам «Русский язык</w:t>
      </w:r>
      <w:proofErr w:type="gramStart"/>
      <w:r>
        <w:rPr>
          <w:color w:val="000000"/>
        </w:rPr>
        <w:t>»,  «</w:t>
      </w:r>
      <w:proofErr w:type="gramEnd"/>
      <w:r>
        <w:rPr>
          <w:color w:val="000000"/>
        </w:rPr>
        <w:t>Литература», «История», «Обществознание», «География», «Основы безопасности жизнедеятельности».</w:t>
      </w:r>
    </w:p>
    <w:p w:rsidR="00391D1B" w:rsidRPr="00391D1B" w:rsidRDefault="00391D1B" w:rsidP="00391D1B">
      <w:pPr>
        <w:ind w:firstLine="709"/>
      </w:pPr>
    </w:p>
    <w:p w:rsidR="004B3E76" w:rsidRDefault="004B3E76" w:rsidP="00391D1B">
      <w:pPr>
        <w:ind w:firstLine="708"/>
        <w:jc w:val="both"/>
        <w:rPr>
          <w:rFonts w:eastAsia="SchoolBookSanPin"/>
          <w:b/>
        </w:rPr>
      </w:pPr>
    </w:p>
    <w:p w:rsidR="004B3E76" w:rsidRDefault="004B3E76" w:rsidP="00391D1B">
      <w:pPr>
        <w:ind w:firstLine="708"/>
        <w:jc w:val="both"/>
        <w:rPr>
          <w:rFonts w:eastAsia="SchoolBookSanPin"/>
          <w:b/>
        </w:rPr>
      </w:pPr>
    </w:p>
    <w:p w:rsidR="004B3E76" w:rsidRDefault="004B3E76" w:rsidP="00391D1B">
      <w:pPr>
        <w:ind w:firstLine="708"/>
        <w:jc w:val="both"/>
        <w:rPr>
          <w:rFonts w:eastAsia="SchoolBookSanPin"/>
          <w:b/>
        </w:rPr>
      </w:pPr>
    </w:p>
    <w:p w:rsidR="004B3E76" w:rsidRDefault="004B3E76" w:rsidP="00391D1B">
      <w:pPr>
        <w:ind w:firstLine="708"/>
        <w:jc w:val="both"/>
        <w:rPr>
          <w:rFonts w:eastAsia="SchoolBookSanPin"/>
          <w:b/>
        </w:rPr>
      </w:pPr>
    </w:p>
    <w:p w:rsidR="004B3E76" w:rsidRDefault="004B3E76" w:rsidP="00391D1B">
      <w:pPr>
        <w:ind w:firstLine="708"/>
        <w:jc w:val="both"/>
        <w:rPr>
          <w:rFonts w:eastAsia="SchoolBookSanPin"/>
          <w:b/>
        </w:rPr>
      </w:pPr>
    </w:p>
    <w:p w:rsidR="004B3E76" w:rsidRDefault="004B3E76" w:rsidP="00391D1B">
      <w:pPr>
        <w:ind w:firstLine="708"/>
        <w:jc w:val="both"/>
        <w:rPr>
          <w:rFonts w:eastAsia="SchoolBookSanPin"/>
          <w:b/>
        </w:rPr>
      </w:pPr>
    </w:p>
    <w:p w:rsidR="004B3E76" w:rsidRDefault="004B3E76" w:rsidP="00391D1B">
      <w:pPr>
        <w:ind w:firstLine="708"/>
        <w:jc w:val="both"/>
        <w:rPr>
          <w:rFonts w:eastAsia="SchoolBookSanPin"/>
          <w:b/>
        </w:rPr>
      </w:pPr>
    </w:p>
    <w:p w:rsidR="00391D1B" w:rsidRPr="00391D1B" w:rsidRDefault="00391D1B" w:rsidP="00391D1B">
      <w:pPr>
        <w:ind w:firstLine="708"/>
        <w:jc w:val="both"/>
        <w:rPr>
          <w:rFonts w:eastAsia="SchoolBookSanPin"/>
          <w:b/>
        </w:rPr>
      </w:pPr>
      <w:r>
        <w:rPr>
          <w:rFonts w:eastAsia="SchoolBookSanPin"/>
          <w:b/>
        </w:rPr>
        <w:t>Р</w:t>
      </w:r>
      <w:r w:rsidRPr="00CF6FCC">
        <w:rPr>
          <w:rFonts w:eastAsia="SchoolBookSanPin"/>
          <w:b/>
        </w:rPr>
        <w:t>абочая программа по у</w:t>
      </w:r>
      <w:r>
        <w:rPr>
          <w:rFonts w:eastAsia="SchoolBookSanPin"/>
          <w:b/>
        </w:rPr>
        <w:t>чебному предмету «Русский язык»</w:t>
      </w:r>
    </w:p>
    <w:p w:rsidR="00391D1B" w:rsidRDefault="00391D1B" w:rsidP="00391D1B">
      <w:pPr>
        <w:pStyle w:val="Standard"/>
        <w:shd w:val="clear" w:color="auto" w:fill="FFFFFF"/>
        <w:spacing w:after="0" w:line="240" w:lineRule="auto"/>
        <w:jc w:val="center"/>
        <w:rPr>
          <w:rFonts w:ascii="Times New Roman" w:hAnsi="Times New Roman" w:cs="Times New Roman"/>
          <w:b/>
        </w:rPr>
      </w:pPr>
    </w:p>
    <w:p w:rsidR="00391D1B" w:rsidRPr="00391D1B" w:rsidRDefault="00391D1B" w:rsidP="00391D1B">
      <w:pPr>
        <w:pStyle w:val="Standard"/>
        <w:shd w:val="clear" w:color="auto" w:fill="FFFFFF"/>
        <w:spacing w:after="0" w:line="240" w:lineRule="auto"/>
        <w:jc w:val="center"/>
        <w:rPr>
          <w:rFonts w:ascii="Times New Roman" w:hAnsi="Times New Roman" w:cs="Times New Roman"/>
          <w:b/>
        </w:rPr>
      </w:pPr>
      <w:r w:rsidRPr="00391D1B">
        <w:rPr>
          <w:rFonts w:ascii="Times New Roman" w:hAnsi="Times New Roman" w:cs="Times New Roman"/>
          <w:b/>
        </w:rPr>
        <w:t>1.Пояснительная записка</w:t>
      </w:r>
    </w:p>
    <w:p w:rsidR="00391D1B" w:rsidRPr="00391D1B" w:rsidRDefault="00391D1B" w:rsidP="00391D1B">
      <w:pPr>
        <w:shd w:val="clear" w:color="auto" w:fill="FFFFFF"/>
        <w:ind w:firstLine="284"/>
        <w:rPr>
          <w:bCs/>
          <w:u w:val="single"/>
        </w:rPr>
      </w:pPr>
      <w:r w:rsidRPr="00391D1B">
        <w:rPr>
          <w:color w:val="000000"/>
        </w:rPr>
        <w:t>Программа разработана в соответствии с ФГОС ООО и ФОП ООО.</w:t>
      </w:r>
    </w:p>
    <w:p w:rsidR="00391D1B" w:rsidRPr="00391D1B" w:rsidRDefault="00391D1B" w:rsidP="00391D1B">
      <w:pPr>
        <w:ind w:firstLine="284"/>
        <w:rPr>
          <w:bCs/>
          <w:u w:val="single"/>
        </w:rPr>
      </w:pPr>
    </w:p>
    <w:p w:rsidR="00391D1B" w:rsidRPr="00391D1B" w:rsidRDefault="00391D1B" w:rsidP="00391D1B">
      <w:pPr>
        <w:jc w:val="both"/>
        <w:rPr>
          <w:color w:val="FF0000"/>
          <w:shd w:val="clear" w:color="auto" w:fill="FFFFFF"/>
        </w:rPr>
      </w:pPr>
      <w:r w:rsidRPr="00391D1B">
        <w:rPr>
          <w:color w:val="FF0000"/>
          <w:shd w:val="clear" w:color="auto" w:fill="FFFFFF"/>
        </w:rPr>
        <w:t xml:space="preserve">       </w:t>
      </w:r>
    </w:p>
    <w:p w:rsidR="00391D1B" w:rsidRPr="00391D1B" w:rsidRDefault="00391D1B" w:rsidP="00391D1B">
      <w:pPr>
        <w:jc w:val="center"/>
        <w:rPr>
          <w:b/>
          <w:shd w:val="clear" w:color="auto" w:fill="FFFFFF"/>
        </w:rPr>
      </w:pPr>
      <w:r w:rsidRPr="00391D1B">
        <w:rPr>
          <w:b/>
          <w:shd w:val="clear" w:color="auto" w:fill="FFFFFF"/>
        </w:rPr>
        <w:t>Таблица тематического распределения часов</w:t>
      </w:r>
    </w:p>
    <w:p w:rsidR="00391D1B" w:rsidRPr="00391D1B" w:rsidRDefault="00391D1B" w:rsidP="00391D1B">
      <w:pPr>
        <w:jc w:val="both"/>
        <w:rPr>
          <w:color w:val="FF0000"/>
          <w:shd w:val="clear" w:color="auto" w:fill="FFFFFF"/>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979"/>
        <w:gridCol w:w="1366"/>
        <w:gridCol w:w="1248"/>
        <w:gridCol w:w="1292"/>
      </w:tblGrid>
      <w:tr w:rsidR="00391D1B" w:rsidRPr="00391D1B" w:rsidTr="00203A0E">
        <w:trPr>
          <w:cantSplit/>
          <w:trHeight w:val="253"/>
          <w:jc w:val="center"/>
        </w:trPr>
        <w:tc>
          <w:tcPr>
            <w:tcW w:w="555" w:type="dxa"/>
            <w:shd w:val="clear" w:color="auto" w:fill="auto"/>
          </w:tcPr>
          <w:p w:rsidR="00391D1B" w:rsidRPr="00391D1B" w:rsidRDefault="00391D1B" w:rsidP="00391D1B">
            <w:pPr>
              <w:jc w:val="both"/>
              <w:rPr>
                <w:shd w:val="clear" w:color="auto" w:fill="FFFFFF"/>
              </w:rPr>
            </w:pPr>
            <w:r w:rsidRPr="00391D1B">
              <w:rPr>
                <w:shd w:val="clear" w:color="auto" w:fill="FFFFFF"/>
              </w:rPr>
              <w:t>№</w:t>
            </w:r>
          </w:p>
        </w:tc>
        <w:tc>
          <w:tcPr>
            <w:tcW w:w="3979" w:type="dxa"/>
            <w:shd w:val="clear" w:color="auto" w:fill="auto"/>
          </w:tcPr>
          <w:p w:rsidR="00391D1B" w:rsidRPr="00391D1B" w:rsidRDefault="00391D1B" w:rsidP="00391D1B">
            <w:pPr>
              <w:snapToGrid w:val="0"/>
              <w:ind w:left="15"/>
              <w:jc w:val="center"/>
            </w:pPr>
            <w:r w:rsidRPr="00391D1B">
              <w:t xml:space="preserve">Разделы, темы </w:t>
            </w:r>
          </w:p>
          <w:p w:rsidR="00391D1B" w:rsidRPr="00391D1B" w:rsidRDefault="00391D1B" w:rsidP="00391D1B">
            <w:pPr>
              <w:jc w:val="both"/>
              <w:rPr>
                <w:color w:val="FF0000"/>
                <w:shd w:val="clear" w:color="auto" w:fill="FFFFFF"/>
              </w:rPr>
            </w:pPr>
          </w:p>
        </w:tc>
        <w:tc>
          <w:tcPr>
            <w:tcW w:w="1366" w:type="dxa"/>
            <w:tcBorders>
              <w:top w:val="single" w:sz="4" w:space="0" w:color="000000"/>
              <w:left w:val="single" w:sz="4" w:space="0" w:color="000000"/>
              <w:bottom w:val="single" w:sz="4" w:space="0" w:color="000000"/>
            </w:tcBorders>
            <w:shd w:val="clear" w:color="auto" w:fill="auto"/>
          </w:tcPr>
          <w:p w:rsidR="00391D1B" w:rsidRPr="00391D1B" w:rsidRDefault="00391D1B" w:rsidP="00391D1B">
            <w:pPr>
              <w:jc w:val="center"/>
            </w:pPr>
            <w:r w:rsidRPr="00391D1B">
              <w:rPr>
                <w:shd w:val="clear" w:color="auto" w:fill="FFFFFF"/>
              </w:rPr>
              <w:t>7 класс</w:t>
            </w:r>
          </w:p>
        </w:tc>
        <w:tc>
          <w:tcPr>
            <w:tcW w:w="1248" w:type="dxa"/>
            <w:tcBorders>
              <w:top w:val="single" w:sz="4" w:space="0" w:color="000000"/>
              <w:left w:val="single" w:sz="4" w:space="0" w:color="000000"/>
              <w:bottom w:val="single" w:sz="4" w:space="0" w:color="000000"/>
            </w:tcBorders>
            <w:shd w:val="clear" w:color="auto" w:fill="auto"/>
          </w:tcPr>
          <w:p w:rsidR="00391D1B" w:rsidRPr="00391D1B" w:rsidRDefault="00391D1B" w:rsidP="00391D1B">
            <w:pPr>
              <w:jc w:val="center"/>
            </w:pPr>
            <w:r w:rsidRPr="00391D1B">
              <w:rPr>
                <w:shd w:val="clear" w:color="auto" w:fill="FFFFFF"/>
              </w:rPr>
              <w:t>8 класс</w:t>
            </w:r>
          </w:p>
        </w:tc>
        <w:tc>
          <w:tcPr>
            <w:tcW w:w="1292" w:type="dxa"/>
            <w:tcBorders>
              <w:top w:val="single" w:sz="4" w:space="0" w:color="000000"/>
              <w:left w:val="single" w:sz="4" w:space="0" w:color="000000"/>
              <w:bottom w:val="single" w:sz="4" w:space="0" w:color="000000"/>
            </w:tcBorders>
            <w:shd w:val="clear" w:color="auto" w:fill="auto"/>
          </w:tcPr>
          <w:p w:rsidR="00391D1B" w:rsidRPr="00391D1B" w:rsidRDefault="00391D1B" w:rsidP="00391D1B">
            <w:pPr>
              <w:jc w:val="center"/>
            </w:pPr>
            <w:r w:rsidRPr="00391D1B">
              <w:rPr>
                <w:shd w:val="clear" w:color="auto" w:fill="FFFFFF"/>
              </w:rPr>
              <w:t>9 класс</w:t>
            </w:r>
          </w:p>
        </w:tc>
      </w:tr>
      <w:tr w:rsidR="00391D1B" w:rsidRPr="00391D1B" w:rsidTr="00203A0E">
        <w:trPr>
          <w:jc w:val="center"/>
        </w:trPr>
        <w:tc>
          <w:tcPr>
            <w:tcW w:w="555" w:type="dxa"/>
            <w:shd w:val="clear" w:color="auto" w:fill="auto"/>
          </w:tcPr>
          <w:p w:rsidR="00391D1B" w:rsidRPr="00391D1B" w:rsidRDefault="00391D1B" w:rsidP="00391D1B">
            <w:pPr>
              <w:jc w:val="both"/>
              <w:rPr>
                <w:shd w:val="clear" w:color="auto" w:fill="FFFFFF"/>
              </w:rPr>
            </w:pPr>
            <w:r w:rsidRPr="00391D1B">
              <w:rPr>
                <w:shd w:val="clear" w:color="auto" w:fill="FFFFFF"/>
              </w:rPr>
              <w:t>1</w:t>
            </w:r>
          </w:p>
        </w:tc>
        <w:tc>
          <w:tcPr>
            <w:tcW w:w="3979" w:type="dxa"/>
            <w:tcBorders>
              <w:top w:val="single" w:sz="4" w:space="0" w:color="000000"/>
              <w:left w:val="single" w:sz="4" w:space="0" w:color="000000"/>
              <w:bottom w:val="single" w:sz="4" w:space="0" w:color="000000"/>
            </w:tcBorders>
            <w:shd w:val="clear" w:color="auto" w:fill="auto"/>
          </w:tcPr>
          <w:p w:rsidR="00391D1B" w:rsidRPr="00391D1B" w:rsidRDefault="00391D1B" w:rsidP="00391D1B">
            <w:r w:rsidRPr="00391D1B">
              <w:rPr>
                <w:b/>
              </w:rPr>
              <w:t>Развитие речи</w:t>
            </w:r>
          </w:p>
        </w:tc>
        <w:tc>
          <w:tcPr>
            <w:tcW w:w="1366" w:type="dxa"/>
            <w:shd w:val="clear" w:color="auto" w:fill="auto"/>
          </w:tcPr>
          <w:p w:rsidR="00391D1B" w:rsidRPr="00391D1B" w:rsidRDefault="00391D1B" w:rsidP="00391D1B">
            <w:pPr>
              <w:jc w:val="center"/>
              <w:rPr>
                <w:shd w:val="clear" w:color="auto" w:fill="FFFFFF"/>
              </w:rPr>
            </w:pPr>
            <w:r w:rsidRPr="00391D1B">
              <w:rPr>
                <w:shd w:val="clear" w:color="auto" w:fill="FFFFFF"/>
              </w:rPr>
              <w:t>22</w:t>
            </w:r>
          </w:p>
        </w:tc>
        <w:tc>
          <w:tcPr>
            <w:tcW w:w="1248" w:type="dxa"/>
            <w:shd w:val="clear" w:color="auto" w:fill="auto"/>
          </w:tcPr>
          <w:p w:rsidR="00391D1B" w:rsidRPr="00391D1B" w:rsidRDefault="00391D1B" w:rsidP="00391D1B">
            <w:pPr>
              <w:jc w:val="center"/>
            </w:pPr>
            <w:r w:rsidRPr="00391D1B">
              <w:t>20</w:t>
            </w:r>
          </w:p>
        </w:tc>
        <w:tc>
          <w:tcPr>
            <w:tcW w:w="1292" w:type="dxa"/>
            <w:shd w:val="clear" w:color="auto" w:fill="auto"/>
          </w:tcPr>
          <w:p w:rsidR="00391D1B" w:rsidRPr="00391D1B" w:rsidRDefault="00391D1B" w:rsidP="00391D1B">
            <w:pPr>
              <w:jc w:val="center"/>
            </w:pPr>
            <w:r w:rsidRPr="00391D1B">
              <w:t>21</w:t>
            </w:r>
          </w:p>
        </w:tc>
      </w:tr>
      <w:tr w:rsidR="00391D1B" w:rsidRPr="00391D1B" w:rsidTr="00203A0E">
        <w:trPr>
          <w:jc w:val="center"/>
        </w:trPr>
        <w:tc>
          <w:tcPr>
            <w:tcW w:w="555" w:type="dxa"/>
            <w:shd w:val="clear" w:color="auto" w:fill="auto"/>
          </w:tcPr>
          <w:p w:rsidR="00391D1B" w:rsidRPr="00391D1B" w:rsidRDefault="00391D1B" w:rsidP="00391D1B">
            <w:pPr>
              <w:jc w:val="both"/>
              <w:rPr>
                <w:shd w:val="clear" w:color="auto" w:fill="FFFFFF"/>
              </w:rPr>
            </w:pPr>
            <w:r w:rsidRPr="00391D1B">
              <w:rPr>
                <w:shd w:val="clear" w:color="auto" w:fill="FFFFFF"/>
              </w:rPr>
              <w:t>2</w:t>
            </w:r>
          </w:p>
        </w:tc>
        <w:tc>
          <w:tcPr>
            <w:tcW w:w="3979" w:type="dxa"/>
            <w:tcBorders>
              <w:top w:val="single" w:sz="4" w:space="0" w:color="000000"/>
              <w:left w:val="single" w:sz="4" w:space="0" w:color="000000"/>
              <w:bottom w:val="single" w:sz="4" w:space="0" w:color="000000"/>
            </w:tcBorders>
            <w:shd w:val="clear" w:color="auto" w:fill="auto"/>
          </w:tcPr>
          <w:p w:rsidR="00391D1B" w:rsidRPr="00391D1B" w:rsidRDefault="00391D1B" w:rsidP="00391D1B">
            <w:r w:rsidRPr="00391D1B">
              <w:rPr>
                <w:b/>
              </w:rPr>
              <w:t>Общие сведения о языке</w:t>
            </w:r>
          </w:p>
        </w:tc>
        <w:tc>
          <w:tcPr>
            <w:tcW w:w="1366" w:type="dxa"/>
            <w:shd w:val="clear" w:color="auto" w:fill="auto"/>
          </w:tcPr>
          <w:p w:rsidR="00391D1B" w:rsidRPr="00391D1B" w:rsidRDefault="00391D1B" w:rsidP="00391D1B">
            <w:pPr>
              <w:jc w:val="center"/>
              <w:rPr>
                <w:shd w:val="clear" w:color="auto" w:fill="FFFFFF"/>
              </w:rPr>
            </w:pPr>
            <w:r w:rsidRPr="00391D1B">
              <w:rPr>
                <w:shd w:val="clear" w:color="auto" w:fill="FFFFFF"/>
              </w:rPr>
              <w:t>1</w:t>
            </w:r>
          </w:p>
        </w:tc>
        <w:tc>
          <w:tcPr>
            <w:tcW w:w="1248" w:type="dxa"/>
            <w:shd w:val="clear" w:color="auto" w:fill="auto"/>
          </w:tcPr>
          <w:p w:rsidR="00391D1B" w:rsidRPr="00391D1B" w:rsidRDefault="00391D1B" w:rsidP="00391D1B">
            <w:pPr>
              <w:jc w:val="center"/>
            </w:pPr>
            <w:r w:rsidRPr="00391D1B">
              <w:t>1</w:t>
            </w:r>
          </w:p>
        </w:tc>
        <w:tc>
          <w:tcPr>
            <w:tcW w:w="1292" w:type="dxa"/>
            <w:shd w:val="clear" w:color="auto" w:fill="auto"/>
          </w:tcPr>
          <w:p w:rsidR="00391D1B" w:rsidRPr="00391D1B" w:rsidRDefault="00391D1B" w:rsidP="00391D1B">
            <w:pPr>
              <w:jc w:val="center"/>
            </w:pPr>
            <w:r w:rsidRPr="00391D1B">
              <w:t>2</w:t>
            </w:r>
          </w:p>
        </w:tc>
      </w:tr>
      <w:tr w:rsidR="00391D1B" w:rsidRPr="00391D1B" w:rsidTr="00203A0E">
        <w:trPr>
          <w:jc w:val="center"/>
        </w:trPr>
        <w:tc>
          <w:tcPr>
            <w:tcW w:w="555" w:type="dxa"/>
            <w:shd w:val="clear" w:color="auto" w:fill="auto"/>
          </w:tcPr>
          <w:p w:rsidR="00391D1B" w:rsidRPr="00391D1B" w:rsidRDefault="00391D1B" w:rsidP="00391D1B">
            <w:pPr>
              <w:jc w:val="both"/>
              <w:rPr>
                <w:shd w:val="clear" w:color="auto" w:fill="FFFFFF"/>
              </w:rPr>
            </w:pPr>
            <w:r w:rsidRPr="00391D1B">
              <w:rPr>
                <w:shd w:val="clear" w:color="auto" w:fill="FFFFFF"/>
              </w:rPr>
              <w:t>3</w:t>
            </w:r>
          </w:p>
        </w:tc>
        <w:tc>
          <w:tcPr>
            <w:tcW w:w="3979" w:type="dxa"/>
            <w:tcBorders>
              <w:top w:val="single" w:sz="4" w:space="0" w:color="000000"/>
              <w:left w:val="single" w:sz="4" w:space="0" w:color="000000"/>
              <w:bottom w:val="single" w:sz="4" w:space="0" w:color="000000"/>
            </w:tcBorders>
            <w:shd w:val="clear" w:color="auto" w:fill="auto"/>
          </w:tcPr>
          <w:p w:rsidR="00391D1B" w:rsidRPr="00391D1B" w:rsidRDefault="00391D1B" w:rsidP="00391D1B">
            <w:r w:rsidRPr="00391D1B">
              <w:rPr>
                <w:b/>
              </w:rPr>
              <w:t>Повторение изученного</w:t>
            </w:r>
          </w:p>
          <w:p w:rsidR="00391D1B" w:rsidRPr="00391D1B" w:rsidRDefault="00391D1B" w:rsidP="00391D1B">
            <w:r w:rsidRPr="00391D1B">
              <w:t>Изучается в начале и в конце учебного года (повторяются разные разделы курса)</w:t>
            </w:r>
          </w:p>
        </w:tc>
        <w:tc>
          <w:tcPr>
            <w:tcW w:w="1366" w:type="dxa"/>
            <w:shd w:val="clear" w:color="auto" w:fill="auto"/>
          </w:tcPr>
          <w:p w:rsidR="00391D1B" w:rsidRPr="00391D1B" w:rsidRDefault="00391D1B" w:rsidP="00391D1B">
            <w:pPr>
              <w:jc w:val="center"/>
              <w:rPr>
                <w:shd w:val="clear" w:color="auto" w:fill="FFFFFF"/>
              </w:rPr>
            </w:pPr>
            <w:r w:rsidRPr="00391D1B">
              <w:rPr>
                <w:shd w:val="clear" w:color="auto" w:fill="FFFFFF"/>
              </w:rPr>
              <w:t>18</w:t>
            </w:r>
          </w:p>
        </w:tc>
        <w:tc>
          <w:tcPr>
            <w:tcW w:w="1248" w:type="dxa"/>
            <w:shd w:val="clear" w:color="auto" w:fill="auto"/>
          </w:tcPr>
          <w:p w:rsidR="00391D1B" w:rsidRPr="00391D1B" w:rsidRDefault="00391D1B" w:rsidP="00391D1B">
            <w:pPr>
              <w:jc w:val="center"/>
            </w:pPr>
            <w:r w:rsidRPr="00391D1B">
              <w:t>8</w:t>
            </w:r>
          </w:p>
        </w:tc>
        <w:tc>
          <w:tcPr>
            <w:tcW w:w="1292" w:type="dxa"/>
            <w:shd w:val="clear" w:color="auto" w:fill="auto"/>
          </w:tcPr>
          <w:p w:rsidR="00391D1B" w:rsidRPr="00391D1B" w:rsidRDefault="00391D1B" w:rsidP="00391D1B">
            <w:pPr>
              <w:jc w:val="center"/>
            </w:pPr>
            <w:r w:rsidRPr="00391D1B">
              <w:t>12</w:t>
            </w:r>
          </w:p>
        </w:tc>
      </w:tr>
      <w:tr w:rsidR="00391D1B" w:rsidRPr="00391D1B" w:rsidTr="00203A0E">
        <w:trPr>
          <w:jc w:val="center"/>
        </w:trPr>
        <w:tc>
          <w:tcPr>
            <w:tcW w:w="555" w:type="dxa"/>
            <w:shd w:val="clear" w:color="auto" w:fill="auto"/>
          </w:tcPr>
          <w:p w:rsidR="00391D1B" w:rsidRPr="00391D1B" w:rsidRDefault="00391D1B" w:rsidP="00391D1B">
            <w:pPr>
              <w:jc w:val="both"/>
              <w:rPr>
                <w:shd w:val="clear" w:color="auto" w:fill="FFFFFF"/>
              </w:rPr>
            </w:pPr>
            <w:r w:rsidRPr="00391D1B">
              <w:rPr>
                <w:shd w:val="clear" w:color="auto" w:fill="FFFFFF"/>
              </w:rPr>
              <w:t>4</w:t>
            </w:r>
          </w:p>
        </w:tc>
        <w:tc>
          <w:tcPr>
            <w:tcW w:w="3979" w:type="dxa"/>
            <w:tcBorders>
              <w:top w:val="single" w:sz="4" w:space="0" w:color="000000"/>
              <w:left w:val="single" w:sz="4" w:space="0" w:color="000000"/>
              <w:bottom w:val="single" w:sz="4" w:space="0" w:color="000000"/>
            </w:tcBorders>
            <w:shd w:val="clear" w:color="auto" w:fill="auto"/>
          </w:tcPr>
          <w:p w:rsidR="00391D1B" w:rsidRPr="00391D1B" w:rsidRDefault="00391D1B" w:rsidP="00391D1B">
            <w:r w:rsidRPr="00391D1B">
              <w:rPr>
                <w:b/>
              </w:rPr>
              <w:t>Морфология</w:t>
            </w:r>
          </w:p>
        </w:tc>
        <w:tc>
          <w:tcPr>
            <w:tcW w:w="1366" w:type="dxa"/>
            <w:shd w:val="clear" w:color="auto" w:fill="auto"/>
          </w:tcPr>
          <w:p w:rsidR="00391D1B" w:rsidRPr="00391D1B" w:rsidRDefault="00391D1B" w:rsidP="00391D1B">
            <w:pPr>
              <w:jc w:val="center"/>
              <w:rPr>
                <w:shd w:val="clear" w:color="auto" w:fill="FFFFFF"/>
              </w:rPr>
            </w:pPr>
            <w:r w:rsidRPr="00391D1B">
              <w:rPr>
                <w:shd w:val="clear" w:color="auto" w:fill="FFFFFF"/>
              </w:rPr>
              <w:t>95</w:t>
            </w:r>
          </w:p>
        </w:tc>
        <w:tc>
          <w:tcPr>
            <w:tcW w:w="1248" w:type="dxa"/>
            <w:shd w:val="clear" w:color="auto" w:fill="auto"/>
          </w:tcPr>
          <w:p w:rsidR="00391D1B" w:rsidRPr="00391D1B" w:rsidRDefault="00391D1B" w:rsidP="00391D1B">
            <w:pPr>
              <w:jc w:val="center"/>
            </w:pPr>
            <w:r w:rsidRPr="00391D1B">
              <w:t>-</w:t>
            </w:r>
          </w:p>
        </w:tc>
        <w:tc>
          <w:tcPr>
            <w:tcW w:w="1292" w:type="dxa"/>
            <w:shd w:val="clear" w:color="auto" w:fill="auto"/>
          </w:tcPr>
          <w:p w:rsidR="00391D1B" w:rsidRPr="00391D1B" w:rsidRDefault="00391D1B" w:rsidP="00391D1B">
            <w:pPr>
              <w:jc w:val="center"/>
            </w:pPr>
            <w:r w:rsidRPr="00391D1B">
              <w:t>-</w:t>
            </w:r>
          </w:p>
        </w:tc>
      </w:tr>
      <w:tr w:rsidR="00391D1B" w:rsidRPr="00391D1B" w:rsidTr="00203A0E">
        <w:trPr>
          <w:jc w:val="center"/>
        </w:trPr>
        <w:tc>
          <w:tcPr>
            <w:tcW w:w="555" w:type="dxa"/>
            <w:shd w:val="clear" w:color="auto" w:fill="auto"/>
          </w:tcPr>
          <w:p w:rsidR="00391D1B" w:rsidRPr="00391D1B" w:rsidRDefault="00391D1B" w:rsidP="00391D1B">
            <w:pPr>
              <w:jc w:val="both"/>
              <w:rPr>
                <w:shd w:val="clear" w:color="auto" w:fill="FFFFFF"/>
              </w:rPr>
            </w:pPr>
            <w:r w:rsidRPr="00391D1B">
              <w:rPr>
                <w:shd w:val="clear" w:color="auto" w:fill="FFFFFF"/>
              </w:rPr>
              <w:t>5</w:t>
            </w:r>
          </w:p>
        </w:tc>
        <w:tc>
          <w:tcPr>
            <w:tcW w:w="3979" w:type="dxa"/>
            <w:tcBorders>
              <w:top w:val="single" w:sz="4" w:space="0" w:color="000000"/>
              <w:left w:val="single" w:sz="4" w:space="0" w:color="000000"/>
              <w:bottom w:val="single" w:sz="4" w:space="0" w:color="000000"/>
            </w:tcBorders>
            <w:shd w:val="clear" w:color="auto" w:fill="auto"/>
          </w:tcPr>
          <w:p w:rsidR="00391D1B" w:rsidRPr="00391D1B" w:rsidRDefault="00391D1B" w:rsidP="00391D1B">
            <w:r w:rsidRPr="00391D1B">
              <w:rPr>
                <w:b/>
              </w:rPr>
              <w:t>Синтаксис. Пунктуация.</w:t>
            </w:r>
          </w:p>
        </w:tc>
        <w:tc>
          <w:tcPr>
            <w:tcW w:w="1366" w:type="dxa"/>
            <w:shd w:val="clear" w:color="auto" w:fill="auto"/>
          </w:tcPr>
          <w:p w:rsidR="00391D1B" w:rsidRPr="00391D1B" w:rsidRDefault="00391D1B" w:rsidP="00391D1B">
            <w:pPr>
              <w:jc w:val="center"/>
              <w:rPr>
                <w:shd w:val="clear" w:color="auto" w:fill="FFFFFF"/>
              </w:rPr>
            </w:pPr>
            <w:r w:rsidRPr="00391D1B">
              <w:rPr>
                <w:shd w:val="clear" w:color="auto" w:fill="FFFFFF"/>
              </w:rPr>
              <w:t>-</w:t>
            </w:r>
          </w:p>
        </w:tc>
        <w:tc>
          <w:tcPr>
            <w:tcW w:w="1248" w:type="dxa"/>
            <w:shd w:val="clear" w:color="auto" w:fill="auto"/>
          </w:tcPr>
          <w:p w:rsidR="00391D1B" w:rsidRPr="00391D1B" w:rsidRDefault="00391D1B" w:rsidP="00391D1B">
            <w:pPr>
              <w:jc w:val="center"/>
            </w:pPr>
            <w:r w:rsidRPr="00391D1B">
              <w:t>73</w:t>
            </w:r>
          </w:p>
        </w:tc>
        <w:tc>
          <w:tcPr>
            <w:tcW w:w="1292" w:type="dxa"/>
            <w:shd w:val="clear" w:color="auto" w:fill="auto"/>
          </w:tcPr>
          <w:p w:rsidR="00391D1B" w:rsidRPr="00391D1B" w:rsidRDefault="00391D1B" w:rsidP="00391D1B">
            <w:pPr>
              <w:jc w:val="center"/>
            </w:pPr>
            <w:r w:rsidRPr="00391D1B">
              <w:t>67</w:t>
            </w:r>
          </w:p>
        </w:tc>
      </w:tr>
      <w:tr w:rsidR="00391D1B" w:rsidRPr="00391D1B" w:rsidTr="00203A0E">
        <w:trPr>
          <w:jc w:val="center"/>
        </w:trPr>
        <w:tc>
          <w:tcPr>
            <w:tcW w:w="555" w:type="dxa"/>
            <w:shd w:val="clear" w:color="auto" w:fill="auto"/>
          </w:tcPr>
          <w:p w:rsidR="00391D1B" w:rsidRPr="00391D1B" w:rsidRDefault="00391D1B" w:rsidP="00391D1B">
            <w:pPr>
              <w:jc w:val="both"/>
              <w:rPr>
                <w:color w:val="FF0000"/>
                <w:shd w:val="clear" w:color="auto" w:fill="FFFFFF"/>
              </w:rPr>
            </w:pPr>
          </w:p>
        </w:tc>
        <w:tc>
          <w:tcPr>
            <w:tcW w:w="3979" w:type="dxa"/>
            <w:tcBorders>
              <w:top w:val="single" w:sz="4" w:space="0" w:color="000000"/>
              <w:left w:val="single" w:sz="4" w:space="0" w:color="000000"/>
              <w:bottom w:val="single" w:sz="4" w:space="0" w:color="000000"/>
            </w:tcBorders>
            <w:shd w:val="clear" w:color="auto" w:fill="auto"/>
          </w:tcPr>
          <w:p w:rsidR="00391D1B" w:rsidRPr="00391D1B" w:rsidRDefault="00391D1B" w:rsidP="00391D1B">
            <w:pPr>
              <w:jc w:val="right"/>
              <w:rPr>
                <w:b/>
              </w:rPr>
            </w:pPr>
            <w:r w:rsidRPr="00391D1B">
              <w:rPr>
                <w:b/>
              </w:rPr>
              <w:t>всего</w:t>
            </w:r>
          </w:p>
        </w:tc>
        <w:tc>
          <w:tcPr>
            <w:tcW w:w="1366" w:type="dxa"/>
            <w:shd w:val="clear" w:color="auto" w:fill="auto"/>
          </w:tcPr>
          <w:p w:rsidR="00391D1B" w:rsidRPr="00391D1B" w:rsidRDefault="00391D1B" w:rsidP="00391D1B">
            <w:pPr>
              <w:jc w:val="center"/>
              <w:rPr>
                <w:shd w:val="clear" w:color="auto" w:fill="FFFFFF"/>
              </w:rPr>
            </w:pPr>
            <w:r w:rsidRPr="00391D1B">
              <w:rPr>
                <w:shd w:val="clear" w:color="auto" w:fill="FFFFFF"/>
              </w:rPr>
              <w:t>136</w:t>
            </w:r>
          </w:p>
        </w:tc>
        <w:tc>
          <w:tcPr>
            <w:tcW w:w="1248" w:type="dxa"/>
            <w:shd w:val="clear" w:color="auto" w:fill="auto"/>
          </w:tcPr>
          <w:p w:rsidR="00391D1B" w:rsidRPr="00391D1B" w:rsidRDefault="00391D1B" w:rsidP="00391D1B">
            <w:pPr>
              <w:jc w:val="center"/>
              <w:rPr>
                <w:shd w:val="clear" w:color="auto" w:fill="FFFFFF"/>
              </w:rPr>
            </w:pPr>
            <w:r w:rsidRPr="00391D1B">
              <w:rPr>
                <w:shd w:val="clear" w:color="auto" w:fill="FFFFFF"/>
              </w:rPr>
              <w:t>102</w:t>
            </w:r>
          </w:p>
        </w:tc>
        <w:tc>
          <w:tcPr>
            <w:tcW w:w="1292" w:type="dxa"/>
            <w:shd w:val="clear" w:color="auto" w:fill="auto"/>
          </w:tcPr>
          <w:p w:rsidR="00391D1B" w:rsidRPr="00391D1B" w:rsidRDefault="00391D1B" w:rsidP="00391D1B">
            <w:pPr>
              <w:jc w:val="center"/>
              <w:rPr>
                <w:shd w:val="clear" w:color="auto" w:fill="FFFFFF"/>
              </w:rPr>
            </w:pPr>
            <w:r w:rsidRPr="00391D1B">
              <w:rPr>
                <w:shd w:val="clear" w:color="auto" w:fill="FFFFFF"/>
              </w:rPr>
              <w:t>102</w:t>
            </w:r>
          </w:p>
        </w:tc>
      </w:tr>
    </w:tbl>
    <w:p w:rsidR="00391D1B" w:rsidRPr="00391D1B" w:rsidRDefault="00391D1B" w:rsidP="00391D1B">
      <w:pPr>
        <w:jc w:val="both"/>
        <w:rPr>
          <w:color w:val="FF0000"/>
          <w:shd w:val="clear" w:color="auto" w:fill="FFFFFF"/>
        </w:rPr>
      </w:pPr>
    </w:p>
    <w:p w:rsidR="00391D1B" w:rsidRPr="00391D1B" w:rsidRDefault="00391D1B" w:rsidP="00391D1B">
      <w:pPr>
        <w:pStyle w:val="Standard"/>
        <w:shd w:val="clear" w:color="auto" w:fill="FFFFFF"/>
        <w:spacing w:after="0" w:line="240" w:lineRule="auto"/>
        <w:jc w:val="both"/>
        <w:rPr>
          <w:rFonts w:ascii="Times New Roman" w:hAnsi="Times New Roman" w:cs="Times New Roman"/>
          <w:bCs/>
          <w:color w:val="000000"/>
        </w:rPr>
      </w:pPr>
      <w:r w:rsidRPr="00391D1B">
        <w:rPr>
          <w:rFonts w:ascii="Times New Roman" w:hAnsi="Times New Roman" w:cs="Times New Roman"/>
          <w:shd w:val="clear" w:color="auto" w:fill="FFFFFF"/>
        </w:rPr>
        <w:t xml:space="preserve">     Реализация программы по русскому языку может осуществляться с применением электронного обучения и дистанционных образовательных технологий. </w:t>
      </w:r>
    </w:p>
    <w:p w:rsidR="00391D1B" w:rsidRPr="00391D1B" w:rsidRDefault="00391D1B" w:rsidP="00391D1B">
      <w:pPr>
        <w:ind w:firstLine="284"/>
        <w:jc w:val="both"/>
        <w:rPr>
          <w:shd w:val="clear" w:color="auto" w:fill="FFFFFF"/>
        </w:rPr>
      </w:pPr>
    </w:p>
    <w:p w:rsidR="00391D1B" w:rsidRPr="00391D1B" w:rsidRDefault="00391D1B" w:rsidP="00391D1B">
      <w:pPr>
        <w:ind w:firstLine="284"/>
        <w:jc w:val="both"/>
        <w:rPr>
          <w:shd w:val="clear" w:color="auto" w:fill="FFFFFF"/>
        </w:rPr>
      </w:pPr>
      <w:r w:rsidRPr="00391D1B">
        <w:rPr>
          <w:shd w:val="clear" w:color="auto" w:fill="FFFFFF"/>
        </w:rPr>
        <w:t xml:space="preserve">        </w:t>
      </w:r>
    </w:p>
    <w:p w:rsidR="00391D1B" w:rsidRPr="00391D1B" w:rsidRDefault="00391D1B" w:rsidP="00391D1B">
      <w:pPr>
        <w:autoSpaceDE w:val="0"/>
        <w:ind w:firstLine="567"/>
        <w:jc w:val="center"/>
        <w:rPr>
          <w:b/>
        </w:rPr>
      </w:pPr>
      <w:r w:rsidRPr="00391D1B">
        <w:rPr>
          <w:b/>
          <w:iCs/>
        </w:rPr>
        <w:t>2.</w:t>
      </w:r>
      <w:r w:rsidRPr="00391D1B">
        <w:rPr>
          <w:b/>
          <w:bCs/>
        </w:rPr>
        <w:t>Планируемые результаты освоения обучающимися основной образовательной программы основного общего образования.</w:t>
      </w:r>
    </w:p>
    <w:p w:rsidR="00391D1B" w:rsidRPr="00391D1B" w:rsidRDefault="00391D1B" w:rsidP="00391D1B">
      <w:pPr>
        <w:autoSpaceDE w:val="0"/>
        <w:autoSpaceDN w:val="0"/>
        <w:adjustRightInd w:val="0"/>
        <w:jc w:val="both"/>
        <w:rPr>
          <w:rFonts w:eastAsia="Calibri"/>
          <w:b/>
          <w:bCs/>
          <w:lang w:val="x-none" w:eastAsia="x-none"/>
        </w:rPr>
      </w:pPr>
    </w:p>
    <w:p w:rsidR="00391D1B" w:rsidRPr="00391D1B" w:rsidRDefault="00391D1B" w:rsidP="00391D1B">
      <w:pPr>
        <w:pStyle w:val="a7"/>
        <w:tabs>
          <w:tab w:val="left" w:pos="940"/>
          <w:tab w:val="left" w:pos="993"/>
        </w:tabs>
        <w:ind w:left="0" w:firstLine="709"/>
        <w:jc w:val="both"/>
      </w:pPr>
      <w:r w:rsidRPr="00391D1B">
        <w:rPr>
          <w:b/>
        </w:rPr>
        <w:t>Личностные результаты</w:t>
      </w:r>
      <w:r w:rsidRPr="00391D1B">
        <w:t xml:space="preserve"> —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русского языка в основной школе в соответс</w:t>
      </w:r>
      <w:r w:rsidR="004B3E76">
        <w:t>твии с программой воспитания М</w:t>
      </w:r>
      <w:r w:rsidR="004B3E76">
        <w:rPr>
          <w:lang w:val="ru-RU"/>
        </w:rPr>
        <w:t>АНО</w:t>
      </w:r>
      <w:r w:rsidRPr="00391D1B">
        <w:t xml:space="preserve">У СОШ № 25 им. Маршала Советского Союза Г.К. Жукова МО </w:t>
      </w:r>
      <w:proofErr w:type="spellStart"/>
      <w:r w:rsidRPr="00391D1B">
        <w:t>Кореновский</w:t>
      </w:r>
      <w:proofErr w:type="spellEnd"/>
      <w:r w:rsidRPr="00391D1B">
        <w:t xml:space="preserve"> район, являются: </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развитие культуры межнационального общения;</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формирование приверженности идеям интернационализма, дружбы, равенства, взаимопомощи народов;</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воспитание уважительного отношения к национальному достоинству людей, их чувствам, религиозным убеждениям;</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lastRenderedPageBreak/>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развития у детей нравственных чувств (чести, долга, справедливости, милосердия и дружелюбия);</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формирования выраженной в поведении нравственной позиции, в том числе способности к сознательному выбору добра;</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содействия формированию у детей позитивных жизненных ориентиров и планов;</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создание равных для всех детей возможностей доступа к культурным ценностям;</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воспитание уважения к культуре, языкам, традициям и обычаям народов, проживающих в Российской Федерации;</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 xml:space="preserve">создание условий для сохранения, поддержки и развития этнических культурных традиций и народного творчества. </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 xml:space="preserve">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 </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формирование у подрастающего поколения ответственного отношения к своему здоровью и потребности в здоровом образе жизни;</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 xml:space="preserve"> содействие проведению массовых общественно-спортивных мероприятий и привлечение к участию в них детей. </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воспитания у детей уважения к труду и людям труда, трудовым достижениям;</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развитие у детей и их родителей экологической культуры, бережного отношения к родной земле, природным богатствам России и мира;</w:t>
      </w:r>
    </w:p>
    <w:p w:rsidR="00391D1B" w:rsidRPr="00391D1B" w:rsidRDefault="00391D1B" w:rsidP="003113C2">
      <w:pPr>
        <w:pStyle w:val="a7"/>
        <w:widowControl w:val="0"/>
        <w:numPr>
          <w:ilvl w:val="0"/>
          <w:numId w:val="65"/>
        </w:numPr>
        <w:tabs>
          <w:tab w:val="left" w:pos="851"/>
        </w:tabs>
        <w:autoSpaceDE w:val="0"/>
        <w:autoSpaceDN w:val="0"/>
        <w:ind w:left="0" w:firstLine="709"/>
        <w:contextualSpacing w:val="0"/>
        <w:jc w:val="both"/>
        <w:textAlignment w:val="top"/>
        <w:rPr>
          <w:color w:val="000000"/>
          <w:spacing w:val="3"/>
        </w:rPr>
      </w:pPr>
      <w:r w:rsidRPr="00391D1B">
        <w:rPr>
          <w:color w:val="000000"/>
          <w:spacing w:val="3"/>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391D1B" w:rsidRPr="00391D1B" w:rsidRDefault="00391D1B" w:rsidP="00391D1B">
      <w:pPr>
        <w:ind w:left="-142"/>
      </w:pPr>
    </w:p>
    <w:p w:rsidR="00391D1B" w:rsidRPr="00391D1B" w:rsidRDefault="00391D1B" w:rsidP="00391D1B">
      <w:pPr>
        <w:jc w:val="both"/>
        <w:rPr>
          <w:shd w:val="clear" w:color="auto" w:fill="FFFFFF"/>
        </w:rPr>
      </w:pPr>
      <w:r w:rsidRPr="00391D1B">
        <w:rPr>
          <w:color w:val="000000"/>
          <w:spacing w:val="3"/>
        </w:rPr>
        <w:t xml:space="preserve">           </w:t>
      </w:r>
      <w:proofErr w:type="spellStart"/>
      <w:r w:rsidRPr="00391D1B">
        <w:rPr>
          <w:b/>
          <w:shd w:val="clear" w:color="auto" w:fill="FFFFFF"/>
        </w:rPr>
        <w:t>Метапредметными</w:t>
      </w:r>
      <w:proofErr w:type="spellEnd"/>
      <w:r w:rsidRPr="00391D1B">
        <w:rPr>
          <w:shd w:val="clear" w:color="auto" w:fill="FFFFFF"/>
        </w:rPr>
        <w:t xml:space="preserve"> результатами освоения выпускниками основной школы программы по русскому (родному) языку являются:</w:t>
      </w:r>
    </w:p>
    <w:p w:rsidR="00391D1B" w:rsidRPr="00391D1B" w:rsidRDefault="00391D1B" w:rsidP="003113C2">
      <w:pPr>
        <w:numPr>
          <w:ilvl w:val="0"/>
          <w:numId w:val="58"/>
        </w:numPr>
        <w:suppressAutoHyphens/>
        <w:jc w:val="both"/>
        <w:rPr>
          <w:i/>
          <w:shd w:val="clear" w:color="auto" w:fill="FFFFFF"/>
        </w:rPr>
      </w:pPr>
      <w:r w:rsidRPr="00391D1B">
        <w:rPr>
          <w:shd w:val="clear" w:color="auto" w:fill="FFFFFF"/>
        </w:rPr>
        <w:t>владение всеми видами речевой деятельности:</w:t>
      </w:r>
    </w:p>
    <w:p w:rsidR="00391D1B" w:rsidRPr="00391D1B" w:rsidRDefault="00391D1B" w:rsidP="00391D1B">
      <w:pPr>
        <w:jc w:val="both"/>
        <w:rPr>
          <w:shd w:val="clear" w:color="auto" w:fill="FFFFFF"/>
        </w:rPr>
      </w:pPr>
      <w:r w:rsidRPr="00391D1B">
        <w:rPr>
          <w:i/>
          <w:shd w:val="clear" w:color="auto" w:fill="FFFFFF"/>
        </w:rPr>
        <w:t xml:space="preserve">              </w:t>
      </w:r>
      <w:proofErr w:type="spellStart"/>
      <w:r w:rsidRPr="00391D1B">
        <w:rPr>
          <w:i/>
          <w:shd w:val="clear" w:color="auto" w:fill="FFFFFF"/>
        </w:rPr>
        <w:t>Аудирование</w:t>
      </w:r>
      <w:proofErr w:type="spellEnd"/>
      <w:r w:rsidRPr="00391D1B">
        <w:rPr>
          <w:i/>
          <w:shd w:val="clear" w:color="auto" w:fill="FFFFFF"/>
        </w:rPr>
        <w:t xml:space="preserve"> и чтение:</w:t>
      </w:r>
    </w:p>
    <w:p w:rsidR="00391D1B" w:rsidRPr="00391D1B" w:rsidRDefault="00391D1B" w:rsidP="00391D1B">
      <w:pPr>
        <w:jc w:val="both"/>
        <w:rPr>
          <w:shd w:val="clear" w:color="auto" w:fill="FFFFFF"/>
        </w:rPr>
      </w:pPr>
      <w:r w:rsidRPr="00391D1B">
        <w:rPr>
          <w:shd w:val="clear" w:color="auto" w:fill="FFFFFF"/>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roofErr w:type="gramStart"/>
      <w:r w:rsidRPr="00391D1B">
        <w:rPr>
          <w:shd w:val="clear" w:color="auto" w:fill="FFFFFF"/>
        </w:rPr>
        <w:t>);</w:t>
      </w:r>
      <w:r w:rsidRPr="00391D1B">
        <w:br/>
      </w:r>
      <w:r w:rsidRPr="00391D1B">
        <w:rPr>
          <w:shd w:val="clear" w:color="auto" w:fill="FFFFFF"/>
        </w:rPr>
        <w:lastRenderedPageBreak/>
        <w:t>•</w:t>
      </w:r>
      <w:proofErr w:type="gramEnd"/>
      <w:r w:rsidRPr="00391D1B">
        <w:rPr>
          <w:shd w:val="clear" w:color="auto" w:fill="FFFFFF"/>
        </w:rPr>
        <w:t> владение разными видами чтения (поисковым, просмотровым, ознакомительным, изучающим) текстов разных стилей и жанров;</w:t>
      </w:r>
    </w:p>
    <w:p w:rsidR="00391D1B" w:rsidRPr="00391D1B" w:rsidRDefault="00391D1B" w:rsidP="00391D1B">
      <w:pPr>
        <w:jc w:val="both"/>
        <w:rPr>
          <w:shd w:val="clear" w:color="auto" w:fill="FFFFFF"/>
        </w:rPr>
      </w:pPr>
      <w:r w:rsidRPr="00391D1B">
        <w:rPr>
          <w:shd w:val="clear" w:color="auto" w:fill="FFFFFF"/>
        </w:rPr>
        <w:t>• адекватное восприятие на слух текстов разных стилей и жанров; владение разными видами ауди-</w:t>
      </w:r>
    </w:p>
    <w:p w:rsidR="00391D1B" w:rsidRPr="00391D1B" w:rsidRDefault="00391D1B" w:rsidP="00391D1B">
      <w:pPr>
        <w:jc w:val="both"/>
        <w:rPr>
          <w:shd w:val="clear" w:color="auto" w:fill="FFFFFF"/>
        </w:rPr>
      </w:pPr>
      <w:proofErr w:type="spellStart"/>
      <w:r w:rsidRPr="00391D1B">
        <w:rPr>
          <w:shd w:val="clear" w:color="auto" w:fill="FFFFFF"/>
        </w:rPr>
        <w:t>рования</w:t>
      </w:r>
      <w:proofErr w:type="spellEnd"/>
      <w:r w:rsidRPr="00391D1B">
        <w:rPr>
          <w:shd w:val="clear" w:color="auto" w:fill="FFFFFF"/>
        </w:rPr>
        <w:t xml:space="preserve"> (выборочным, ознакомительным, детальным);</w:t>
      </w:r>
    </w:p>
    <w:p w:rsidR="00391D1B" w:rsidRPr="00391D1B" w:rsidRDefault="00391D1B" w:rsidP="00391D1B">
      <w:pPr>
        <w:jc w:val="both"/>
        <w:rPr>
          <w:shd w:val="clear" w:color="auto" w:fill="FFFFFF"/>
        </w:rPr>
      </w:pPr>
      <w:r w:rsidRPr="00391D1B">
        <w:rPr>
          <w:shd w:val="clear" w:color="auto" w:fill="FFFFFF"/>
        </w:rPr>
        <w:t>• способность извлекать информацию из различных источников, включая средства массовой инфо-</w:t>
      </w:r>
    </w:p>
    <w:p w:rsidR="00391D1B" w:rsidRPr="00391D1B" w:rsidRDefault="00391D1B" w:rsidP="00391D1B">
      <w:pPr>
        <w:jc w:val="both"/>
        <w:rPr>
          <w:shd w:val="clear" w:color="auto" w:fill="FFFFFF"/>
        </w:rPr>
      </w:pPr>
      <w:proofErr w:type="spellStart"/>
      <w:r w:rsidRPr="00391D1B">
        <w:rPr>
          <w:shd w:val="clear" w:color="auto" w:fill="FFFFFF"/>
        </w:rPr>
        <w:t>рмации</w:t>
      </w:r>
      <w:proofErr w:type="spellEnd"/>
      <w:r w:rsidRPr="00391D1B">
        <w:rPr>
          <w:shd w:val="clear" w:color="auto" w:fill="FFFFFF"/>
        </w:rPr>
        <w:t xml:space="preserve">,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w:t>
      </w:r>
      <w:proofErr w:type="gramStart"/>
      <w:r w:rsidRPr="00391D1B">
        <w:rPr>
          <w:shd w:val="clear" w:color="auto" w:fill="FFFFFF"/>
        </w:rPr>
        <w:t>носителях;</w:t>
      </w:r>
      <w:r w:rsidRPr="00391D1B">
        <w:br/>
      </w:r>
      <w:r w:rsidRPr="00391D1B">
        <w:rPr>
          <w:shd w:val="clear" w:color="auto" w:fill="FFFFFF"/>
        </w:rPr>
        <w:t>•</w:t>
      </w:r>
      <w:proofErr w:type="gramEnd"/>
      <w:r w:rsidRPr="00391D1B">
        <w:rPr>
          <w:shd w:val="clear" w:color="auto" w:fill="FFFFFF"/>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w:t>
      </w:r>
    </w:p>
    <w:p w:rsidR="00391D1B" w:rsidRPr="00391D1B" w:rsidRDefault="00391D1B" w:rsidP="00391D1B">
      <w:pPr>
        <w:jc w:val="both"/>
        <w:rPr>
          <w:shd w:val="clear" w:color="auto" w:fill="FFFFFF"/>
        </w:rPr>
      </w:pPr>
      <w:r w:rsidRPr="00391D1B">
        <w:rPr>
          <w:shd w:val="clear" w:color="auto" w:fill="FFFFFF"/>
        </w:rPr>
        <w:t xml:space="preserve"> формации, полученной в результате чтения или </w:t>
      </w:r>
      <w:proofErr w:type="spellStart"/>
      <w:r w:rsidRPr="00391D1B">
        <w:rPr>
          <w:shd w:val="clear" w:color="auto" w:fill="FFFFFF"/>
        </w:rPr>
        <w:t>аудирования</w:t>
      </w:r>
      <w:proofErr w:type="spellEnd"/>
      <w:r w:rsidRPr="00391D1B">
        <w:rPr>
          <w:shd w:val="clear" w:color="auto" w:fill="FFFFFF"/>
        </w:rPr>
        <w:t>;</w:t>
      </w:r>
    </w:p>
    <w:p w:rsidR="00391D1B" w:rsidRPr="00391D1B" w:rsidRDefault="00391D1B" w:rsidP="00391D1B">
      <w:pPr>
        <w:jc w:val="both"/>
        <w:rPr>
          <w:shd w:val="clear" w:color="auto" w:fill="FFFFFF"/>
        </w:rPr>
      </w:pPr>
      <w:r w:rsidRPr="00391D1B">
        <w:rPr>
          <w:shd w:val="clear" w:color="auto" w:fill="FFFFFF"/>
        </w:rPr>
        <w:t>• умение сопоставлять и сравнивать речевые высказывания с точки зрения их содержания,</w:t>
      </w:r>
    </w:p>
    <w:p w:rsidR="00391D1B" w:rsidRPr="00391D1B" w:rsidRDefault="00391D1B" w:rsidP="00391D1B">
      <w:pPr>
        <w:jc w:val="both"/>
        <w:rPr>
          <w:i/>
          <w:shd w:val="clear" w:color="auto" w:fill="FFFFFF"/>
        </w:rPr>
      </w:pPr>
      <w:r w:rsidRPr="00391D1B">
        <w:rPr>
          <w:shd w:val="clear" w:color="auto" w:fill="FFFFFF"/>
        </w:rPr>
        <w:t>стилистических особенностей и использованных языковых средств;</w:t>
      </w:r>
    </w:p>
    <w:p w:rsidR="00391D1B" w:rsidRPr="00391D1B" w:rsidRDefault="00391D1B" w:rsidP="00391D1B">
      <w:pPr>
        <w:jc w:val="both"/>
        <w:rPr>
          <w:shd w:val="clear" w:color="auto" w:fill="FFFFFF"/>
        </w:rPr>
      </w:pPr>
      <w:r w:rsidRPr="00391D1B">
        <w:rPr>
          <w:i/>
          <w:shd w:val="clear" w:color="auto" w:fill="FFFFFF"/>
        </w:rPr>
        <w:t xml:space="preserve">            Говорение и письмо:</w:t>
      </w:r>
    </w:p>
    <w:p w:rsidR="00391D1B" w:rsidRPr="00391D1B" w:rsidRDefault="00391D1B" w:rsidP="00391D1B">
      <w:pPr>
        <w:jc w:val="both"/>
        <w:rPr>
          <w:shd w:val="clear" w:color="auto" w:fill="FFFFFF"/>
        </w:rPr>
      </w:pPr>
      <w:r w:rsidRPr="00391D1B">
        <w:rPr>
          <w:shd w:val="clear" w:color="auto" w:fill="FFFFFF"/>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391D1B" w:rsidRPr="00391D1B" w:rsidRDefault="00391D1B" w:rsidP="00391D1B">
      <w:pPr>
        <w:jc w:val="both"/>
        <w:rPr>
          <w:shd w:val="clear" w:color="auto" w:fill="FFFFFF"/>
        </w:rPr>
      </w:pPr>
      <w:r w:rsidRPr="00391D1B">
        <w:rPr>
          <w:shd w:val="clear" w:color="auto" w:fill="FFFFFF"/>
        </w:rPr>
        <w:t>• умение воспроизводить прослушанный или прочитанный текст с заданной степенью свернутости (план, пересказ, конспект, аннотация);</w:t>
      </w:r>
    </w:p>
    <w:p w:rsidR="00391D1B" w:rsidRPr="00391D1B" w:rsidRDefault="00391D1B" w:rsidP="00391D1B">
      <w:pPr>
        <w:jc w:val="both"/>
        <w:rPr>
          <w:shd w:val="clear" w:color="auto" w:fill="FFFFFF"/>
        </w:rPr>
      </w:pPr>
      <w:r w:rsidRPr="00391D1B">
        <w:rPr>
          <w:shd w:val="clear" w:color="auto" w:fill="FFFFFF"/>
        </w:rPr>
        <w:t>• умение создавать устные и письменные тексты разных типов, стилей речи и жанров с учетом замысла, адресата и ситуации общения;</w:t>
      </w:r>
    </w:p>
    <w:p w:rsidR="00391D1B" w:rsidRPr="00391D1B" w:rsidRDefault="00391D1B" w:rsidP="00391D1B">
      <w:pPr>
        <w:jc w:val="both"/>
        <w:rPr>
          <w:shd w:val="clear" w:color="auto" w:fill="FFFFFF"/>
        </w:rPr>
      </w:pPr>
      <w:r w:rsidRPr="00391D1B">
        <w:rPr>
          <w:shd w:val="clear" w:color="auto" w:fill="FFFFFF"/>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91D1B" w:rsidRPr="00391D1B" w:rsidRDefault="00391D1B" w:rsidP="00391D1B">
      <w:pPr>
        <w:jc w:val="both"/>
        <w:rPr>
          <w:shd w:val="clear" w:color="auto" w:fill="FFFFFF"/>
        </w:rPr>
      </w:pPr>
      <w:r w:rsidRPr="00391D1B">
        <w:rPr>
          <w:shd w:val="clear" w:color="auto" w:fill="FFFFFF"/>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391D1B" w:rsidRPr="00391D1B" w:rsidRDefault="00391D1B" w:rsidP="00391D1B">
      <w:pPr>
        <w:jc w:val="both"/>
        <w:rPr>
          <w:shd w:val="clear" w:color="auto" w:fill="FFFFFF"/>
        </w:rPr>
      </w:pPr>
      <w:r w:rsidRPr="00391D1B">
        <w:rPr>
          <w:shd w:val="clear" w:color="auto" w:fill="FFFFFF"/>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w:t>
      </w:r>
      <w:proofErr w:type="gramStart"/>
      <w:r w:rsidRPr="00391D1B">
        <w:rPr>
          <w:shd w:val="clear" w:color="auto" w:fill="FFFFFF"/>
        </w:rPr>
        <w:t>общения;</w:t>
      </w:r>
      <w:r w:rsidRPr="00391D1B">
        <w:br/>
      </w:r>
      <w:r w:rsidRPr="00391D1B">
        <w:rPr>
          <w:shd w:val="clear" w:color="auto" w:fill="FFFFFF"/>
        </w:rPr>
        <w:t>•</w:t>
      </w:r>
      <w:proofErr w:type="gramEnd"/>
      <w:r w:rsidRPr="00391D1B">
        <w:rPr>
          <w:shd w:val="clear" w:color="auto" w:fill="FFFFFF"/>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391D1B" w:rsidRPr="00391D1B" w:rsidRDefault="00391D1B" w:rsidP="00391D1B">
      <w:pPr>
        <w:jc w:val="both"/>
        <w:rPr>
          <w:shd w:val="clear" w:color="auto" w:fill="FFFFFF"/>
        </w:rPr>
      </w:pPr>
      <w:r w:rsidRPr="00391D1B">
        <w:rPr>
          <w:shd w:val="clear" w:color="auto" w:fill="FFFFFF"/>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r w:rsidRPr="00391D1B">
        <w:br/>
      </w:r>
      <w:r w:rsidRPr="00391D1B">
        <w:rPr>
          <w:shd w:val="clear" w:color="auto" w:fill="FFFFFF"/>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391D1B" w:rsidRPr="00391D1B" w:rsidRDefault="00391D1B" w:rsidP="003113C2">
      <w:pPr>
        <w:numPr>
          <w:ilvl w:val="0"/>
          <w:numId w:val="59"/>
        </w:numPr>
        <w:suppressAutoHyphens/>
        <w:jc w:val="both"/>
        <w:rPr>
          <w:shd w:val="clear" w:color="auto" w:fill="FFFFFF"/>
        </w:rPr>
      </w:pPr>
      <w:r w:rsidRPr="00391D1B">
        <w:rPr>
          <w:shd w:val="clear" w:color="auto" w:fill="FFFFFF"/>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391D1B">
        <w:rPr>
          <w:shd w:val="clear" w:color="auto" w:fill="FFFFFF"/>
        </w:rPr>
        <w:t>межпредметном</w:t>
      </w:r>
      <w:proofErr w:type="spellEnd"/>
      <w:r w:rsidRPr="00391D1B">
        <w:rPr>
          <w:shd w:val="clear" w:color="auto" w:fill="FFFFFF"/>
        </w:rPr>
        <w:t xml:space="preserve"> уровне (на уроках иностранного языка, литературы и др.);</w:t>
      </w:r>
    </w:p>
    <w:p w:rsidR="00391D1B" w:rsidRPr="00391D1B" w:rsidRDefault="00391D1B" w:rsidP="003113C2">
      <w:pPr>
        <w:numPr>
          <w:ilvl w:val="0"/>
          <w:numId w:val="59"/>
        </w:numPr>
        <w:suppressAutoHyphens/>
        <w:jc w:val="both"/>
        <w:rPr>
          <w:b/>
          <w:bCs/>
          <w:shd w:val="clear" w:color="auto" w:fill="FFFFFF"/>
        </w:rPr>
      </w:pPr>
      <w:r w:rsidRPr="00391D1B">
        <w:rPr>
          <w:shd w:val="clear" w:color="auto" w:fill="FFFFFF"/>
        </w:rPr>
        <w:t xml:space="preserve">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91D1B" w:rsidRPr="00391D1B" w:rsidRDefault="00391D1B" w:rsidP="00391D1B">
      <w:pPr>
        <w:jc w:val="both"/>
        <w:rPr>
          <w:b/>
        </w:rPr>
      </w:pPr>
      <w:r w:rsidRPr="00391D1B">
        <w:rPr>
          <w:b/>
          <w:bCs/>
          <w:shd w:val="clear" w:color="auto" w:fill="FFFFFF"/>
        </w:rPr>
        <w:t xml:space="preserve">      </w:t>
      </w:r>
      <w:r w:rsidRPr="00391D1B">
        <w:rPr>
          <w:rStyle w:val="afe"/>
          <w:shd w:val="clear" w:color="auto" w:fill="FFFFFF"/>
        </w:rPr>
        <w:t xml:space="preserve">Предметными результатами </w:t>
      </w:r>
      <w:r w:rsidRPr="00391D1B">
        <w:rPr>
          <w:rStyle w:val="afe"/>
          <w:b w:val="0"/>
          <w:shd w:val="clear" w:color="auto" w:fill="FFFFFF"/>
        </w:rPr>
        <w:t>освоения выпускниками основной школы программы по русскому языку являются:</w:t>
      </w:r>
    </w:p>
    <w:p w:rsidR="00391D1B" w:rsidRPr="00391D1B" w:rsidRDefault="00391D1B" w:rsidP="00391D1B">
      <w:pPr>
        <w:jc w:val="both"/>
        <w:rPr>
          <w:shd w:val="clear" w:color="auto" w:fill="FFFFFF"/>
        </w:rPr>
      </w:pPr>
      <w:r w:rsidRPr="00391D1B">
        <w:rPr>
          <w:b/>
        </w:rPr>
        <w:lastRenderedPageBreak/>
        <w:t xml:space="preserve">     </w:t>
      </w:r>
      <w:r w:rsidRPr="00391D1B">
        <w:rPr>
          <w:shd w:val="clear" w:color="auto" w:fill="FFFFFF"/>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91D1B" w:rsidRPr="00391D1B" w:rsidRDefault="00391D1B" w:rsidP="00391D1B">
      <w:pPr>
        <w:ind w:firstLine="284"/>
        <w:jc w:val="both"/>
        <w:rPr>
          <w:shd w:val="clear" w:color="auto" w:fill="FFFFFF"/>
        </w:rPr>
      </w:pPr>
      <w:r w:rsidRPr="00391D1B">
        <w:rPr>
          <w:shd w:val="clear" w:color="auto" w:fill="FFFFFF"/>
        </w:rPr>
        <w:t>2) понимание места родного языка в системе гуманитарных наук и его роли в образовании в целом;</w:t>
      </w:r>
      <w:r w:rsidRPr="00391D1B">
        <w:br/>
      </w:r>
      <w:r w:rsidRPr="00391D1B">
        <w:rPr>
          <w:shd w:val="clear" w:color="auto" w:fill="FFFFFF"/>
        </w:rPr>
        <w:t xml:space="preserve">     3) усвоение основ научных знаний о родном языке; понимание взаимосвязи его уровней и единиц;</w:t>
      </w:r>
      <w:r w:rsidRPr="00391D1B">
        <w:br/>
      </w:r>
      <w:r w:rsidRPr="00391D1B">
        <w:rPr>
          <w:shd w:val="clear" w:color="auto" w:fill="FFFFFF"/>
        </w:rPr>
        <w:t xml:space="preserve">     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r w:rsidRPr="00391D1B">
        <w:br/>
      </w:r>
      <w:r w:rsidRPr="00391D1B">
        <w:rPr>
          <w:shd w:val="clear" w:color="auto" w:fill="FFFFFF"/>
        </w:rPr>
        <w:t xml:space="preserve">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391D1B" w:rsidRPr="00391D1B" w:rsidRDefault="00391D1B" w:rsidP="00391D1B">
      <w:pPr>
        <w:ind w:firstLine="142"/>
        <w:jc w:val="both"/>
        <w:rPr>
          <w:shd w:val="clear" w:color="auto" w:fill="FFFFFF"/>
        </w:rPr>
      </w:pPr>
      <w:r w:rsidRPr="00391D1B">
        <w:rPr>
          <w:shd w:val="clear" w:color="auto" w:fill="FFFFFF"/>
        </w:rPr>
        <w:t xml:space="preserve">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391D1B" w:rsidRPr="00391D1B" w:rsidRDefault="00391D1B" w:rsidP="00391D1B">
      <w:pPr>
        <w:jc w:val="both"/>
        <w:rPr>
          <w:shd w:val="clear" w:color="auto" w:fill="FFFFFF"/>
        </w:rPr>
      </w:pPr>
      <w:r w:rsidRPr="00391D1B">
        <w:rPr>
          <w:shd w:val="clear" w:color="auto" w:fill="FFFFFF"/>
        </w:rPr>
        <w:t xml:space="preserve">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391D1B" w:rsidRPr="00391D1B" w:rsidRDefault="00391D1B" w:rsidP="00391D1B">
      <w:pPr>
        <w:jc w:val="both"/>
        <w:rPr>
          <w:shd w:val="clear" w:color="auto" w:fill="FFFFFF"/>
        </w:rPr>
      </w:pPr>
      <w:r w:rsidRPr="00391D1B">
        <w:rPr>
          <w:shd w:val="clear" w:color="auto" w:fill="FFFFFF"/>
        </w:rPr>
        <w:t xml:space="preserve">    8) понимание коммуникативно-эстетических возможностей лексической и грамматической си-</w:t>
      </w:r>
    </w:p>
    <w:p w:rsidR="00391D1B" w:rsidRPr="00391D1B" w:rsidRDefault="00391D1B" w:rsidP="00391D1B">
      <w:pPr>
        <w:jc w:val="both"/>
        <w:rPr>
          <w:shd w:val="clear" w:color="auto" w:fill="FFFFFF"/>
        </w:rPr>
      </w:pPr>
      <w:proofErr w:type="spellStart"/>
      <w:r w:rsidRPr="00391D1B">
        <w:rPr>
          <w:shd w:val="clear" w:color="auto" w:fill="FFFFFF"/>
        </w:rPr>
        <w:t>нонимии</w:t>
      </w:r>
      <w:proofErr w:type="spellEnd"/>
      <w:r w:rsidRPr="00391D1B">
        <w:rPr>
          <w:shd w:val="clear" w:color="auto" w:fill="FFFFFF"/>
        </w:rPr>
        <w:t xml:space="preserve"> и использование их в собственной речевой практике;</w:t>
      </w:r>
    </w:p>
    <w:p w:rsidR="00391D1B" w:rsidRPr="00391D1B" w:rsidRDefault="00391D1B" w:rsidP="00391D1B">
      <w:pPr>
        <w:ind w:firstLine="142"/>
        <w:jc w:val="both"/>
        <w:rPr>
          <w:b/>
          <w:bCs/>
          <w:shd w:val="clear" w:color="auto" w:fill="FFFFFF"/>
        </w:rPr>
      </w:pPr>
      <w:r w:rsidRPr="00391D1B">
        <w:rPr>
          <w:shd w:val="clear" w:color="auto" w:fill="FFFFFF"/>
        </w:rP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391D1B" w:rsidRPr="00391D1B" w:rsidRDefault="00391D1B" w:rsidP="00391D1B">
      <w:pPr>
        <w:pStyle w:val="af9"/>
        <w:spacing w:before="0" w:beforeAutospacing="0" w:after="0" w:afterAutospacing="0"/>
        <w:ind w:firstLine="284"/>
        <w:jc w:val="both"/>
        <w:rPr>
          <w:b/>
          <w:bCs/>
          <w:shd w:val="clear" w:color="auto" w:fill="FFFFFF"/>
        </w:rPr>
      </w:pPr>
    </w:p>
    <w:p w:rsidR="00391D1B" w:rsidRPr="00391D1B" w:rsidRDefault="00391D1B" w:rsidP="00391D1B">
      <w:pPr>
        <w:autoSpaceDE w:val="0"/>
        <w:autoSpaceDN w:val="0"/>
        <w:adjustRightInd w:val="0"/>
        <w:jc w:val="both"/>
        <w:rPr>
          <w:b/>
          <w:bCs/>
        </w:rPr>
      </w:pPr>
      <w:r w:rsidRPr="00391D1B">
        <w:rPr>
          <w:b/>
          <w:bCs/>
        </w:rPr>
        <w:t xml:space="preserve">                         Выпускник научится</w:t>
      </w:r>
    </w:p>
    <w:p w:rsidR="00391D1B" w:rsidRPr="00391D1B" w:rsidRDefault="00391D1B" w:rsidP="00391D1B">
      <w:pPr>
        <w:autoSpaceDE w:val="0"/>
        <w:autoSpaceDN w:val="0"/>
        <w:adjustRightInd w:val="0"/>
        <w:jc w:val="both"/>
        <w:rPr>
          <w:b/>
          <w:bCs/>
        </w:rPr>
      </w:pPr>
    </w:p>
    <w:p w:rsidR="00391D1B" w:rsidRPr="00391D1B" w:rsidRDefault="00391D1B" w:rsidP="003113C2">
      <w:pPr>
        <w:widowControl w:val="0"/>
        <w:numPr>
          <w:ilvl w:val="0"/>
          <w:numId w:val="66"/>
        </w:numPr>
        <w:tabs>
          <w:tab w:val="left" w:pos="709"/>
        </w:tabs>
        <w:autoSpaceDE w:val="0"/>
        <w:autoSpaceDN w:val="0"/>
        <w:adjustRightInd w:val="0"/>
        <w:ind w:left="0" w:firstLine="708"/>
        <w:contextualSpacing/>
        <w:jc w:val="both"/>
      </w:pPr>
      <w:r w:rsidRPr="00391D1B">
        <w:t>владеть навыками работы с учебной книгой, словарями и другими информационными источниками, включая СМИ и ресурсы Интернета;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владеть навыками различных видов чтения (изучающим, ознакомительным, просмотровым) и информационной переработки прочитанного материала;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 xml:space="preserve">владеть различными видами </w:t>
      </w:r>
      <w:proofErr w:type="spellStart"/>
      <w:r w:rsidRPr="00391D1B">
        <w:t>аудирования</w:t>
      </w:r>
      <w:proofErr w:type="spellEnd"/>
      <w:r w:rsidRPr="00391D1B">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 xml:space="preserve">участвовать в диалогическом и </w:t>
      </w:r>
      <w:proofErr w:type="spellStart"/>
      <w:r w:rsidRPr="00391D1B">
        <w:t>полилогическом</w:t>
      </w:r>
      <w:proofErr w:type="spellEnd"/>
      <w:r w:rsidRPr="00391D1B">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использовать знание алфавита при поиске информации;</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различать значимые и незначимые единицы языка;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lastRenderedPageBreak/>
        <w:t>проводить фонетический и орфоэпический анализ слова;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классифицировать и группировать звуки речи по заданным признакам, слова по заданным параметрам их звукового состава;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членить слова на слоги и правильно их переносить;</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проводить морфемный и словообразовательный анализ слов;</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проводить лексический анализ слова;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опознавать лексические средства выразительности и основные виды тропов (метафора, эпитет, сравнение, гипербола, олицетворение);</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опознавать самостоятельные части речи и их формы, а также служебные части речи и междометия;</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проводить морфологический анализ слова;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 xml:space="preserve">применять знания и умения по </w:t>
      </w:r>
      <w:proofErr w:type="spellStart"/>
      <w:r w:rsidRPr="00391D1B">
        <w:t>морфемике</w:t>
      </w:r>
      <w:proofErr w:type="spellEnd"/>
      <w:r w:rsidRPr="00391D1B">
        <w:t xml:space="preserve"> и словообразованию при проведении морфологического анализа слов;</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опознавать основные единицы синтаксиса (словосочетание, предложение, текст);</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pPr>
      <w:r w:rsidRPr="00391D1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91D1B" w:rsidRPr="00391D1B" w:rsidRDefault="00391D1B" w:rsidP="00391D1B">
      <w:pPr>
        <w:autoSpaceDE w:val="0"/>
        <w:autoSpaceDN w:val="0"/>
        <w:adjustRightInd w:val="0"/>
        <w:jc w:val="both"/>
        <w:rPr>
          <w:b/>
          <w:noProof/>
        </w:rPr>
      </w:pPr>
    </w:p>
    <w:p w:rsidR="00391D1B" w:rsidRPr="00391D1B" w:rsidRDefault="00391D1B" w:rsidP="00391D1B">
      <w:pPr>
        <w:autoSpaceDE w:val="0"/>
        <w:autoSpaceDN w:val="0"/>
        <w:adjustRightInd w:val="0"/>
        <w:jc w:val="both"/>
        <w:rPr>
          <w:b/>
          <w:bCs/>
        </w:rPr>
      </w:pPr>
      <w:r w:rsidRPr="00391D1B">
        <w:rPr>
          <w:b/>
          <w:bCs/>
        </w:rPr>
        <w:t>Выпускник получит возможность научиться</w:t>
      </w:r>
    </w:p>
    <w:p w:rsidR="00391D1B" w:rsidRPr="00391D1B" w:rsidRDefault="00391D1B" w:rsidP="00391D1B">
      <w:pPr>
        <w:autoSpaceDE w:val="0"/>
        <w:autoSpaceDN w:val="0"/>
        <w:adjustRightInd w:val="0"/>
        <w:jc w:val="both"/>
        <w:rPr>
          <w:b/>
          <w:bCs/>
        </w:rPr>
      </w:pP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rPr>
          <w:i/>
        </w:rPr>
      </w:pPr>
      <w:r w:rsidRPr="00391D1B">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rPr>
          <w:i/>
        </w:rPr>
      </w:pPr>
      <w:r w:rsidRPr="00391D1B">
        <w:rPr>
          <w:i/>
        </w:rPr>
        <w:t>оценивать собственную и чужую речь с точки зрения точного, уместного и выразительного словоупотребления;</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rPr>
          <w:i/>
        </w:rPr>
      </w:pPr>
      <w:r w:rsidRPr="00391D1B">
        <w:rPr>
          <w:i/>
        </w:rPr>
        <w:t xml:space="preserve">опознавать различные выразительные средства языка; </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rPr>
          <w:i/>
        </w:rPr>
      </w:pPr>
      <w:r w:rsidRPr="00391D1B">
        <w:rPr>
          <w:i/>
        </w:rPr>
        <w:t>писать конспект, отзыв, тезисы, рефераты, статьи, рецензии, доклады, интервью, очерки, доверенности, резюме и другие жанры;</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rPr>
          <w:i/>
        </w:rPr>
      </w:pPr>
      <w:r w:rsidRPr="00391D1B">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rPr>
          <w:i/>
        </w:rPr>
      </w:pPr>
      <w:r w:rsidRPr="00391D1B">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rPr>
          <w:i/>
        </w:rPr>
      </w:pPr>
      <w:r w:rsidRPr="00391D1B">
        <w:rPr>
          <w:i/>
        </w:rPr>
        <w:t>характеризовать словообразовательные цепочки и словообразовательные гнезда;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rPr>
          <w:i/>
        </w:rPr>
      </w:pPr>
      <w:r w:rsidRPr="00391D1B">
        <w:rPr>
          <w:i/>
        </w:rPr>
        <w:t>использовать этимологические данные для объяснения правописания и лексического значения слова;</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rPr>
          <w:i/>
        </w:rPr>
      </w:pPr>
      <w:r w:rsidRPr="00391D1B">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91D1B" w:rsidRPr="00391D1B" w:rsidRDefault="00391D1B" w:rsidP="003113C2">
      <w:pPr>
        <w:widowControl w:val="0"/>
        <w:numPr>
          <w:ilvl w:val="0"/>
          <w:numId w:val="60"/>
        </w:numPr>
        <w:tabs>
          <w:tab w:val="left" w:pos="993"/>
        </w:tabs>
        <w:autoSpaceDE w:val="0"/>
        <w:autoSpaceDN w:val="0"/>
        <w:adjustRightInd w:val="0"/>
        <w:ind w:left="0" w:firstLine="709"/>
        <w:contextualSpacing/>
        <w:jc w:val="both"/>
        <w:rPr>
          <w:i/>
        </w:rPr>
      </w:pPr>
      <w:r w:rsidRPr="00391D1B">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91D1B" w:rsidRPr="00391D1B" w:rsidRDefault="00391D1B" w:rsidP="00391D1B">
      <w:pPr>
        <w:autoSpaceDE w:val="0"/>
        <w:autoSpaceDN w:val="0"/>
        <w:adjustRightInd w:val="0"/>
        <w:jc w:val="both"/>
        <w:rPr>
          <w:b/>
          <w:noProof/>
        </w:rPr>
      </w:pPr>
    </w:p>
    <w:p w:rsidR="00391D1B" w:rsidRPr="00391D1B" w:rsidRDefault="00391D1B" w:rsidP="00391D1B">
      <w:pPr>
        <w:pStyle w:val="af9"/>
        <w:spacing w:before="0" w:beforeAutospacing="0" w:after="0" w:afterAutospacing="0"/>
        <w:rPr>
          <w:b/>
          <w:bCs/>
        </w:rPr>
      </w:pPr>
      <w:r w:rsidRPr="00391D1B">
        <w:rPr>
          <w:b/>
          <w:bCs/>
        </w:rPr>
        <w:t xml:space="preserve">                                                        3.Содержание курса.</w:t>
      </w:r>
    </w:p>
    <w:p w:rsidR="00391D1B" w:rsidRPr="004B3E76" w:rsidRDefault="00391D1B" w:rsidP="00391D1B">
      <w:pPr>
        <w:pStyle w:val="30"/>
        <w:keepLines w:val="0"/>
        <w:widowControl/>
        <w:numPr>
          <w:ilvl w:val="2"/>
          <w:numId w:val="55"/>
        </w:numPr>
        <w:suppressAutoHyphens/>
        <w:autoSpaceDE/>
        <w:autoSpaceDN/>
        <w:adjustRightInd/>
        <w:spacing w:before="0"/>
        <w:ind w:left="0" w:firstLine="567"/>
        <w:jc w:val="center"/>
        <w:rPr>
          <w:rFonts w:ascii="Times New Roman" w:hAnsi="Times New Roman" w:cs="Times New Roman"/>
          <w:color w:val="auto"/>
        </w:rPr>
      </w:pPr>
      <w:bookmarkStart w:id="11" w:name="_Toc106188379"/>
      <w:r w:rsidRPr="004B3E76">
        <w:rPr>
          <w:rFonts w:ascii="Times New Roman" w:hAnsi="Times New Roman" w:cs="Times New Roman"/>
          <w:color w:val="auto"/>
          <w:w w:val="95"/>
        </w:rPr>
        <w:t>7</w:t>
      </w:r>
      <w:r w:rsidRPr="004B3E76">
        <w:rPr>
          <w:rFonts w:ascii="Times New Roman" w:hAnsi="Times New Roman" w:cs="Times New Roman"/>
          <w:color w:val="auto"/>
          <w:spacing w:val="-5"/>
          <w:w w:val="95"/>
        </w:rPr>
        <w:t xml:space="preserve"> </w:t>
      </w:r>
      <w:r w:rsidRPr="004B3E76">
        <w:rPr>
          <w:rFonts w:ascii="Times New Roman" w:hAnsi="Times New Roman" w:cs="Times New Roman"/>
          <w:color w:val="auto"/>
          <w:w w:val="95"/>
        </w:rPr>
        <w:t>КЛАСС</w:t>
      </w:r>
      <w:bookmarkEnd w:id="11"/>
    </w:p>
    <w:p w:rsidR="00391D1B" w:rsidRPr="00391D1B" w:rsidRDefault="00391D1B" w:rsidP="00391D1B">
      <w:pPr>
        <w:ind w:firstLine="567"/>
        <w:rPr>
          <w:b/>
        </w:rPr>
      </w:pPr>
      <w:r w:rsidRPr="00391D1B">
        <w:rPr>
          <w:b/>
        </w:rPr>
        <w:t>Общие сведения о языке</w:t>
      </w:r>
    </w:p>
    <w:p w:rsidR="00391D1B" w:rsidRPr="00391D1B" w:rsidRDefault="00391D1B" w:rsidP="00391D1B">
      <w:pPr>
        <w:ind w:firstLine="567"/>
      </w:pPr>
      <w:r w:rsidRPr="00391D1B">
        <w:t>Русский язык как развивающееся явление. Взаимосвязь языка, культуры и истории народа.</w:t>
      </w:r>
    </w:p>
    <w:p w:rsidR="00391D1B" w:rsidRPr="00391D1B" w:rsidRDefault="00391D1B" w:rsidP="00391D1B">
      <w:pPr>
        <w:ind w:firstLine="567"/>
        <w:rPr>
          <w:b/>
        </w:rPr>
      </w:pPr>
      <w:r w:rsidRPr="00391D1B">
        <w:rPr>
          <w:b/>
        </w:rPr>
        <w:lastRenderedPageBreak/>
        <w:t>Язык и речь</w:t>
      </w:r>
    </w:p>
    <w:p w:rsidR="00391D1B" w:rsidRPr="00391D1B" w:rsidRDefault="00391D1B" w:rsidP="00391D1B">
      <w:pPr>
        <w:ind w:firstLine="567"/>
      </w:pPr>
      <w:r w:rsidRPr="00391D1B">
        <w:t>Монолог-описание, монолог-рассуждение, монолог-повествование.</w:t>
      </w:r>
    </w:p>
    <w:p w:rsidR="00391D1B" w:rsidRPr="00391D1B" w:rsidRDefault="00391D1B" w:rsidP="00391D1B">
      <w:pPr>
        <w:ind w:firstLine="567"/>
      </w:pPr>
      <w:r w:rsidRPr="00391D1B">
        <w:t>Виды диалога: побуждение к действию, обмен мнениями, запрос информации, сообщение информации.</w:t>
      </w:r>
    </w:p>
    <w:p w:rsidR="00391D1B" w:rsidRPr="00391D1B" w:rsidRDefault="00391D1B" w:rsidP="00391D1B">
      <w:pPr>
        <w:ind w:firstLine="567"/>
      </w:pPr>
      <w:r w:rsidRPr="00391D1B">
        <w:rPr>
          <w:b/>
        </w:rPr>
        <w:t>Текст</w:t>
      </w:r>
    </w:p>
    <w:p w:rsidR="00391D1B" w:rsidRPr="00391D1B" w:rsidRDefault="00391D1B" w:rsidP="00391D1B">
      <w:pPr>
        <w:ind w:firstLine="567"/>
      </w:pPr>
      <w:r w:rsidRPr="00391D1B">
        <w:t>Текст как речевое произведение. Основные признаки текста (обобщение).</w:t>
      </w:r>
    </w:p>
    <w:p w:rsidR="00391D1B" w:rsidRPr="00391D1B" w:rsidRDefault="00391D1B" w:rsidP="00391D1B">
      <w:pPr>
        <w:ind w:firstLine="567"/>
      </w:pPr>
      <w:r w:rsidRPr="00391D1B">
        <w:t>Структура текста. Абзац.</w:t>
      </w:r>
    </w:p>
    <w:p w:rsidR="00391D1B" w:rsidRPr="00391D1B" w:rsidRDefault="00391D1B" w:rsidP="00391D1B">
      <w:pPr>
        <w:ind w:firstLine="567"/>
      </w:pPr>
      <w:r w:rsidRPr="00391D1B">
        <w:t>Информационная переработка текста: план текста (простой, сложный; назывной, вопросный, тезисный); главная и второстепенная информация текста.</w:t>
      </w:r>
    </w:p>
    <w:p w:rsidR="00391D1B" w:rsidRPr="00391D1B" w:rsidRDefault="00391D1B" w:rsidP="00391D1B">
      <w:pPr>
        <w:ind w:firstLine="567"/>
      </w:pPr>
      <w:r w:rsidRPr="00391D1B">
        <w:t>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 Рассуждение как функционально-смысловой тип речи. Структурные особенности текста-рассуждения.</w:t>
      </w:r>
    </w:p>
    <w:p w:rsidR="00391D1B" w:rsidRPr="00391D1B" w:rsidRDefault="00391D1B" w:rsidP="00391D1B">
      <w:pPr>
        <w:ind w:firstLine="567"/>
      </w:pPr>
      <w:r w:rsidRPr="00391D1B">
        <w:t xml:space="preserve">Смысловой анализ текста: его композиционных особенностей, </w:t>
      </w:r>
      <w:proofErr w:type="spellStart"/>
      <w:r w:rsidRPr="00391D1B">
        <w:t>микротем</w:t>
      </w:r>
      <w:proofErr w:type="spellEnd"/>
      <w:r w:rsidRPr="00391D1B">
        <w:t xml:space="preserve"> и абзацев, способов и средств связи предложений в тексте; использование языковых средств выразительности (в рамках изученного).</w:t>
      </w:r>
    </w:p>
    <w:p w:rsidR="00391D1B" w:rsidRPr="00391D1B" w:rsidRDefault="00391D1B" w:rsidP="00391D1B">
      <w:pPr>
        <w:ind w:firstLine="567"/>
        <w:rPr>
          <w:b/>
        </w:rPr>
      </w:pPr>
      <w:r w:rsidRPr="00391D1B">
        <w:rPr>
          <w:b/>
        </w:rPr>
        <w:t>Функциональные разновидности языка</w:t>
      </w:r>
    </w:p>
    <w:p w:rsidR="00391D1B" w:rsidRPr="00391D1B" w:rsidRDefault="00391D1B" w:rsidP="00391D1B">
      <w:pPr>
        <w:ind w:firstLine="567"/>
      </w:pPr>
      <w:r w:rsidRPr="00391D1B">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391D1B" w:rsidRPr="00391D1B" w:rsidRDefault="00391D1B" w:rsidP="00391D1B">
      <w:pPr>
        <w:ind w:firstLine="567"/>
      </w:pPr>
      <w:r w:rsidRPr="00391D1B">
        <w:t>Публицистический стиль. Сфера употребления, функции, языковые особенности.</w:t>
      </w:r>
    </w:p>
    <w:p w:rsidR="00391D1B" w:rsidRPr="00391D1B" w:rsidRDefault="00391D1B" w:rsidP="00391D1B">
      <w:pPr>
        <w:ind w:firstLine="567"/>
      </w:pPr>
      <w:r w:rsidRPr="00391D1B">
        <w:t>Жанры публицистического стиля (репортаж, заметка, интервью).</w:t>
      </w:r>
    </w:p>
    <w:p w:rsidR="00391D1B" w:rsidRPr="00391D1B" w:rsidRDefault="00391D1B" w:rsidP="00391D1B">
      <w:pPr>
        <w:ind w:firstLine="567"/>
      </w:pPr>
      <w:r w:rsidRPr="00391D1B">
        <w:t>Употребление языковых средств выразительности в текстах публицистического стиля.</w:t>
      </w:r>
    </w:p>
    <w:p w:rsidR="00391D1B" w:rsidRPr="00391D1B" w:rsidRDefault="00391D1B" w:rsidP="00391D1B">
      <w:pPr>
        <w:ind w:firstLine="567"/>
      </w:pPr>
      <w:r w:rsidRPr="00391D1B">
        <w:t>Официально-деловой стиль. Сфера употребления, функции, языковые особенности. Инструкция.</w:t>
      </w:r>
    </w:p>
    <w:p w:rsidR="00391D1B" w:rsidRPr="00391D1B" w:rsidRDefault="00391D1B" w:rsidP="00391D1B">
      <w:pPr>
        <w:ind w:firstLine="567"/>
        <w:rPr>
          <w:b/>
        </w:rPr>
      </w:pPr>
      <w:r w:rsidRPr="00391D1B">
        <w:rPr>
          <w:b/>
        </w:rPr>
        <w:t>СИСТЕМА ЯЗЫКА</w:t>
      </w:r>
    </w:p>
    <w:p w:rsidR="00391D1B" w:rsidRPr="00391D1B" w:rsidRDefault="00391D1B" w:rsidP="00391D1B">
      <w:pPr>
        <w:ind w:firstLine="567"/>
        <w:rPr>
          <w:b/>
        </w:rPr>
      </w:pPr>
      <w:r w:rsidRPr="00391D1B">
        <w:rPr>
          <w:b/>
        </w:rPr>
        <w:t>Морфология. Культура речи</w:t>
      </w:r>
    </w:p>
    <w:p w:rsidR="00391D1B" w:rsidRPr="00391D1B" w:rsidRDefault="00391D1B" w:rsidP="00391D1B">
      <w:pPr>
        <w:ind w:firstLine="567"/>
      </w:pPr>
      <w:r w:rsidRPr="00391D1B">
        <w:t>Морфология как раздел науки о языке (обобщение).</w:t>
      </w:r>
    </w:p>
    <w:p w:rsidR="00391D1B" w:rsidRPr="00391D1B" w:rsidRDefault="00391D1B" w:rsidP="00391D1B">
      <w:pPr>
        <w:ind w:firstLine="567"/>
      </w:pPr>
      <w:r w:rsidRPr="00391D1B">
        <w:rPr>
          <w:b/>
        </w:rPr>
        <w:t>Причастие</w:t>
      </w:r>
    </w:p>
    <w:p w:rsidR="00391D1B" w:rsidRPr="00391D1B" w:rsidRDefault="00391D1B" w:rsidP="00391D1B">
      <w:pPr>
        <w:ind w:firstLine="567"/>
      </w:pPr>
      <w:r w:rsidRPr="00391D1B">
        <w:t>Причастия как особая группа слов. Признаки глагола и имени прилагательного в причастии.</w:t>
      </w:r>
    </w:p>
    <w:p w:rsidR="00391D1B" w:rsidRPr="00391D1B" w:rsidRDefault="00391D1B" w:rsidP="00391D1B">
      <w:pPr>
        <w:ind w:firstLine="567"/>
      </w:pPr>
      <w:r w:rsidRPr="00391D1B">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391D1B" w:rsidRPr="00391D1B" w:rsidRDefault="00391D1B" w:rsidP="00391D1B">
      <w:pPr>
        <w:ind w:firstLine="567"/>
      </w:pPr>
      <w:r w:rsidRPr="00391D1B">
        <w:t>Причастие в составе словосочетаний. Причастный оборот. Морфологический анализ причастий.</w:t>
      </w:r>
    </w:p>
    <w:p w:rsidR="00391D1B" w:rsidRPr="00391D1B" w:rsidRDefault="00391D1B" w:rsidP="00391D1B">
      <w:pPr>
        <w:ind w:firstLine="567"/>
      </w:pPr>
      <w:r w:rsidRPr="00391D1B">
        <w:t>Употребление причастия в речи. Созвучные причастия и имена прилагательные (</w:t>
      </w:r>
      <w:r w:rsidRPr="00391D1B">
        <w:rPr>
          <w:b/>
          <w:i/>
        </w:rPr>
        <w:t>висящий — висячий</w:t>
      </w:r>
      <w:r w:rsidRPr="00391D1B">
        <w:t xml:space="preserve">, </w:t>
      </w:r>
      <w:r w:rsidRPr="00391D1B">
        <w:rPr>
          <w:b/>
          <w:i/>
        </w:rPr>
        <w:t>горящий — горячий</w:t>
      </w:r>
      <w:r w:rsidRPr="00391D1B">
        <w:t>). Употребление причастий с суффиксом –</w:t>
      </w:r>
      <w:proofErr w:type="spellStart"/>
      <w:r w:rsidRPr="00391D1B">
        <w:rPr>
          <w:b/>
          <w:i/>
        </w:rPr>
        <w:t>ся</w:t>
      </w:r>
      <w:proofErr w:type="spellEnd"/>
      <w:r w:rsidRPr="00391D1B">
        <w:t xml:space="preserve">. Согласование причастий в словосочетаниях типа </w:t>
      </w:r>
      <w:r w:rsidRPr="00391D1B">
        <w:rPr>
          <w:i/>
        </w:rPr>
        <w:t>прич.</w:t>
      </w:r>
      <w:r w:rsidRPr="00391D1B">
        <w:t xml:space="preserve"> + </w:t>
      </w:r>
      <w:r w:rsidRPr="00391D1B">
        <w:rPr>
          <w:i/>
        </w:rPr>
        <w:t>сущ</w:t>
      </w:r>
      <w:r w:rsidRPr="00391D1B">
        <w:rPr>
          <w:b/>
          <w:i/>
        </w:rPr>
        <w:t>.</w:t>
      </w:r>
    </w:p>
    <w:p w:rsidR="00391D1B" w:rsidRPr="00391D1B" w:rsidRDefault="00391D1B" w:rsidP="00391D1B">
      <w:pPr>
        <w:ind w:firstLine="567"/>
      </w:pPr>
      <w:r w:rsidRPr="00391D1B">
        <w:t>Ударение в некоторых формах причастий.</w:t>
      </w:r>
    </w:p>
    <w:p w:rsidR="00391D1B" w:rsidRPr="00391D1B" w:rsidRDefault="00391D1B" w:rsidP="00391D1B">
      <w:pPr>
        <w:ind w:firstLine="567"/>
      </w:pPr>
      <w:r w:rsidRPr="00391D1B">
        <w:t xml:space="preserve">Правописание падежных окончаний причастий. Правописание гласных в суффиксах причастий. Правописание </w:t>
      </w:r>
      <w:r w:rsidRPr="00391D1B">
        <w:rPr>
          <w:b/>
          <w:i/>
        </w:rPr>
        <w:t>н</w:t>
      </w:r>
      <w:r w:rsidRPr="00391D1B">
        <w:t xml:space="preserve"> и </w:t>
      </w:r>
      <w:proofErr w:type="spellStart"/>
      <w:r w:rsidRPr="00391D1B">
        <w:rPr>
          <w:b/>
          <w:i/>
        </w:rPr>
        <w:t>нн</w:t>
      </w:r>
      <w:proofErr w:type="spellEnd"/>
      <w:r w:rsidRPr="00391D1B">
        <w:t xml:space="preserve"> в суффиксах причастий и отглагольных имён прилагательных. Правописание окончаний причастий. Слитное и раздельное написание </w:t>
      </w:r>
      <w:r w:rsidRPr="00391D1B">
        <w:rPr>
          <w:b/>
          <w:i/>
        </w:rPr>
        <w:t>не</w:t>
      </w:r>
      <w:r w:rsidRPr="00391D1B">
        <w:t xml:space="preserve"> с причастиями.</w:t>
      </w:r>
    </w:p>
    <w:p w:rsidR="00391D1B" w:rsidRPr="00391D1B" w:rsidRDefault="00391D1B" w:rsidP="00391D1B">
      <w:pPr>
        <w:ind w:firstLine="567"/>
      </w:pPr>
      <w:r w:rsidRPr="00391D1B">
        <w:t>Знаки препинания в предложениях с причастным оборотом.</w:t>
      </w:r>
    </w:p>
    <w:p w:rsidR="00391D1B" w:rsidRPr="00391D1B" w:rsidRDefault="00391D1B" w:rsidP="00391D1B">
      <w:pPr>
        <w:ind w:firstLine="567"/>
      </w:pPr>
      <w:r w:rsidRPr="00391D1B">
        <w:rPr>
          <w:b/>
        </w:rPr>
        <w:t>Деепричастие</w:t>
      </w:r>
    </w:p>
    <w:p w:rsidR="00391D1B" w:rsidRPr="00391D1B" w:rsidRDefault="00391D1B" w:rsidP="00391D1B">
      <w:pPr>
        <w:ind w:firstLine="567"/>
      </w:pPr>
      <w:r w:rsidRPr="00391D1B">
        <w:t>Деепричастия как особая группа слов. Признаки глагола и наречия в деепричастии. Синтаксическая функция деепричастия, роль в речи.</w:t>
      </w:r>
    </w:p>
    <w:p w:rsidR="00391D1B" w:rsidRPr="00391D1B" w:rsidRDefault="00391D1B" w:rsidP="00391D1B">
      <w:pPr>
        <w:ind w:firstLine="567"/>
      </w:pPr>
      <w:r w:rsidRPr="00391D1B">
        <w:t>Деепричастия совершенного и несовершенного вида. Деепричастие в составе словосочетаний. Деепричастный оборот.</w:t>
      </w:r>
    </w:p>
    <w:p w:rsidR="00391D1B" w:rsidRPr="00391D1B" w:rsidRDefault="00391D1B" w:rsidP="00391D1B">
      <w:pPr>
        <w:ind w:firstLine="567"/>
      </w:pPr>
      <w:r w:rsidRPr="00391D1B">
        <w:t>Морфологический анализ деепричастий. Постановка ударения в деепричастиях.</w:t>
      </w:r>
    </w:p>
    <w:p w:rsidR="00391D1B" w:rsidRPr="00391D1B" w:rsidRDefault="00391D1B" w:rsidP="00391D1B">
      <w:pPr>
        <w:ind w:firstLine="567"/>
      </w:pPr>
      <w:r w:rsidRPr="00391D1B">
        <w:t xml:space="preserve">Правописание гласных в суффиксах деепричастий. Слитное и раздельное написание </w:t>
      </w:r>
      <w:r w:rsidRPr="00391D1B">
        <w:rPr>
          <w:b/>
          <w:i/>
        </w:rPr>
        <w:t>не</w:t>
      </w:r>
      <w:r w:rsidRPr="00391D1B">
        <w:t xml:space="preserve"> с деепричастиями.</w:t>
      </w:r>
    </w:p>
    <w:p w:rsidR="00391D1B" w:rsidRPr="00391D1B" w:rsidRDefault="00391D1B" w:rsidP="00391D1B">
      <w:pPr>
        <w:ind w:firstLine="567"/>
      </w:pPr>
      <w:r w:rsidRPr="00391D1B">
        <w:t>Правильное построение предложений с одиночными деепричастиями и деепричастными оборотами.</w:t>
      </w:r>
    </w:p>
    <w:p w:rsidR="00391D1B" w:rsidRPr="00391D1B" w:rsidRDefault="00391D1B" w:rsidP="00391D1B">
      <w:pPr>
        <w:ind w:firstLine="567"/>
      </w:pPr>
      <w:r w:rsidRPr="00391D1B">
        <w:lastRenderedPageBreak/>
        <w:t>Знаки препинания в предложениях с одиночным деепричастием и деепричастным оборотом.</w:t>
      </w:r>
    </w:p>
    <w:p w:rsidR="00391D1B" w:rsidRPr="00391D1B" w:rsidRDefault="00391D1B" w:rsidP="00391D1B">
      <w:pPr>
        <w:ind w:firstLine="567"/>
      </w:pPr>
      <w:r w:rsidRPr="00391D1B">
        <w:rPr>
          <w:b/>
        </w:rPr>
        <w:t>Наречие</w:t>
      </w:r>
    </w:p>
    <w:p w:rsidR="00391D1B" w:rsidRPr="00391D1B" w:rsidRDefault="00391D1B" w:rsidP="00391D1B">
      <w:pPr>
        <w:ind w:firstLine="567"/>
      </w:pPr>
      <w:r w:rsidRPr="00391D1B">
        <w:t>Общее грамматическое значение наречий.</w:t>
      </w:r>
    </w:p>
    <w:p w:rsidR="00391D1B" w:rsidRPr="00391D1B" w:rsidRDefault="00391D1B" w:rsidP="00391D1B">
      <w:pPr>
        <w:ind w:firstLine="567"/>
      </w:pPr>
      <w:r w:rsidRPr="00391D1B">
        <w:t>Разряды наречий по значению. Простая и составная формы сравнительной и превосходной степеней сравнения наречий.</w:t>
      </w:r>
    </w:p>
    <w:p w:rsidR="00391D1B" w:rsidRPr="00391D1B" w:rsidRDefault="00391D1B" w:rsidP="00391D1B">
      <w:pPr>
        <w:ind w:firstLine="567"/>
      </w:pPr>
      <w:r w:rsidRPr="00391D1B">
        <w:t>Словообразование наречий. Синтаксические свойства наречий. Морфологический анализ наречий.</w:t>
      </w:r>
    </w:p>
    <w:p w:rsidR="00391D1B" w:rsidRPr="00391D1B" w:rsidRDefault="00391D1B" w:rsidP="00391D1B">
      <w:pPr>
        <w:ind w:firstLine="567"/>
      </w:pPr>
      <w:r w:rsidRPr="00391D1B">
        <w:t>Нормы постановки ударения в наречиях, нормы произношения наречий. Нормы образования степеней сравнения наречий.</w:t>
      </w:r>
    </w:p>
    <w:p w:rsidR="00391D1B" w:rsidRPr="00391D1B" w:rsidRDefault="00391D1B" w:rsidP="00391D1B">
      <w:pPr>
        <w:ind w:firstLine="567"/>
      </w:pPr>
      <w:r w:rsidRPr="00391D1B">
        <w:t>Роль наречий в тексте.</w:t>
      </w:r>
    </w:p>
    <w:p w:rsidR="00391D1B" w:rsidRPr="00391D1B" w:rsidRDefault="00391D1B" w:rsidP="00391D1B">
      <w:pPr>
        <w:ind w:firstLine="567"/>
      </w:pPr>
      <w:r w:rsidRPr="00391D1B">
        <w:t xml:space="preserve">Правописание наречий: слитное, раздельное, дефисное написание; слитное и раздельное написание не с наречиями; </w:t>
      </w:r>
      <w:r w:rsidRPr="00391D1B">
        <w:rPr>
          <w:b/>
          <w:i/>
        </w:rPr>
        <w:t>н</w:t>
      </w:r>
      <w:r w:rsidRPr="00391D1B">
        <w:t xml:space="preserve"> и </w:t>
      </w:r>
      <w:proofErr w:type="spellStart"/>
      <w:r w:rsidRPr="00391D1B">
        <w:rPr>
          <w:b/>
          <w:i/>
        </w:rPr>
        <w:t>нн</w:t>
      </w:r>
      <w:proofErr w:type="spellEnd"/>
      <w:r w:rsidRPr="00391D1B">
        <w:t xml:space="preserve"> в наречиях на -</w:t>
      </w:r>
      <w:r w:rsidRPr="00391D1B">
        <w:rPr>
          <w:b/>
          <w:i/>
        </w:rPr>
        <w:t>о</w:t>
      </w:r>
      <w:r w:rsidRPr="00391D1B">
        <w:t xml:space="preserve"> (-</w:t>
      </w:r>
      <w:r w:rsidRPr="00391D1B">
        <w:rPr>
          <w:b/>
          <w:i/>
        </w:rPr>
        <w:t>е</w:t>
      </w:r>
      <w:r w:rsidRPr="00391D1B">
        <w:t>); правописание суффиксов -а и -</w:t>
      </w:r>
      <w:proofErr w:type="gramStart"/>
      <w:r w:rsidRPr="00391D1B">
        <w:t>о наречий</w:t>
      </w:r>
      <w:proofErr w:type="gramEnd"/>
      <w:r w:rsidRPr="00391D1B">
        <w:t xml:space="preserve"> с приставками </w:t>
      </w:r>
      <w:r w:rsidRPr="00391D1B">
        <w:rPr>
          <w:b/>
          <w:i/>
        </w:rPr>
        <w:t>из-, до-, с-, в-, на-, за-</w:t>
      </w:r>
      <w:r w:rsidRPr="00391D1B">
        <w:t xml:space="preserve">; употребление </w:t>
      </w:r>
      <w:r w:rsidRPr="00391D1B">
        <w:rPr>
          <w:b/>
          <w:i/>
        </w:rPr>
        <w:t>ь</w:t>
      </w:r>
      <w:r w:rsidRPr="00391D1B">
        <w:t xml:space="preserve"> после шипящих на конце наречий; правописание суффиксов наречий -</w:t>
      </w:r>
      <w:r w:rsidRPr="00391D1B">
        <w:rPr>
          <w:b/>
          <w:i/>
        </w:rPr>
        <w:t>о</w:t>
      </w:r>
      <w:r w:rsidRPr="00391D1B">
        <w:t xml:space="preserve"> и -</w:t>
      </w:r>
      <w:r w:rsidRPr="00391D1B">
        <w:rPr>
          <w:b/>
          <w:i/>
        </w:rPr>
        <w:t>е</w:t>
      </w:r>
      <w:r w:rsidRPr="00391D1B">
        <w:t xml:space="preserve"> после шипящих.</w:t>
      </w:r>
    </w:p>
    <w:p w:rsidR="00391D1B" w:rsidRPr="00391D1B" w:rsidRDefault="00391D1B" w:rsidP="00391D1B">
      <w:pPr>
        <w:ind w:firstLine="567"/>
        <w:rPr>
          <w:b/>
        </w:rPr>
      </w:pPr>
      <w:r w:rsidRPr="00391D1B">
        <w:rPr>
          <w:b/>
        </w:rPr>
        <w:t>Слова категории состояния</w:t>
      </w:r>
    </w:p>
    <w:p w:rsidR="00391D1B" w:rsidRPr="00391D1B" w:rsidRDefault="00391D1B" w:rsidP="00391D1B">
      <w:pPr>
        <w:ind w:firstLine="567"/>
      </w:pPr>
      <w:r w:rsidRPr="00391D1B">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391D1B" w:rsidRPr="00391D1B" w:rsidRDefault="00391D1B" w:rsidP="00391D1B">
      <w:pPr>
        <w:ind w:firstLine="567"/>
        <w:rPr>
          <w:b/>
        </w:rPr>
      </w:pPr>
      <w:r w:rsidRPr="00391D1B">
        <w:rPr>
          <w:b/>
        </w:rPr>
        <w:t>Служебные части речи</w:t>
      </w:r>
    </w:p>
    <w:p w:rsidR="00391D1B" w:rsidRPr="00391D1B" w:rsidRDefault="00391D1B" w:rsidP="00391D1B">
      <w:pPr>
        <w:ind w:firstLine="567"/>
      </w:pPr>
      <w:r w:rsidRPr="00391D1B">
        <w:t>Общая характеристика служебных частей речи. Отличие самостоятельных частей речи от служебных.</w:t>
      </w:r>
    </w:p>
    <w:p w:rsidR="00391D1B" w:rsidRPr="00391D1B" w:rsidRDefault="00391D1B" w:rsidP="00391D1B">
      <w:pPr>
        <w:ind w:firstLine="567"/>
      </w:pPr>
      <w:r w:rsidRPr="00391D1B">
        <w:rPr>
          <w:b/>
        </w:rPr>
        <w:t>Предлог</w:t>
      </w:r>
    </w:p>
    <w:p w:rsidR="00391D1B" w:rsidRPr="00391D1B" w:rsidRDefault="00391D1B" w:rsidP="00391D1B">
      <w:pPr>
        <w:ind w:firstLine="567"/>
      </w:pPr>
      <w:r w:rsidRPr="00391D1B">
        <w:t>Предлог как служебная часть речи. Грамматические функции предлогов.</w:t>
      </w:r>
    </w:p>
    <w:p w:rsidR="00391D1B" w:rsidRPr="00391D1B" w:rsidRDefault="00391D1B" w:rsidP="00391D1B">
      <w:pPr>
        <w:ind w:firstLine="567"/>
      </w:pPr>
      <w:r w:rsidRPr="00391D1B">
        <w:t>Разряды предлогов по происхождению: предлоги производные и непроизводные Разряды предлогов по строению: предлоги простые и составные.</w:t>
      </w:r>
    </w:p>
    <w:p w:rsidR="00391D1B" w:rsidRPr="00391D1B" w:rsidRDefault="00391D1B" w:rsidP="00391D1B">
      <w:pPr>
        <w:ind w:firstLine="567"/>
      </w:pPr>
      <w:r w:rsidRPr="00391D1B">
        <w:t>Морфологический анализ предлогов.</w:t>
      </w:r>
    </w:p>
    <w:p w:rsidR="00391D1B" w:rsidRPr="00391D1B" w:rsidRDefault="00391D1B" w:rsidP="00391D1B">
      <w:pPr>
        <w:ind w:firstLine="567"/>
      </w:pPr>
      <w:r w:rsidRPr="00391D1B">
        <w:t>Употребление предлогов в речи в соответствии с их значением и стилистическими особенностями.</w:t>
      </w:r>
    </w:p>
    <w:p w:rsidR="00391D1B" w:rsidRPr="00391D1B" w:rsidRDefault="00391D1B" w:rsidP="00391D1B">
      <w:pPr>
        <w:ind w:firstLine="567"/>
        <w:rPr>
          <w:b/>
          <w:i/>
        </w:rPr>
      </w:pPr>
      <w:r w:rsidRPr="00391D1B">
        <w:t xml:space="preserve">Нормы употребления имён существительных и местоимений с предлогами. Правильное использование предлогов </w:t>
      </w:r>
      <w:r w:rsidRPr="00391D1B">
        <w:rPr>
          <w:b/>
          <w:i/>
        </w:rPr>
        <w:t>из</w:t>
      </w:r>
      <w:r w:rsidRPr="00391D1B">
        <w:t xml:space="preserve"> — </w:t>
      </w:r>
      <w:r w:rsidRPr="00391D1B">
        <w:rPr>
          <w:b/>
          <w:i/>
        </w:rPr>
        <w:t>с</w:t>
      </w:r>
      <w:r w:rsidRPr="00391D1B">
        <w:t xml:space="preserve">, </w:t>
      </w:r>
      <w:r w:rsidRPr="00391D1B">
        <w:rPr>
          <w:b/>
          <w:i/>
        </w:rPr>
        <w:t>в</w:t>
      </w:r>
      <w:r w:rsidRPr="00391D1B">
        <w:t xml:space="preserve"> — </w:t>
      </w:r>
      <w:r w:rsidRPr="00391D1B">
        <w:rPr>
          <w:b/>
          <w:i/>
        </w:rPr>
        <w:t>на</w:t>
      </w:r>
      <w:r w:rsidRPr="00391D1B">
        <w:t xml:space="preserve">. Правильное образование предложно-падежных форм с предлогами </w:t>
      </w:r>
      <w:r w:rsidRPr="00391D1B">
        <w:rPr>
          <w:b/>
          <w:i/>
        </w:rPr>
        <w:t>по, благодаря, согласно, вопреки, наперерез.</w:t>
      </w:r>
    </w:p>
    <w:p w:rsidR="00391D1B" w:rsidRPr="00391D1B" w:rsidRDefault="00391D1B" w:rsidP="00391D1B">
      <w:pPr>
        <w:ind w:firstLine="567"/>
      </w:pPr>
      <w:r w:rsidRPr="00391D1B">
        <w:t>Правописание производных предлогов.</w:t>
      </w:r>
    </w:p>
    <w:p w:rsidR="00391D1B" w:rsidRPr="00391D1B" w:rsidRDefault="00391D1B" w:rsidP="00391D1B">
      <w:pPr>
        <w:ind w:firstLine="567"/>
        <w:rPr>
          <w:b/>
        </w:rPr>
      </w:pPr>
      <w:r w:rsidRPr="00391D1B">
        <w:rPr>
          <w:b/>
        </w:rPr>
        <w:t>Союз</w:t>
      </w:r>
    </w:p>
    <w:p w:rsidR="00391D1B" w:rsidRPr="00391D1B" w:rsidRDefault="00391D1B" w:rsidP="00391D1B">
      <w:pPr>
        <w:ind w:firstLine="567"/>
      </w:pPr>
      <w:r w:rsidRPr="00391D1B">
        <w:t>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391D1B" w:rsidRPr="00391D1B" w:rsidRDefault="00391D1B" w:rsidP="00391D1B">
      <w:pPr>
        <w:ind w:firstLine="567"/>
      </w:pPr>
      <w:r w:rsidRPr="00391D1B">
        <w:t>Морфологический анализ союзов.</w:t>
      </w:r>
    </w:p>
    <w:p w:rsidR="00391D1B" w:rsidRPr="00391D1B" w:rsidRDefault="00391D1B" w:rsidP="00391D1B">
      <w:pPr>
        <w:ind w:firstLine="567"/>
      </w:pPr>
      <w:r w:rsidRPr="00391D1B">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391D1B" w:rsidRPr="00391D1B" w:rsidRDefault="00391D1B" w:rsidP="00391D1B">
      <w:pPr>
        <w:ind w:firstLine="567"/>
      </w:pPr>
      <w:r w:rsidRPr="00391D1B">
        <w:t>Правописание союзов.</w:t>
      </w:r>
    </w:p>
    <w:p w:rsidR="00391D1B" w:rsidRPr="00391D1B" w:rsidRDefault="00391D1B" w:rsidP="00391D1B">
      <w:pPr>
        <w:ind w:firstLine="567"/>
      </w:pPr>
      <w:r w:rsidRPr="00391D1B">
        <w:t xml:space="preserve">Знаки препинания в сложных союзных предложениях. Знаки препинания в предложениях с союзом </w:t>
      </w:r>
      <w:r w:rsidRPr="00391D1B">
        <w:rPr>
          <w:b/>
          <w:i/>
        </w:rPr>
        <w:t>и</w:t>
      </w:r>
      <w:r w:rsidRPr="00391D1B">
        <w:t>, связывающим однородные члены и части сложного предложения.</w:t>
      </w:r>
    </w:p>
    <w:p w:rsidR="00391D1B" w:rsidRPr="00391D1B" w:rsidRDefault="00391D1B" w:rsidP="00391D1B">
      <w:pPr>
        <w:ind w:firstLine="567"/>
      </w:pPr>
      <w:r w:rsidRPr="00391D1B">
        <w:rPr>
          <w:b/>
        </w:rPr>
        <w:t>Частица</w:t>
      </w:r>
    </w:p>
    <w:p w:rsidR="00391D1B" w:rsidRPr="00391D1B" w:rsidRDefault="00391D1B" w:rsidP="00391D1B">
      <w:pPr>
        <w:ind w:firstLine="567"/>
      </w:pPr>
      <w:r w:rsidRPr="00391D1B">
        <w:t>Частица как служебная часть речи.</w:t>
      </w:r>
    </w:p>
    <w:p w:rsidR="00391D1B" w:rsidRPr="00391D1B" w:rsidRDefault="00391D1B" w:rsidP="00391D1B">
      <w:pPr>
        <w:ind w:firstLine="567"/>
      </w:pPr>
      <w:r w:rsidRPr="00391D1B">
        <w:t>Разряды частиц по значению и употреблению: формообразующие, отрицательные, модальные.</w:t>
      </w:r>
    </w:p>
    <w:p w:rsidR="00391D1B" w:rsidRPr="00391D1B" w:rsidRDefault="00391D1B" w:rsidP="00391D1B">
      <w:pPr>
        <w:ind w:firstLine="567"/>
      </w:pPr>
      <w:r w:rsidRPr="00391D1B">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391D1B" w:rsidRPr="00391D1B" w:rsidRDefault="00391D1B" w:rsidP="00391D1B">
      <w:pPr>
        <w:ind w:firstLine="567"/>
      </w:pPr>
      <w:r w:rsidRPr="00391D1B">
        <w:t>Морфологический анализ частиц.</w:t>
      </w:r>
    </w:p>
    <w:p w:rsidR="00391D1B" w:rsidRPr="00391D1B" w:rsidRDefault="00391D1B" w:rsidP="00391D1B">
      <w:pPr>
        <w:ind w:firstLine="567"/>
      </w:pPr>
      <w:r w:rsidRPr="00391D1B">
        <w:lastRenderedPageBreak/>
        <w:t xml:space="preserve">Смысловые различия частиц </w:t>
      </w:r>
      <w:r w:rsidRPr="00391D1B">
        <w:rPr>
          <w:b/>
          <w:i/>
        </w:rPr>
        <w:t>не</w:t>
      </w:r>
      <w:r w:rsidRPr="00391D1B">
        <w:t xml:space="preserve"> и </w:t>
      </w:r>
      <w:r w:rsidRPr="00391D1B">
        <w:rPr>
          <w:b/>
          <w:i/>
        </w:rPr>
        <w:t>ни.</w:t>
      </w:r>
      <w:r w:rsidRPr="00391D1B">
        <w:t xml:space="preserve"> Использование частиц </w:t>
      </w:r>
      <w:r w:rsidRPr="00391D1B">
        <w:rPr>
          <w:b/>
          <w:i/>
        </w:rPr>
        <w:t>не</w:t>
      </w:r>
      <w:r w:rsidRPr="00391D1B">
        <w:t xml:space="preserve"> и </w:t>
      </w:r>
      <w:r w:rsidRPr="00391D1B">
        <w:rPr>
          <w:b/>
          <w:i/>
        </w:rPr>
        <w:t>ни</w:t>
      </w:r>
      <w:r w:rsidRPr="00391D1B">
        <w:t xml:space="preserve"> в письменной речи. Различение приставки </w:t>
      </w:r>
      <w:proofErr w:type="spellStart"/>
      <w:r w:rsidRPr="00391D1B">
        <w:rPr>
          <w:b/>
          <w:i/>
        </w:rPr>
        <w:t>не</w:t>
      </w:r>
      <w:r w:rsidRPr="00391D1B">
        <w:t>-</w:t>
      </w:r>
      <w:proofErr w:type="spellEnd"/>
      <w:r w:rsidRPr="00391D1B">
        <w:t xml:space="preserve"> и частицы </w:t>
      </w:r>
      <w:r w:rsidRPr="00391D1B">
        <w:rPr>
          <w:b/>
          <w:i/>
        </w:rPr>
        <w:t>не</w:t>
      </w:r>
      <w:r w:rsidRPr="00391D1B">
        <w:t xml:space="preserve">. Слитное и раздельное написание </w:t>
      </w:r>
      <w:r w:rsidRPr="00391D1B">
        <w:rPr>
          <w:b/>
          <w:i/>
        </w:rPr>
        <w:t>не</w:t>
      </w:r>
      <w:r w:rsidRPr="00391D1B">
        <w:t xml:space="preserve"> с разными частями речи (обобщение). Правописание частиц </w:t>
      </w:r>
      <w:r w:rsidRPr="00391D1B">
        <w:rPr>
          <w:b/>
          <w:i/>
        </w:rPr>
        <w:t>бы</w:t>
      </w:r>
      <w:r w:rsidRPr="00391D1B">
        <w:t xml:space="preserve">, </w:t>
      </w:r>
      <w:r w:rsidRPr="00391D1B">
        <w:rPr>
          <w:b/>
          <w:i/>
        </w:rPr>
        <w:t>ли</w:t>
      </w:r>
      <w:r w:rsidRPr="00391D1B">
        <w:t xml:space="preserve">, </w:t>
      </w:r>
      <w:r w:rsidRPr="00391D1B">
        <w:rPr>
          <w:b/>
          <w:i/>
        </w:rPr>
        <w:t>же</w:t>
      </w:r>
      <w:r w:rsidRPr="00391D1B">
        <w:t xml:space="preserve"> </w:t>
      </w:r>
      <w:proofErr w:type="gramStart"/>
      <w:r w:rsidRPr="00391D1B">
        <w:t>с</w:t>
      </w:r>
      <w:proofErr w:type="gramEnd"/>
      <w:r w:rsidRPr="00391D1B">
        <w:t xml:space="preserve"> другими словами. Дефисное написание частиц -</w:t>
      </w:r>
      <w:r w:rsidRPr="00391D1B">
        <w:rPr>
          <w:b/>
          <w:i/>
        </w:rPr>
        <w:t>то</w:t>
      </w:r>
      <w:r w:rsidRPr="00391D1B">
        <w:t>, -</w:t>
      </w:r>
      <w:r w:rsidRPr="00391D1B">
        <w:rPr>
          <w:b/>
          <w:i/>
        </w:rPr>
        <w:t>таки</w:t>
      </w:r>
      <w:r w:rsidRPr="00391D1B">
        <w:t>, -</w:t>
      </w:r>
      <w:r w:rsidRPr="00391D1B">
        <w:rPr>
          <w:b/>
          <w:i/>
        </w:rPr>
        <w:t>ка</w:t>
      </w:r>
      <w:r w:rsidRPr="00391D1B">
        <w:t>.</w:t>
      </w:r>
    </w:p>
    <w:p w:rsidR="00391D1B" w:rsidRPr="00391D1B" w:rsidRDefault="00391D1B" w:rsidP="00391D1B">
      <w:pPr>
        <w:ind w:firstLine="567"/>
        <w:rPr>
          <w:b/>
        </w:rPr>
      </w:pPr>
      <w:r w:rsidRPr="00391D1B">
        <w:rPr>
          <w:b/>
        </w:rPr>
        <w:t>Междометия и звукоподражательные слова</w:t>
      </w:r>
    </w:p>
    <w:p w:rsidR="00391D1B" w:rsidRPr="00391D1B" w:rsidRDefault="00391D1B" w:rsidP="00391D1B">
      <w:pPr>
        <w:ind w:firstLine="567"/>
      </w:pPr>
      <w:r w:rsidRPr="00391D1B">
        <w:t>Междометия как особая группа слов.</w:t>
      </w:r>
    </w:p>
    <w:p w:rsidR="00391D1B" w:rsidRPr="00391D1B" w:rsidRDefault="00391D1B" w:rsidP="00391D1B">
      <w:pPr>
        <w:ind w:firstLine="567"/>
      </w:pPr>
      <w:r w:rsidRPr="00391D1B">
        <w:t>Разряды междометий по значению (выражающие чувства, побуждающие к действию, этикетные междометия); междометия производные и непроизводные.</w:t>
      </w:r>
    </w:p>
    <w:p w:rsidR="00391D1B" w:rsidRPr="00391D1B" w:rsidRDefault="00391D1B" w:rsidP="00391D1B">
      <w:pPr>
        <w:ind w:firstLine="567"/>
      </w:pPr>
      <w:r w:rsidRPr="00391D1B">
        <w:t>Морфологический анализ междометий Звукоподражательные слова.</w:t>
      </w:r>
    </w:p>
    <w:p w:rsidR="00391D1B" w:rsidRPr="00391D1B" w:rsidRDefault="00391D1B" w:rsidP="00391D1B">
      <w:pPr>
        <w:ind w:firstLine="567"/>
      </w:pPr>
      <w:r w:rsidRPr="00391D1B">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391D1B" w:rsidRPr="00391D1B" w:rsidRDefault="00391D1B" w:rsidP="00391D1B">
      <w:pPr>
        <w:ind w:firstLine="567"/>
      </w:pPr>
      <w:r w:rsidRPr="00391D1B">
        <w:t>Омонимия слов разных частей речи. Грамматическая омонимия. Использование грамматических омонимов в речи.</w:t>
      </w:r>
    </w:p>
    <w:p w:rsidR="00391D1B" w:rsidRPr="00391D1B" w:rsidRDefault="00391D1B" w:rsidP="00391D1B">
      <w:pPr>
        <w:ind w:firstLine="567"/>
      </w:pPr>
    </w:p>
    <w:p w:rsidR="00391D1B" w:rsidRPr="004B3E76" w:rsidRDefault="00391D1B" w:rsidP="004B3E76">
      <w:pPr>
        <w:pStyle w:val="30"/>
        <w:keepLines w:val="0"/>
        <w:widowControl/>
        <w:numPr>
          <w:ilvl w:val="2"/>
          <w:numId w:val="55"/>
        </w:numPr>
        <w:suppressAutoHyphens/>
        <w:autoSpaceDE/>
        <w:autoSpaceDN/>
        <w:adjustRightInd/>
        <w:spacing w:before="0"/>
        <w:ind w:left="0" w:firstLine="709"/>
        <w:rPr>
          <w:rFonts w:ascii="Times New Roman" w:hAnsi="Times New Roman" w:cs="Times New Roman"/>
          <w:color w:val="auto"/>
          <w:w w:val="174"/>
        </w:rPr>
      </w:pPr>
      <w:bookmarkStart w:id="12" w:name="_Toc106188380"/>
      <w:r w:rsidRPr="004B3E76">
        <w:rPr>
          <w:rFonts w:ascii="Times New Roman" w:hAnsi="Times New Roman" w:cs="Times New Roman"/>
          <w:color w:val="auto"/>
          <w:w w:val="95"/>
        </w:rPr>
        <w:t>8</w:t>
      </w:r>
      <w:r w:rsidRPr="004B3E76">
        <w:rPr>
          <w:rFonts w:ascii="Times New Roman" w:hAnsi="Times New Roman" w:cs="Times New Roman"/>
          <w:color w:val="auto"/>
          <w:spacing w:val="-5"/>
          <w:w w:val="95"/>
        </w:rPr>
        <w:t xml:space="preserve"> </w:t>
      </w:r>
      <w:r w:rsidRPr="004B3E76">
        <w:rPr>
          <w:rFonts w:ascii="Times New Roman" w:hAnsi="Times New Roman" w:cs="Times New Roman"/>
          <w:color w:val="auto"/>
          <w:w w:val="95"/>
        </w:rPr>
        <w:t>КЛАСС</w:t>
      </w:r>
      <w:bookmarkEnd w:id="12"/>
    </w:p>
    <w:p w:rsidR="00391D1B" w:rsidRPr="00391D1B" w:rsidRDefault="00391D1B" w:rsidP="00391D1B">
      <w:pPr>
        <w:ind w:firstLine="567"/>
        <w:rPr>
          <w:b/>
        </w:rPr>
      </w:pPr>
      <w:r w:rsidRPr="00391D1B">
        <w:rPr>
          <w:b/>
        </w:rPr>
        <w:t>Общие сведения о языке</w:t>
      </w:r>
    </w:p>
    <w:p w:rsidR="00391D1B" w:rsidRPr="00391D1B" w:rsidRDefault="00391D1B" w:rsidP="00391D1B">
      <w:pPr>
        <w:ind w:firstLine="567"/>
      </w:pPr>
      <w:r w:rsidRPr="00391D1B">
        <w:t>Русский язык в кругу других славянских языков.</w:t>
      </w:r>
    </w:p>
    <w:p w:rsidR="00391D1B" w:rsidRPr="00391D1B" w:rsidRDefault="00391D1B" w:rsidP="00391D1B">
      <w:pPr>
        <w:ind w:firstLine="567"/>
        <w:rPr>
          <w:b/>
        </w:rPr>
      </w:pPr>
      <w:r w:rsidRPr="00391D1B">
        <w:rPr>
          <w:b/>
        </w:rPr>
        <w:t>Язык и речь</w:t>
      </w:r>
    </w:p>
    <w:p w:rsidR="00391D1B" w:rsidRPr="00391D1B" w:rsidRDefault="00391D1B" w:rsidP="00391D1B">
      <w:pPr>
        <w:ind w:firstLine="567"/>
      </w:pPr>
      <w:r w:rsidRPr="00391D1B">
        <w:t>Монолог-описание, монолог-рассуждение, монолог-повествование; выступление с научным сообщением.</w:t>
      </w:r>
    </w:p>
    <w:p w:rsidR="00391D1B" w:rsidRPr="00391D1B" w:rsidRDefault="00391D1B" w:rsidP="00391D1B">
      <w:pPr>
        <w:ind w:firstLine="567"/>
      </w:pPr>
      <w:r w:rsidRPr="00391D1B">
        <w:t>Диалог.</w:t>
      </w:r>
    </w:p>
    <w:p w:rsidR="00391D1B" w:rsidRPr="00391D1B" w:rsidRDefault="00391D1B" w:rsidP="00391D1B">
      <w:pPr>
        <w:ind w:firstLine="567"/>
      </w:pPr>
      <w:r w:rsidRPr="00391D1B">
        <w:rPr>
          <w:b/>
        </w:rPr>
        <w:t>Текст</w:t>
      </w:r>
    </w:p>
    <w:p w:rsidR="00391D1B" w:rsidRPr="00391D1B" w:rsidRDefault="00391D1B" w:rsidP="00391D1B">
      <w:pPr>
        <w:ind w:firstLine="567"/>
      </w:pPr>
      <w:r w:rsidRPr="00391D1B">
        <w:t>Текст и его основные признаки.</w:t>
      </w:r>
    </w:p>
    <w:p w:rsidR="00391D1B" w:rsidRPr="00391D1B" w:rsidRDefault="00391D1B" w:rsidP="00391D1B">
      <w:pPr>
        <w:ind w:firstLine="567"/>
      </w:pPr>
      <w:r w:rsidRPr="00391D1B">
        <w:t>Особенности функционально-смысловых типов речи (повествование, описание, рассуждение).</w:t>
      </w:r>
    </w:p>
    <w:p w:rsidR="00391D1B" w:rsidRPr="00391D1B" w:rsidRDefault="00391D1B" w:rsidP="00391D1B">
      <w:pPr>
        <w:ind w:firstLine="567"/>
      </w:pPr>
      <w:r w:rsidRPr="00391D1B">
        <w:t>Информационная переработка текста: извлечение информации из различных источников; использование лингвистических словарей; тезисы, конспект.</w:t>
      </w:r>
    </w:p>
    <w:p w:rsidR="00391D1B" w:rsidRPr="00391D1B" w:rsidRDefault="00391D1B" w:rsidP="00391D1B">
      <w:pPr>
        <w:ind w:firstLine="567"/>
        <w:rPr>
          <w:b/>
        </w:rPr>
      </w:pPr>
      <w:r w:rsidRPr="00391D1B">
        <w:rPr>
          <w:b/>
        </w:rPr>
        <w:t>Функциональные разновидности языка</w:t>
      </w:r>
    </w:p>
    <w:p w:rsidR="00391D1B" w:rsidRPr="00391D1B" w:rsidRDefault="00391D1B" w:rsidP="00391D1B">
      <w:pPr>
        <w:ind w:firstLine="567"/>
      </w:pPr>
      <w:r w:rsidRPr="00391D1B">
        <w:t>Официально-деловой стиль. Сфера употребления, функции, языковые особенности.</w:t>
      </w:r>
    </w:p>
    <w:p w:rsidR="00391D1B" w:rsidRPr="00391D1B" w:rsidRDefault="00391D1B" w:rsidP="00391D1B">
      <w:pPr>
        <w:ind w:firstLine="567"/>
      </w:pPr>
      <w:r w:rsidRPr="00391D1B">
        <w:t>Жанры официально-делового стиля (заявление, объяснительная записка, автобиография, характеристика).</w:t>
      </w:r>
    </w:p>
    <w:p w:rsidR="00391D1B" w:rsidRPr="00391D1B" w:rsidRDefault="00391D1B" w:rsidP="00391D1B">
      <w:pPr>
        <w:ind w:firstLine="567"/>
      </w:pPr>
      <w:r w:rsidRPr="00391D1B">
        <w:t>Научный стиль. Сфера употребления, функции, языковые особенности.</w:t>
      </w:r>
    </w:p>
    <w:p w:rsidR="00391D1B" w:rsidRPr="00391D1B" w:rsidRDefault="00391D1B" w:rsidP="00391D1B">
      <w:pPr>
        <w:ind w:firstLine="567"/>
      </w:pPr>
      <w:r w:rsidRPr="00391D1B">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391D1B" w:rsidRPr="00391D1B" w:rsidRDefault="00391D1B" w:rsidP="00391D1B">
      <w:pPr>
        <w:pStyle w:val="a5"/>
        <w:spacing w:after="0" w:line="240" w:lineRule="auto"/>
        <w:ind w:firstLine="567"/>
        <w:jc w:val="left"/>
        <w:rPr>
          <w:rFonts w:ascii="Times New Roman" w:hAnsi="Times New Roman" w:cs="Times New Roman"/>
          <w:szCs w:val="24"/>
        </w:rPr>
      </w:pPr>
    </w:p>
    <w:p w:rsidR="00391D1B" w:rsidRPr="00391D1B" w:rsidRDefault="00391D1B" w:rsidP="00391D1B">
      <w:pPr>
        <w:ind w:firstLine="567"/>
      </w:pPr>
      <w:r w:rsidRPr="00391D1B">
        <w:t>СИСТЕМА ЯЗЫКА</w:t>
      </w:r>
    </w:p>
    <w:p w:rsidR="00391D1B" w:rsidRPr="00391D1B" w:rsidRDefault="00391D1B" w:rsidP="00391D1B">
      <w:pPr>
        <w:ind w:firstLine="567"/>
      </w:pPr>
      <w:r w:rsidRPr="00391D1B">
        <w:t>Синтаксис. Культура речи. Пунктуация</w:t>
      </w:r>
    </w:p>
    <w:p w:rsidR="00391D1B" w:rsidRPr="00391D1B" w:rsidRDefault="00391D1B" w:rsidP="00391D1B">
      <w:pPr>
        <w:ind w:firstLine="567"/>
      </w:pPr>
      <w:r w:rsidRPr="00391D1B">
        <w:t>Синтаксис как раздел лингвистики.</w:t>
      </w:r>
    </w:p>
    <w:p w:rsidR="00391D1B" w:rsidRPr="00391D1B" w:rsidRDefault="00391D1B" w:rsidP="00391D1B">
      <w:pPr>
        <w:ind w:firstLine="567"/>
      </w:pPr>
      <w:r w:rsidRPr="00391D1B">
        <w:t>Словосочетание и предложение как единицы синтаксиса. Пунктуация. Функции знаков препинания.</w:t>
      </w:r>
    </w:p>
    <w:p w:rsidR="00391D1B" w:rsidRPr="00391D1B" w:rsidRDefault="00391D1B" w:rsidP="00391D1B">
      <w:pPr>
        <w:ind w:firstLine="567"/>
      </w:pPr>
      <w:r w:rsidRPr="00391D1B">
        <w:t>Словосочетание</w:t>
      </w:r>
    </w:p>
    <w:p w:rsidR="00391D1B" w:rsidRPr="00391D1B" w:rsidRDefault="00391D1B" w:rsidP="00391D1B">
      <w:pPr>
        <w:ind w:firstLine="567"/>
      </w:pPr>
      <w:r w:rsidRPr="00391D1B">
        <w:t>Основные признаки словосочетания.</w:t>
      </w:r>
    </w:p>
    <w:p w:rsidR="00391D1B" w:rsidRPr="00391D1B" w:rsidRDefault="00391D1B" w:rsidP="00391D1B">
      <w:pPr>
        <w:ind w:firstLine="567"/>
      </w:pPr>
      <w:r w:rsidRPr="00391D1B">
        <w:t>Виды словосочетаний по морфологическим свойствам главного слова: глагольные, именные, наречные.</w:t>
      </w:r>
    </w:p>
    <w:p w:rsidR="00391D1B" w:rsidRPr="00391D1B" w:rsidRDefault="00391D1B" w:rsidP="00391D1B">
      <w:pPr>
        <w:ind w:firstLine="567"/>
      </w:pPr>
      <w:r w:rsidRPr="00391D1B">
        <w:t>Типы подчинительной связи слов в словосочетании: согласование, управление, примыкание.</w:t>
      </w:r>
    </w:p>
    <w:p w:rsidR="00391D1B" w:rsidRPr="00391D1B" w:rsidRDefault="00391D1B" w:rsidP="00391D1B">
      <w:pPr>
        <w:ind w:firstLine="567"/>
      </w:pPr>
      <w:r w:rsidRPr="00391D1B">
        <w:t>Синтаксический анализ словосочетаний.</w:t>
      </w:r>
    </w:p>
    <w:p w:rsidR="00391D1B" w:rsidRPr="00391D1B" w:rsidRDefault="00391D1B" w:rsidP="00391D1B">
      <w:pPr>
        <w:ind w:firstLine="567"/>
      </w:pPr>
      <w:r w:rsidRPr="00391D1B">
        <w:t>Грамматическая синонимия словосочетаний. Нормы построения словосочетаний.</w:t>
      </w:r>
    </w:p>
    <w:p w:rsidR="00391D1B" w:rsidRPr="00391D1B" w:rsidRDefault="00391D1B" w:rsidP="00391D1B">
      <w:pPr>
        <w:ind w:firstLine="567"/>
      </w:pPr>
      <w:r w:rsidRPr="00391D1B">
        <w:t>Предложение</w:t>
      </w:r>
    </w:p>
    <w:p w:rsidR="00391D1B" w:rsidRPr="00391D1B" w:rsidRDefault="00391D1B" w:rsidP="00391D1B">
      <w:pPr>
        <w:ind w:firstLine="567"/>
      </w:pPr>
      <w:r w:rsidRPr="00391D1B">
        <w:t xml:space="preserve">Предложение. Основные признаки предложения: смысловая и интонационная законченность, грамматическая </w:t>
      </w:r>
      <w:proofErr w:type="spellStart"/>
      <w:r w:rsidRPr="00391D1B">
        <w:t>оформленность</w:t>
      </w:r>
      <w:proofErr w:type="spellEnd"/>
      <w:r w:rsidRPr="00391D1B">
        <w:t>.</w:t>
      </w:r>
    </w:p>
    <w:p w:rsidR="00391D1B" w:rsidRPr="00391D1B" w:rsidRDefault="00391D1B" w:rsidP="00391D1B">
      <w:pPr>
        <w:ind w:firstLine="567"/>
      </w:pPr>
      <w:r w:rsidRPr="00391D1B">
        <w:lastRenderedPageBreak/>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391D1B" w:rsidRPr="00391D1B" w:rsidRDefault="00391D1B" w:rsidP="00391D1B">
      <w:pPr>
        <w:ind w:firstLine="567"/>
      </w:pPr>
      <w:r w:rsidRPr="00391D1B">
        <w:t xml:space="preserve">Употребление языковых форм выражения побуждения в побудительных предложениях </w:t>
      </w:r>
    </w:p>
    <w:p w:rsidR="00391D1B" w:rsidRPr="00391D1B" w:rsidRDefault="00391D1B" w:rsidP="00391D1B">
      <w:pPr>
        <w:ind w:firstLine="567"/>
      </w:pPr>
      <w:r w:rsidRPr="00391D1B">
        <w:t>Средства оформления предложения в устной и письменной речи (интонация, логическое ударение, знаки препинания).</w:t>
      </w:r>
    </w:p>
    <w:p w:rsidR="00391D1B" w:rsidRPr="00391D1B" w:rsidRDefault="00391D1B" w:rsidP="00391D1B">
      <w:pPr>
        <w:ind w:firstLine="567"/>
      </w:pPr>
      <w:r w:rsidRPr="00391D1B">
        <w:t>Виды предложений по количеству грамматических основ (простые, сложные).</w:t>
      </w:r>
    </w:p>
    <w:p w:rsidR="00391D1B" w:rsidRPr="00391D1B" w:rsidRDefault="00391D1B" w:rsidP="00391D1B">
      <w:pPr>
        <w:ind w:firstLine="567"/>
      </w:pPr>
      <w:r w:rsidRPr="00391D1B">
        <w:t>Виды простых предложений по наличию главных членов (двусоставные, односоставные).</w:t>
      </w:r>
    </w:p>
    <w:p w:rsidR="00391D1B" w:rsidRPr="00391D1B" w:rsidRDefault="00391D1B" w:rsidP="00391D1B">
      <w:pPr>
        <w:ind w:firstLine="567"/>
      </w:pPr>
      <w:r w:rsidRPr="00391D1B">
        <w:t>Виды предложений по наличию второстепенных членов (распространённые, нераспространённые).</w:t>
      </w:r>
    </w:p>
    <w:p w:rsidR="00391D1B" w:rsidRPr="00391D1B" w:rsidRDefault="00391D1B" w:rsidP="00391D1B">
      <w:pPr>
        <w:ind w:firstLine="567"/>
      </w:pPr>
      <w:r w:rsidRPr="00391D1B">
        <w:t>Предложения полные и неполные.</w:t>
      </w:r>
    </w:p>
    <w:p w:rsidR="00391D1B" w:rsidRPr="00391D1B" w:rsidRDefault="00391D1B" w:rsidP="00391D1B">
      <w:pPr>
        <w:ind w:firstLine="567"/>
      </w:pPr>
      <w:r w:rsidRPr="00391D1B">
        <w:t xml:space="preserve">Употребление неполных предложений в диалогической речи, соблюдение в устной речи интонации неполного предложения Грамматические, интонационные и пунктуационные особенности предложений со словами </w:t>
      </w:r>
      <w:r w:rsidRPr="00391D1B">
        <w:rPr>
          <w:b/>
          <w:i/>
        </w:rPr>
        <w:t>да, нет</w:t>
      </w:r>
      <w:r w:rsidRPr="00391D1B">
        <w:t>.</w:t>
      </w:r>
    </w:p>
    <w:p w:rsidR="00391D1B" w:rsidRPr="00391D1B" w:rsidRDefault="00391D1B" w:rsidP="00391D1B">
      <w:pPr>
        <w:ind w:firstLine="567"/>
      </w:pPr>
      <w:r w:rsidRPr="00391D1B">
        <w:t>Нормы построения простого предложения, использования инверсии.</w:t>
      </w:r>
    </w:p>
    <w:p w:rsidR="00391D1B" w:rsidRPr="00391D1B" w:rsidRDefault="00391D1B" w:rsidP="00391D1B">
      <w:pPr>
        <w:ind w:firstLine="567"/>
        <w:rPr>
          <w:b/>
        </w:rPr>
      </w:pPr>
      <w:r w:rsidRPr="00391D1B">
        <w:rPr>
          <w:b/>
        </w:rPr>
        <w:t>Двусоставное предложение</w:t>
      </w:r>
    </w:p>
    <w:p w:rsidR="00391D1B" w:rsidRPr="00391D1B" w:rsidRDefault="00391D1B" w:rsidP="00391D1B">
      <w:pPr>
        <w:ind w:firstLine="567"/>
        <w:rPr>
          <w:b/>
        </w:rPr>
      </w:pPr>
      <w:r w:rsidRPr="00391D1B">
        <w:rPr>
          <w:b/>
        </w:rPr>
        <w:t>Главные члены предложения</w:t>
      </w:r>
    </w:p>
    <w:p w:rsidR="00391D1B" w:rsidRPr="00391D1B" w:rsidRDefault="00391D1B" w:rsidP="00391D1B">
      <w:pPr>
        <w:ind w:firstLine="567"/>
      </w:pPr>
      <w:r w:rsidRPr="00391D1B">
        <w:t>Подлежащее и сказуемое как главные члены предложения. Способы выражения подлежащего.</w:t>
      </w:r>
    </w:p>
    <w:p w:rsidR="00391D1B" w:rsidRPr="00391D1B" w:rsidRDefault="00391D1B" w:rsidP="00391D1B">
      <w:pPr>
        <w:ind w:firstLine="567"/>
      </w:pPr>
      <w:r w:rsidRPr="00391D1B">
        <w:t>Виды сказуемого (простое глагольное, составное глагольное, составное именное) и способы его выражения.</w:t>
      </w:r>
    </w:p>
    <w:p w:rsidR="00391D1B" w:rsidRPr="00391D1B" w:rsidRDefault="00391D1B" w:rsidP="00391D1B">
      <w:pPr>
        <w:ind w:firstLine="567"/>
      </w:pPr>
      <w:r w:rsidRPr="00391D1B">
        <w:t>Тире между подлежащим и сказуемым.</w:t>
      </w:r>
    </w:p>
    <w:p w:rsidR="00391D1B" w:rsidRPr="00391D1B" w:rsidRDefault="00391D1B" w:rsidP="00391D1B">
      <w:pPr>
        <w:ind w:firstLine="567"/>
      </w:pPr>
      <w:r w:rsidRPr="00391D1B">
        <w:t xml:space="preserve">Нормы согласования сказуемого с подлежащим, выраженным словосочетанием, сложносокращёнными словами, словами </w:t>
      </w:r>
      <w:r w:rsidRPr="00391D1B">
        <w:rPr>
          <w:b/>
          <w:i/>
        </w:rPr>
        <w:t>большинство — меньшинство</w:t>
      </w:r>
      <w:r w:rsidRPr="00391D1B">
        <w:t>, количественными сочетаниями.</w:t>
      </w:r>
    </w:p>
    <w:p w:rsidR="00391D1B" w:rsidRPr="00391D1B" w:rsidRDefault="00391D1B" w:rsidP="00391D1B">
      <w:pPr>
        <w:ind w:firstLine="567"/>
        <w:rPr>
          <w:b/>
        </w:rPr>
      </w:pPr>
      <w:r w:rsidRPr="00391D1B">
        <w:rPr>
          <w:b/>
        </w:rPr>
        <w:t>Второстепенные члены предложения</w:t>
      </w:r>
    </w:p>
    <w:p w:rsidR="00391D1B" w:rsidRPr="00391D1B" w:rsidRDefault="00391D1B" w:rsidP="00391D1B">
      <w:pPr>
        <w:ind w:firstLine="567"/>
      </w:pPr>
      <w:r w:rsidRPr="00391D1B">
        <w:t>Второстепенные члены предложения, их виды.</w:t>
      </w:r>
    </w:p>
    <w:p w:rsidR="00391D1B" w:rsidRPr="00391D1B" w:rsidRDefault="00391D1B" w:rsidP="00391D1B">
      <w:pPr>
        <w:ind w:firstLine="567"/>
      </w:pPr>
      <w:r w:rsidRPr="00391D1B">
        <w:t>Определение как второстепенный член предложения. Определения согласованные и несогласованные.</w:t>
      </w:r>
    </w:p>
    <w:p w:rsidR="00391D1B" w:rsidRPr="00391D1B" w:rsidRDefault="00391D1B" w:rsidP="00391D1B">
      <w:pPr>
        <w:ind w:firstLine="567"/>
      </w:pPr>
      <w:r w:rsidRPr="00391D1B">
        <w:t>Приложение как особый вид определения. Дополнение как второстепенный член предложения. Дополнения прямые и косвенные.</w:t>
      </w:r>
    </w:p>
    <w:p w:rsidR="00391D1B" w:rsidRPr="00391D1B" w:rsidRDefault="00391D1B" w:rsidP="00391D1B">
      <w:pPr>
        <w:ind w:firstLine="567"/>
      </w:pPr>
      <w:r w:rsidRPr="00391D1B">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391D1B" w:rsidRPr="00391D1B" w:rsidRDefault="00391D1B" w:rsidP="00391D1B">
      <w:pPr>
        <w:ind w:firstLine="567"/>
        <w:rPr>
          <w:b/>
        </w:rPr>
      </w:pPr>
      <w:r w:rsidRPr="00391D1B">
        <w:rPr>
          <w:b/>
        </w:rPr>
        <w:t>Односоставные предложения</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Односоставные</w:t>
      </w:r>
      <w:r w:rsidRPr="00391D1B">
        <w:rPr>
          <w:rFonts w:ascii="Times New Roman" w:hAnsi="Times New Roman" w:cs="Times New Roman"/>
          <w:spacing w:val="7"/>
          <w:w w:val="110"/>
          <w:szCs w:val="24"/>
        </w:rPr>
        <w:t xml:space="preserve"> </w:t>
      </w:r>
      <w:r w:rsidRPr="00391D1B">
        <w:rPr>
          <w:rFonts w:ascii="Times New Roman" w:hAnsi="Times New Roman" w:cs="Times New Roman"/>
          <w:w w:val="110"/>
          <w:szCs w:val="24"/>
        </w:rPr>
        <w:t>предложения,</w:t>
      </w:r>
      <w:r w:rsidRPr="00391D1B">
        <w:rPr>
          <w:rFonts w:ascii="Times New Roman" w:hAnsi="Times New Roman" w:cs="Times New Roman"/>
          <w:spacing w:val="8"/>
          <w:w w:val="110"/>
          <w:szCs w:val="24"/>
        </w:rPr>
        <w:t xml:space="preserve"> </w:t>
      </w:r>
      <w:r w:rsidRPr="00391D1B">
        <w:rPr>
          <w:rFonts w:ascii="Times New Roman" w:hAnsi="Times New Roman" w:cs="Times New Roman"/>
          <w:w w:val="110"/>
          <w:szCs w:val="24"/>
        </w:rPr>
        <w:t>их</w:t>
      </w:r>
      <w:r w:rsidRPr="00391D1B">
        <w:rPr>
          <w:rFonts w:ascii="Times New Roman" w:hAnsi="Times New Roman" w:cs="Times New Roman"/>
          <w:spacing w:val="8"/>
          <w:w w:val="110"/>
          <w:szCs w:val="24"/>
        </w:rPr>
        <w:t xml:space="preserve"> </w:t>
      </w:r>
      <w:r w:rsidRPr="00391D1B">
        <w:rPr>
          <w:rFonts w:ascii="Times New Roman" w:hAnsi="Times New Roman" w:cs="Times New Roman"/>
          <w:w w:val="110"/>
          <w:szCs w:val="24"/>
        </w:rPr>
        <w:t>грамматические</w:t>
      </w:r>
      <w:r w:rsidRPr="00391D1B">
        <w:rPr>
          <w:rFonts w:ascii="Times New Roman" w:hAnsi="Times New Roman" w:cs="Times New Roman"/>
          <w:spacing w:val="8"/>
          <w:w w:val="110"/>
          <w:szCs w:val="24"/>
        </w:rPr>
        <w:t xml:space="preserve"> </w:t>
      </w:r>
      <w:r w:rsidRPr="00391D1B">
        <w:rPr>
          <w:rFonts w:ascii="Times New Roman" w:hAnsi="Times New Roman" w:cs="Times New Roman"/>
          <w:w w:val="110"/>
          <w:szCs w:val="24"/>
        </w:rPr>
        <w:t>признаки.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Грамматические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различия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односоставных</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предложений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двусоставных</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неполных</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предложений.</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Виды</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односоставных</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предложений:</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назывные,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определённо-</w:t>
      </w:r>
      <w:r w:rsidRPr="00391D1B">
        <w:rPr>
          <w:rFonts w:ascii="Times New Roman" w:hAnsi="Times New Roman" w:cs="Times New Roman"/>
          <w:w w:val="110"/>
          <w:szCs w:val="24"/>
        </w:rPr>
        <w:t>личные,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неопределённо-личные,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обобщённо-личные,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безличные</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предложения.</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Синтаксическая синонимия односоставных и двусоставных</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предложений.</w:t>
      </w:r>
    </w:p>
    <w:p w:rsidR="00391D1B" w:rsidRPr="00391D1B" w:rsidRDefault="00391D1B" w:rsidP="00391D1B">
      <w:pPr>
        <w:ind w:firstLine="567"/>
        <w:rPr>
          <w:spacing w:val="-44"/>
          <w:w w:val="105"/>
        </w:rPr>
      </w:pPr>
      <w:r w:rsidRPr="00391D1B">
        <w:rPr>
          <w:w w:val="105"/>
        </w:rPr>
        <w:t>Употребление</w:t>
      </w:r>
      <w:r w:rsidRPr="00391D1B">
        <w:rPr>
          <w:spacing w:val="1"/>
          <w:w w:val="105"/>
        </w:rPr>
        <w:t xml:space="preserve"> </w:t>
      </w:r>
      <w:r w:rsidRPr="00391D1B">
        <w:rPr>
          <w:w w:val="105"/>
        </w:rPr>
        <w:t>односоставных</w:t>
      </w:r>
      <w:r w:rsidRPr="00391D1B">
        <w:rPr>
          <w:spacing w:val="1"/>
          <w:w w:val="105"/>
        </w:rPr>
        <w:t xml:space="preserve"> </w:t>
      </w:r>
      <w:r w:rsidRPr="00391D1B">
        <w:rPr>
          <w:w w:val="105"/>
        </w:rPr>
        <w:t>предложений</w:t>
      </w:r>
      <w:r w:rsidRPr="00391D1B">
        <w:rPr>
          <w:spacing w:val="1"/>
          <w:w w:val="105"/>
        </w:rPr>
        <w:t xml:space="preserve"> </w:t>
      </w:r>
      <w:r w:rsidRPr="00391D1B">
        <w:rPr>
          <w:w w:val="105"/>
        </w:rPr>
        <w:t>в</w:t>
      </w:r>
      <w:r w:rsidRPr="00391D1B">
        <w:rPr>
          <w:spacing w:val="1"/>
          <w:w w:val="105"/>
        </w:rPr>
        <w:t xml:space="preserve"> </w:t>
      </w:r>
      <w:r w:rsidRPr="00391D1B">
        <w:rPr>
          <w:w w:val="105"/>
        </w:rPr>
        <w:t>речи.</w:t>
      </w:r>
    </w:p>
    <w:p w:rsidR="00391D1B" w:rsidRPr="00391D1B" w:rsidRDefault="00391D1B" w:rsidP="00391D1B">
      <w:pPr>
        <w:ind w:firstLine="567"/>
        <w:rPr>
          <w:b/>
          <w:spacing w:val="1"/>
          <w:w w:val="115"/>
        </w:rPr>
      </w:pPr>
      <w:r w:rsidRPr="00391D1B">
        <w:rPr>
          <w:b/>
          <w:w w:val="115"/>
        </w:rPr>
        <w:t>Простое</w:t>
      </w:r>
      <w:r w:rsidRPr="00391D1B">
        <w:rPr>
          <w:b/>
          <w:spacing w:val="1"/>
          <w:w w:val="115"/>
        </w:rPr>
        <w:t xml:space="preserve"> </w:t>
      </w:r>
      <w:r w:rsidRPr="00391D1B">
        <w:rPr>
          <w:b/>
          <w:w w:val="115"/>
        </w:rPr>
        <w:t>осложнённое</w:t>
      </w:r>
      <w:r w:rsidRPr="00391D1B">
        <w:rPr>
          <w:b/>
          <w:spacing w:val="1"/>
          <w:w w:val="115"/>
        </w:rPr>
        <w:t xml:space="preserve"> </w:t>
      </w:r>
      <w:r w:rsidRPr="00391D1B">
        <w:rPr>
          <w:b/>
          <w:w w:val="115"/>
        </w:rPr>
        <w:t>предложение</w:t>
      </w:r>
    </w:p>
    <w:p w:rsidR="00391D1B" w:rsidRPr="00391D1B" w:rsidRDefault="00391D1B" w:rsidP="00391D1B">
      <w:pPr>
        <w:ind w:firstLine="567"/>
        <w:rPr>
          <w:b/>
          <w:i/>
        </w:rPr>
      </w:pPr>
      <w:r w:rsidRPr="00391D1B">
        <w:rPr>
          <w:b/>
          <w:i/>
          <w:w w:val="115"/>
        </w:rPr>
        <w:t>Предложения</w:t>
      </w:r>
      <w:r w:rsidRPr="00391D1B">
        <w:rPr>
          <w:b/>
          <w:i/>
          <w:spacing w:val="54"/>
          <w:w w:val="115"/>
        </w:rPr>
        <w:t xml:space="preserve"> </w:t>
      </w:r>
      <w:r w:rsidRPr="00391D1B">
        <w:rPr>
          <w:b/>
          <w:i/>
          <w:w w:val="115"/>
        </w:rPr>
        <w:t>с</w:t>
      </w:r>
      <w:r w:rsidRPr="00391D1B">
        <w:rPr>
          <w:b/>
          <w:i/>
          <w:spacing w:val="54"/>
          <w:w w:val="115"/>
        </w:rPr>
        <w:t xml:space="preserve"> </w:t>
      </w:r>
      <w:r w:rsidRPr="00391D1B">
        <w:rPr>
          <w:b/>
          <w:i/>
          <w:w w:val="115"/>
        </w:rPr>
        <w:t>однородными</w:t>
      </w:r>
      <w:r w:rsidRPr="00391D1B">
        <w:rPr>
          <w:b/>
          <w:i/>
          <w:spacing w:val="55"/>
          <w:w w:val="115"/>
        </w:rPr>
        <w:t xml:space="preserve"> </w:t>
      </w:r>
      <w:r w:rsidRPr="00391D1B">
        <w:rPr>
          <w:b/>
          <w:i/>
          <w:w w:val="115"/>
        </w:rPr>
        <w:t>членами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spacing w:val="-3"/>
          <w:w w:val="110"/>
          <w:szCs w:val="24"/>
        </w:rPr>
        <w:t>Однородные</w:t>
      </w:r>
      <w:r w:rsidRPr="00391D1B">
        <w:rPr>
          <w:rFonts w:ascii="Times New Roman" w:hAnsi="Times New Roman" w:cs="Times New Roman"/>
          <w:spacing w:val="-9"/>
          <w:w w:val="110"/>
          <w:szCs w:val="24"/>
        </w:rPr>
        <w:t xml:space="preserve"> </w:t>
      </w:r>
      <w:r w:rsidRPr="00391D1B">
        <w:rPr>
          <w:rFonts w:ascii="Times New Roman" w:hAnsi="Times New Roman" w:cs="Times New Roman"/>
          <w:spacing w:val="-3"/>
          <w:w w:val="110"/>
          <w:szCs w:val="24"/>
        </w:rPr>
        <w:t>члены</w:t>
      </w:r>
      <w:r w:rsidRPr="00391D1B">
        <w:rPr>
          <w:rFonts w:ascii="Times New Roman" w:hAnsi="Times New Roman" w:cs="Times New Roman"/>
          <w:spacing w:val="-9"/>
          <w:w w:val="110"/>
          <w:szCs w:val="24"/>
        </w:rPr>
        <w:t xml:space="preserve"> </w:t>
      </w:r>
      <w:r w:rsidRPr="00391D1B">
        <w:rPr>
          <w:rFonts w:ascii="Times New Roman" w:hAnsi="Times New Roman" w:cs="Times New Roman"/>
          <w:spacing w:val="-3"/>
          <w:w w:val="110"/>
          <w:szCs w:val="24"/>
        </w:rPr>
        <w:t>предложения,</w:t>
      </w:r>
      <w:r w:rsidRPr="00391D1B">
        <w:rPr>
          <w:rFonts w:ascii="Times New Roman" w:hAnsi="Times New Roman" w:cs="Times New Roman"/>
          <w:spacing w:val="-9"/>
          <w:w w:val="110"/>
          <w:szCs w:val="24"/>
        </w:rPr>
        <w:t xml:space="preserve"> </w:t>
      </w:r>
      <w:r w:rsidRPr="00391D1B">
        <w:rPr>
          <w:rFonts w:ascii="Times New Roman" w:hAnsi="Times New Roman" w:cs="Times New Roman"/>
          <w:spacing w:val="-3"/>
          <w:w w:val="110"/>
          <w:szCs w:val="24"/>
        </w:rPr>
        <w:t>их</w:t>
      </w:r>
      <w:r w:rsidRPr="00391D1B">
        <w:rPr>
          <w:rFonts w:ascii="Times New Roman" w:hAnsi="Times New Roman" w:cs="Times New Roman"/>
          <w:spacing w:val="-9"/>
          <w:w w:val="110"/>
          <w:szCs w:val="24"/>
        </w:rPr>
        <w:t xml:space="preserve"> </w:t>
      </w:r>
      <w:r w:rsidRPr="00391D1B">
        <w:rPr>
          <w:rFonts w:ascii="Times New Roman" w:hAnsi="Times New Roman" w:cs="Times New Roman"/>
          <w:spacing w:val="-3"/>
          <w:w w:val="110"/>
          <w:szCs w:val="24"/>
        </w:rPr>
        <w:t>признаки,</w:t>
      </w:r>
      <w:r w:rsidRPr="00391D1B">
        <w:rPr>
          <w:rFonts w:ascii="Times New Roman" w:hAnsi="Times New Roman" w:cs="Times New Roman"/>
          <w:spacing w:val="-9"/>
          <w:w w:val="110"/>
          <w:szCs w:val="24"/>
        </w:rPr>
        <w:t xml:space="preserve"> </w:t>
      </w:r>
      <w:r w:rsidRPr="00391D1B">
        <w:rPr>
          <w:rFonts w:ascii="Times New Roman" w:hAnsi="Times New Roman" w:cs="Times New Roman"/>
          <w:spacing w:val="-3"/>
          <w:w w:val="110"/>
          <w:szCs w:val="24"/>
        </w:rPr>
        <w:t>средства</w:t>
      </w:r>
      <w:r w:rsidRPr="00391D1B">
        <w:rPr>
          <w:rFonts w:ascii="Times New Roman" w:hAnsi="Times New Roman" w:cs="Times New Roman"/>
          <w:spacing w:val="-9"/>
          <w:w w:val="110"/>
          <w:szCs w:val="24"/>
        </w:rPr>
        <w:t xml:space="preserve"> </w:t>
      </w:r>
      <w:r w:rsidRPr="00391D1B">
        <w:rPr>
          <w:rFonts w:ascii="Times New Roman" w:hAnsi="Times New Roman" w:cs="Times New Roman"/>
          <w:spacing w:val="-2"/>
          <w:w w:val="110"/>
          <w:szCs w:val="24"/>
        </w:rPr>
        <w:t>связи.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spacing w:val="-4"/>
          <w:w w:val="110"/>
          <w:szCs w:val="24"/>
        </w:rPr>
        <w:t>Союзная</w:t>
      </w:r>
      <w:r w:rsidRPr="00391D1B">
        <w:rPr>
          <w:rFonts w:ascii="Times New Roman" w:hAnsi="Times New Roman" w:cs="Times New Roman"/>
          <w:spacing w:val="-7"/>
          <w:w w:val="110"/>
          <w:szCs w:val="24"/>
        </w:rPr>
        <w:t xml:space="preserve"> </w:t>
      </w:r>
      <w:r w:rsidRPr="00391D1B">
        <w:rPr>
          <w:rFonts w:ascii="Times New Roman" w:hAnsi="Times New Roman" w:cs="Times New Roman"/>
          <w:spacing w:val="-3"/>
          <w:w w:val="110"/>
          <w:szCs w:val="24"/>
        </w:rPr>
        <w:t>и</w:t>
      </w:r>
      <w:r w:rsidRPr="00391D1B">
        <w:rPr>
          <w:rFonts w:ascii="Times New Roman" w:hAnsi="Times New Roman" w:cs="Times New Roman"/>
          <w:spacing w:val="-7"/>
          <w:w w:val="110"/>
          <w:szCs w:val="24"/>
        </w:rPr>
        <w:t xml:space="preserve"> </w:t>
      </w:r>
      <w:r w:rsidRPr="00391D1B">
        <w:rPr>
          <w:rFonts w:ascii="Times New Roman" w:hAnsi="Times New Roman" w:cs="Times New Roman"/>
          <w:spacing w:val="-3"/>
          <w:w w:val="110"/>
          <w:szCs w:val="24"/>
        </w:rPr>
        <w:t>бессоюзная</w:t>
      </w:r>
      <w:r w:rsidRPr="00391D1B">
        <w:rPr>
          <w:rFonts w:ascii="Times New Roman" w:hAnsi="Times New Roman" w:cs="Times New Roman"/>
          <w:spacing w:val="-7"/>
          <w:w w:val="110"/>
          <w:szCs w:val="24"/>
        </w:rPr>
        <w:t xml:space="preserve"> </w:t>
      </w:r>
      <w:r w:rsidRPr="00391D1B">
        <w:rPr>
          <w:rFonts w:ascii="Times New Roman" w:hAnsi="Times New Roman" w:cs="Times New Roman"/>
          <w:spacing w:val="-3"/>
          <w:w w:val="110"/>
          <w:szCs w:val="24"/>
        </w:rPr>
        <w:t>связь</w:t>
      </w:r>
      <w:r w:rsidRPr="00391D1B">
        <w:rPr>
          <w:rFonts w:ascii="Times New Roman" w:hAnsi="Times New Roman" w:cs="Times New Roman"/>
          <w:spacing w:val="-7"/>
          <w:w w:val="110"/>
          <w:szCs w:val="24"/>
        </w:rPr>
        <w:t xml:space="preserve"> </w:t>
      </w:r>
      <w:r w:rsidRPr="00391D1B">
        <w:rPr>
          <w:rFonts w:ascii="Times New Roman" w:hAnsi="Times New Roman" w:cs="Times New Roman"/>
          <w:spacing w:val="-3"/>
          <w:w w:val="110"/>
          <w:szCs w:val="24"/>
        </w:rPr>
        <w:t>однородных</w:t>
      </w:r>
      <w:r w:rsidRPr="00391D1B">
        <w:rPr>
          <w:rFonts w:ascii="Times New Roman" w:hAnsi="Times New Roman" w:cs="Times New Roman"/>
          <w:spacing w:val="-7"/>
          <w:w w:val="110"/>
          <w:szCs w:val="24"/>
        </w:rPr>
        <w:t xml:space="preserve"> </w:t>
      </w:r>
      <w:r w:rsidRPr="00391D1B">
        <w:rPr>
          <w:rFonts w:ascii="Times New Roman" w:hAnsi="Times New Roman" w:cs="Times New Roman"/>
          <w:spacing w:val="-3"/>
          <w:w w:val="110"/>
          <w:szCs w:val="24"/>
        </w:rPr>
        <w:t>членов</w:t>
      </w:r>
      <w:r w:rsidRPr="00391D1B">
        <w:rPr>
          <w:rFonts w:ascii="Times New Roman" w:hAnsi="Times New Roman" w:cs="Times New Roman"/>
          <w:spacing w:val="-7"/>
          <w:w w:val="110"/>
          <w:szCs w:val="24"/>
        </w:rPr>
        <w:t xml:space="preserve"> </w:t>
      </w:r>
      <w:r w:rsidRPr="00391D1B">
        <w:rPr>
          <w:rFonts w:ascii="Times New Roman" w:hAnsi="Times New Roman" w:cs="Times New Roman"/>
          <w:spacing w:val="-3"/>
          <w:w w:val="110"/>
          <w:szCs w:val="24"/>
        </w:rPr>
        <w:t>предложения.</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Однородные</w:t>
      </w:r>
      <w:r w:rsidRPr="00391D1B">
        <w:rPr>
          <w:rFonts w:ascii="Times New Roman" w:hAnsi="Times New Roman" w:cs="Times New Roman"/>
          <w:spacing w:val="32"/>
          <w:w w:val="105"/>
          <w:szCs w:val="24"/>
        </w:rPr>
        <w:t xml:space="preserve"> </w:t>
      </w:r>
      <w:r w:rsidRPr="00391D1B">
        <w:rPr>
          <w:rFonts w:ascii="Times New Roman" w:hAnsi="Times New Roman" w:cs="Times New Roman"/>
          <w:w w:val="105"/>
          <w:szCs w:val="24"/>
        </w:rPr>
        <w:t>и</w:t>
      </w:r>
      <w:r w:rsidRPr="00391D1B">
        <w:rPr>
          <w:rFonts w:ascii="Times New Roman" w:hAnsi="Times New Roman" w:cs="Times New Roman"/>
          <w:spacing w:val="32"/>
          <w:w w:val="105"/>
          <w:szCs w:val="24"/>
        </w:rPr>
        <w:t xml:space="preserve"> </w:t>
      </w:r>
      <w:r w:rsidRPr="00391D1B">
        <w:rPr>
          <w:rFonts w:ascii="Times New Roman" w:hAnsi="Times New Roman" w:cs="Times New Roman"/>
          <w:w w:val="105"/>
          <w:szCs w:val="24"/>
        </w:rPr>
        <w:t>неоднородные</w:t>
      </w:r>
      <w:r w:rsidRPr="00391D1B">
        <w:rPr>
          <w:rFonts w:ascii="Times New Roman" w:hAnsi="Times New Roman" w:cs="Times New Roman"/>
          <w:spacing w:val="33"/>
          <w:w w:val="105"/>
          <w:szCs w:val="24"/>
        </w:rPr>
        <w:t xml:space="preserve"> </w:t>
      </w:r>
      <w:r w:rsidRPr="00391D1B">
        <w:rPr>
          <w:rFonts w:ascii="Times New Roman" w:hAnsi="Times New Roman" w:cs="Times New Roman"/>
          <w:w w:val="105"/>
          <w:szCs w:val="24"/>
        </w:rPr>
        <w:t>определения.</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Предложения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обобщающими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словами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однородных</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членах.</w:t>
      </w:r>
    </w:p>
    <w:p w:rsidR="00391D1B" w:rsidRPr="00391D1B" w:rsidRDefault="00391D1B" w:rsidP="00391D1B">
      <w:pPr>
        <w:ind w:firstLine="567"/>
        <w:rPr>
          <w:b/>
          <w:i/>
        </w:rPr>
      </w:pPr>
      <w:r w:rsidRPr="00391D1B">
        <w:rPr>
          <w:w w:val="110"/>
        </w:rPr>
        <w:t>Нормы построения предложений с однородными членами,</w:t>
      </w:r>
      <w:r w:rsidRPr="00391D1B">
        <w:rPr>
          <w:spacing w:val="1"/>
          <w:w w:val="110"/>
        </w:rPr>
        <w:t xml:space="preserve"> </w:t>
      </w:r>
      <w:r w:rsidRPr="00391D1B">
        <w:rPr>
          <w:w w:val="115"/>
        </w:rPr>
        <w:t>связанными</w:t>
      </w:r>
      <w:r w:rsidRPr="00391D1B">
        <w:rPr>
          <w:spacing w:val="1"/>
          <w:w w:val="115"/>
        </w:rPr>
        <w:t xml:space="preserve"> </w:t>
      </w:r>
      <w:r w:rsidRPr="00391D1B">
        <w:rPr>
          <w:w w:val="115"/>
        </w:rPr>
        <w:t>двойными</w:t>
      </w:r>
      <w:r w:rsidRPr="00391D1B">
        <w:rPr>
          <w:spacing w:val="1"/>
          <w:w w:val="115"/>
        </w:rPr>
        <w:t xml:space="preserve"> </w:t>
      </w:r>
      <w:r w:rsidRPr="00391D1B">
        <w:rPr>
          <w:w w:val="115"/>
        </w:rPr>
        <w:t>союзами</w:t>
      </w:r>
      <w:r w:rsidRPr="00391D1B">
        <w:rPr>
          <w:spacing w:val="1"/>
          <w:w w:val="115"/>
        </w:rPr>
        <w:t xml:space="preserve"> </w:t>
      </w:r>
      <w:r w:rsidRPr="00391D1B">
        <w:rPr>
          <w:b/>
          <w:i/>
          <w:w w:val="115"/>
        </w:rPr>
        <w:t>не</w:t>
      </w:r>
      <w:r w:rsidRPr="00391D1B">
        <w:rPr>
          <w:b/>
          <w:i/>
          <w:spacing w:val="1"/>
          <w:w w:val="115"/>
        </w:rPr>
        <w:t xml:space="preserve"> </w:t>
      </w:r>
      <w:r w:rsidRPr="00391D1B">
        <w:rPr>
          <w:b/>
          <w:i/>
          <w:w w:val="115"/>
        </w:rPr>
        <w:t>только…</w:t>
      </w:r>
      <w:r w:rsidRPr="00391D1B">
        <w:rPr>
          <w:b/>
          <w:i/>
          <w:spacing w:val="1"/>
          <w:w w:val="115"/>
        </w:rPr>
        <w:t xml:space="preserve"> </w:t>
      </w:r>
      <w:r w:rsidRPr="00391D1B">
        <w:rPr>
          <w:b/>
          <w:i/>
          <w:w w:val="115"/>
        </w:rPr>
        <w:t>но</w:t>
      </w:r>
      <w:r w:rsidRPr="00391D1B">
        <w:rPr>
          <w:b/>
          <w:i/>
          <w:spacing w:val="1"/>
          <w:w w:val="115"/>
        </w:rPr>
        <w:t xml:space="preserve"> </w:t>
      </w:r>
      <w:r w:rsidRPr="00391D1B">
        <w:rPr>
          <w:b/>
          <w:i/>
          <w:w w:val="120"/>
        </w:rPr>
        <w:t>и</w:t>
      </w:r>
      <w:r w:rsidRPr="00391D1B">
        <w:rPr>
          <w:w w:val="120"/>
        </w:rPr>
        <w:t xml:space="preserve">, </w:t>
      </w:r>
      <w:r w:rsidRPr="00391D1B">
        <w:rPr>
          <w:b/>
          <w:i/>
          <w:w w:val="115"/>
        </w:rPr>
        <w:t>как…</w:t>
      </w:r>
      <w:r w:rsidRPr="00391D1B">
        <w:rPr>
          <w:b/>
          <w:i/>
          <w:spacing w:val="1"/>
          <w:w w:val="115"/>
        </w:rPr>
        <w:t xml:space="preserve"> </w:t>
      </w:r>
      <w:r w:rsidRPr="00391D1B">
        <w:rPr>
          <w:b/>
          <w:i/>
          <w:w w:val="115"/>
        </w:rPr>
        <w:t>так</w:t>
      </w:r>
      <w:r w:rsidRPr="00391D1B">
        <w:rPr>
          <w:b/>
          <w:i/>
          <w:spacing w:val="21"/>
          <w:w w:val="115"/>
        </w:rPr>
        <w:t xml:space="preserve"> </w:t>
      </w:r>
      <w:r w:rsidRPr="00391D1B">
        <w:rPr>
          <w:b/>
          <w:i/>
          <w:w w:val="115"/>
        </w:rPr>
        <w:t>и.</w:t>
      </w:r>
    </w:p>
    <w:p w:rsidR="00391D1B" w:rsidRPr="00391D1B" w:rsidRDefault="00391D1B" w:rsidP="00391D1B">
      <w:pPr>
        <w:ind w:firstLine="567"/>
      </w:pPr>
      <w:r w:rsidRPr="00391D1B">
        <w:rPr>
          <w:w w:val="110"/>
        </w:rPr>
        <w:t>Нормы</w:t>
      </w:r>
      <w:r w:rsidRPr="00391D1B">
        <w:rPr>
          <w:spacing w:val="1"/>
          <w:w w:val="110"/>
        </w:rPr>
        <w:t xml:space="preserve"> </w:t>
      </w:r>
      <w:r w:rsidRPr="00391D1B">
        <w:rPr>
          <w:w w:val="110"/>
        </w:rPr>
        <w:t>постановки</w:t>
      </w:r>
      <w:r w:rsidRPr="00391D1B">
        <w:rPr>
          <w:spacing w:val="1"/>
          <w:w w:val="110"/>
        </w:rPr>
        <w:t xml:space="preserve"> </w:t>
      </w:r>
      <w:r w:rsidRPr="00391D1B">
        <w:rPr>
          <w:w w:val="110"/>
        </w:rPr>
        <w:t>знаков</w:t>
      </w:r>
      <w:r w:rsidRPr="00391D1B">
        <w:rPr>
          <w:spacing w:val="1"/>
          <w:w w:val="110"/>
        </w:rPr>
        <w:t xml:space="preserve"> </w:t>
      </w:r>
      <w:r w:rsidRPr="00391D1B">
        <w:rPr>
          <w:w w:val="110"/>
        </w:rPr>
        <w:t>препинания</w:t>
      </w:r>
      <w:r w:rsidRPr="00391D1B">
        <w:rPr>
          <w:spacing w:val="1"/>
          <w:w w:val="110"/>
        </w:rPr>
        <w:t xml:space="preserve"> </w:t>
      </w:r>
      <w:r w:rsidRPr="00391D1B">
        <w:rPr>
          <w:w w:val="110"/>
        </w:rPr>
        <w:t>в</w:t>
      </w:r>
      <w:r w:rsidRPr="00391D1B">
        <w:rPr>
          <w:spacing w:val="1"/>
          <w:w w:val="110"/>
        </w:rPr>
        <w:t xml:space="preserve"> </w:t>
      </w:r>
      <w:r w:rsidRPr="00391D1B">
        <w:rPr>
          <w:w w:val="110"/>
        </w:rPr>
        <w:t>предложениях</w:t>
      </w:r>
      <w:r w:rsidRPr="00391D1B">
        <w:rPr>
          <w:spacing w:val="1"/>
          <w:w w:val="110"/>
        </w:rPr>
        <w:t xml:space="preserve"> </w:t>
      </w:r>
      <w:r w:rsidRPr="00391D1B">
        <w:rPr>
          <w:w w:val="110"/>
        </w:rPr>
        <w:t>с</w:t>
      </w:r>
      <w:r w:rsidRPr="00391D1B">
        <w:rPr>
          <w:spacing w:val="1"/>
          <w:w w:val="110"/>
        </w:rPr>
        <w:t xml:space="preserve"> </w:t>
      </w:r>
      <w:r w:rsidRPr="00391D1B">
        <w:rPr>
          <w:w w:val="110"/>
        </w:rPr>
        <w:t>однородными членами, связанными попарно, с помощью по</w:t>
      </w:r>
      <w:r w:rsidRPr="00391D1B">
        <w:rPr>
          <w:w w:val="115"/>
        </w:rPr>
        <w:t>вторяющихся</w:t>
      </w:r>
      <w:r w:rsidRPr="00391D1B">
        <w:rPr>
          <w:spacing w:val="1"/>
          <w:w w:val="115"/>
        </w:rPr>
        <w:t xml:space="preserve"> </w:t>
      </w:r>
      <w:r w:rsidRPr="00391D1B">
        <w:rPr>
          <w:w w:val="115"/>
        </w:rPr>
        <w:t>союзов</w:t>
      </w:r>
      <w:r w:rsidRPr="00391D1B">
        <w:rPr>
          <w:spacing w:val="1"/>
          <w:w w:val="115"/>
        </w:rPr>
        <w:t xml:space="preserve"> </w:t>
      </w:r>
      <w:r w:rsidRPr="00391D1B">
        <w:rPr>
          <w:w w:val="115"/>
        </w:rPr>
        <w:t>(</w:t>
      </w:r>
      <w:proofErr w:type="gramStart"/>
      <w:r w:rsidRPr="00391D1B">
        <w:rPr>
          <w:b/>
          <w:i/>
          <w:w w:val="115"/>
        </w:rPr>
        <w:t>и...</w:t>
      </w:r>
      <w:proofErr w:type="gramEnd"/>
      <w:r w:rsidRPr="00391D1B">
        <w:rPr>
          <w:b/>
          <w:i/>
          <w:spacing w:val="1"/>
          <w:w w:val="115"/>
        </w:rPr>
        <w:t xml:space="preserve"> </w:t>
      </w:r>
      <w:r w:rsidRPr="00391D1B">
        <w:rPr>
          <w:b/>
          <w:i/>
          <w:w w:val="125"/>
        </w:rPr>
        <w:t>и</w:t>
      </w:r>
      <w:r w:rsidRPr="00391D1B">
        <w:rPr>
          <w:w w:val="125"/>
        </w:rPr>
        <w:t>,</w:t>
      </w:r>
      <w:r w:rsidRPr="00391D1B">
        <w:rPr>
          <w:spacing w:val="1"/>
          <w:w w:val="125"/>
        </w:rPr>
        <w:t xml:space="preserve"> </w:t>
      </w:r>
      <w:r w:rsidRPr="00391D1B">
        <w:rPr>
          <w:b/>
          <w:i/>
          <w:w w:val="115"/>
        </w:rPr>
        <w:t xml:space="preserve">или... </w:t>
      </w:r>
      <w:r w:rsidRPr="00391D1B">
        <w:rPr>
          <w:b/>
          <w:i/>
          <w:w w:val="125"/>
        </w:rPr>
        <w:t>или</w:t>
      </w:r>
      <w:r w:rsidRPr="00391D1B">
        <w:rPr>
          <w:w w:val="125"/>
        </w:rPr>
        <w:t xml:space="preserve">, </w:t>
      </w:r>
      <w:proofErr w:type="spellStart"/>
      <w:r w:rsidRPr="00391D1B">
        <w:rPr>
          <w:b/>
          <w:i/>
          <w:w w:val="115"/>
        </w:rPr>
        <w:t>либo</w:t>
      </w:r>
      <w:proofErr w:type="spellEnd"/>
      <w:r w:rsidRPr="00391D1B">
        <w:rPr>
          <w:b/>
          <w:i/>
          <w:w w:val="115"/>
        </w:rPr>
        <w:t xml:space="preserve">... </w:t>
      </w:r>
      <w:proofErr w:type="spellStart"/>
      <w:r w:rsidRPr="00391D1B">
        <w:rPr>
          <w:b/>
          <w:i/>
          <w:w w:val="125"/>
        </w:rPr>
        <w:t>либo</w:t>
      </w:r>
      <w:proofErr w:type="spellEnd"/>
      <w:r w:rsidRPr="00391D1B">
        <w:rPr>
          <w:w w:val="125"/>
        </w:rPr>
        <w:t xml:space="preserve">, </w:t>
      </w:r>
      <w:r w:rsidRPr="00391D1B">
        <w:rPr>
          <w:b/>
          <w:i/>
          <w:w w:val="115"/>
        </w:rPr>
        <w:t>ни...</w:t>
      </w:r>
      <w:r w:rsidRPr="00391D1B">
        <w:rPr>
          <w:b/>
          <w:i/>
          <w:spacing w:val="1"/>
          <w:w w:val="115"/>
        </w:rPr>
        <w:t xml:space="preserve"> </w:t>
      </w:r>
      <w:r w:rsidRPr="00391D1B">
        <w:rPr>
          <w:b/>
          <w:i/>
          <w:w w:val="125"/>
        </w:rPr>
        <w:t>ни</w:t>
      </w:r>
      <w:r w:rsidRPr="00391D1B">
        <w:rPr>
          <w:w w:val="125"/>
        </w:rPr>
        <w:t>,</w:t>
      </w:r>
      <w:r w:rsidRPr="00391D1B">
        <w:rPr>
          <w:spacing w:val="17"/>
          <w:w w:val="125"/>
        </w:rPr>
        <w:t xml:space="preserve"> </w:t>
      </w:r>
      <w:proofErr w:type="spellStart"/>
      <w:r w:rsidRPr="00391D1B">
        <w:rPr>
          <w:b/>
          <w:i/>
          <w:w w:val="115"/>
        </w:rPr>
        <w:t>тo</w:t>
      </w:r>
      <w:proofErr w:type="spellEnd"/>
      <w:r w:rsidRPr="00391D1B">
        <w:rPr>
          <w:b/>
          <w:i/>
          <w:w w:val="115"/>
        </w:rPr>
        <w:t>...</w:t>
      </w:r>
      <w:r w:rsidRPr="00391D1B">
        <w:rPr>
          <w:b/>
          <w:i/>
          <w:spacing w:val="22"/>
          <w:w w:val="115"/>
        </w:rPr>
        <w:t xml:space="preserve"> </w:t>
      </w:r>
      <w:proofErr w:type="spellStart"/>
      <w:r w:rsidRPr="00391D1B">
        <w:rPr>
          <w:b/>
          <w:i/>
          <w:w w:val="115"/>
        </w:rPr>
        <w:t>тo</w:t>
      </w:r>
      <w:proofErr w:type="spellEnd"/>
      <w:r w:rsidRPr="00391D1B">
        <w:rPr>
          <w:w w:val="115"/>
        </w:rPr>
        <w:t>).</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lastRenderedPageBreak/>
        <w:t>Нормы</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постановки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знаков</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препинания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в</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предложениях</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обобщающими</w:t>
      </w:r>
      <w:r w:rsidRPr="00391D1B">
        <w:rPr>
          <w:rFonts w:ascii="Times New Roman" w:hAnsi="Times New Roman" w:cs="Times New Roman"/>
          <w:spacing w:val="18"/>
          <w:w w:val="110"/>
          <w:szCs w:val="24"/>
        </w:rPr>
        <w:t xml:space="preserve"> </w:t>
      </w:r>
      <w:r w:rsidRPr="00391D1B">
        <w:rPr>
          <w:rFonts w:ascii="Times New Roman" w:hAnsi="Times New Roman" w:cs="Times New Roman"/>
          <w:w w:val="110"/>
          <w:szCs w:val="24"/>
        </w:rPr>
        <w:t>словами</w:t>
      </w:r>
      <w:r w:rsidRPr="00391D1B">
        <w:rPr>
          <w:rFonts w:ascii="Times New Roman" w:hAnsi="Times New Roman" w:cs="Times New Roman"/>
          <w:spacing w:val="19"/>
          <w:w w:val="110"/>
          <w:szCs w:val="24"/>
        </w:rPr>
        <w:t xml:space="preserve"> </w:t>
      </w:r>
      <w:r w:rsidRPr="00391D1B">
        <w:rPr>
          <w:rFonts w:ascii="Times New Roman" w:hAnsi="Times New Roman" w:cs="Times New Roman"/>
          <w:w w:val="110"/>
          <w:szCs w:val="24"/>
        </w:rPr>
        <w:t>при</w:t>
      </w:r>
      <w:r w:rsidRPr="00391D1B">
        <w:rPr>
          <w:rFonts w:ascii="Times New Roman" w:hAnsi="Times New Roman" w:cs="Times New Roman"/>
          <w:spacing w:val="19"/>
          <w:w w:val="110"/>
          <w:szCs w:val="24"/>
        </w:rPr>
        <w:t xml:space="preserve"> </w:t>
      </w:r>
      <w:r w:rsidRPr="00391D1B">
        <w:rPr>
          <w:rFonts w:ascii="Times New Roman" w:hAnsi="Times New Roman" w:cs="Times New Roman"/>
          <w:w w:val="110"/>
          <w:szCs w:val="24"/>
        </w:rPr>
        <w:t>однородных</w:t>
      </w:r>
      <w:r w:rsidRPr="00391D1B">
        <w:rPr>
          <w:rFonts w:ascii="Times New Roman" w:hAnsi="Times New Roman" w:cs="Times New Roman"/>
          <w:spacing w:val="18"/>
          <w:w w:val="110"/>
          <w:szCs w:val="24"/>
        </w:rPr>
        <w:t xml:space="preserve"> </w:t>
      </w:r>
      <w:r w:rsidRPr="00391D1B">
        <w:rPr>
          <w:rFonts w:ascii="Times New Roman" w:hAnsi="Times New Roman" w:cs="Times New Roman"/>
          <w:w w:val="110"/>
          <w:szCs w:val="24"/>
        </w:rPr>
        <w:t>членах.</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Нормы постановки знаков препинания в простом и сложном</w:t>
      </w:r>
      <w:r w:rsidRPr="00391D1B">
        <w:rPr>
          <w:rFonts w:ascii="Times New Roman" w:hAnsi="Times New Roman" w:cs="Times New Roman"/>
          <w:spacing w:val="-46"/>
          <w:w w:val="110"/>
          <w:szCs w:val="24"/>
        </w:rPr>
        <w:t xml:space="preserve"> </w:t>
      </w:r>
      <w:r w:rsidRPr="00391D1B">
        <w:rPr>
          <w:rFonts w:ascii="Times New Roman" w:hAnsi="Times New Roman" w:cs="Times New Roman"/>
          <w:w w:val="115"/>
          <w:szCs w:val="24"/>
        </w:rPr>
        <w:t>предложениях</w:t>
      </w:r>
      <w:r w:rsidRPr="00391D1B">
        <w:rPr>
          <w:rFonts w:ascii="Times New Roman" w:hAnsi="Times New Roman" w:cs="Times New Roman"/>
          <w:spacing w:val="18"/>
          <w:w w:val="115"/>
          <w:szCs w:val="24"/>
        </w:rPr>
        <w:t xml:space="preserve"> </w:t>
      </w:r>
      <w:r w:rsidRPr="00391D1B">
        <w:rPr>
          <w:rFonts w:ascii="Times New Roman" w:hAnsi="Times New Roman" w:cs="Times New Roman"/>
          <w:w w:val="115"/>
          <w:szCs w:val="24"/>
        </w:rPr>
        <w:t>с</w:t>
      </w:r>
      <w:r w:rsidRPr="00391D1B">
        <w:rPr>
          <w:rFonts w:ascii="Times New Roman" w:hAnsi="Times New Roman" w:cs="Times New Roman"/>
          <w:spacing w:val="18"/>
          <w:w w:val="115"/>
          <w:szCs w:val="24"/>
        </w:rPr>
        <w:t xml:space="preserve"> </w:t>
      </w:r>
      <w:r w:rsidRPr="00391D1B">
        <w:rPr>
          <w:rFonts w:ascii="Times New Roman" w:hAnsi="Times New Roman" w:cs="Times New Roman"/>
          <w:w w:val="115"/>
          <w:szCs w:val="24"/>
        </w:rPr>
        <w:t>союзом</w:t>
      </w:r>
      <w:r w:rsidRPr="00391D1B">
        <w:rPr>
          <w:rFonts w:ascii="Times New Roman" w:hAnsi="Times New Roman" w:cs="Times New Roman"/>
          <w:spacing w:val="18"/>
          <w:w w:val="115"/>
          <w:szCs w:val="24"/>
        </w:rPr>
        <w:t xml:space="preserve"> </w:t>
      </w:r>
      <w:r w:rsidRPr="00391D1B">
        <w:rPr>
          <w:rFonts w:ascii="Times New Roman" w:hAnsi="Times New Roman" w:cs="Times New Roman"/>
          <w:b/>
          <w:i/>
          <w:w w:val="120"/>
          <w:szCs w:val="24"/>
        </w:rPr>
        <w:t>и</w:t>
      </w:r>
      <w:r w:rsidRPr="00391D1B">
        <w:rPr>
          <w:rFonts w:ascii="Times New Roman" w:hAnsi="Times New Roman" w:cs="Times New Roman"/>
          <w:w w:val="120"/>
          <w:szCs w:val="24"/>
        </w:rPr>
        <w:t>.</w:t>
      </w:r>
    </w:p>
    <w:p w:rsidR="00391D1B" w:rsidRPr="00391D1B" w:rsidRDefault="00391D1B" w:rsidP="00391D1B">
      <w:pPr>
        <w:rPr>
          <w:b/>
          <w:i/>
        </w:rPr>
      </w:pPr>
      <w:r w:rsidRPr="00391D1B">
        <w:rPr>
          <w:b/>
          <w:i/>
        </w:rPr>
        <w:t>Предложения с обособленными членами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Обособление.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Виды</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обособленных</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членов</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предложения</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(обособленные определения, обособленные приложения, обособленные</w:t>
      </w:r>
      <w:r w:rsidRPr="00391D1B">
        <w:rPr>
          <w:rFonts w:ascii="Times New Roman" w:hAnsi="Times New Roman" w:cs="Times New Roman"/>
          <w:spacing w:val="27"/>
          <w:w w:val="105"/>
          <w:szCs w:val="24"/>
        </w:rPr>
        <w:t xml:space="preserve"> </w:t>
      </w:r>
      <w:r w:rsidRPr="00391D1B">
        <w:rPr>
          <w:rFonts w:ascii="Times New Roman" w:hAnsi="Times New Roman" w:cs="Times New Roman"/>
          <w:w w:val="105"/>
          <w:szCs w:val="24"/>
        </w:rPr>
        <w:t>обстоятельства,</w:t>
      </w:r>
      <w:r w:rsidRPr="00391D1B">
        <w:rPr>
          <w:rFonts w:ascii="Times New Roman" w:hAnsi="Times New Roman" w:cs="Times New Roman"/>
          <w:spacing w:val="27"/>
          <w:w w:val="105"/>
          <w:szCs w:val="24"/>
        </w:rPr>
        <w:t xml:space="preserve"> </w:t>
      </w:r>
      <w:r w:rsidRPr="00391D1B">
        <w:rPr>
          <w:rFonts w:ascii="Times New Roman" w:hAnsi="Times New Roman" w:cs="Times New Roman"/>
          <w:w w:val="105"/>
          <w:szCs w:val="24"/>
        </w:rPr>
        <w:t>обособленные</w:t>
      </w:r>
      <w:r w:rsidRPr="00391D1B">
        <w:rPr>
          <w:rFonts w:ascii="Times New Roman" w:hAnsi="Times New Roman" w:cs="Times New Roman"/>
          <w:spacing w:val="27"/>
          <w:w w:val="105"/>
          <w:szCs w:val="24"/>
        </w:rPr>
        <w:t xml:space="preserve"> </w:t>
      </w:r>
      <w:r w:rsidRPr="00391D1B">
        <w:rPr>
          <w:rFonts w:ascii="Times New Roman" w:hAnsi="Times New Roman" w:cs="Times New Roman"/>
          <w:w w:val="105"/>
          <w:szCs w:val="24"/>
        </w:rPr>
        <w:t>дополнения).</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Уточняющие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члены</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предложения,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пояснительные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присоединительные</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конструкции.</w:t>
      </w:r>
    </w:p>
    <w:p w:rsidR="00391D1B" w:rsidRPr="00391D1B" w:rsidRDefault="00391D1B" w:rsidP="00391D1B">
      <w:pPr>
        <w:pStyle w:val="a5"/>
        <w:spacing w:after="0" w:line="240" w:lineRule="auto"/>
        <w:ind w:firstLine="567"/>
        <w:jc w:val="left"/>
        <w:rPr>
          <w:rFonts w:ascii="Times New Roman" w:hAnsi="Times New Roman" w:cs="Times New Roman"/>
          <w:w w:val="105"/>
          <w:szCs w:val="24"/>
        </w:rPr>
      </w:pPr>
      <w:r w:rsidRPr="00391D1B">
        <w:rPr>
          <w:rFonts w:ascii="Times New Roman" w:hAnsi="Times New Roman" w:cs="Times New Roman"/>
          <w:w w:val="105"/>
          <w:szCs w:val="24"/>
        </w:rPr>
        <w:t>Нормы</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постановки</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знаков</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препинания</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в</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предложениях</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со</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сравнительным оборотом; нормы обособления согласованных</w:t>
      </w:r>
      <w:r w:rsidRPr="00391D1B">
        <w:rPr>
          <w:rFonts w:ascii="Times New Roman" w:hAnsi="Times New Roman" w:cs="Times New Roman"/>
          <w:szCs w:val="24"/>
        </w:rPr>
        <w:t xml:space="preserve"> и</w:t>
      </w:r>
      <w:r w:rsidRPr="00391D1B">
        <w:rPr>
          <w:rFonts w:ascii="Times New Roman" w:hAnsi="Times New Roman" w:cs="Times New Roman"/>
          <w:w w:val="105"/>
          <w:szCs w:val="24"/>
        </w:rPr>
        <w:t xml:space="preserve"> несогласованных определений (в том числе приложений), дополнений, обстоятельств, уточняющих членов, пояснительных</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и</w:t>
      </w:r>
      <w:r w:rsidRPr="00391D1B">
        <w:rPr>
          <w:rFonts w:ascii="Times New Roman" w:hAnsi="Times New Roman" w:cs="Times New Roman"/>
          <w:spacing w:val="27"/>
          <w:w w:val="105"/>
          <w:szCs w:val="24"/>
        </w:rPr>
        <w:t xml:space="preserve"> </w:t>
      </w:r>
      <w:r w:rsidRPr="00391D1B">
        <w:rPr>
          <w:rFonts w:ascii="Times New Roman" w:hAnsi="Times New Roman" w:cs="Times New Roman"/>
          <w:w w:val="105"/>
          <w:szCs w:val="24"/>
        </w:rPr>
        <w:t>присоединительных</w:t>
      </w:r>
      <w:r w:rsidRPr="00391D1B">
        <w:rPr>
          <w:rFonts w:ascii="Times New Roman" w:hAnsi="Times New Roman" w:cs="Times New Roman"/>
          <w:spacing w:val="27"/>
          <w:w w:val="105"/>
          <w:szCs w:val="24"/>
        </w:rPr>
        <w:t xml:space="preserve"> </w:t>
      </w:r>
      <w:r w:rsidRPr="00391D1B">
        <w:rPr>
          <w:rFonts w:ascii="Times New Roman" w:hAnsi="Times New Roman" w:cs="Times New Roman"/>
          <w:w w:val="105"/>
          <w:szCs w:val="24"/>
        </w:rPr>
        <w:t>конструкций.</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b/>
          <w:i/>
          <w:szCs w:val="24"/>
        </w:rPr>
        <w:t>Предложения с обращениями, вводными и вставными конструкциями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Обращение. Основные функции обращения. Распространённое</w:t>
      </w:r>
      <w:r w:rsidRPr="00391D1B">
        <w:rPr>
          <w:rFonts w:ascii="Times New Roman" w:hAnsi="Times New Roman" w:cs="Times New Roman"/>
          <w:spacing w:val="19"/>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нераспространённое</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обращение.</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Вводные</w:t>
      </w:r>
      <w:r w:rsidRPr="00391D1B">
        <w:rPr>
          <w:rFonts w:ascii="Times New Roman" w:hAnsi="Times New Roman" w:cs="Times New Roman"/>
          <w:spacing w:val="6"/>
          <w:w w:val="110"/>
          <w:szCs w:val="24"/>
        </w:rPr>
        <w:t xml:space="preserve"> </w:t>
      </w:r>
      <w:r w:rsidRPr="00391D1B">
        <w:rPr>
          <w:rFonts w:ascii="Times New Roman" w:hAnsi="Times New Roman" w:cs="Times New Roman"/>
          <w:w w:val="110"/>
          <w:szCs w:val="24"/>
        </w:rPr>
        <w:t>конструкции.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Группы вводных конструкций по значению (вводные слова со</w:t>
      </w:r>
      <w:r w:rsidRPr="00391D1B">
        <w:rPr>
          <w:rFonts w:ascii="Times New Roman" w:hAnsi="Times New Roman" w:cs="Times New Roman"/>
          <w:spacing w:val="1"/>
          <w:w w:val="105"/>
          <w:szCs w:val="24"/>
        </w:rPr>
        <w:t xml:space="preserve"> </w:t>
      </w:r>
      <w:r w:rsidRPr="00391D1B">
        <w:rPr>
          <w:rFonts w:ascii="Times New Roman" w:hAnsi="Times New Roman" w:cs="Times New Roman"/>
          <w:w w:val="110"/>
          <w:szCs w:val="24"/>
        </w:rPr>
        <w:t>значением различной степени уверенности, различных чувств,</w:t>
      </w:r>
      <w:r w:rsidRPr="00391D1B">
        <w:rPr>
          <w:rFonts w:ascii="Times New Roman" w:hAnsi="Times New Roman" w:cs="Times New Roman"/>
          <w:spacing w:val="-46"/>
          <w:w w:val="110"/>
          <w:szCs w:val="24"/>
        </w:rPr>
        <w:t xml:space="preserve"> </w:t>
      </w:r>
      <w:r w:rsidRPr="00391D1B">
        <w:rPr>
          <w:rFonts w:ascii="Times New Roman" w:hAnsi="Times New Roman" w:cs="Times New Roman"/>
          <w:w w:val="110"/>
          <w:szCs w:val="24"/>
        </w:rPr>
        <w:t>источника</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сообщения,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порядка</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мыслей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их</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связи,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способа</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оформления</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мыслей).</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Вставные</w:t>
      </w:r>
      <w:r w:rsidRPr="00391D1B">
        <w:rPr>
          <w:rFonts w:ascii="Times New Roman" w:hAnsi="Times New Roman" w:cs="Times New Roman"/>
          <w:spacing w:val="8"/>
          <w:w w:val="110"/>
          <w:szCs w:val="24"/>
        </w:rPr>
        <w:t xml:space="preserve"> </w:t>
      </w:r>
      <w:r w:rsidRPr="00391D1B">
        <w:rPr>
          <w:rFonts w:ascii="Times New Roman" w:hAnsi="Times New Roman" w:cs="Times New Roman"/>
          <w:w w:val="110"/>
          <w:szCs w:val="24"/>
        </w:rPr>
        <w:t>конструкции.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Омонимия членов предложения и вводных слов, словосочетаний</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предложений.</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Нормы построения предложений с вводными словами и пред</w:t>
      </w:r>
      <w:r w:rsidRPr="00391D1B">
        <w:rPr>
          <w:rFonts w:ascii="Times New Roman" w:hAnsi="Times New Roman" w:cs="Times New Roman"/>
          <w:w w:val="110"/>
          <w:szCs w:val="24"/>
        </w:rPr>
        <w:t>ложениями,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вставными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конструкциями,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обращениями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(распространёнными</w:t>
      </w:r>
      <w:r w:rsidRPr="00391D1B">
        <w:rPr>
          <w:rFonts w:ascii="Times New Roman" w:hAnsi="Times New Roman" w:cs="Times New Roman"/>
          <w:spacing w:val="10"/>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10"/>
          <w:w w:val="110"/>
          <w:szCs w:val="24"/>
        </w:rPr>
        <w:t xml:space="preserve"> </w:t>
      </w:r>
      <w:r w:rsidRPr="00391D1B">
        <w:rPr>
          <w:rFonts w:ascii="Times New Roman" w:hAnsi="Times New Roman" w:cs="Times New Roman"/>
          <w:w w:val="110"/>
          <w:szCs w:val="24"/>
        </w:rPr>
        <w:t>нераспространёнными),</w:t>
      </w:r>
      <w:r w:rsidRPr="00391D1B">
        <w:rPr>
          <w:rFonts w:ascii="Times New Roman" w:hAnsi="Times New Roman" w:cs="Times New Roman"/>
          <w:spacing w:val="10"/>
          <w:w w:val="110"/>
          <w:szCs w:val="24"/>
        </w:rPr>
        <w:t xml:space="preserve"> </w:t>
      </w:r>
      <w:r w:rsidRPr="00391D1B">
        <w:rPr>
          <w:rFonts w:ascii="Times New Roman" w:hAnsi="Times New Roman" w:cs="Times New Roman"/>
          <w:w w:val="110"/>
          <w:szCs w:val="24"/>
        </w:rPr>
        <w:t>междометиями.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Нормы</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постановки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знаков</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препинания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в</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предложениях</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вводными и вставными конструкциями, обращениями и междометиями.</w:t>
      </w:r>
    </w:p>
    <w:p w:rsidR="00391D1B" w:rsidRPr="00391D1B" w:rsidRDefault="00391D1B" w:rsidP="00391D1B">
      <w:pPr>
        <w:pStyle w:val="a5"/>
        <w:spacing w:after="0" w:line="240" w:lineRule="auto"/>
        <w:ind w:firstLine="567"/>
        <w:jc w:val="left"/>
        <w:rPr>
          <w:rFonts w:ascii="Times New Roman" w:hAnsi="Times New Roman" w:cs="Times New Roman"/>
          <w:szCs w:val="24"/>
        </w:rPr>
      </w:pPr>
    </w:p>
    <w:p w:rsidR="00391D1B" w:rsidRPr="004B3E76" w:rsidRDefault="00391D1B" w:rsidP="00391D1B">
      <w:pPr>
        <w:pStyle w:val="30"/>
        <w:keepLines w:val="0"/>
        <w:widowControl/>
        <w:numPr>
          <w:ilvl w:val="2"/>
          <w:numId w:val="55"/>
        </w:numPr>
        <w:suppressAutoHyphens/>
        <w:autoSpaceDE/>
        <w:autoSpaceDN/>
        <w:adjustRightInd/>
        <w:spacing w:before="0"/>
        <w:rPr>
          <w:rFonts w:ascii="Times New Roman" w:hAnsi="Times New Roman" w:cs="Times New Roman"/>
          <w:color w:val="auto"/>
        </w:rPr>
      </w:pPr>
      <w:bookmarkStart w:id="13" w:name="_Toc106188381"/>
      <w:r w:rsidRPr="004B3E76">
        <w:rPr>
          <w:rFonts w:ascii="Times New Roman" w:hAnsi="Times New Roman" w:cs="Times New Roman"/>
          <w:color w:val="auto"/>
          <w:w w:val="95"/>
        </w:rPr>
        <w:t>9</w:t>
      </w:r>
      <w:r w:rsidRPr="004B3E76">
        <w:rPr>
          <w:rFonts w:ascii="Times New Roman" w:hAnsi="Times New Roman" w:cs="Times New Roman"/>
          <w:color w:val="auto"/>
          <w:spacing w:val="-5"/>
          <w:w w:val="95"/>
        </w:rPr>
        <w:t xml:space="preserve"> </w:t>
      </w:r>
      <w:r w:rsidRPr="004B3E76">
        <w:rPr>
          <w:rFonts w:ascii="Times New Roman" w:hAnsi="Times New Roman" w:cs="Times New Roman"/>
          <w:color w:val="auto"/>
          <w:w w:val="95"/>
        </w:rPr>
        <w:t>КЛАСС</w:t>
      </w:r>
      <w:bookmarkEnd w:id="13"/>
    </w:p>
    <w:p w:rsidR="00391D1B" w:rsidRPr="00391D1B" w:rsidRDefault="00391D1B" w:rsidP="00391D1B">
      <w:pPr>
        <w:ind w:firstLine="567"/>
        <w:rPr>
          <w:b/>
        </w:rPr>
      </w:pPr>
      <w:r w:rsidRPr="00391D1B">
        <w:rPr>
          <w:b/>
        </w:rPr>
        <w:t>Общие сведения о языке</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Роль</w:t>
      </w:r>
      <w:r w:rsidRPr="00391D1B">
        <w:rPr>
          <w:rFonts w:ascii="Times New Roman" w:hAnsi="Times New Roman" w:cs="Times New Roman"/>
          <w:spacing w:val="15"/>
          <w:w w:val="110"/>
          <w:szCs w:val="24"/>
        </w:rPr>
        <w:t xml:space="preserve"> </w:t>
      </w:r>
      <w:r w:rsidRPr="00391D1B">
        <w:rPr>
          <w:rFonts w:ascii="Times New Roman" w:hAnsi="Times New Roman" w:cs="Times New Roman"/>
          <w:w w:val="110"/>
          <w:szCs w:val="24"/>
        </w:rPr>
        <w:t>русского</w:t>
      </w:r>
      <w:r w:rsidRPr="00391D1B">
        <w:rPr>
          <w:rFonts w:ascii="Times New Roman" w:hAnsi="Times New Roman" w:cs="Times New Roman"/>
          <w:spacing w:val="16"/>
          <w:w w:val="110"/>
          <w:szCs w:val="24"/>
        </w:rPr>
        <w:t xml:space="preserve"> </w:t>
      </w:r>
      <w:r w:rsidRPr="00391D1B">
        <w:rPr>
          <w:rFonts w:ascii="Times New Roman" w:hAnsi="Times New Roman" w:cs="Times New Roman"/>
          <w:w w:val="110"/>
          <w:szCs w:val="24"/>
        </w:rPr>
        <w:t>языка</w:t>
      </w:r>
      <w:r w:rsidRPr="00391D1B">
        <w:rPr>
          <w:rFonts w:ascii="Times New Roman" w:hAnsi="Times New Roman" w:cs="Times New Roman"/>
          <w:spacing w:val="16"/>
          <w:w w:val="110"/>
          <w:szCs w:val="24"/>
        </w:rPr>
        <w:t xml:space="preserve"> </w:t>
      </w:r>
      <w:r w:rsidRPr="00391D1B">
        <w:rPr>
          <w:rFonts w:ascii="Times New Roman" w:hAnsi="Times New Roman" w:cs="Times New Roman"/>
          <w:w w:val="110"/>
          <w:szCs w:val="24"/>
        </w:rPr>
        <w:t>в</w:t>
      </w:r>
      <w:r w:rsidRPr="00391D1B">
        <w:rPr>
          <w:rFonts w:ascii="Times New Roman" w:hAnsi="Times New Roman" w:cs="Times New Roman"/>
          <w:spacing w:val="16"/>
          <w:w w:val="110"/>
          <w:szCs w:val="24"/>
        </w:rPr>
        <w:t xml:space="preserve"> </w:t>
      </w:r>
      <w:r w:rsidRPr="00391D1B">
        <w:rPr>
          <w:rFonts w:ascii="Times New Roman" w:hAnsi="Times New Roman" w:cs="Times New Roman"/>
          <w:w w:val="110"/>
          <w:szCs w:val="24"/>
        </w:rPr>
        <w:t>Российской</w:t>
      </w:r>
      <w:r w:rsidRPr="00391D1B">
        <w:rPr>
          <w:rFonts w:ascii="Times New Roman" w:hAnsi="Times New Roman" w:cs="Times New Roman"/>
          <w:spacing w:val="15"/>
          <w:w w:val="110"/>
          <w:szCs w:val="24"/>
        </w:rPr>
        <w:t xml:space="preserve"> </w:t>
      </w:r>
      <w:r w:rsidRPr="00391D1B">
        <w:rPr>
          <w:rFonts w:ascii="Times New Roman" w:hAnsi="Times New Roman" w:cs="Times New Roman"/>
          <w:w w:val="110"/>
          <w:szCs w:val="24"/>
        </w:rPr>
        <w:t>Федерации.</w:t>
      </w:r>
      <w:r w:rsidRPr="00391D1B">
        <w:rPr>
          <w:rFonts w:ascii="Times New Roman" w:hAnsi="Times New Roman" w:cs="Times New Roman"/>
          <w:spacing w:val="-45"/>
          <w:w w:val="110"/>
          <w:szCs w:val="24"/>
        </w:rPr>
        <w:t xml:space="preserve"> </w:t>
      </w:r>
      <w:r w:rsidRPr="00391D1B">
        <w:rPr>
          <w:rFonts w:ascii="Times New Roman" w:hAnsi="Times New Roman" w:cs="Times New Roman"/>
          <w:w w:val="110"/>
          <w:szCs w:val="24"/>
        </w:rPr>
        <w:t>Русский</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язык</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в</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современном</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мире.</w:t>
      </w:r>
    </w:p>
    <w:p w:rsidR="00391D1B" w:rsidRPr="00391D1B" w:rsidRDefault="00391D1B" w:rsidP="00391D1B">
      <w:pPr>
        <w:ind w:firstLine="567"/>
        <w:rPr>
          <w:b/>
        </w:rPr>
      </w:pPr>
      <w:r w:rsidRPr="00391D1B">
        <w:rPr>
          <w:b/>
        </w:rPr>
        <w:t>Язык и речь</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Речь устная и письменная, монологическая и диалогическая,</w:t>
      </w:r>
      <w:r w:rsidRPr="00391D1B">
        <w:rPr>
          <w:rFonts w:ascii="Times New Roman" w:hAnsi="Times New Roman" w:cs="Times New Roman"/>
          <w:spacing w:val="-46"/>
          <w:w w:val="110"/>
          <w:szCs w:val="24"/>
        </w:rPr>
        <w:t xml:space="preserve"> </w:t>
      </w:r>
      <w:proofErr w:type="spellStart"/>
      <w:r w:rsidRPr="00391D1B">
        <w:rPr>
          <w:rFonts w:ascii="Times New Roman" w:hAnsi="Times New Roman" w:cs="Times New Roman"/>
          <w:w w:val="110"/>
          <w:szCs w:val="24"/>
        </w:rPr>
        <w:t>полилог</w:t>
      </w:r>
      <w:proofErr w:type="spellEnd"/>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(повторение).</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 xml:space="preserve">Виды речевой деятельности: говорение, письмо, </w:t>
      </w:r>
      <w:proofErr w:type="spellStart"/>
      <w:r w:rsidRPr="00391D1B">
        <w:rPr>
          <w:rFonts w:ascii="Times New Roman" w:hAnsi="Times New Roman" w:cs="Times New Roman"/>
          <w:w w:val="110"/>
          <w:szCs w:val="24"/>
        </w:rPr>
        <w:t>аудирование</w:t>
      </w:r>
      <w:proofErr w:type="spellEnd"/>
      <w:r w:rsidRPr="00391D1B">
        <w:rPr>
          <w:rFonts w:ascii="Times New Roman" w:hAnsi="Times New Roman" w:cs="Times New Roman"/>
          <w:w w:val="110"/>
          <w:szCs w:val="24"/>
        </w:rPr>
        <w:t>,</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чтение</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(повторение).</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 xml:space="preserve">Виды </w:t>
      </w:r>
      <w:proofErr w:type="spellStart"/>
      <w:r w:rsidRPr="00391D1B">
        <w:rPr>
          <w:rFonts w:ascii="Times New Roman" w:hAnsi="Times New Roman" w:cs="Times New Roman"/>
          <w:w w:val="110"/>
          <w:szCs w:val="24"/>
        </w:rPr>
        <w:t>аудирования</w:t>
      </w:r>
      <w:proofErr w:type="spellEnd"/>
      <w:r w:rsidRPr="00391D1B">
        <w:rPr>
          <w:rFonts w:ascii="Times New Roman" w:hAnsi="Times New Roman" w:cs="Times New Roman"/>
          <w:w w:val="110"/>
          <w:szCs w:val="24"/>
        </w:rPr>
        <w:t>: выборочное, ознакомительное, детальное.</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Виды чтения: изучающее, ознакомительное, просмотровое,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поисковое.</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Создание устных и письменных высказываний разной коммуникативной направленности в зависимости от темы и условий</w:t>
      </w:r>
      <w:r w:rsidRPr="00391D1B">
        <w:rPr>
          <w:rFonts w:ascii="Times New Roman" w:hAnsi="Times New Roman" w:cs="Times New Roman"/>
          <w:spacing w:val="39"/>
          <w:w w:val="110"/>
          <w:szCs w:val="24"/>
        </w:rPr>
        <w:t xml:space="preserve"> </w:t>
      </w:r>
      <w:r w:rsidRPr="00391D1B">
        <w:rPr>
          <w:rFonts w:ascii="Times New Roman" w:hAnsi="Times New Roman" w:cs="Times New Roman"/>
          <w:w w:val="110"/>
          <w:szCs w:val="24"/>
        </w:rPr>
        <w:t>общения,</w:t>
      </w:r>
      <w:r w:rsidRPr="00391D1B">
        <w:rPr>
          <w:rFonts w:ascii="Times New Roman" w:hAnsi="Times New Roman" w:cs="Times New Roman"/>
          <w:spacing w:val="39"/>
          <w:w w:val="110"/>
          <w:szCs w:val="24"/>
        </w:rPr>
        <w:t xml:space="preserve"> </w:t>
      </w:r>
      <w:r w:rsidRPr="00391D1B">
        <w:rPr>
          <w:rFonts w:ascii="Times New Roman" w:hAnsi="Times New Roman" w:cs="Times New Roman"/>
          <w:w w:val="110"/>
          <w:szCs w:val="24"/>
        </w:rPr>
        <w:t>с</w:t>
      </w:r>
      <w:r w:rsidRPr="00391D1B">
        <w:rPr>
          <w:rFonts w:ascii="Times New Roman" w:hAnsi="Times New Roman" w:cs="Times New Roman"/>
          <w:spacing w:val="39"/>
          <w:w w:val="110"/>
          <w:szCs w:val="24"/>
        </w:rPr>
        <w:t xml:space="preserve"> </w:t>
      </w:r>
      <w:r w:rsidRPr="00391D1B">
        <w:rPr>
          <w:rFonts w:ascii="Times New Roman" w:hAnsi="Times New Roman" w:cs="Times New Roman"/>
          <w:w w:val="110"/>
          <w:szCs w:val="24"/>
        </w:rPr>
        <w:t>опорой</w:t>
      </w:r>
      <w:r w:rsidRPr="00391D1B">
        <w:rPr>
          <w:rFonts w:ascii="Times New Roman" w:hAnsi="Times New Roman" w:cs="Times New Roman"/>
          <w:spacing w:val="39"/>
          <w:w w:val="110"/>
          <w:szCs w:val="24"/>
        </w:rPr>
        <w:t xml:space="preserve"> </w:t>
      </w:r>
      <w:r w:rsidRPr="00391D1B">
        <w:rPr>
          <w:rFonts w:ascii="Times New Roman" w:hAnsi="Times New Roman" w:cs="Times New Roman"/>
          <w:w w:val="110"/>
          <w:szCs w:val="24"/>
        </w:rPr>
        <w:t>на</w:t>
      </w:r>
      <w:r w:rsidRPr="00391D1B">
        <w:rPr>
          <w:rFonts w:ascii="Times New Roman" w:hAnsi="Times New Roman" w:cs="Times New Roman"/>
          <w:spacing w:val="39"/>
          <w:w w:val="110"/>
          <w:szCs w:val="24"/>
        </w:rPr>
        <w:t xml:space="preserve"> </w:t>
      </w:r>
      <w:r w:rsidRPr="00391D1B">
        <w:rPr>
          <w:rFonts w:ascii="Times New Roman" w:hAnsi="Times New Roman" w:cs="Times New Roman"/>
          <w:w w:val="110"/>
          <w:szCs w:val="24"/>
        </w:rPr>
        <w:t>жизненный</w:t>
      </w:r>
      <w:r w:rsidRPr="00391D1B">
        <w:rPr>
          <w:rFonts w:ascii="Times New Roman" w:hAnsi="Times New Roman" w:cs="Times New Roman"/>
          <w:spacing w:val="39"/>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39"/>
          <w:w w:val="110"/>
          <w:szCs w:val="24"/>
        </w:rPr>
        <w:t xml:space="preserve"> </w:t>
      </w:r>
      <w:r w:rsidRPr="00391D1B">
        <w:rPr>
          <w:rFonts w:ascii="Times New Roman" w:hAnsi="Times New Roman" w:cs="Times New Roman"/>
          <w:w w:val="110"/>
          <w:szCs w:val="24"/>
        </w:rPr>
        <w:t>читательский</w:t>
      </w:r>
      <w:r w:rsidRPr="00391D1B">
        <w:rPr>
          <w:rFonts w:ascii="Times New Roman" w:hAnsi="Times New Roman" w:cs="Times New Roman"/>
          <w:spacing w:val="39"/>
          <w:w w:val="110"/>
          <w:szCs w:val="24"/>
        </w:rPr>
        <w:t xml:space="preserve"> </w:t>
      </w:r>
      <w:r w:rsidRPr="00391D1B">
        <w:rPr>
          <w:rFonts w:ascii="Times New Roman" w:hAnsi="Times New Roman" w:cs="Times New Roman"/>
          <w:w w:val="110"/>
          <w:szCs w:val="24"/>
        </w:rPr>
        <w:t>опыт,</w:t>
      </w:r>
      <w:r w:rsidRPr="00391D1B">
        <w:rPr>
          <w:rFonts w:ascii="Times New Roman" w:hAnsi="Times New Roman" w:cs="Times New Roman"/>
          <w:spacing w:val="-46"/>
          <w:w w:val="110"/>
          <w:szCs w:val="24"/>
        </w:rPr>
        <w:t xml:space="preserve"> </w:t>
      </w:r>
      <w:r w:rsidRPr="00391D1B">
        <w:rPr>
          <w:rFonts w:ascii="Times New Roman" w:hAnsi="Times New Roman" w:cs="Times New Roman"/>
          <w:w w:val="110"/>
          <w:szCs w:val="24"/>
        </w:rPr>
        <w:t>на иллюстрации, фотографии, сюжетную картину (в том числе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сочинения-миниатюры).</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szCs w:val="24"/>
        </w:rPr>
        <w:t>П</w:t>
      </w:r>
      <w:r w:rsidRPr="00391D1B">
        <w:rPr>
          <w:rFonts w:ascii="Times New Roman" w:hAnsi="Times New Roman" w:cs="Times New Roman"/>
          <w:w w:val="110"/>
          <w:szCs w:val="24"/>
        </w:rPr>
        <w:t>одробное,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сжатое,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выборочное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изложение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прочитанного</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или</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прослушанного</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текста.</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Соблюдение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языковых</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норм</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(орфоэпических,</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лексических,</w:t>
      </w:r>
      <w:r w:rsidRPr="00391D1B">
        <w:rPr>
          <w:rFonts w:ascii="Times New Roman" w:hAnsi="Times New Roman" w:cs="Times New Roman"/>
          <w:spacing w:val="-46"/>
          <w:w w:val="110"/>
          <w:szCs w:val="24"/>
        </w:rPr>
        <w:t xml:space="preserve"> </w:t>
      </w:r>
      <w:r w:rsidRPr="00391D1B">
        <w:rPr>
          <w:rFonts w:ascii="Times New Roman" w:hAnsi="Times New Roman" w:cs="Times New Roman"/>
          <w:w w:val="110"/>
          <w:szCs w:val="24"/>
        </w:rPr>
        <w:t>грамматических, стилистических, орфографических, пунктуационных) русского литературного языка в речевой практике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при</w:t>
      </w:r>
      <w:r w:rsidRPr="00391D1B">
        <w:rPr>
          <w:rFonts w:ascii="Times New Roman" w:hAnsi="Times New Roman" w:cs="Times New Roman"/>
          <w:spacing w:val="19"/>
          <w:w w:val="110"/>
          <w:szCs w:val="24"/>
        </w:rPr>
        <w:t xml:space="preserve"> </w:t>
      </w:r>
      <w:r w:rsidRPr="00391D1B">
        <w:rPr>
          <w:rFonts w:ascii="Times New Roman" w:hAnsi="Times New Roman" w:cs="Times New Roman"/>
          <w:w w:val="110"/>
          <w:szCs w:val="24"/>
        </w:rPr>
        <w:t>создании</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устных</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письменных</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высказываний.</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Приёмы работы с учебной книгой, лингвистическими словарями,</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справочной</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литературой.</w:t>
      </w:r>
    </w:p>
    <w:p w:rsidR="00391D1B" w:rsidRPr="00391D1B" w:rsidRDefault="00391D1B" w:rsidP="00391D1B">
      <w:pPr>
        <w:ind w:firstLine="567"/>
        <w:rPr>
          <w:b/>
        </w:rPr>
      </w:pPr>
      <w:r w:rsidRPr="00391D1B">
        <w:rPr>
          <w:b/>
        </w:rPr>
        <w:t>Текст</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Сочетание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разных</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функционально-смысловых</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типов</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речи</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в</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тексте, в том числе сочетание элементов разных функциональных</w:t>
      </w:r>
      <w:r w:rsidRPr="00391D1B">
        <w:rPr>
          <w:rFonts w:ascii="Times New Roman" w:hAnsi="Times New Roman" w:cs="Times New Roman"/>
          <w:spacing w:val="40"/>
          <w:w w:val="105"/>
          <w:szCs w:val="24"/>
        </w:rPr>
        <w:t xml:space="preserve"> </w:t>
      </w:r>
      <w:r w:rsidRPr="00391D1B">
        <w:rPr>
          <w:rFonts w:ascii="Times New Roman" w:hAnsi="Times New Roman" w:cs="Times New Roman"/>
          <w:w w:val="105"/>
          <w:szCs w:val="24"/>
        </w:rPr>
        <w:t>разновидностей</w:t>
      </w:r>
      <w:r w:rsidRPr="00391D1B">
        <w:rPr>
          <w:rFonts w:ascii="Times New Roman" w:hAnsi="Times New Roman" w:cs="Times New Roman"/>
          <w:spacing w:val="41"/>
          <w:w w:val="105"/>
          <w:szCs w:val="24"/>
        </w:rPr>
        <w:t xml:space="preserve"> </w:t>
      </w:r>
      <w:r w:rsidRPr="00391D1B">
        <w:rPr>
          <w:rFonts w:ascii="Times New Roman" w:hAnsi="Times New Roman" w:cs="Times New Roman"/>
          <w:w w:val="105"/>
          <w:szCs w:val="24"/>
        </w:rPr>
        <w:t>языка</w:t>
      </w:r>
      <w:r w:rsidRPr="00391D1B">
        <w:rPr>
          <w:rFonts w:ascii="Times New Roman" w:hAnsi="Times New Roman" w:cs="Times New Roman"/>
          <w:spacing w:val="41"/>
          <w:w w:val="105"/>
          <w:szCs w:val="24"/>
        </w:rPr>
        <w:t xml:space="preserve"> </w:t>
      </w:r>
      <w:r w:rsidRPr="00391D1B">
        <w:rPr>
          <w:rFonts w:ascii="Times New Roman" w:hAnsi="Times New Roman" w:cs="Times New Roman"/>
          <w:w w:val="105"/>
          <w:szCs w:val="24"/>
        </w:rPr>
        <w:t>в</w:t>
      </w:r>
      <w:r w:rsidRPr="00391D1B">
        <w:rPr>
          <w:rFonts w:ascii="Times New Roman" w:hAnsi="Times New Roman" w:cs="Times New Roman"/>
          <w:spacing w:val="41"/>
          <w:w w:val="105"/>
          <w:szCs w:val="24"/>
        </w:rPr>
        <w:t xml:space="preserve"> </w:t>
      </w:r>
      <w:r w:rsidRPr="00391D1B">
        <w:rPr>
          <w:rFonts w:ascii="Times New Roman" w:hAnsi="Times New Roman" w:cs="Times New Roman"/>
          <w:w w:val="105"/>
          <w:szCs w:val="24"/>
        </w:rPr>
        <w:t>художественном</w:t>
      </w:r>
      <w:r w:rsidRPr="00391D1B">
        <w:rPr>
          <w:rFonts w:ascii="Times New Roman" w:hAnsi="Times New Roman" w:cs="Times New Roman"/>
          <w:spacing w:val="41"/>
          <w:w w:val="105"/>
          <w:szCs w:val="24"/>
        </w:rPr>
        <w:t xml:space="preserve"> </w:t>
      </w:r>
      <w:r w:rsidRPr="00391D1B">
        <w:rPr>
          <w:rFonts w:ascii="Times New Roman" w:hAnsi="Times New Roman" w:cs="Times New Roman"/>
          <w:w w:val="105"/>
          <w:szCs w:val="24"/>
        </w:rPr>
        <w:t>произведении.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Особенности</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употребления</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языковых</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средств</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выразительно</w:t>
      </w:r>
      <w:r w:rsidRPr="00391D1B">
        <w:rPr>
          <w:rFonts w:ascii="Times New Roman" w:hAnsi="Times New Roman" w:cs="Times New Roman"/>
          <w:w w:val="110"/>
          <w:szCs w:val="24"/>
        </w:rPr>
        <w:t>сти в текстах, принадлежащих к различным функционально-смысловым</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типам</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речи.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Информационная</w:t>
      </w:r>
      <w:r w:rsidRPr="00391D1B">
        <w:rPr>
          <w:rFonts w:ascii="Times New Roman" w:hAnsi="Times New Roman" w:cs="Times New Roman"/>
          <w:spacing w:val="-2"/>
          <w:w w:val="110"/>
          <w:szCs w:val="24"/>
        </w:rPr>
        <w:t xml:space="preserve"> </w:t>
      </w:r>
      <w:r w:rsidRPr="00391D1B">
        <w:rPr>
          <w:rFonts w:ascii="Times New Roman" w:hAnsi="Times New Roman" w:cs="Times New Roman"/>
          <w:w w:val="110"/>
          <w:szCs w:val="24"/>
        </w:rPr>
        <w:t>переработка</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текста.</w:t>
      </w:r>
    </w:p>
    <w:p w:rsidR="00391D1B" w:rsidRPr="00391D1B" w:rsidRDefault="00391D1B" w:rsidP="00391D1B">
      <w:pPr>
        <w:ind w:firstLine="567"/>
        <w:rPr>
          <w:b/>
        </w:rPr>
      </w:pPr>
      <w:r w:rsidRPr="00391D1B">
        <w:rPr>
          <w:b/>
        </w:rPr>
        <w:t>Функциональные разновидности языка</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Функциональные разновидности современного русского язы</w:t>
      </w:r>
      <w:r w:rsidRPr="00391D1B">
        <w:rPr>
          <w:rFonts w:ascii="Times New Roman" w:hAnsi="Times New Roman" w:cs="Times New Roman"/>
          <w:w w:val="110"/>
          <w:szCs w:val="24"/>
        </w:rPr>
        <w:t>ка: разговорная речь; функциональные стили: научный (научно-учебный),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публицистический,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официально-деловой;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язык</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художественной</w:t>
      </w:r>
      <w:r w:rsidRPr="00391D1B">
        <w:rPr>
          <w:rFonts w:ascii="Times New Roman" w:hAnsi="Times New Roman" w:cs="Times New Roman"/>
          <w:spacing w:val="11"/>
          <w:w w:val="110"/>
          <w:szCs w:val="24"/>
        </w:rPr>
        <w:t xml:space="preserve"> </w:t>
      </w:r>
      <w:r w:rsidRPr="00391D1B">
        <w:rPr>
          <w:rFonts w:ascii="Times New Roman" w:hAnsi="Times New Roman" w:cs="Times New Roman"/>
          <w:w w:val="110"/>
          <w:szCs w:val="24"/>
        </w:rPr>
        <w:t>литературы</w:t>
      </w:r>
      <w:r w:rsidRPr="00391D1B">
        <w:rPr>
          <w:rFonts w:ascii="Times New Roman" w:hAnsi="Times New Roman" w:cs="Times New Roman"/>
          <w:spacing w:val="12"/>
          <w:w w:val="110"/>
          <w:szCs w:val="24"/>
        </w:rPr>
        <w:t xml:space="preserve"> </w:t>
      </w:r>
      <w:r w:rsidRPr="00391D1B">
        <w:rPr>
          <w:rFonts w:ascii="Times New Roman" w:hAnsi="Times New Roman" w:cs="Times New Roman"/>
          <w:w w:val="110"/>
          <w:szCs w:val="24"/>
        </w:rPr>
        <w:t>(повторение,</w:t>
      </w:r>
      <w:r w:rsidRPr="00391D1B">
        <w:rPr>
          <w:rFonts w:ascii="Times New Roman" w:hAnsi="Times New Roman" w:cs="Times New Roman"/>
          <w:spacing w:val="12"/>
          <w:w w:val="110"/>
          <w:szCs w:val="24"/>
        </w:rPr>
        <w:t xml:space="preserve"> </w:t>
      </w:r>
      <w:r w:rsidRPr="00391D1B">
        <w:rPr>
          <w:rFonts w:ascii="Times New Roman" w:hAnsi="Times New Roman" w:cs="Times New Roman"/>
          <w:w w:val="110"/>
          <w:szCs w:val="24"/>
        </w:rPr>
        <w:t>обобщение).</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Научный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стиль.</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Сфера</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употребления,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функции,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типичные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ситуации речевого общения, задачи речи, языковые средства,</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характерные для научного стиля. Тезисы, конспект, реферат,</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рецензия.</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Язык</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художественной</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литературы</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и</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его</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отличие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от</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других</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разновидностей</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современного</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русского</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языка.</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Основные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признаки</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художественной</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речи:</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образность,</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широкое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 xml:space="preserve">использование </w:t>
      </w:r>
      <w:r w:rsidRPr="00391D1B">
        <w:rPr>
          <w:rFonts w:ascii="Times New Roman" w:hAnsi="Times New Roman" w:cs="Times New Roman"/>
          <w:w w:val="105"/>
          <w:szCs w:val="24"/>
        </w:rPr>
        <w:lastRenderedPageBreak/>
        <w:t>изобразительно-выразительных средств, а также языковых</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средств</w:t>
      </w:r>
      <w:r w:rsidRPr="00391D1B">
        <w:rPr>
          <w:rFonts w:ascii="Times New Roman" w:hAnsi="Times New Roman" w:cs="Times New Roman"/>
          <w:spacing w:val="35"/>
          <w:w w:val="105"/>
          <w:szCs w:val="24"/>
        </w:rPr>
        <w:t xml:space="preserve"> </w:t>
      </w:r>
      <w:r w:rsidRPr="00391D1B">
        <w:rPr>
          <w:rFonts w:ascii="Times New Roman" w:hAnsi="Times New Roman" w:cs="Times New Roman"/>
          <w:w w:val="105"/>
          <w:szCs w:val="24"/>
        </w:rPr>
        <w:t>других</w:t>
      </w:r>
      <w:r w:rsidRPr="00391D1B">
        <w:rPr>
          <w:rFonts w:ascii="Times New Roman" w:hAnsi="Times New Roman" w:cs="Times New Roman"/>
          <w:spacing w:val="35"/>
          <w:w w:val="105"/>
          <w:szCs w:val="24"/>
        </w:rPr>
        <w:t xml:space="preserve"> </w:t>
      </w:r>
      <w:r w:rsidRPr="00391D1B">
        <w:rPr>
          <w:rFonts w:ascii="Times New Roman" w:hAnsi="Times New Roman" w:cs="Times New Roman"/>
          <w:w w:val="105"/>
          <w:szCs w:val="24"/>
        </w:rPr>
        <w:t>функциональных</w:t>
      </w:r>
      <w:r w:rsidRPr="00391D1B">
        <w:rPr>
          <w:rFonts w:ascii="Times New Roman" w:hAnsi="Times New Roman" w:cs="Times New Roman"/>
          <w:spacing w:val="36"/>
          <w:w w:val="105"/>
          <w:szCs w:val="24"/>
        </w:rPr>
        <w:t xml:space="preserve"> </w:t>
      </w:r>
      <w:r w:rsidRPr="00391D1B">
        <w:rPr>
          <w:rFonts w:ascii="Times New Roman" w:hAnsi="Times New Roman" w:cs="Times New Roman"/>
          <w:w w:val="105"/>
          <w:szCs w:val="24"/>
        </w:rPr>
        <w:t>разновидностей</w:t>
      </w:r>
      <w:r w:rsidRPr="00391D1B">
        <w:rPr>
          <w:rFonts w:ascii="Times New Roman" w:hAnsi="Times New Roman" w:cs="Times New Roman"/>
          <w:spacing w:val="35"/>
          <w:w w:val="105"/>
          <w:szCs w:val="24"/>
        </w:rPr>
        <w:t xml:space="preserve"> </w:t>
      </w:r>
      <w:r w:rsidRPr="00391D1B">
        <w:rPr>
          <w:rFonts w:ascii="Times New Roman" w:hAnsi="Times New Roman" w:cs="Times New Roman"/>
          <w:w w:val="105"/>
          <w:szCs w:val="24"/>
        </w:rPr>
        <w:t>языка.</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Основные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изобразительно-выразительные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средства</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русского</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языка,</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их</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использование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в</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речи</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(метафора,</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эпитет,</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сравнение,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гипербола,</w:t>
      </w:r>
      <w:r w:rsidRPr="00391D1B">
        <w:rPr>
          <w:rFonts w:ascii="Times New Roman" w:hAnsi="Times New Roman" w:cs="Times New Roman"/>
          <w:spacing w:val="26"/>
          <w:w w:val="105"/>
          <w:szCs w:val="24"/>
        </w:rPr>
        <w:t xml:space="preserve"> </w:t>
      </w:r>
      <w:r w:rsidRPr="00391D1B">
        <w:rPr>
          <w:rFonts w:ascii="Times New Roman" w:hAnsi="Times New Roman" w:cs="Times New Roman"/>
          <w:w w:val="105"/>
          <w:szCs w:val="24"/>
        </w:rPr>
        <w:t>олицетворение</w:t>
      </w:r>
      <w:r w:rsidRPr="00391D1B">
        <w:rPr>
          <w:rFonts w:ascii="Times New Roman" w:hAnsi="Times New Roman" w:cs="Times New Roman"/>
          <w:spacing w:val="27"/>
          <w:w w:val="105"/>
          <w:szCs w:val="24"/>
        </w:rPr>
        <w:t xml:space="preserve"> </w:t>
      </w:r>
      <w:r w:rsidRPr="00391D1B">
        <w:rPr>
          <w:rFonts w:ascii="Times New Roman" w:hAnsi="Times New Roman" w:cs="Times New Roman"/>
          <w:w w:val="105"/>
          <w:szCs w:val="24"/>
        </w:rPr>
        <w:t>и</w:t>
      </w:r>
      <w:r w:rsidRPr="00391D1B">
        <w:rPr>
          <w:rFonts w:ascii="Times New Roman" w:hAnsi="Times New Roman" w:cs="Times New Roman"/>
          <w:spacing w:val="27"/>
          <w:w w:val="105"/>
          <w:szCs w:val="24"/>
        </w:rPr>
        <w:t xml:space="preserve"> </w:t>
      </w:r>
      <w:r w:rsidRPr="00391D1B">
        <w:rPr>
          <w:rFonts w:ascii="Times New Roman" w:hAnsi="Times New Roman" w:cs="Times New Roman"/>
          <w:w w:val="105"/>
          <w:szCs w:val="24"/>
        </w:rPr>
        <w:t>др.).</w:t>
      </w:r>
    </w:p>
    <w:p w:rsidR="00391D1B" w:rsidRPr="00391D1B" w:rsidRDefault="00391D1B" w:rsidP="00391D1B">
      <w:pPr>
        <w:ind w:firstLine="567"/>
        <w:rPr>
          <w:b/>
        </w:rPr>
      </w:pPr>
      <w:r w:rsidRPr="00391D1B">
        <w:rPr>
          <w:b/>
        </w:rPr>
        <w:t>Синтаксис. Культура речи. Пунктуация</w:t>
      </w:r>
    </w:p>
    <w:p w:rsidR="00391D1B" w:rsidRPr="00391D1B" w:rsidRDefault="00391D1B" w:rsidP="00391D1B">
      <w:pPr>
        <w:ind w:firstLine="567"/>
        <w:rPr>
          <w:b/>
        </w:rPr>
      </w:pPr>
      <w:r w:rsidRPr="00391D1B">
        <w:rPr>
          <w:b/>
        </w:rPr>
        <w:t>Сложное предложение</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Понятие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о</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сложном</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предложении</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(повторение).</w:t>
      </w:r>
      <w:r w:rsidRPr="00391D1B">
        <w:rPr>
          <w:rFonts w:ascii="Times New Roman" w:hAnsi="Times New Roman" w:cs="Times New Roman"/>
          <w:spacing w:val="-44"/>
          <w:w w:val="105"/>
          <w:szCs w:val="24"/>
        </w:rPr>
        <w:t xml:space="preserve"> </w:t>
      </w:r>
      <w:r w:rsidRPr="00391D1B">
        <w:rPr>
          <w:rFonts w:ascii="Times New Roman" w:hAnsi="Times New Roman" w:cs="Times New Roman"/>
          <w:w w:val="110"/>
          <w:szCs w:val="24"/>
        </w:rPr>
        <w:t>Классификация</w:t>
      </w:r>
      <w:r w:rsidRPr="00391D1B">
        <w:rPr>
          <w:rFonts w:ascii="Times New Roman" w:hAnsi="Times New Roman" w:cs="Times New Roman"/>
          <w:spacing w:val="23"/>
          <w:w w:val="110"/>
          <w:szCs w:val="24"/>
        </w:rPr>
        <w:t xml:space="preserve"> </w:t>
      </w:r>
      <w:r w:rsidRPr="00391D1B">
        <w:rPr>
          <w:rFonts w:ascii="Times New Roman" w:hAnsi="Times New Roman" w:cs="Times New Roman"/>
          <w:w w:val="110"/>
          <w:szCs w:val="24"/>
        </w:rPr>
        <w:t>сложных</w:t>
      </w:r>
      <w:r w:rsidRPr="00391D1B">
        <w:rPr>
          <w:rFonts w:ascii="Times New Roman" w:hAnsi="Times New Roman" w:cs="Times New Roman"/>
          <w:spacing w:val="23"/>
          <w:w w:val="110"/>
          <w:szCs w:val="24"/>
        </w:rPr>
        <w:t xml:space="preserve"> </w:t>
      </w:r>
      <w:r w:rsidRPr="00391D1B">
        <w:rPr>
          <w:rFonts w:ascii="Times New Roman" w:hAnsi="Times New Roman" w:cs="Times New Roman"/>
          <w:w w:val="110"/>
          <w:szCs w:val="24"/>
        </w:rPr>
        <w:t>предложений.</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Смысловое,</w:t>
      </w:r>
      <w:r w:rsidRPr="00391D1B">
        <w:rPr>
          <w:rFonts w:ascii="Times New Roman" w:hAnsi="Times New Roman" w:cs="Times New Roman"/>
          <w:spacing w:val="35"/>
          <w:w w:val="105"/>
          <w:szCs w:val="24"/>
        </w:rPr>
        <w:t xml:space="preserve"> </w:t>
      </w:r>
      <w:r w:rsidRPr="00391D1B">
        <w:rPr>
          <w:rFonts w:ascii="Times New Roman" w:hAnsi="Times New Roman" w:cs="Times New Roman"/>
          <w:w w:val="105"/>
          <w:szCs w:val="24"/>
        </w:rPr>
        <w:t>структурное</w:t>
      </w:r>
      <w:r w:rsidRPr="00391D1B">
        <w:rPr>
          <w:rFonts w:ascii="Times New Roman" w:hAnsi="Times New Roman" w:cs="Times New Roman"/>
          <w:spacing w:val="35"/>
          <w:w w:val="105"/>
          <w:szCs w:val="24"/>
        </w:rPr>
        <w:t xml:space="preserve"> </w:t>
      </w:r>
      <w:r w:rsidRPr="00391D1B">
        <w:rPr>
          <w:rFonts w:ascii="Times New Roman" w:hAnsi="Times New Roman" w:cs="Times New Roman"/>
          <w:w w:val="105"/>
          <w:szCs w:val="24"/>
        </w:rPr>
        <w:t>и</w:t>
      </w:r>
      <w:r w:rsidRPr="00391D1B">
        <w:rPr>
          <w:rFonts w:ascii="Times New Roman" w:hAnsi="Times New Roman" w:cs="Times New Roman"/>
          <w:spacing w:val="35"/>
          <w:w w:val="105"/>
          <w:szCs w:val="24"/>
        </w:rPr>
        <w:t xml:space="preserve"> </w:t>
      </w:r>
      <w:r w:rsidRPr="00391D1B">
        <w:rPr>
          <w:rFonts w:ascii="Times New Roman" w:hAnsi="Times New Roman" w:cs="Times New Roman"/>
          <w:w w:val="105"/>
          <w:szCs w:val="24"/>
        </w:rPr>
        <w:t>интонационное</w:t>
      </w:r>
      <w:r w:rsidRPr="00391D1B">
        <w:rPr>
          <w:rFonts w:ascii="Times New Roman" w:hAnsi="Times New Roman" w:cs="Times New Roman"/>
          <w:spacing w:val="35"/>
          <w:w w:val="105"/>
          <w:szCs w:val="24"/>
        </w:rPr>
        <w:t xml:space="preserve"> </w:t>
      </w:r>
      <w:r w:rsidRPr="00391D1B">
        <w:rPr>
          <w:rFonts w:ascii="Times New Roman" w:hAnsi="Times New Roman" w:cs="Times New Roman"/>
          <w:w w:val="105"/>
          <w:szCs w:val="24"/>
        </w:rPr>
        <w:t>единство</w:t>
      </w:r>
      <w:r w:rsidRPr="00391D1B">
        <w:rPr>
          <w:rFonts w:ascii="Times New Roman" w:hAnsi="Times New Roman" w:cs="Times New Roman"/>
          <w:spacing w:val="35"/>
          <w:w w:val="105"/>
          <w:szCs w:val="24"/>
        </w:rPr>
        <w:t xml:space="preserve"> </w:t>
      </w:r>
      <w:r w:rsidRPr="00391D1B">
        <w:rPr>
          <w:rFonts w:ascii="Times New Roman" w:hAnsi="Times New Roman" w:cs="Times New Roman"/>
          <w:w w:val="105"/>
          <w:szCs w:val="24"/>
        </w:rPr>
        <w:t>частей</w:t>
      </w:r>
      <w:r w:rsidRPr="00391D1B">
        <w:rPr>
          <w:rFonts w:ascii="Times New Roman" w:hAnsi="Times New Roman" w:cs="Times New Roman"/>
          <w:spacing w:val="-44"/>
          <w:w w:val="105"/>
          <w:szCs w:val="24"/>
        </w:rPr>
        <w:t xml:space="preserve"> </w:t>
      </w:r>
      <w:r w:rsidRPr="00391D1B">
        <w:rPr>
          <w:rFonts w:ascii="Times New Roman" w:hAnsi="Times New Roman" w:cs="Times New Roman"/>
          <w:w w:val="105"/>
          <w:szCs w:val="24"/>
        </w:rPr>
        <w:t>сложного</w:t>
      </w:r>
      <w:r w:rsidRPr="00391D1B">
        <w:rPr>
          <w:rFonts w:ascii="Times New Roman" w:hAnsi="Times New Roman" w:cs="Times New Roman"/>
          <w:spacing w:val="26"/>
          <w:w w:val="105"/>
          <w:szCs w:val="24"/>
        </w:rPr>
        <w:t xml:space="preserve"> </w:t>
      </w:r>
      <w:r w:rsidRPr="00391D1B">
        <w:rPr>
          <w:rFonts w:ascii="Times New Roman" w:hAnsi="Times New Roman" w:cs="Times New Roman"/>
          <w:w w:val="105"/>
          <w:szCs w:val="24"/>
        </w:rPr>
        <w:t>предложения.</w:t>
      </w:r>
    </w:p>
    <w:p w:rsidR="00391D1B" w:rsidRPr="00391D1B" w:rsidRDefault="00391D1B" w:rsidP="00391D1B">
      <w:pPr>
        <w:ind w:firstLine="567"/>
        <w:rPr>
          <w:b/>
        </w:rPr>
      </w:pPr>
      <w:r w:rsidRPr="00391D1B">
        <w:rPr>
          <w:b/>
        </w:rPr>
        <w:t>Сложносочинённое предложение</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Понятие о сложносочинённом предложении, его строении.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szCs w:val="24"/>
        </w:rPr>
        <w:t>В</w:t>
      </w:r>
      <w:r w:rsidRPr="00391D1B">
        <w:rPr>
          <w:rFonts w:ascii="Times New Roman" w:hAnsi="Times New Roman" w:cs="Times New Roman"/>
          <w:w w:val="110"/>
          <w:szCs w:val="24"/>
        </w:rPr>
        <w:t>иды сложносочинённых предложений. Средства связи частей</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сложносочинённого</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предложения.</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Интонационные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особенности</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сложносочинённых</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предложе</w:t>
      </w:r>
      <w:r w:rsidRPr="00391D1B">
        <w:rPr>
          <w:rFonts w:ascii="Times New Roman" w:hAnsi="Times New Roman" w:cs="Times New Roman"/>
          <w:w w:val="110"/>
          <w:szCs w:val="24"/>
        </w:rPr>
        <w:t>ний</w:t>
      </w:r>
      <w:r w:rsidRPr="00391D1B">
        <w:rPr>
          <w:rFonts w:ascii="Times New Roman" w:hAnsi="Times New Roman" w:cs="Times New Roman"/>
          <w:spacing w:val="15"/>
          <w:w w:val="110"/>
          <w:szCs w:val="24"/>
        </w:rPr>
        <w:t xml:space="preserve"> </w:t>
      </w:r>
      <w:r w:rsidRPr="00391D1B">
        <w:rPr>
          <w:rFonts w:ascii="Times New Roman" w:hAnsi="Times New Roman" w:cs="Times New Roman"/>
          <w:w w:val="110"/>
          <w:szCs w:val="24"/>
        </w:rPr>
        <w:t>с</w:t>
      </w:r>
      <w:r w:rsidRPr="00391D1B">
        <w:rPr>
          <w:rFonts w:ascii="Times New Roman" w:hAnsi="Times New Roman" w:cs="Times New Roman"/>
          <w:spacing w:val="16"/>
          <w:w w:val="110"/>
          <w:szCs w:val="24"/>
        </w:rPr>
        <w:t xml:space="preserve"> </w:t>
      </w:r>
      <w:r w:rsidRPr="00391D1B">
        <w:rPr>
          <w:rFonts w:ascii="Times New Roman" w:hAnsi="Times New Roman" w:cs="Times New Roman"/>
          <w:w w:val="110"/>
          <w:szCs w:val="24"/>
        </w:rPr>
        <w:t>разными</w:t>
      </w:r>
      <w:r w:rsidRPr="00391D1B">
        <w:rPr>
          <w:rFonts w:ascii="Times New Roman" w:hAnsi="Times New Roman" w:cs="Times New Roman"/>
          <w:spacing w:val="16"/>
          <w:w w:val="110"/>
          <w:szCs w:val="24"/>
        </w:rPr>
        <w:t xml:space="preserve"> </w:t>
      </w:r>
      <w:r w:rsidRPr="00391D1B">
        <w:rPr>
          <w:rFonts w:ascii="Times New Roman" w:hAnsi="Times New Roman" w:cs="Times New Roman"/>
          <w:w w:val="110"/>
          <w:szCs w:val="24"/>
        </w:rPr>
        <w:t>смысловыми</w:t>
      </w:r>
      <w:r w:rsidRPr="00391D1B">
        <w:rPr>
          <w:rFonts w:ascii="Times New Roman" w:hAnsi="Times New Roman" w:cs="Times New Roman"/>
          <w:spacing w:val="16"/>
          <w:w w:val="110"/>
          <w:szCs w:val="24"/>
        </w:rPr>
        <w:t xml:space="preserve"> </w:t>
      </w:r>
      <w:r w:rsidRPr="00391D1B">
        <w:rPr>
          <w:rFonts w:ascii="Times New Roman" w:hAnsi="Times New Roman" w:cs="Times New Roman"/>
          <w:w w:val="110"/>
          <w:szCs w:val="24"/>
        </w:rPr>
        <w:t>отношениями</w:t>
      </w:r>
      <w:r w:rsidRPr="00391D1B">
        <w:rPr>
          <w:rFonts w:ascii="Times New Roman" w:hAnsi="Times New Roman" w:cs="Times New Roman"/>
          <w:spacing w:val="16"/>
          <w:w w:val="110"/>
          <w:szCs w:val="24"/>
        </w:rPr>
        <w:t xml:space="preserve"> </w:t>
      </w:r>
      <w:r w:rsidRPr="00391D1B">
        <w:rPr>
          <w:rFonts w:ascii="Times New Roman" w:hAnsi="Times New Roman" w:cs="Times New Roman"/>
          <w:w w:val="110"/>
          <w:szCs w:val="24"/>
        </w:rPr>
        <w:t>между</w:t>
      </w:r>
      <w:r w:rsidRPr="00391D1B">
        <w:rPr>
          <w:rFonts w:ascii="Times New Roman" w:hAnsi="Times New Roman" w:cs="Times New Roman"/>
          <w:spacing w:val="16"/>
          <w:w w:val="110"/>
          <w:szCs w:val="24"/>
        </w:rPr>
        <w:t xml:space="preserve"> </w:t>
      </w:r>
      <w:r w:rsidRPr="00391D1B">
        <w:rPr>
          <w:rFonts w:ascii="Times New Roman" w:hAnsi="Times New Roman" w:cs="Times New Roman"/>
          <w:w w:val="110"/>
          <w:szCs w:val="24"/>
        </w:rPr>
        <w:t>частями.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Употребление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сложносочинённых</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предложений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в</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речи.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Грамматическая синонимия сложносочинённых предложений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18"/>
          <w:w w:val="110"/>
          <w:szCs w:val="24"/>
        </w:rPr>
        <w:t xml:space="preserve"> </w:t>
      </w:r>
      <w:r w:rsidRPr="00391D1B">
        <w:rPr>
          <w:rFonts w:ascii="Times New Roman" w:hAnsi="Times New Roman" w:cs="Times New Roman"/>
          <w:w w:val="110"/>
          <w:szCs w:val="24"/>
        </w:rPr>
        <w:t>простых</w:t>
      </w:r>
      <w:r w:rsidRPr="00391D1B">
        <w:rPr>
          <w:rFonts w:ascii="Times New Roman" w:hAnsi="Times New Roman" w:cs="Times New Roman"/>
          <w:spacing w:val="18"/>
          <w:w w:val="110"/>
          <w:szCs w:val="24"/>
        </w:rPr>
        <w:t xml:space="preserve"> </w:t>
      </w:r>
      <w:r w:rsidRPr="00391D1B">
        <w:rPr>
          <w:rFonts w:ascii="Times New Roman" w:hAnsi="Times New Roman" w:cs="Times New Roman"/>
          <w:w w:val="110"/>
          <w:szCs w:val="24"/>
        </w:rPr>
        <w:t>предложений</w:t>
      </w:r>
      <w:r w:rsidRPr="00391D1B">
        <w:rPr>
          <w:rFonts w:ascii="Times New Roman" w:hAnsi="Times New Roman" w:cs="Times New Roman"/>
          <w:spacing w:val="18"/>
          <w:w w:val="110"/>
          <w:szCs w:val="24"/>
        </w:rPr>
        <w:t xml:space="preserve"> </w:t>
      </w:r>
      <w:r w:rsidRPr="00391D1B">
        <w:rPr>
          <w:rFonts w:ascii="Times New Roman" w:hAnsi="Times New Roman" w:cs="Times New Roman"/>
          <w:w w:val="110"/>
          <w:szCs w:val="24"/>
        </w:rPr>
        <w:t>с</w:t>
      </w:r>
      <w:r w:rsidRPr="00391D1B">
        <w:rPr>
          <w:rFonts w:ascii="Times New Roman" w:hAnsi="Times New Roman" w:cs="Times New Roman"/>
          <w:spacing w:val="19"/>
          <w:w w:val="110"/>
          <w:szCs w:val="24"/>
        </w:rPr>
        <w:t xml:space="preserve"> </w:t>
      </w:r>
      <w:r w:rsidRPr="00391D1B">
        <w:rPr>
          <w:rFonts w:ascii="Times New Roman" w:hAnsi="Times New Roman" w:cs="Times New Roman"/>
          <w:w w:val="110"/>
          <w:szCs w:val="24"/>
        </w:rPr>
        <w:t>однородными</w:t>
      </w:r>
      <w:r w:rsidRPr="00391D1B">
        <w:rPr>
          <w:rFonts w:ascii="Times New Roman" w:hAnsi="Times New Roman" w:cs="Times New Roman"/>
          <w:spacing w:val="18"/>
          <w:w w:val="110"/>
          <w:szCs w:val="24"/>
        </w:rPr>
        <w:t xml:space="preserve"> </w:t>
      </w:r>
      <w:r w:rsidRPr="00391D1B">
        <w:rPr>
          <w:rFonts w:ascii="Times New Roman" w:hAnsi="Times New Roman" w:cs="Times New Roman"/>
          <w:w w:val="110"/>
          <w:szCs w:val="24"/>
        </w:rPr>
        <w:t>членами.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Нормы построения сложносочинённого предложения; нормы постановки знаков препинания в сложных предложениях</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(обобщение).</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Синтаксический и пунктуационный анализ сложносочинённых</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предложений.</w:t>
      </w:r>
    </w:p>
    <w:p w:rsidR="00391D1B" w:rsidRPr="00391D1B" w:rsidRDefault="00391D1B" w:rsidP="00391D1B">
      <w:pPr>
        <w:ind w:firstLine="567"/>
        <w:rPr>
          <w:b/>
        </w:rPr>
      </w:pPr>
      <w:r w:rsidRPr="00391D1B">
        <w:rPr>
          <w:b/>
        </w:rPr>
        <w:t>Сложноподчинённое предложение</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Понятие</w:t>
      </w:r>
      <w:r w:rsidRPr="00391D1B">
        <w:rPr>
          <w:rFonts w:ascii="Times New Roman" w:hAnsi="Times New Roman" w:cs="Times New Roman"/>
          <w:spacing w:val="-12"/>
          <w:w w:val="110"/>
          <w:szCs w:val="24"/>
        </w:rPr>
        <w:t xml:space="preserve"> </w:t>
      </w:r>
      <w:r w:rsidRPr="00391D1B">
        <w:rPr>
          <w:rFonts w:ascii="Times New Roman" w:hAnsi="Times New Roman" w:cs="Times New Roman"/>
          <w:w w:val="110"/>
          <w:szCs w:val="24"/>
        </w:rPr>
        <w:t>о</w:t>
      </w:r>
      <w:r w:rsidRPr="00391D1B">
        <w:rPr>
          <w:rFonts w:ascii="Times New Roman" w:hAnsi="Times New Roman" w:cs="Times New Roman"/>
          <w:spacing w:val="-12"/>
          <w:w w:val="110"/>
          <w:szCs w:val="24"/>
        </w:rPr>
        <w:t xml:space="preserve"> </w:t>
      </w:r>
      <w:r w:rsidRPr="00391D1B">
        <w:rPr>
          <w:rFonts w:ascii="Times New Roman" w:hAnsi="Times New Roman" w:cs="Times New Roman"/>
          <w:w w:val="110"/>
          <w:szCs w:val="24"/>
        </w:rPr>
        <w:t>сложноподчинённом</w:t>
      </w:r>
      <w:r w:rsidRPr="00391D1B">
        <w:rPr>
          <w:rFonts w:ascii="Times New Roman" w:hAnsi="Times New Roman" w:cs="Times New Roman"/>
          <w:spacing w:val="-12"/>
          <w:w w:val="110"/>
          <w:szCs w:val="24"/>
        </w:rPr>
        <w:t xml:space="preserve"> </w:t>
      </w:r>
      <w:r w:rsidRPr="00391D1B">
        <w:rPr>
          <w:rFonts w:ascii="Times New Roman" w:hAnsi="Times New Roman" w:cs="Times New Roman"/>
          <w:w w:val="110"/>
          <w:szCs w:val="24"/>
        </w:rPr>
        <w:t>предложении.</w:t>
      </w:r>
      <w:r w:rsidRPr="00391D1B">
        <w:rPr>
          <w:rFonts w:ascii="Times New Roman" w:hAnsi="Times New Roman" w:cs="Times New Roman"/>
          <w:spacing w:val="-12"/>
          <w:w w:val="110"/>
          <w:szCs w:val="24"/>
        </w:rPr>
        <w:t xml:space="preserve"> </w:t>
      </w:r>
      <w:r w:rsidRPr="00391D1B">
        <w:rPr>
          <w:rFonts w:ascii="Times New Roman" w:hAnsi="Times New Roman" w:cs="Times New Roman"/>
          <w:w w:val="110"/>
          <w:szCs w:val="24"/>
        </w:rPr>
        <w:t>Главная</w:t>
      </w:r>
      <w:r w:rsidRPr="00391D1B">
        <w:rPr>
          <w:rFonts w:ascii="Times New Roman" w:hAnsi="Times New Roman" w:cs="Times New Roman"/>
          <w:spacing w:val="-12"/>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11"/>
          <w:w w:val="110"/>
          <w:szCs w:val="24"/>
        </w:rPr>
        <w:t xml:space="preserve"> </w:t>
      </w:r>
      <w:r w:rsidRPr="00391D1B">
        <w:rPr>
          <w:rFonts w:ascii="Times New Roman" w:hAnsi="Times New Roman" w:cs="Times New Roman"/>
          <w:w w:val="110"/>
          <w:szCs w:val="24"/>
        </w:rPr>
        <w:t>придаточная</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части</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предложения.</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Союзы</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23"/>
          <w:w w:val="110"/>
          <w:szCs w:val="24"/>
        </w:rPr>
        <w:t xml:space="preserve"> </w:t>
      </w:r>
      <w:r w:rsidRPr="00391D1B">
        <w:rPr>
          <w:rFonts w:ascii="Times New Roman" w:hAnsi="Times New Roman" w:cs="Times New Roman"/>
          <w:w w:val="110"/>
          <w:szCs w:val="24"/>
        </w:rPr>
        <w:t>союзные</w:t>
      </w:r>
      <w:r w:rsidRPr="00391D1B">
        <w:rPr>
          <w:rFonts w:ascii="Times New Roman" w:hAnsi="Times New Roman" w:cs="Times New Roman"/>
          <w:spacing w:val="23"/>
          <w:w w:val="110"/>
          <w:szCs w:val="24"/>
        </w:rPr>
        <w:t xml:space="preserve"> </w:t>
      </w:r>
      <w:r w:rsidRPr="00391D1B">
        <w:rPr>
          <w:rFonts w:ascii="Times New Roman" w:hAnsi="Times New Roman" w:cs="Times New Roman"/>
          <w:w w:val="110"/>
          <w:szCs w:val="24"/>
        </w:rPr>
        <w:t>слова.</w:t>
      </w:r>
      <w:r w:rsidRPr="00391D1B">
        <w:rPr>
          <w:rFonts w:ascii="Times New Roman" w:hAnsi="Times New Roman" w:cs="Times New Roman"/>
          <w:spacing w:val="23"/>
          <w:w w:val="110"/>
          <w:szCs w:val="24"/>
        </w:rPr>
        <w:t xml:space="preserve"> </w:t>
      </w:r>
      <w:r w:rsidRPr="00391D1B">
        <w:rPr>
          <w:rFonts w:ascii="Times New Roman" w:hAnsi="Times New Roman" w:cs="Times New Roman"/>
          <w:w w:val="110"/>
          <w:szCs w:val="24"/>
        </w:rPr>
        <w:t>Различия</w:t>
      </w:r>
      <w:r w:rsidRPr="00391D1B">
        <w:rPr>
          <w:rFonts w:ascii="Times New Roman" w:hAnsi="Times New Roman" w:cs="Times New Roman"/>
          <w:spacing w:val="23"/>
          <w:w w:val="110"/>
          <w:szCs w:val="24"/>
        </w:rPr>
        <w:t xml:space="preserve"> </w:t>
      </w:r>
      <w:r w:rsidRPr="00391D1B">
        <w:rPr>
          <w:rFonts w:ascii="Times New Roman" w:hAnsi="Times New Roman" w:cs="Times New Roman"/>
          <w:w w:val="110"/>
          <w:szCs w:val="24"/>
        </w:rPr>
        <w:t>подчинительных</w:t>
      </w:r>
      <w:r w:rsidRPr="00391D1B">
        <w:rPr>
          <w:rFonts w:ascii="Times New Roman" w:hAnsi="Times New Roman" w:cs="Times New Roman"/>
          <w:spacing w:val="23"/>
          <w:w w:val="110"/>
          <w:szCs w:val="24"/>
        </w:rPr>
        <w:t xml:space="preserve"> </w:t>
      </w:r>
      <w:r w:rsidRPr="00391D1B">
        <w:rPr>
          <w:rFonts w:ascii="Times New Roman" w:hAnsi="Times New Roman" w:cs="Times New Roman"/>
          <w:w w:val="110"/>
          <w:szCs w:val="24"/>
        </w:rPr>
        <w:t>союзов</w:t>
      </w:r>
      <w:r w:rsidRPr="00391D1B">
        <w:rPr>
          <w:rFonts w:ascii="Times New Roman" w:hAnsi="Times New Roman" w:cs="Times New Roman"/>
          <w:spacing w:val="-47"/>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союзных</w:t>
      </w:r>
      <w:r w:rsidRPr="00391D1B">
        <w:rPr>
          <w:rFonts w:ascii="Times New Roman" w:hAnsi="Times New Roman" w:cs="Times New Roman"/>
          <w:spacing w:val="23"/>
          <w:w w:val="110"/>
          <w:szCs w:val="24"/>
        </w:rPr>
        <w:t xml:space="preserve"> </w:t>
      </w:r>
      <w:r w:rsidRPr="00391D1B">
        <w:rPr>
          <w:rFonts w:ascii="Times New Roman" w:hAnsi="Times New Roman" w:cs="Times New Roman"/>
          <w:w w:val="110"/>
          <w:szCs w:val="24"/>
        </w:rPr>
        <w:t>слов.</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Виды сложноподчинённых предложений по характеру смысловых</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отношений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между</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главной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придаточной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частями,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структуре,</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синтаксическим</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средствам</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связи.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spacing w:val="-1"/>
          <w:w w:val="110"/>
          <w:szCs w:val="24"/>
        </w:rPr>
        <w:t xml:space="preserve">Грамматическая </w:t>
      </w:r>
      <w:r w:rsidRPr="00391D1B">
        <w:rPr>
          <w:rFonts w:ascii="Times New Roman" w:hAnsi="Times New Roman" w:cs="Times New Roman"/>
          <w:w w:val="110"/>
          <w:szCs w:val="24"/>
        </w:rPr>
        <w:t>синонимия сложноподчинённых предложений</w:t>
      </w:r>
      <w:r w:rsidRPr="00391D1B">
        <w:rPr>
          <w:rFonts w:ascii="Times New Roman" w:hAnsi="Times New Roman" w:cs="Times New Roman"/>
          <w:spacing w:val="15"/>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16"/>
          <w:w w:val="110"/>
          <w:szCs w:val="24"/>
        </w:rPr>
        <w:t xml:space="preserve"> </w:t>
      </w:r>
      <w:r w:rsidRPr="00391D1B">
        <w:rPr>
          <w:rFonts w:ascii="Times New Roman" w:hAnsi="Times New Roman" w:cs="Times New Roman"/>
          <w:w w:val="110"/>
          <w:szCs w:val="24"/>
        </w:rPr>
        <w:t>простых</w:t>
      </w:r>
      <w:r w:rsidRPr="00391D1B">
        <w:rPr>
          <w:rFonts w:ascii="Times New Roman" w:hAnsi="Times New Roman" w:cs="Times New Roman"/>
          <w:spacing w:val="15"/>
          <w:w w:val="110"/>
          <w:szCs w:val="24"/>
        </w:rPr>
        <w:t xml:space="preserve"> </w:t>
      </w:r>
      <w:r w:rsidRPr="00391D1B">
        <w:rPr>
          <w:rFonts w:ascii="Times New Roman" w:hAnsi="Times New Roman" w:cs="Times New Roman"/>
          <w:w w:val="110"/>
          <w:szCs w:val="24"/>
        </w:rPr>
        <w:t>предложений</w:t>
      </w:r>
      <w:r w:rsidRPr="00391D1B">
        <w:rPr>
          <w:rFonts w:ascii="Times New Roman" w:hAnsi="Times New Roman" w:cs="Times New Roman"/>
          <w:spacing w:val="16"/>
          <w:w w:val="110"/>
          <w:szCs w:val="24"/>
        </w:rPr>
        <w:t xml:space="preserve"> </w:t>
      </w:r>
      <w:r w:rsidRPr="00391D1B">
        <w:rPr>
          <w:rFonts w:ascii="Times New Roman" w:hAnsi="Times New Roman" w:cs="Times New Roman"/>
          <w:w w:val="110"/>
          <w:szCs w:val="24"/>
        </w:rPr>
        <w:t>с</w:t>
      </w:r>
      <w:r w:rsidRPr="00391D1B">
        <w:rPr>
          <w:rFonts w:ascii="Times New Roman" w:hAnsi="Times New Roman" w:cs="Times New Roman"/>
          <w:spacing w:val="16"/>
          <w:w w:val="110"/>
          <w:szCs w:val="24"/>
        </w:rPr>
        <w:t xml:space="preserve"> </w:t>
      </w:r>
      <w:r w:rsidRPr="00391D1B">
        <w:rPr>
          <w:rFonts w:ascii="Times New Roman" w:hAnsi="Times New Roman" w:cs="Times New Roman"/>
          <w:w w:val="110"/>
          <w:szCs w:val="24"/>
        </w:rPr>
        <w:t>обособленными</w:t>
      </w:r>
      <w:r w:rsidRPr="00391D1B">
        <w:rPr>
          <w:rFonts w:ascii="Times New Roman" w:hAnsi="Times New Roman" w:cs="Times New Roman"/>
          <w:spacing w:val="15"/>
          <w:w w:val="110"/>
          <w:szCs w:val="24"/>
        </w:rPr>
        <w:t xml:space="preserve"> </w:t>
      </w:r>
      <w:r w:rsidRPr="00391D1B">
        <w:rPr>
          <w:rFonts w:ascii="Times New Roman" w:hAnsi="Times New Roman" w:cs="Times New Roman"/>
          <w:w w:val="110"/>
          <w:szCs w:val="24"/>
        </w:rPr>
        <w:t>членами.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spacing w:val="-1"/>
          <w:w w:val="110"/>
          <w:szCs w:val="24"/>
        </w:rPr>
        <w:t xml:space="preserve">Сложноподчинённые предложения с придаточными </w:t>
      </w:r>
      <w:r w:rsidRPr="00391D1B">
        <w:rPr>
          <w:rFonts w:ascii="Times New Roman" w:hAnsi="Times New Roman" w:cs="Times New Roman"/>
          <w:w w:val="110"/>
          <w:szCs w:val="24"/>
        </w:rPr>
        <w:t>определительными.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Сложноподчинённые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предложения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придаточными изъяснительными. Сложноподчинённые предложения</w:t>
      </w:r>
      <w:r w:rsidRPr="00391D1B">
        <w:rPr>
          <w:rFonts w:ascii="Times New Roman" w:hAnsi="Times New Roman" w:cs="Times New Roman"/>
          <w:spacing w:val="1"/>
          <w:w w:val="110"/>
          <w:szCs w:val="24"/>
        </w:rPr>
        <w:t xml:space="preserve"> </w:t>
      </w:r>
      <w:r w:rsidRPr="00391D1B">
        <w:rPr>
          <w:rFonts w:ascii="Times New Roman" w:hAnsi="Times New Roman" w:cs="Times New Roman"/>
          <w:spacing w:val="-1"/>
          <w:w w:val="110"/>
          <w:szCs w:val="24"/>
        </w:rPr>
        <w:t>с</w:t>
      </w:r>
      <w:r w:rsidRPr="00391D1B">
        <w:rPr>
          <w:rFonts w:ascii="Times New Roman" w:hAnsi="Times New Roman" w:cs="Times New Roman"/>
          <w:w w:val="110"/>
          <w:szCs w:val="24"/>
        </w:rPr>
        <w:t xml:space="preserve"> </w:t>
      </w:r>
      <w:r w:rsidRPr="00391D1B">
        <w:rPr>
          <w:rFonts w:ascii="Times New Roman" w:hAnsi="Times New Roman" w:cs="Times New Roman"/>
          <w:spacing w:val="-1"/>
          <w:w w:val="110"/>
          <w:szCs w:val="24"/>
        </w:rPr>
        <w:t>придаточными</w:t>
      </w:r>
      <w:r w:rsidRPr="00391D1B">
        <w:rPr>
          <w:rFonts w:ascii="Times New Roman" w:hAnsi="Times New Roman" w:cs="Times New Roman"/>
          <w:w w:val="110"/>
          <w:szCs w:val="24"/>
        </w:rPr>
        <w:t xml:space="preserve"> </w:t>
      </w:r>
      <w:r w:rsidRPr="00391D1B">
        <w:rPr>
          <w:rFonts w:ascii="Times New Roman" w:hAnsi="Times New Roman" w:cs="Times New Roman"/>
          <w:spacing w:val="-1"/>
          <w:w w:val="110"/>
          <w:szCs w:val="24"/>
        </w:rPr>
        <w:t>обстоятельственными.</w:t>
      </w:r>
      <w:r w:rsidRPr="00391D1B">
        <w:rPr>
          <w:rFonts w:ascii="Times New Roman" w:hAnsi="Times New Roman" w:cs="Times New Roman"/>
          <w:w w:val="110"/>
          <w:szCs w:val="24"/>
        </w:rPr>
        <w:t xml:space="preserve"> Сложноподчинённые</w:t>
      </w:r>
      <w:r w:rsidRPr="00391D1B">
        <w:rPr>
          <w:rFonts w:ascii="Times New Roman" w:hAnsi="Times New Roman" w:cs="Times New Roman"/>
          <w:spacing w:val="-46"/>
          <w:w w:val="110"/>
          <w:szCs w:val="24"/>
        </w:rPr>
        <w:t xml:space="preserve"> </w:t>
      </w:r>
      <w:r w:rsidRPr="00391D1B">
        <w:rPr>
          <w:rFonts w:ascii="Times New Roman" w:hAnsi="Times New Roman" w:cs="Times New Roman"/>
          <w:w w:val="110"/>
          <w:szCs w:val="24"/>
        </w:rPr>
        <w:t>предложения с придаточными места, времени. Сложноподчинённые предложения с придаточными причины, цели и следствия.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Сложноподчинённые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предложения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придаточными</w:t>
      </w:r>
      <w:r w:rsidRPr="00391D1B">
        <w:rPr>
          <w:rFonts w:ascii="Times New Roman" w:hAnsi="Times New Roman" w:cs="Times New Roman"/>
          <w:spacing w:val="-46"/>
          <w:w w:val="110"/>
          <w:szCs w:val="24"/>
        </w:rPr>
        <w:t xml:space="preserve"> </w:t>
      </w:r>
      <w:r w:rsidRPr="00391D1B">
        <w:rPr>
          <w:rFonts w:ascii="Times New Roman" w:hAnsi="Times New Roman" w:cs="Times New Roman"/>
          <w:w w:val="110"/>
          <w:szCs w:val="24"/>
        </w:rPr>
        <w:t>условия,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уступки.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Сложноподчинённые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предложения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придаточными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образа</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действия,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меры</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степени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сравнительными.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Нормы построения сложноподчинённого предложения; место</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придаточного</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определительного</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в</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сложноподчинённом</w:t>
      </w:r>
      <w:r w:rsidRPr="00391D1B">
        <w:rPr>
          <w:rFonts w:ascii="Times New Roman" w:hAnsi="Times New Roman" w:cs="Times New Roman"/>
          <w:spacing w:val="1"/>
          <w:w w:val="110"/>
          <w:szCs w:val="24"/>
        </w:rPr>
        <w:t xml:space="preserve"> </w:t>
      </w:r>
      <w:r w:rsidRPr="00391D1B">
        <w:rPr>
          <w:rFonts w:ascii="Times New Roman" w:hAnsi="Times New Roman" w:cs="Times New Roman"/>
          <w:w w:val="105"/>
          <w:szCs w:val="24"/>
        </w:rPr>
        <w:t>предложении; построение сложноподчинённого предложения</w:t>
      </w:r>
      <w:r w:rsidRPr="00391D1B">
        <w:rPr>
          <w:rFonts w:ascii="Times New Roman" w:hAnsi="Times New Roman" w:cs="Times New Roman"/>
          <w:spacing w:val="1"/>
          <w:w w:val="105"/>
          <w:szCs w:val="24"/>
        </w:rPr>
        <w:t xml:space="preserve"> </w:t>
      </w:r>
      <w:r w:rsidRPr="00391D1B">
        <w:rPr>
          <w:rFonts w:ascii="Times New Roman" w:hAnsi="Times New Roman" w:cs="Times New Roman"/>
          <w:w w:val="110"/>
          <w:szCs w:val="24"/>
        </w:rPr>
        <w:t>с придаточным изъяснительным, присоединённым к главной</w:t>
      </w:r>
      <w:r w:rsidRPr="00391D1B">
        <w:rPr>
          <w:rFonts w:ascii="Times New Roman" w:hAnsi="Times New Roman" w:cs="Times New Roman"/>
          <w:spacing w:val="1"/>
          <w:w w:val="110"/>
          <w:szCs w:val="24"/>
        </w:rPr>
        <w:t xml:space="preserve"> </w:t>
      </w:r>
      <w:r w:rsidRPr="00391D1B">
        <w:rPr>
          <w:rFonts w:ascii="Times New Roman" w:hAnsi="Times New Roman" w:cs="Times New Roman"/>
          <w:w w:val="115"/>
          <w:szCs w:val="24"/>
        </w:rPr>
        <w:t>части</w:t>
      </w:r>
      <w:r w:rsidRPr="00391D1B">
        <w:rPr>
          <w:rFonts w:ascii="Times New Roman" w:hAnsi="Times New Roman" w:cs="Times New Roman"/>
          <w:spacing w:val="1"/>
          <w:w w:val="115"/>
          <w:szCs w:val="24"/>
        </w:rPr>
        <w:t xml:space="preserve"> </w:t>
      </w:r>
      <w:r w:rsidRPr="00391D1B">
        <w:rPr>
          <w:rFonts w:ascii="Times New Roman" w:hAnsi="Times New Roman" w:cs="Times New Roman"/>
          <w:w w:val="115"/>
          <w:szCs w:val="24"/>
        </w:rPr>
        <w:t>союзом</w:t>
      </w:r>
      <w:r w:rsidRPr="00391D1B">
        <w:rPr>
          <w:rFonts w:ascii="Times New Roman" w:hAnsi="Times New Roman" w:cs="Times New Roman"/>
          <w:spacing w:val="1"/>
          <w:w w:val="115"/>
          <w:szCs w:val="24"/>
        </w:rPr>
        <w:t xml:space="preserve"> </w:t>
      </w:r>
      <w:r w:rsidRPr="00391D1B">
        <w:rPr>
          <w:rFonts w:ascii="Times New Roman" w:hAnsi="Times New Roman" w:cs="Times New Roman"/>
          <w:b/>
          <w:i/>
          <w:w w:val="115"/>
          <w:szCs w:val="24"/>
        </w:rPr>
        <w:t>чтобы</w:t>
      </w:r>
      <w:r w:rsidRPr="00391D1B">
        <w:rPr>
          <w:rFonts w:ascii="Times New Roman" w:hAnsi="Times New Roman" w:cs="Times New Roman"/>
          <w:w w:val="115"/>
          <w:szCs w:val="24"/>
        </w:rPr>
        <w:t>,</w:t>
      </w:r>
      <w:r w:rsidRPr="00391D1B">
        <w:rPr>
          <w:rFonts w:ascii="Times New Roman" w:hAnsi="Times New Roman" w:cs="Times New Roman"/>
          <w:spacing w:val="1"/>
          <w:w w:val="115"/>
          <w:szCs w:val="24"/>
        </w:rPr>
        <w:t xml:space="preserve"> </w:t>
      </w:r>
      <w:r w:rsidRPr="00391D1B">
        <w:rPr>
          <w:rFonts w:ascii="Times New Roman" w:hAnsi="Times New Roman" w:cs="Times New Roman"/>
          <w:w w:val="115"/>
          <w:szCs w:val="24"/>
        </w:rPr>
        <w:t>союзными</w:t>
      </w:r>
      <w:r w:rsidRPr="00391D1B">
        <w:rPr>
          <w:rFonts w:ascii="Times New Roman" w:hAnsi="Times New Roman" w:cs="Times New Roman"/>
          <w:spacing w:val="1"/>
          <w:w w:val="115"/>
          <w:szCs w:val="24"/>
        </w:rPr>
        <w:t xml:space="preserve"> </w:t>
      </w:r>
      <w:r w:rsidRPr="00391D1B">
        <w:rPr>
          <w:rFonts w:ascii="Times New Roman" w:hAnsi="Times New Roman" w:cs="Times New Roman"/>
          <w:w w:val="115"/>
          <w:szCs w:val="24"/>
        </w:rPr>
        <w:t>словами</w:t>
      </w:r>
      <w:r w:rsidRPr="00391D1B">
        <w:rPr>
          <w:rFonts w:ascii="Times New Roman" w:hAnsi="Times New Roman" w:cs="Times New Roman"/>
          <w:spacing w:val="1"/>
          <w:w w:val="115"/>
          <w:szCs w:val="24"/>
        </w:rPr>
        <w:t xml:space="preserve"> </w:t>
      </w:r>
      <w:r w:rsidRPr="00391D1B">
        <w:rPr>
          <w:rFonts w:ascii="Times New Roman" w:hAnsi="Times New Roman" w:cs="Times New Roman"/>
          <w:b/>
          <w:i/>
          <w:w w:val="115"/>
          <w:szCs w:val="24"/>
        </w:rPr>
        <w:t>какой</w:t>
      </w:r>
      <w:r w:rsidRPr="00391D1B">
        <w:rPr>
          <w:rFonts w:ascii="Times New Roman" w:hAnsi="Times New Roman" w:cs="Times New Roman"/>
          <w:w w:val="115"/>
          <w:szCs w:val="24"/>
        </w:rPr>
        <w:t>,</w:t>
      </w:r>
      <w:r w:rsidRPr="00391D1B">
        <w:rPr>
          <w:rFonts w:ascii="Times New Roman" w:hAnsi="Times New Roman" w:cs="Times New Roman"/>
          <w:spacing w:val="1"/>
          <w:w w:val="115"/>
          <w:szCs w:val="24"/>
        </w:rPr>
        <w:t xml:space="preserve"> </w:t>
      </w:r>
      <w:r w:rsidRPr="00391D1B">
        <w:rPr>
          <w:rFonts w:ascii="Times New Roman" w:hAnsi="Times New Roman" w:cs="Times New Roman"/>
          <w:b/>
          <w:i/>
          <w:w w:val="115"/>
          <w:szCs w:val="24"/>
        </w:rPr>
        <w:t>который</w:t>
      </w:r>
      <w:r w:rsidRPr="00391D1B">
        <w:rPr>
          <w:rFonts w:ascii="Times New Roman" w:hAnsi="Times New Roman" w:cs="Times New Roman"/>
          <w:w w:val="115"/>
          <w:szCs w:val="24"/>
        </w:rPr>
        <w:t>.</w:t>
      </w:r>
      <w:r w:rsidRPr="00391D1B">
        <w:rPr>
          <w:rFonts w:ascii="Times New Roman" w:hAnsi="Times New Roman" w:cs="Times New Roman"/>
          <w:spacing w:val="1"/>
          <w:w w:val="115"/>
          <w:szCs w:val="24"/>
        </w:rPr>
        <w:t xml:space="preserve"> </w:t>
      </w:r>
      <w:r w:rsidRPr="00391D1B">
        <w:rPr>
          <w:rFonts w:ascii="Times New Roman" w:hAnsi="Times New Roman" w:cs="Times New Roman"/>
          <w:w w:val="110"/>
          <w:szCs w:val="24"/>
        </w:rPr>
        <w:t>Типичные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грамматические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ошибки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построении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сложно</w:t>
      </w:r>
      <w:r w:rsidRPr="00391D1B">
        <w:rPr>
          <w:rFonts w:ascii="Times New Roman" w:hAnsi="Times New Roman" w:cs="Times New Roman"/>
          <w:w w:val="115"/>
          <w:szCs w:val="24"/>
        </w:rPr>
        <w:t>подчинённых</w:t>
      </w:r>
      <w:r w:rsidRPr="00391D1B">
        <w:rPr>
          <w:rFonts w:ascii="Times New Roman" w:hAnsi="Times New Roman" w:cs="Times New Roman"/>
          <w:spacing w:val="17"/>
          <w:w w:val="115"/>
          <w:szCs w:val="24"/>
        </w:rPr>
        <w:t xml:space="preserve"> </w:t>
      </w:r>
      <w:r w:rsidRPr="00391D1B">
        <w:rPr>
          <w:rFonts w:ascii="Times New Roman" w:hAnsi="Times New Roman" w:cs="Times New Roman"/>
          <w:w w:val="115"/>
          <w:szCs w:val="24"/>
        </w:rPr>
        <w:t>предложений.</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Сложноподчинённые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предложения</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с</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несколькими</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придаточными. Однородное, неоднородное и последовательное подчинение</w:t>
      </w:r>
      <w:r w:rsidRPr="00391D1B">
        <w:rPr>
          <w:rFonts w:ascii="Times New Roman" w:hAnsi="Times New Roman" w:cs="Times New Roman"/>
          <w:spacing w:val="26"/>
          <w:w w:val="105"/>
          <w:szCs w:val="24"/>
        </w:rPr>
        <w:t xml:space="preserve"> </w:t>
      </w:r>
      <w:r w:rsidRPr="00391D1B">
        <w:rPr>
          <w:rFonts w:ascii="Times New Roman" w:hAnsi="Times New Roman" w:cs="Times New Roman"/>
          <w:w w:val="105"/>
          <w:szCs w:val="24"/>
        </w:rPr>
        <w:t>придаточных</w:t>
      </w:r>
      <w:r w:rsidRPr="00391D1B">
        <w:rPr>
          <w:rFonts w:ascii="Times New Roman" w:hAnsi="Times New Roman" w:cs="Times New Roman"/>
          <w:spacing w:val="26"/>
          <w:w w:val="105"/>
          <w:szCs w:val="24"/>
        </w:rPr>
        <w:t xml:space="preserve"> </w:t>
      </w:r>
      <w:r w:rsidRPr="00391D1B">
        <w:rPr>
          <w:rFonts w:ascii="Times New Roman" w:hAnsi="Times New Roman" w:cs="Times New Roman"/>
          <w:w w:val="105"/>
          <w:szCs w:val="24"/>
        </w:rPr>
        <w:t>частей.</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szCs w:val="24"/>
        </w:rPr>
        <w:t>Н</w:t>
      </w:r>
      <w:r w:rsidRPr="00391D1B">
        <w:rPr>
          <w:rFonts w:ascii="Times New Roman" w:hAnsi="Times New Roman" w:cs="Times New Roman"/>
          <w:w w:val="110"/>
          <w:szCs w:val="24"/>
        </w:rPr>
        <w:t>ормы постановки знаков препинания в сложноподчинённых</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предложениях.</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Синтаксический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пунктуационный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анализ</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сложноподчинённых</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предложений.</w:t>
      </w:r>
    </w:p>
    <w:p w:rsidR="00391D1B" w:rsidRPr="00391D1B" w:rsidRDefault="00391D1B" w:rsidP="00391D1B">
      <w:pPr>
        <w:ind w:firstLine="567"/>
        <w:rPr>
          <w:b/>
        </w:rPr>
      </w:pPr>
      <w:r w:rsidRPr="00391D1B">
        <w:rPr>
          <w:b/>
        </w:rPr>
        <w:t>Бессоюзное сложное предложение</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Понятие</w:t>
      </w:r>
      <w:r w:rsidRPr="00391D1B">
        <w:rPr>
          <w:rFonts w:ascii="Times New Roman" w:hAnsi="Times New Roman" w:cs="Times New Roman"/>
          <w:spacing w:val="6"/>
          <w:w w:val="110"/>
          <w:szCs w:val="24"/>
        </w:rPr>
        <w:t xml:space="preserve"> </w:t>
      </w:r>
      <w:r w:rsidRPr="00391D1B">
        <w:rPr>
          <w:rFonts w:ascii="Times New Roman" w:hAnsi="Times New Roman" w:cs="Times New Roman"/>
          <w:w w:val="110"/>
          <w:szCs w:val="24"/>
        </w:rPr>
        <w:t>о</w:t>
      </w:r>
      <w:r w:rsidRPr="00391D1B">
        <w:rPr>
          <w:rFonts w:ascii="Times New Roman" w:hAnsi="Times New Roman" w:cs="Times New Roman"/>
          <w:spacing w:val="7"/>
          <w:w w:val="110"/>
          <w:szCs w:val="24"/>
        </w:rPr>
        <w:t xml:space="preserve"> </w:t>
      </w:r>
      <w:r w:rsidRPr="00391D1B">
        <w:rPr>
          <w:rFonts w:ascii="Times New Roman" w:hAnsi="Times New Roman" w:cs="Times New Roman"/>
          <w:w w:val="110"/>
          <w:szCs w:val="24"/>
        </w:rPr>
        <w:t>бессоюзном</w:t>
      </w:r>
      <w:r w:rsidRPr="00391D1B">
        <w:rPr>
          <w:rFonts w:ascii="Times New Roman" w:hAnsi="Times New Roman" w:cs="Times New Roman"/>
          <w:spacing w:val="6"/>
          <w:w w:val="110"/>
          <w:szCs w:val="24"/>
        </w:rPr>
        <w:t xml:space="preserve"> </w:t>
      </w:r>
      <w:r w:rsidRPr="00391D1B">
        <w:rPr>
          <w:rFonts w:ascii="Times New Roman" w:hAnsi="Times New Roman" w:cs="Times New Roman"/>
          <w:w w:val="110"/>
          <w:szCs w:val="24"/>
        </w:rPr>
        <w:t>сложном</w:t>
      </w:r>
      <w:r w:rsidRPr="00391D1B">
        <w:rPr>
          <w:rFonts w:ascii="Times New Roman" w:hAnsi="Times New Roman" w:cs="Times New Roman"/>
          <w:spacing w:val="7"/>
          <w:w w:val="110"/>
          <w:szCs w:val="24"/>
        </w:rPr>
        <w:t xml:space="preserve"> </w:t>
      </w:r>
      <w:r w:rsidRPr="00391D1B">
        <w:rPr>
          <w:rFonts w:ascii="Times New Roman" w:hAnsi="Times New Roman" w:cs="Times New Roman"/>
          <w:w w:val="110"/>
          <w:szCs w:val="24"/>
        </w:rPr>
        <w:t>предложении.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Смысловые отношения между частями бессоюзного сложного</w:t>
      </w:r>
      <w:r w:rsidRPr="00391D1B">
        <w:rPr>
          <w:rFonts w:ascii="Times New Roman" w:hAnsi="Times New Roman" w:cs="Times New Roman"/>
          <w:spacing w:val="1"/>
          <w:w w:val="105"/>
          <w:szCs w:val="24"/>
        </w:rPr>
        <w:t xml:space="preserve"> </w:t>
      </w:r>
      <w:r w:rsidRPr="00391D1B">
        <w:rPr>
          <w:rFonts w:ascii="Times New Roman" w:hAnsi="Times New Roman" w:cs="Times New Roman"/>
          <w:w w:val="110"/>
          <w:szCs w:val="24"/>
        </w:rPr>
        <w:t>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сложных</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предложений.</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spacing w:val="-1"/>
          <w:w w:val="110"/>
          <w:szCs w:val="24"/>
        </w:rPr>
        <w:t xml:space="preserve">Бессоюзные </w:t>
      </w:r>
      <w:r w:rsidRPr="00391D1B">
        <w:rPr>
          <w:rFonts w:ascii="Times New Roman" w:hAnsi="Times New Roman" w:cs="Times New Roman"/>
          <w:w w:val="110"/>
          <w:szCs w:val="24"/>
        </w:rPr>
        <w:t>сложные предложения со значением перечисления. Запятая и точка с запятой в бессоюзном сложном предложении.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Бессоюзные сложные предложения со значением причины,</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пояснения,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дополнения.</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Двоеточие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в</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бессоюзном</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сложном</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предложении.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05"/>
          <w:szCs w:val="24"/>
        </w:rPr>
        <w:t>Бессоюзные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сложные</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предложения</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со</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значением</w:t>
      </w:r>
      <w:r w:rsidRPr="00391D1B">
        <w:rPr>
          <w:rFonts w:ascii="Times New Roman" w:hAnsi="Times New Roman" w:cs="Times New Roman"/>
          <w:spacing w:val="1"/>
          <w:w w:val="105"/>
          <w:szCs w:val="24"/>
        </w:rPr>
        <w:t xml:space="preserve"> </w:t>
      </w:r>
      <w:r w:rsidRPr="00391D1B">
        <w:rPr>
          <w:rFonts w:ascii="Times New Roman" w:hAnsi="Times New Roman" w:cs="Times New Roman"/>
          <w:w w:val="105"/>
          <w:szCs w:val="24"/>
        </w:rPr>
        <w:t>противопо</w:t>
      </w:r>
      <w:r w:rsidRPr="00391D1B">
        <w:rPr>
          <w:rFonts w:ascii="Times New Roman" w:hAnsi="Times New Roman" w:cs="Times New Roman"/>
          <w:w w:val="110"/>
          <w:szCs w:val="24"/>
        </w:rPr>
        <w:t>ставления, времени, условия и следствия, сравнения. Тире в</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бессоюзном</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сложном</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предложении.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Синтаксический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пунктуационный</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анализ</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бессоюзных</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сложных</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предложений.</w:t>
      </w:r>
    </w:p>
    <w:p w:rsidR="00391D1B" w:rsidRPr="00391D1B" w:rsidRDefault="00391D1B" w:rsidP="00391D1B">
      <w:pPr>
        <w:ind w:firstLine="567"/>
        <w:rPr>
          <w:b/>
        </w:rPr>
      </w:pPr>
      <w:r w:rsidRPr="00391D1B">
        <w:rPr>
          <w:b/>
        </w:rPr>
        <w:t>Сложные предложения с разными видами союзной и бессоюзной связи</w:t>
      </w:r>
    </w:p>
    <w:p w:rsidR="00391D1B" w:rsidRPr="00391D1B" w:rsidRDefault="00391D1B" w:rsidP="00391D1B">
      <w:pPr>
        <w:pStyle w:val="a5"/>
        <w:spacing w:after="0" w:line="240" w:lineRule="auto"/>
        <w:ind w:firstLine="567"/>
        <w:jc w:val="left"/>
        <w:rPr>
          <w:rFonts w:ascii="Times New Roman" w:hAnsi="Times New Roman" w:cs="Times New Roman"/>
          <w:w w:val="105"/>
          <w:szCs w:val="24"/>
        </w:rPr>
      </w:pPr>
      <w:r w:rsidRPr="00391D1B">
        <w:rPr>
          <w:rFonts w:ascii="Times New Roman" w:hAnsi="Times New Roman" w:cs="Times New Roman"/>
          <w:w w:val="110"/>
          <w:szCs w:val="24"/>
        </w:rPr>
        <w:lastRenderedPageBreak/>
        <w:t>Типы сложных предложений с разными видами связи.</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Синтаксический</w:t>
      </w:r>
      <w:r w:rsidRPr="00391D1B">
        <w:rPr>
          <w:rFonts w:ascii="Times New Roman" w:hAnsi="Times New Roman" w:cs="Times New Roman"/>
          <w:spacing w:val="41"/>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42"/>
          <w:w w:val="110"/>
          <w:szCs w:val="24"/>
        </w:rPr>
        <w:t xml:space="preserve"> </w:t>
      </w:r>
      <w:r w:rsidRPr="00391D1B">
        <w:rPr>
          <w:rFonts w:ascii="Times New Roman" w:hAnsi="Times New Roman" w:cs="Times New Roman"/>
          <w:w w:val="110"/>
          <w:szCs w:val="24"/>
        </w:rPr>
        <w:t>пунктуационный</w:t>
      </w:r>
      <w:r w:rsidRPr="00391D1B">
        <w:rPr>
          <w:rFonts w:ascii="Times New Roman" w:hAnsi="Times New Roman" w:cs="Times New Roman"/>
          <w:spacing w:val="41"/>
          <w:w w:val="110"/>
          <w:szCs w:val="24"/>
        </w:rPr>
        <w:t xml:space="preserve"> </w:t>
      </w:r>
      <w:r w:rsidRPr="00391D1B">
        <w:rPr>
          <w:rFonts w:ascii="Times New Roman" w:hAnsi="Times New Roman" w:cs="Times New Roman"/>
          <w:w w:val="110"/>
          <w:szCs w:val="24"/>
        </w:rPr>
        <w:t>анализ</w:t>
      </w:r>
      <w:r w:rsidRPr="00391D1B">
        <w:rPr>
          <w:rFonts w:ascii="Times New Roman" w:hAnsi="Times New Roman" w:cs="Times New Roman"/>
          <w:spacing w:val="42"/>
          <w:w w:val="110"/>
          <w:szCs w:val="24"/>
        </w:rPr>
        <w:t xml:space="preserve"> </w:t>
      </w:r>
      <w:r w:rsidRPr="00391D1B">
        <w:rPr>
          <w:rFonts w:ascii="Times New Roman" w:hAnsi="Times New Roman" w:cs="Times New Roman"/>
          <w:w w:val="110"/>
          <w:szCs w:val="24"/>
        </w:rPr>
        <w:t>сложных</w:t>
      </w:r>
      <w:r w:rsidRPr="00391D1B">
        <w:rPr>
          <w:rFonts w:ascii="Times New Roman" w:hAnsi="Times New Roman" w:cs="Times New Roman"/>
          <w:spacing w:val="41"/>
          <w:w w:val="110"/>
          <w:szCs w:val="24"/>
        </w:rPr>
        <w:t xml:space="preserve"> </w:t>
      </w:r>
      <w:r w:rsidRPr="00391D1B">
        <w:rPr>
          <w:rFonts w:ascii="Times New Roman" w:hAnsi="Times New Roman" w:cs="Times New Roman"/>
          <w:w w:val="110"/>
          <w:szCs w:val="24"/>
        </w:rPr>
        <w:t>пред</w:t>
      </w:r>
      <w:r w:rsidRPr="00391D1B">
        <w:rPr>
          <w:rFonts w:ascii="Times New Roman" w:hAnsi="Times New Roman" w:cs="Times New Roman"/>
          <w:w w:val="105"/>
          <w:szCs w:val="24"/>
        </w:rPr>
        <w:t>ложений</w:t>
      </w:r>
      <w:r w:rsidRPr="00391D1B">
        <w:rPr>
          <w:rFonts w:ascii="Times New Roman" w:hAnsi="Times New Roman" w:cs="Times New Roman"/>
          <w:spacing w:val="42"/>
          <w:w w:val="105"/>
          <w:szCs w:val="24"/>
        </w:rPr>
        <w:t xml:space="preserve"> </w:t>
      </w:r>
      <w:r w:rsidRPr="00391D1B">
        <w:rPr>
          <w:rFonts w:ascii="Times New Roman" w:hAnsi="Times New Roman" w:cs="Times New Roman"/>
          <w:w w:val="105"/>
          <w:szCs w:val="24"/>
        </w:rPr>
        <w:t>с</w:t>
      </w:r>
      <w:r w:rsidRPr="00391D1B">
        <w:rPr>
          <w:rFonts w:ascii="Times New Roman" w:hAnsi="Times New Roman" w:cs="Times New Roman"/>
          <w:spacing w:val="43"/>
          <w:w w:val="105"/>
          <w:szCs w:val="24"/>
        </w:rPr>
        <w:t xml:space="preserve"> </w:t>
      </w:r>
      <w:r w:rsidRPr="00391D1B">
        <w:rPr>
          <w:rFonts w:ascii="Times New Roman" w:hAnsi="Times New Roman" w:cs="Times New Roman"/>
          <w:w w:val="105"/>
          <w:szCs w:val="24"/>
        </w:rPr>
        <w:t>разными</w:t>
      </w:r>
      <w:r w:rsidRPr="00391D1B">
        <w:rPr>
          <w:rFonts w:ascii="Times New Roman" w:hAnsi="Times New Roman" w:cs="Times New Roman"/>
          <w:spacing w:val="43"/>
          <w:w w:val="105"/>
          <w:szCs w:val="24"/>
        </w:rPr>
        <w:t xml:space="preserve"> </w:t>
      </w:r>
      <w:r w:rsidRPr="00391D1B">
        <w:rPr>
          <w:rFonts w:ascii="Times New Roman" w:hAnsi="Times New Roman" w:cs="Times New Roman"/>
          <w:w w:val="105"/>
          <w:szCs w:val="24"/>
        </w:rPr>
        <w:t>видами</w:t>
      </w:r>
      <w:r w:rsidRPr="00391D1B">
        <w:rPr>
          <w:rFonts w:ascii="Times New Roman" w:hAnsi="Times New Roman" w:cs="Times New Roman"/>
          <w:spacing w:val="43"/>
          <w:w w:val="105"/>
          <w:szCs w:val="24"/>
        </w:rPr>
        <w:t xml:space="preserve"> </w:t>
      </w:r>
      <w:r w:rsidRPr="00391D1B">
        <w:rPr>
          <w:rFonts w:ascii="Times New Roman" w:hAnsi="Times New Roman" w:cs="Times New Roman"/>
          <w:w w:val="105"/>
          <w:szCs w:val="24"/>
        </w:rPr>
        <w:t>союзной</w:t>
      </w:r>
      <w:r w:rsidRPr="00391D1B">
        <w:rPr>
          <w:rFonts w:ascii="Times New Roman" w:hAnsi="Times New Roman" w:cs="Times New Roman"/>
          <w:spacing w:val="43"/>
          <w:w w:val="105"/>
          <w:szCs w:val="24"/>
        </w:rPr>
        <w:t xml:space="preserve"> </w:t>
      </w:r>
      <w:r w:rsidRPr="00391D1B">
        <w:rPr>
          <w:rFonts w:ascii="Times New Roman" w:hAnsi="Times New Roman" w:cs="Times New Roman"/>
          <w:w w:val="105"/>
          <w:szCs w:val="24"/>
        </w:rPr>
        <w:t>и</w:t>
      </w:r>
      <w:r w:rsidRPr="00391D1B">
        <w:rPr>
          <w:rFonts w:ascii="Times New Roman" w:hAnsi="Times New Roman" w:cs="Times New Roman"/>
          <w:spacing w:val="43"/>
          <w:w w:val="105"/>
          <w:szCs w:val="24"/>
        </w:rPr>
        <w:t xml:space="preserve"> </w:t>
      </w:r>
      <w:r w:rsidRPr="00391D1B">
        <w:rPr>
          <w:rFonts w:ascii="Times New Roman" w:hAnsi="Times New Roman" w:cs="Times New Roman"/>
          <w:w w:val="105"/>
          <w:szCs w:val="24"/>
        </w:rPr>
        <w:t>бессоюзной</w:t>
      </w:r>
      <w:r w:rsidRPr="00391D1B">
        <w:rPr>
          <w:rFonts w:ascii="Times New Roman" w:hAnsi="Times New Roman" w:cs="Times New Roman"/>
          <w:spacing w:val="43"/>
          <w:w w:val="105"/>
          <w:szCs w:val="24"/>
        </w:rPr>
        <w:t xml:space="preserve"> </w:t>
      </w:r>
      <w:r w:rsidRPr="00391D1B">
        <w:rPr>
          <w:rFonts w:ascii="Times New Roman" w:hAnsi="Times New Roman" w:cs="Times New Roman"/>
          <w:w w:val="105"/>
          <w:szCs w:val="24"/>
        </w:rPr>
        <w:t>связи.</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b/>
          <w:szCs w:val="24"/>
        </w:rPr>
        <w:t>Прямая и косвенная речь</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Прямая и косвенная речь. Синонимия предложений с прямой</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косвенной</w:t>
      </w:r>
      <w:r w:rsidRPr="00391D1B">
        <w:rPr>
          <w:rFonts w:ascii="Times New Roman" w:hAnsi="Times New Roman" w:cs="Times New Roman"/>
          <w:spacing w:val="22"/>
          <w:w w:val="110"/>
          <w:szCs w:val="24"/>
        </w:rPr>
        <w:t xml:space="preserve"> </w:t>
      </w:r>
      <w:r w:rsidRPr="00391D1B">
        <w:rPr>
          <w:rFonts w:ascii="Times New Roman" w:hAnsi="Times New Roman" w:cs="Times New Roman"/>
          <w:w w:val="110"/>
          <w:szCs w:val="24"/>
        </w:rPr>
        <w:t>речью.</w:t>
      </w:r>
    </w:p>
    <w:p w:rsidR="00391D1B" w:rsidRPr="00391D1B" w:rsidRDefault="00391D1B" w:rsidP="00391D1B">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Цитирование. Способы включения цитат в высказывание.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Нормы</w:t>
      </w:r>
      <w:r w:rsidRPr="00391D1B">
        <w:rPr>
          <w:rFonts w:ascii="Times New Roman" w:hAnsi="Times New Roman" w:cs="Times New Roman"/>
          <w:spacing w:val="25"/>
          <w:w w:val="110"/>
          <w:szCs w:val="24"/>
        </w:rPr>
        <w:t xml:space="preserve"> </w:t>
      </w:r>
      <w:r w:rsidRPr="00391D1B">
        <w:rPr>
          <w:rFonts w:ascii="Times New Roman" w:hAnsi="Times New Roman" w:cs="Times New Roman"/>
          <w:w w:val="110"/>
          <w:szCs w:val="24"/>
        </w:rPr>
        <w:t>построения</w:t>
      </w:r>
      <w:r w:rsidRPr="00391D1B">
        <w:rPr>
          <w:rFonts w:ascii="Times New Roman" w:hAnsi="Times New Roman" w:cs="Times New Roman"/>
          <w:spacing w:val="25"/>
          <w:w w:val="110"/>
          <w:szCs w:val="24"/>
        </w:rPr>
        <w:t xml:space="preserve"> </w:t>
      </w:r>
      <w:r w:rsidRPr="00391D1B">
        <w:rPr>
          <w:rFonts w:ascii="Times New Roman" w:hAnsi="Times New Roman" w:cs="Times New Roman"/>
          <w:w w:val="110"/>
          <w:szCs w:val="24"/>
        </w:rPr>
        <w:t>предложений</w:t>
      </w:r>
      <w:r w:rsidRPr="00391D1B">
        <w:rPr>
          <w:rFonts w:ascii="Times New Roman" w:hAnsi="Times New Roman" w:cs="Times New Roman"/>
          <w:spacing w:val="26"/>
          <w:w w:val="110"/>
          <w:szCs w:val="24"/>
        </w:rPr>
        <w:t xml:space="preserve"> </w:t>
      </w:r>
      <w:r w:rsidRPr="00391D1B">
        <w:rPr>
          <w:rFonts w:ascii="Times New Roman" w:hAnsi="Times New Roman" w:cs="Times New Roman"/>
          <w:w w:val="110"/>
          <w:szCs w:val="24"/>
        </w:rPr>
        <w:t>с</w:t>
      </w:r>
      <w:r w:rsidRPr="00391D1B">
        <w:rPr>
          <w:rFonts w:ascii="Times New Roman" w:hAnsi="Times New Roman" w:cs="Times New Roman"/>
          <w:spacing w:val="25"/>
          <w:w w:val="110"/>
          <w:szCs w:val="24"/>
        </w:rPr>
        <w:t xml:space="preserve"> </w:t>
      </w:r>
      <w:r w:rsidRPr="00391D1B">
        <w:rPr>
          <w:rFonts w:ascii="Times New Roman" w:hAnsi="Times New Roman" w:cs="Times New Roman"/>
          <w:w w:val="110"/>
          <w:szCs w:val="24"/>
        </w:rPr>
        <w:t>прямой</w:t>
      </w:r>
      <w:r w:rsidRPr="00391D1B">
        <w:rPr>
          <w:rFonts w:ascii="Times New Roman" w:hAnsi="Times New Roman" w:cs="Times New Roman"/>
          <w:spacing w:val="25"/>
          <w:w w:val="110"/>
          <w:szCs w:val="24"/>
        </w:rPr>
        <w:t xml:space="preserve"> </w:t>
      </w:r>
      <w:r w:rsidRPr="00391D1B">
        <w:rPr>
          <w:rFonts w:ascii="Times New Roman" w:hAnsi="Times New Roman" w:cs="Times New Roman"/>
          <w:w w:val="110"/>
          <w:szCs w:val="24"/>
        </w:rPr>
        <w:t>и</w:t>
      </w:r>
      <w:r w:rsidRPr="00391D1B">
        <w:rPr>
          <w:rFonts w:ascii="Times New Roman" w:hAnsi="Times New Roman" w:cs="Times New Roman"/>
          <w:spacing w:val="26"/>
          <w:w w:val="110"/>
          <w:szCs w:val="24"/>
        </w:rPr>
        <w:t xml:space="preserve"> </w:t>
      </w:r>
      <w:r w:rsidRPr="00391D1B">
        <w:rPr>
          <w:rFonts w:ascii="Times New Roman" w:hAnsi="Times New Roman" w:cs="Times New Roman"/>
          <w:w w:val="110"/>
          <w:szCs w:val="24"/>
        </w:rPr>
        <w:t>косвенной</w:t>
      </w:r>
      <w:r w:rsidRPr="00391D1B">
        <w:rPr>
          <w:rFonts w:ascii="Times New Roman" w:hAnsi="Times New Roman" w:cs="Times New Roman"/>
          <w:spacing w:val="25"/>
          <w:w w:val="110"/>
          <w:szCs w:val="24"/>
        </w:rPr>
        <w:t xml:space="preserve"> </w:t>
      </w:r>
      <w:r w:rsidRPr="00391D1B">
        <w:rPr>
          <w:rFonts w:ascii="Times New Roman" w:hAnsi="Times New Roman" w:cs="Times New Roman"/>
          <w:w w:val="110"/>
          <w:szCs w:val="24"/>
        </w:rPr>
        <w:t>речью; нормы постановки знаков препинания в предложениях с</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косвенной</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речью,</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с</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прямой</w:t>
      </w:r>
      <w:r w:rsidRPr="00391D1B">
        <w:rPr>
          <w:rFonts w:ascii="Times New Roman" w:hAnsi="Times New Roman" w:cs="Times New Roman"/>
          <w:spacing w:val="21"/>
          <w:w w:val="110"/>
          <w:szCs w:val="24"/>
        </w:rPr>
        <w:t xml:space="preserve"> </w:t>
      </w:r>
      <w:r w:rsidRPr="00391D1B">
        <w:rPr>
          <w:rFonts w:ascii="Times New Roman" w:hAnsi="Times New Roman" w:cs="Times New Roman"/>
          <w:w w:val="110"/>
          <w:szCs w:val="24"/>
        </w:rPr>
        <w:t>речью,</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при</w:t>
      </w:r>
      <w:r w:rsidRPr="00391D1B">
        <w:rPr>
          <w:rFonts w:ascii="Times New Roman" w:hAnsi="Times New Roman" w:cs="Times New Roman"/>
          <w:spacing w:val="20"/>
          <w:w w:val="110"/>
          <w:szCs w:val="24"/>
        </w:rPr>
        <w:t xml:space="preserve"> </w:t>
      </w:r>
      <w:r w:rsidRPr="00391D1B">
        <w:rPr>
          <w:rFonts w:ascii="Times New Roman" w:hAnsi="Times New Roman" w:cs="Times New Roman"/>
          <w:w w:val="110"/>
          <w:szCs w:val="24"/>
        </w:rPr>
        <w:t>цитировании.</w:t>
      </w:r>
    </w:p>
    <w:p w:rsidR="004B3E76" w:rsidRPr="004B3E76" w:rsidRDefault="00391D1B" w:rsidP="004B3E76">
      <w:pPr>
        <w:pStyle w:val="a5"/>
        <w:spacing w:after="0" w:line="240" w:lineRule="auto"/>
        <w:ind w:firstLine="567"/>
        <w:jc w:val="left"/>
        <w:rPr>
          <w:rFonts w:ascii="Times New Roman" w:hAnsi="Times New Roman" w:cs="Times New Roman"/>
          <w:szCs w:val="24"/>
        </w:rPr>
      </w:pPr>
      <w:r w:rsidRPr="00391D1B">
        <w:rPr>
          <w:rFonts w:ascii="Times New Roman" w:hAnsi="Times New Roman" w:cs="Times New Roman"/>
          <w:w w:val="110"/>
          <w:szCs w:val="24"/>
        </w:rPr>
        <w:t>Применение знаний по синтаксису и пунктуации в практике</w:t>
      </w:r>
      <w:r w:rsidRPr="00391D1B">
        <w:rPr>
          <w:rFonts w:ascii="Times New Roman" w:hAnsi="Times New Roman" w:cs="Times New Roman"/>
          <w:spacing w:val="1"/>
          <w:w w:val="110"/>
          <w:szCs w:val="24"/>
        </w:rPr>
        <w:t xml:space="preserve"> </w:t>
      </w:r>
      <w:r w:rsidRPr="00391D1B">
        <w:rPr>
          <w:rFonts w:ascii="Times New Roman" w:hAnsi="Times New Roman" w:cs="Times New Roman"/>
          <w:w w:val="110"/>
          <w:szCs w:val="24"/>
        </w:rPr>
        <w:t>правописания.</w:t>
      </w: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8263C4" w:rsidRDefault="008263C4" w:rsidP="00203A0E">
      <w:pPr>
        <w:ind w:firstLine="708"/>
        <w:jc w:val="both"/>
        <w:rPr>
          <w:rFonts w:eastAsia="SchoolBookSanPin"/>
          <w:b/>
        </w:rPr>
      </w:pPr>
    </w:p>
    <w:p w:rsidR="00203A0E" w:rsidRDefault="00203A0E" w:rsidP="00203A0E">
      <w:pPr>
        <w:ind w:firstLine="708"/>
        <w:jc w:val="both"/>
        <w:rPr>
          <w:rFonts w:eastAsia="SchoolBookSanPin"/>
          <w:b/>
        </w:rPr>
      </w:pPr>
      <w:r>
        <w:rPr>
          <w:rFonts w:eastAsia="SchoolBookSanPin"/>
          <w:b/>
        </w:rPr>
        <w:lastRenderedPageBreak/>
        <w:t>Р</w:t>
      </w:r>
      <w:r w:rsidRPr="00CF6FCC">
        <w:rPr>
          <w:rFonts w:eastAsia="SchoolBookSanPin"/>
          <w:b/>
        </w:rPr>
        <w:t>абочая программа по у</w:t>
      </w:r>
      <w:r>
        <w:rPr>
          <w:rFonts w:eastAsia="SchoolBookSanPin"/>
          <w:b/>
        </w:rPr>
        <w:t>чебному предмету «Литература»</w:t>
      </w:r>
    </w:p>
    <w:p w:rsidR="00203A0E" w:rsidRDefault="00203A0E" w:rsidP="00203A0E">
      <w:pPr>
        <w:ind w:firstLine="708"/>
        <w:jc w:val="both"/>
        <w:rPr>
          <w:rFonts w:eastAsia="SchoolBookSanPin"/>
          <w:b/>
        </w:rPr>
      </w:pPr>
    </w:p>
    <w:p w:rsidR="004B3E76" w:rsidRPr="003508CF" w:rsidRDefault="004B3E76" w:rsidP="004B3E76">
      <w:pPr>
        <w:jc w:val="both"/>
        <w:rPr>
          <w:b/>
          <w:color w:val="000000" w:themeColor="text1"/>
          <w:sz w:val="28"/>
          <w:szCs w:val="28"/>
        </w:rPr>
      </w:pPr>
      <w:r>
        <w:rPr>
          <w:b/>
          <w:color w:val="000000" w:themeColor="text1"/>
          <w:sz w:val="28"/>
          <w:szCs w:val="28"/>
        </w:rPr>
        <w:t xml:space="preserve">                                             </w:t>
      </w:r>
      <w:r w:rsidRPr="003508CF">
        <w:rPr>
          <w:b/>
          <w:color w:val="000000" w:themeColor="text1"/>
          <w:sz w:val="28"/>
          <w:szCs w:val="28"/>
        </w:rPr>
        <w:t>1.Пояснительная записка</w:t>
      </w:r>
    </w:p>
    <w:p w:rsidR="004B3E76" w:rsidRPr="003508CF" w:rsidRDefault="004B3E76" w:rsidP="004B3E76">
      <w:pPr>
        <w:ind w:firstLine="284"/>
        <w:jc w:val="both"/>
        <w:rPr>
          <w:color w:val="000000" w:themeColor="text1"/>
        </w:rPr>
      </w:pPr>
    </w:p>
    <w:p w:rsidR="004B3E76" w:rsidRPr="003508CF" w:rsidRDefault="004B3E76" w:rsidP="004B3E76">
      <w:pPr>
        <w:shd w:val="clear" w:color="auto" w:fill="FFFFFF"/>
        <w:suppressAutoHyphens/>
        <w:ind w:firstLine="284"/>
        <w:rPr>
          <w:color w:val="000000" w:themeColor="text1"/>
          <w:lang w:eastAsia="zh-CN"/>
        </w:rPr>
      </w:pPr>
      <w:r w:rsidRPr="003508CF">
        <w:rPr>
          <w:color w:val="000000" w:themeColor="text1"/>
        </w:rPr>
        <w:t xml:space="preserve">        </w:t>
      </w:r>
      <w:r w:rsidRPr="003508CF">
        <w:rPr>
          <w:color w:val="000000" w:themeColor="text1"/>
          <w:lang w:eastAsia="zh-CN"/>
        </w:rPr>
        <w:t>Программа разработана в соответствии с ФГОС ООО</w:t>
      </w:r>
      <w:r>
        <w:rPr>
          <w:color w:val="000000" w:themeColor="text1"/>
          <w:lang w:eastAsia="zh-CN"/>
        </w:rPr>
        <w:t>, ФОП ООО</w:t>
      </w:r>
      <w:r w:rsidRPr="003508CF">
        <w:rPr>
          <w:color w:val="000000" w:themeColor="text1"/>
          <w:lang w:eastAsia="zh-CN"/>
        </w:rPr>
        <w:t xml:space="preserve"> и на основе </w:t>
      </w:r>
    </w:p>
    <w:p w:rsidR="004B3E76" w:rsidRPr="003508CF" w:rsidRDefault="004B3E76" w:rsidP="004B3E76">
      <w:pPr>
        <w:shd w:val="clear" w:color="auto" w:fill="FFFFFF"/>
        <w:suppressAutoHyphens/>
        <w:rPr>
          <w:color w:val="000000" w:themeColor="text1"/>
          <w:lang w:eastAsia="zh-CN"/>
        </w:rPr>
      </w:pPr>
      <w:r>
        <w:rPr>
          <w:color w:val="000000" w:themeColor="text1"/>
          <w:lang w:eastAsia="zh-CN"/>
        </w:rPr>
        <w:t xml:space="preserve">     </w:t>
      </w:r>
      <w:r w:rsidRPr="003508CF">
        <w:rPr>
          <w:rFonts w:cs="Calibri"/>
          <w:color w:val="000000" w:themeColor="text1"/>
          <w:kern w:val="3"/>
          <w:lang w:eastAsia="zh-CN"/>
        </w:rPr>
        <w:t>авторской программы «Литература 5-9 класс» под ред. В. Ф Чертова,</w:t>
      </w:r>
    </w:p>
    <w:p w:rsidR="004B3E76" w:rsidRPr="003508CF" w:rsidRDefault="004B3E76" w:rsidP="004B3E76">
      <w:pPr>
        <w:shd w:val="clear" w:color="auto" w:fill="FFFFFF"/>
        <w:suppressAutoHyphens/>
        <w:autoSpaceDN w:val="0"/>
        <w:rPr>
          <w:rFonts w:cs="Calibri"/>
          <w:color w:val="000000" w:themeColor="text1"/>
          <w:kern w:val="3"/>
          <w:lang w:eastAsia="zh-CN"/>
        </w:rPr>
      </w:pPr>
      <w:r w:rsidRPr="003508CF">
        <w:rPr>
          <w:rFonts w:cs="Calibri"/>
          <w:color w:val="000000" w:themeColor="text1"/>
          <w:kern w:val="3"/>
          <w:lang w:eastAsia="zh-CN"/>
        </w:rPr>
        <w:t xml:space="preserve">     М.: «Просвещение», 2015.</w:t>
      </w:r>
    </w:p>
    <w:p w:rsidR="004B3E76" w:rsidRPr="003508CF" w:rsidRDefault="004B3E76" w:rsidP="004B3E76">
      <w:pPr>
        <w:suppressAutoHyphens/>
        <w:ind w:firstLine="284"/>
        <w:rPr>
          <w:bCs/>
          <w:color w:val="000000" w:themeColor="text1"/>
          <w:u w:val="single"/>
          <w:lang w:eastAsia="zh-CN"/>
        </w:rPr>
      </w:pPr>
    </w:p>
    <w:p w:rsidR="004B3E76" w:rsidRDefault="004B3E76" w:rsidP="004B3E76">
      <w:pPr>
        <w:jc w:val="both"/>
        <w:rPr>
          <w:color w:val="000000" w:themeColor="text1"/>
        </w:rPr>
      </w:pPr>
      <w:r w:rsidRPr="003508CF">
        <w:rPr>
          <w:color w:val="000000" w:themeColor="text1"/>
        </w:rPr>
        <w:t xml:space="preserve">      Федеральный базисный учебный план для образовательных учреждений Российской Федерации (вариант № 1) предусма</w:t>
      </w:r>
      <w:r w:rsidRPr="003508CF">
        <w:rPr>
          <w:color w:val="000000" w:themeColor="text1"/>
        </w:rPr>
        <w:softHyphen/>
        <w:t xml:space="preserve">тривает обязательное изучение литературы на этапе основного общего образования </w:t>
      </w:r>
      <w:r>
        <w:rPr>
          <w:color w:val="000000" w:themeColor="text1"/>
        </w:rPr>
        <w:t>в 7 - 9 классах в объёме 238</w:t>
      </w:r>
      <w:r w:rsidRPr="003508CF">
        <w:rPr>
          <w:color w:val="000000" w:themeColor="text1"/>
        </w:rPr>
        <w:t xml:space="preserve"> часов.</w:t>
      </w:r>
    </w:p>
    <w:p w:rsidR="004B3E76" w:rsidRDefault="004B3E76" w:rsidP="004B3E76">
      <w:pPr>
        <w:ind w:firstLine="426"/>
        <w:jc w:val="both"/>
      </w:pPr>
      <w:r w:rsidRPr="00607321">
        <w:t>Реализация программы   по литературы может осуществляться с применением электронного обучения и дистанционных образовательных технологий.</w:t>
      </w:r>
    </w:p>
    <w:p w:rsidR="004B3E76" w:rsidRPr="003508CF" w:rsidRDefault="004B3E76" w:rsidP="004B3E76">
      <w:pPr>
        <w:ind w:firstLine="426"/>
        <w:jc w:val="both"/>
        <w:rPr>
          <w:color w:val="000000" w:themeColor="text1"/>
        </w:rPr>
      </w:pPr>
      <w:r w:rsidRPr="007329DB">
        <w:rPr>
          <w:b/>
        </w:rPr>
        <w:t>В связи с переходным периодом на ФОП ООО изучение некоторых произведений переносится из класса в класс по причине их изучения в предыдущих классах или по причине исключения из ФОП ООО</w:t>
      </w:r>
      <w:r>
        <w:t>.</w:t>
      </w:r>
    </w:p>
    <w:p w:rsidR="004B3E76" w:rsidRPr="003508CF" w:rsidRDefault="004B3E76" w:rsidP="004B3E76">
      <w:pPr>
        <w:ind w:firstLine="720"/>
        <w:jc w:val="both"/>
        <w:rPr>
          <w:color w:val="000000" w:themeColor="text1"/>
        </w:rPr>
      </w:pPr>
    </w:p>
    <w:p w:rsidR="004B3E76" w:rsidRPr="003508CF" w:rsidRDefault="004B3E76" w:rsidP="004B3E76">
      <w:pPr>
        <w:rPr>
          <w:color w:val="000000" w:themeColor="text1"/>
        </w:rPr>
      </w:pPr>
      <w:r w:rsidRPr="003508CF">
        <w:rPr>
          <w:color w:val="000000" w:themeColor="text1"/>
        </w:rPr>
        <w:t xml:space="preserve">                                   </w:t>
      </w:r>
    </w:p>
    <w:p w:rsidR="004B3E76" w:rsidRPr="00EC547D" w:rsidRDefault="004B3E76" w:rsidP="004B3E76">
      <w:pPr>
        <w:tabs>
          <w:tab w:val="left" w:pos="405"/>
        </w:tabs>
        <w:rPr>
          <w:color w:val="000000" w:themeColor="text1"/>
          <w:sz w:val="28"/>
          <w:szCs w:val="28"/>
        </w:rPr>
      </w:pPr>
      <w:r>
        <w:rPr>
          <w:b/>
          <w:color w:val="000000" w:themeColor="text1"/>
        </w:rPr>
        <w:tab/>
      </w:r>
      <w:r>
        <w:rPr>
          <w:color w:val="000000" w:themeColor="text1"/>
        </w:rPr>
        <w:t xml:space="preserve">                                     </w:t>
      </w:r>
      <w:r w:rsidRPr="00EC547D">
        <w:rPr>
          <w:b/>
          <w:sz w:val="28"/>
          <w:szCs w:val="28"/>
        </w:rPr>
        <w:t>2.Планируемые результаты изучения литературы</w:t>
      </w:r>
    </w:p>
    <w:p w:rsidR="004B3E76" w:rsidRPr="00BE5A4F" w:rsidRDefault="004B3E76" w:rsidP="004B3E76">
      <w:pPr>
        <w:jc w:val="both"/>
      </w:pPr>
    </w:p>
    <w:p w:rsidR="004B3E76" w:rsidRPr="00BE5A4F" w:rsidRDefault="004B3E76" w:rsidP="004B3E76">
      <w:pPr>
        <w:ind w:firstLine="720"/>
        <w:jc w:val="both"/>
      </w:pPr>
      <w:r w:rsidRPr="00BE5A4F">
        <w:rPr>
          <w:rStyle w:val="29"/>
        </w:rPr>
        <w:t>Личностными результатами</w:t>
      </w:r>
      <w:r w:rsidRPr="00BE5A4F">
        <w:rPr>
          <w:rStyle w:val="290"/>
        </w:rPr>
        <w:t xml:space="preserve"> </w:t>
      </w:r>
      <w:r w:rsidRPr="00BE5A4F">
        <w:t>выпускников основной шко</w:t>
      </w:r>
      <w:r w:rsidRPr="00BE5A4F">
        <w:softHyphen/>
        <w:t>лы, формируемыми при изучении предмета «Литература», являются:</w:t>
      </w:r>
    </w:p>
    <w:p w:rsidR="004B3E76" w:rsidRPr="00BE5A4F" w:rsidRDefault="004B3E76" w:rsidP="004B3E76">
      <w:pPr>
        <w:jc w:val="both"/>
      </w:pPr>
      <w:r w:rsidRPr="00BE5A4F">
        <w:t>- совершенствование духовно-нравственных качеств лич</w:t>
      </w:r>
      <w:r w:rsidRPr="00BE5A4F">
        <w:softHyphen/>
        <w:t>ности, воспитание чувства любви к многонациональному Оте</w:t>
      </w:r>
      <w:r w:rsidRPr="00BE5A4F">
        <w:softHyphen/>
        <w:t>честву, уважительного отношения к русской литературе, к куль</w:t>
      </w:r>
      <w:r w:rsidRPr="00BE5A4F">
        <w:softHyphen/>
        <w:t>турам других народов;</w:t>
      </w:r>
    </w:p>
    <w:p w:rsidR="004B3E76" w:rsidRPr="00BE5A4F" w:rsidRDefault="004B3E76" w:rsidP="004B3E76">
      <w:pPr>
        <w:jc w:val="both"/>
      </w:pPr>
      <w:r w:rsidRPr="00BE5A4F">
        <w:t>- использование для решения познавательных и коммуни</w:t>
      </w:r>
      <w:r w:rsidRPr="00BE5A4F">
        <w:softHyphen/>
        <w:t xml:space="preserve">кативных задач различных источников информации (словари, энциклопедии, </w:t>
      </w:r>
      <w:proofErr w:type="spellStart"/>
      <w:r w:rsidRPr="00BE5A4F">
        <w:t>интернет-ресурсы</w:t>
      </w:r>
      <w:proofErr w:type="spellEnd"/>
      <w:r w:rsidRPr="00BE5A4F">
        <w:t xml:space="preserve"> и др.).</w:t>
      </w:r>
    </w:p>
    <w:p w:rsidR="004B3E76" w:rsidRPr="00BE5A4F" w:rsidRDefault="004B3E76" w:rsidP="004B3E76">
      <w:pPr>
        <w:ind w:firstLine="720"/>
        <w:jc w:val="both"/>
      </w:pPr>
      <w:proofErr w:type="spellStart"/>
      <w:r w:rsidRPr="00BE5A4F">
        <w:rPr>
          <w:rStyle w:val="29"/>
        </w:rPr>
        <w:t>Метапредметные</w:t>
      </w:r>
      <w:proofErr w:type="spellEnd"/>
      <w:r w:rsidRPr="00BE5A4F">
        <w:rPr>
          <w:rStyle w:val="29"/>
        </w:rPr>
        <w:t xml:space="preserve"> результаты</w:t>
      </w:r>
      <w:r w:rsidRPr="00BE5A4F">
        <w:rPr>
          <w:rStyle w:val="290"/>
        </w:rPr>
        <w:t xml:space="preserve"> </w:t>
      </w:r>
      <w:r w:rsidRPr="00BE5A4F">
        <w:t>изучения предмета «Лите</w:t>
      </w:r>
      <w:r w:rsidRPr="00BE5A4F">
        <w:softHyphen/>
        <w:t>ратура» в основной школе проявляются в:</w:t>
      </w:r>
    </w:p>
    <w:p w:rsidR="004B3E76" w:rsidRPr="00BE5A4F" w:rsidRDefault="004B3E76" w:rsidP="004B3E76">
      <w:pPr>
        <w:jc w:val="both"/>
      </w:pPr>
      <w:r w:rsidRPr="00BE5A4F">
        <w:t>- умении понимать проблему, выдвигать гипотезу, струк</w:t>
      </w:r>
      <w:r w:rsidRPr="00BE5A4F">
        <w:softHyphen/>
        <w:t>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4B3E76" w:rsidRPr="00BE5A4F" w:rsidRDefault="004B3E76" w:rsidP="004B3E76">
      <w:pPr>
        <w:jc w:val="both"/>
      </w:pPr>
      <w:r w:rsidRPr="00BE5A4F">
        <w:t>- овладении умениями самостоятельно организовывать собственную деятельность, оценивать её, определять сферу своих интересов;</w:t>
      </w:r>
    </w:p>
    <w:p w:rsidR="004B3E76" w:rsidRPr="00BE5A4F" w:rsidRDefault="004B3E76" w:rsidP="004B3E76">
      <w:pPr>
        <w:jc w:val="both"/>
      </w:pPr>
      <w:r w:rsidRPr="00BE5A4F">
        <w:t>- умении работать с разными источниками информации, находить её, анализировать, использовать в самостоятельной деятельности.</w:t>
      </w:r>
    </w:p>
    <w:p w:rsidR="004B3E76" w:rsidRDefault="004B3E76" w:rsidP="004B3E76">
      <w:pPr>
        <w:jc w:val="both"/>
      </w:pPr>
      <w:r w:rsidRPr="00BE5A4F">
        <w:t>изученных произведений, класс</w:t>
      </w:r>
      <w:r w:rsidRPr="00BE5A4F">
        <w:softHyphen/>
        <w:t>ные и домашние творческие работы, рефераты на литератур</w:t>
      </w:r>
      <w:r w:rsidRPr="00BE5A4F">
        <w:softHyphen/>
        <w:t>ные и общекультурные темы;</w:t>
      </w:r>
    </w:p>
    <w:p w:rsidR="004B3E76" w:rsidRPr="0082524E" w:rsidRDefault="004B3E76" w:rsidP="004B3E76">
      <w:pPr>
        <w:jc w:val="both"/>
      </w:pPr>
      <w:r>
        <w:t xml:space="preserve">           </w:t>
      </w:r>
      <w:r w:rsidRPr="0082524E">
        <w:rPr>
          <w:rFonts w:eastAsia="MS Mincho"/>
          <w:b/>
        </w:rPr>
        <w:t>Пр</w:t>
      </w:r>
      <w:r w:rsidRPr="00BE5A4F">
        <w:rPr>
          <w:rFonts w:eastAsia="MS Mincho"/>
          <w:b/>
        </w:rPr>
        <w:t>едметными</w:t>
      </w:r>
      <w:r w:rsidRPr="00BE5A4F">
        <w:rPr>
          <w:rFonts w:eastAsia="MS Mincho"/>
        </w:rPr>
        <w:t xml:space="preserve"> </w:t>
      </w:r>
      <w:r w:rsidRPr="00BE5A4F">
        <w:rPr>
          <w:rFonts w:eastAsia="MS Mincho"/>
          <w:b/>
        </w:rPr>
        <w:t>результатами</w:t>
      </w:r>
      <w:r w:rsidRPr="00BE5A4F">
        <w:rPr>
          <w:rFonts w:eastAsia="MS Mincho"/>
        </w:rPr>
        <w:t xml:space="preserve"> изучения предмета «Литература» являются:</w:t>
      </w:r>
    </w:p>
    <w:p w:rsidR="004B3E76" w:rsidRPr="00BE5A4F" w:rsidRDefault="004B3E76" w:rsidP="003113C2">
      <w:pPr>
        <w:numPr>
          <w:ilvl w:val="0"/>
          <w:numId w:val="87"/>
        </w:numPr>
        <w:tabs>
          <w:tab w:val="left" w:pos="993"/>
        </w:tabs>
        <w:ind w:left="0" w:firstLine="633"/>
        <w:jc w:val="both"/>
      </w:pPr>
      <w:r w:rsidRPr="00BE5A4F">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B3E76" w:rsidRPr="00BE5A4F" w:rsidRDefault="004B3E76" w:rsidP="003113C2">
      <w:pPr>
        <w:numPr>
          <w:ilvl w:val="0"/>
          <w:numId w:val="87"/>
        </w:numPr>
        <w:tabs>
          <w:tab w:val="left" w:pos="993"/>
        </w:tabs>
        <w:ind w:left="0" w:firstLine="633"/>
        <w:jc w:val="both"/>
      </w:pPr>
      <w:r w:rsidRPr="00BE5A4F">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B3E76" w:rsidRPr="00BE5A4F" w:rsidRDefault="004B3E76" w:rsidP="003113C2">
      <w:pPr>
        <w:numPr>
          <w:ilvl w:val="0"/>
          <w:numId w:val="86"/>
        </w:numPr>
        <w:tabs>
          <w:tab w:val="left" w:pos="993"/>
        </w:tabs>
        <w:ind w:left="0" w:firstLine="709"/>
        <w:jc w:val="both"/>
        <w:rPr>
          <w:b/>
          <w:bCs/>
        </w:rPr>
      </w:pPr>
      <w:r w:rsidRPr="00BE5A4F">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B3E76" w:rsidRPr="00BE5A4F" w:rsidRDefault="004B3E76" w:rsidP="003113C2">
      <w:pPr>
        <w:numPr>
          <w:ilvl w:val="0"/>
          <w:numId w:val="86"/>
        </w:numPr>
        <w:tabs>
          <w:tab w:val="left" w:pos="993"/>
        </w:tabs>
        <w:ind w:left="0" w:firstLine="709"/>
        <w:jc w:val="both"/>
      </w:pPr>
      <w:r w:rsidRPr="00BE5A4F">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w:t>
      </w:r>
      <w:r w:rsidRPr="00BE5A4F">
        <w:lastRenderedPageBreak/>
        <w:t>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B3E76" w:rsidRPr="00BE5A4F" w:rsidRDefault="004B3E76" w:rsidP="003113C2">
      <w:pPr>
        <w:numPr>
          <w:ilvl w:val="0"/>
          <w:numId w:val="86"/>
        </w:numPr>
        <w:tabs>
          <w:tab w:val="left" w:pos="993"/>
        </w:tabs>
        <w:ind w:left="0" w:firstLine="709"/>
        <w:jc w:val="both"/>
      </w:pPr>
      <w:r w:rsidRPr="00BE5A4F">
        <w:t>развитие способности понимать литературные художественные произведения, воплощающие разные этнокультурные традиции;</w:t>
      </w:r>
    </w:p>
    <w:p w:rsidR="004B3E76" w:rsidRPr="00BE5A4F" w:rsidRDefault="004B3E76" w:rsidP="004B3E76">
      <w:pPr>
        <w:autoSpaceDE w:val="0"/>
        <w:autoSpaceDN w:val="0"/>
        <w:adjustRightInd w:val="0"/>
        <w:ind w:firstLine="709"/>
        <w:jc w:val="both"/>
        <w:rPr>
          <w:rFonts w:eastAsia="MS Mincho"/>
        </w:rPr>
      </w:pPr>
      <w:r w:rsidRPr="00BE5A4F">
        <w:rPr>
          <w:rFonts w:eastAsia="MS Mincho"/>
        </w:rPr>
        <w:t xml:space="preserve">Конкретизируя эти общие результаты, обозначим наиболее важные </w:t>
      </w:r>
      <w:r w:rsidRPr="00BE5A4F">
        <w:rPr>
          <w:rFonts w:eastAsia="MS Mincho"/>
          <w:b/>
        </w:rPr>
        <w:t>предметные</w:t>
      </w:r>
      <w:r w:rsidRPr="00BE5A4F">
        <w:rPr>
          <w:rFonts w:eastAsia="MS Mincho"/>
        </w:rPr>
        <w:t xml:space="preserve"> </w:t>
      </w:r>
      <w:r w:rsidRPr="00BE5A4F">
        <w:rPr>
          <w:rFonts w:eastAsia="MS Mincho"/>
          <w:b/>
        </w:rPr>
        <w:t>умения</w:t>
      </w:r>
      <w:r w:rsidRPr="00BE5A4F">
        <w:rPr>
          <w:rFonts w:eastAsia="MS Mincho"/>
        </w:rPr>
        <w:t xml:space="preserve">, формируемые у </w:t>
      </w:r>
      <w:r w:rsidRPr="00BE5A4F">
        <w:t xml:space="preserve">обучающихся </w:t>
      </w:r>
      <w:r w:rsidRPr="00BE5A4F">
        <w:rPr>
          <w:rFonts w:eastAsia="MS Mincho"/>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BE5A4F">
        <w:rPr>
          <w:rFonts w:eastAsia="MS Mincho"/>
        </w:rPr>
        <w:t>сформированности</w:t>
      </w:r>
      <w:proofErr w:type="spellEnd"/>
      <w:r w:rsidRPr="00BE5A4F">
        <w:rPr>
          <w:rFonts w:eastAsia="MS Mincho"/>
        </w:rPr>
        <w:t xml:space="preserve"> этих умений):</w:t>
      </w:r>
    </w:p>
    <w:p w:rsidR="004B3E76" w:rsidRPr="00BE5A4F" w:rsidRDefault="004B3E76" w:rsidP="003113C2">
      <w:pPr>
        <w:widowControl w:val="0"/>
        <w:numPr>
          <w:ilvl w:val="0"/>
          <w:numId w:val="85"/>
        </w:numPr>
        <w:tabs>
          <w:tab w:val="left" w:pos="993"/>
        </w:tabs>
        <w:autoSpaceDE w:val="0"/>
        <w:autoSpaceDN w:val="0"/>
        <w:adjustRightInd w:val="0"/>
        <w:ind w:left="0" w:firstLine="709"/>
        <w:jc w:val="both"/>
        <w:rPr>
          <w:rFonts w:eastAsia="MS Mincho"/>
        </w:rPr>
      </w:pPr>
      <w:r w:rsidRPr="00BE5A4F">
        <w:rPr>
          <w:rFonts w:eastAsia="MS Mincho"/>
        </w:rPr>
        <w:t>определять тему и основную мысль произведения (5</w:t>
      </w:r>
      <w:r w:rsidRPr="00BE5A4F">
        <w:t>–</w:t>
      </w:r>
      <w:r w:rsidRPr="00BE5A4F">
        <w:rPr>
          <w:rFonts w:eastAsia="MS Mincho"/>
        </w:rPr>
        <w:t xml:space="preserve">6 </w:t>
      </w:r>
      <w:proofErr w:type="spellStart"/>
      <w:r w:rsidRPr="00BE5A4F">
        <w:rPr>
          <w:rFonts w:eastAsia="MS Mincho"/>
        </w:rPr>
        <w:t>кл</w:t>
      </w:r>
      <w:proofErr w:type="spellEnd"/>
      <w:r w:rsidRPr="00BE5A4F">
        <w:rPr>
          <w:rFonts w:eastAsia="MS Mincho"/>
        </w:rPr>
        <w:t>.);</w:t>
      </w:r>
    </w:p>
    <w:p w:rsidR="004B3E76" w:rsidRPr="00BE5A4F" w:rsidRDefault="004B3E76" w:rsidP="003113C2">
      <w:pPr>
        <w:widowControl w:val="0"/>
        <w:numPr>
          <w:ilvl w:val="0"/>
          <w:numId w:val="85"/>
        </w:numPr>
        <w:tabs>
          <w:tab w:val="left" w:pos="993"/>
        </w:tabs>
        <w:autoSpaceDE w:val="0"/>
        <w:autoSpaceDN w:val="0"/>
        <w:adjustRightInd w:val="0"/>
        <w:ind w:left="0" w:firstLine="709"/>
        <w:jc w:val="both"/>
        <w:rPr>
          <w:rFonts w:eastAsia="MS Mincho"/>
        </w:rPr>
      </w:pPr>
      <w:r w:rsidRPr="00BE5A4F">
        <w:rPr>
          <w:rFonts w:eastAsia="MS Mincho"/>
        </w:rPr>
        <w:t>владеть различными видами пересказа (5</w:t>
      </w:r>
      <w:r w:rsidRPr="00BE5A4F">
        <w:t>–</w:t>
      </w:r>
      <w:r w:rsidRPr="00BE5A4F">
        <w:rPr>
          <w:rFonts w:eastAsia="MS Mincho"/>
        </w:rPr>
        <w:t xml:space="preserve">6 </w:t>
      </w:r>
      <w:proofErr w:type="spellStart"/>
      <w:r w:rsidRPr="00BE5A4F">
        <w:rPr>
          <w:rFonts w:eastAsia="MS Mincho"/>
        </w:rPr>
        <w:t>кл</w:t>
      </w:r>
      <w:proofErr w:type="spellEnd"/>
      <w:r w:rsidRPr="00BE5A4F">
        <w:rPr>
          <w:rFonts w:eastAsia="MS Mincho"/>
        </w:rPr>
        <w:t>.), пересказывать сюжет; выявлять особенности композиции, основной конфликт, вычленять фабулу (6</w:t>
      </w:r>
      <w:r w:rsidRPr="00BE5A4F">
        <w:t>–</w:t>
      </w:r>
      <w:r w:rsidRPr="00BE5A4F">
        <w:rPr>
          <w:rFonts w:eastAsia="MS Mincho"/>
        </w:rPr>
        <w:t xml:space="preserve">7 </w:t>
      </w:r>
      <w:proofErr w:type="spellStart"/>
      <w:r w:rsidRPr="00BE5A4F">
        <w:rPr>
          <w:rFonts w:eastAsia="MS Mincho"/>
        </w:rPr>
        <w:t>кл</w:t>
      </w:r>
      <w:proofErr w:type="spellEnd"/>
      <w:r w:rsidRPr="00BE5A4F">
        <w:rPr>
          <w:rFonts w:eastAsia="MS Mincho"/>
        </w:rPr>
        <w:t>.);</w:t>
      </w:r>
    </w:p>
    <w:p w:rsidR="004B3E76" w:rsidRPr="00BE5A4F" w:rsidRDefault="004B3E76" w:rsidP="003113C2">
      <w:pPr>
        <w:widowControl w:val="0"/>
        <w:numPr>
          <w:ilvl w:val="0"/>
          <w:numId w:val="85"/>
        </w:numPr>
        <w:tabs>
          <w:tab w:val="left" w:pos="993"/>
        </w:tabs>
        <w:autoSpaceDE w:val="0"/>
        <w:autoSpaceDN w:val="0"/>
        <w:adjustRightInd w:val="0"/>
        <w:ind w:left="0" w:firstLine="709"/>
        <w:jc w:val="both"/>
        <w:rPr>
          <w:rFonts w:eastAsia="MS Mincho"/>
        </w:rPr>
      </w:pPr>
      <w:r w:rsidRPr="00BE5A4F">
        <w:rPr>
          <w:rFonts w:eastAsia="MS Mincho"/>
        </w:rPr>
        <w:t>характеризовать героев-персонажей, давать их сравнительные характеристики (5</w:t>
      </w:r>
      <w:r w:rsidRPr="00BE5A4F">
        <w:t>–</w:t>
      </w:r>
      <w:r w:rsidRPr="00BE5A4F">
        <w:rPr>
          <w:rFonts w:eastAsia="MS Mincho"/>
        </w:rPr>
        <w:t xml:space="preserve">6 </w:t>
      </w:r>
      <w:proofErr w:type="spellStart"/>
      <w:r w:rsidRPr="00BE5A4F">
        <w:rPr>
          <w:rFonts w:eastAsia="MS Mincho"/>
        </w:rPr>
        <w:t>кл</w:t>
      </w:r>
      <w:proofErr w:type="spellEnd"/>
      <w:r w:rsidRPr="00BE5A4F">
        <w:rPr>
          <w:rFonts w:eastAsia="MS Mincho"/>
        </w:rPr>
        <w:t>.); оценивать систему персонажей (6</w:t>
      </w:r>
      <w:r w:rsidRPr="00BE5A4F">
        <w:t>–</w:t>
      </w:r>
      <w:r w:rsidRPr="00BE5A4F">
        <w:rPr>
          <w:rFonts w:eastAsia="MS Mincho"/>
        </w:rPr>
        <w:t xml:space="preserve">7 </w:t>
      </w:r>
      <w:proofErr w:type="spellStart"/>
      <w:r w:rsidRPr="00BE5A4F">
        <w:rPr>
          <w:rFonts w:eastAsia="MS Mincho"/>
        </w:rPr>
        <w:t>кл</w:t>
      </w:r>
      <w:proofErr w:type="spellEnd"/>
      <w:r w:rsidRPr="00BE5A4F">
        <w:rPr>
          <w:rFonts w:eastAsia="MS Mincho"/>
        </w:rPr>
        <w:t>.);</w:t>
      </w:r>
    </w:p>
    <w:p w:rsidR="004B3E76" w:rsidRPr="00BE5A4F" w:rsidRDefault="004B3E76" w:rsidP="003113C2">
      <w:pPr>
        <w:widowControl w:val="0"/>
        <w:numPr>
          <w:ilvl w:val="0"/>
          <w:numId w:val="85"/>
        </w:numPr>
        <w:tabs>
          <w:tab w:val="left" w:pos="993"/>
        </w:tabs>
        <w:autoSpaceDE w:val="0"/>
        <w:autoSpaceDN w:val="0"/>
        <w:adjustRightInd w:val="0"/>
        <w:ind w:left="0" w:firstLine="709"/>
        <w:jc w:val="both"/>
        <w:rPr>
          <w:rFonts w:eastAsia="MS Mincho"/>
        </w:rPr>
      </w:pPr>
      <w:r w:rsidRPr="00BE5A4F">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E5A4F">
        <w:t>–</w:t>
      </w:r>
      <w:r w:rsidRPr="00BE5A4F">
        <w:rPr>
          <w:rFonts w:eastAsia="MS Mincho"/>
        </w:rPr>
        <w:t xml:space="preserve">7 </w:t>
      </w:r>
      <w:proofErr w:type="spellStart"/>
      <w:r w:rsidRPr="00BE5A4F">
        <w:rPr>
          <w:rFonts w:eastAsia="MS Mincho"/>
        </w:rPr>
        <w:t>кл</w:t>
      </w:r>
      <w:proofErr w:type="spellEnd"/>
      <w:r w:rsidRPr="00BE5A4F">
        <w:rPr>
          <w:rFonts w:eastAsia="MS Mincho"/>
        </w:rPr>
        <w:t>.); выявлять особенности языка и стиля писателя (7</w:t>
      </w:r>
      <w:r w:rsidRPr="00BE5A4F">
        <w:t>–</w:t>
      </w:r>
      <w:r w:rsidRPr="00BE5A4F">
        <w:rPr>
          <w:rFonts w:eastAsia="MS Mincho"/>
        </w:rPr>
        <w:t xml:space="preserve">9 </w:t>
      </w:r>
      <w:proofErr w:type="spellStart"/>
      <w:r w:rsidRPr="00BE5A4F">
        <w:rPr>
          <w:rFonts w:eastAsia="MS Mincho"/>
        </w:rPr>
        <w:t>кл</w:t>
      </w:r>
      <w:proofErr w:type="spellEnd"/>
      <w:r w:rsidRPr="00BE5A4F">
        <w:rPr>
          <w:rFonts w:eastAsia="MS Mincho"/>
        </w:rPr>
        <w:t>.);</w:t>
      </w:r>
    </w:p>
    <w:p w:rsidR="004B3E76" w:rsidRPr="00BE5A4F" w:rsidRDefault="004B3E76" w:rsidP="003113C2">
      <w:pPr>
        <w:widowControl w:val="0"/>
        <w:numPr>
          <w:ilvl w:val="0"/>
          <w:numId w:val="85"/>
        </w:numPr>
        <w:tabs>
          <w:tab w:val="left" w:pos="993"/>
        </w:tabs>
        <w:autoSpaceDE w:val="0"/>
        <w:autoSpaceDN w:val="0"/>
        <w:adjustRightInd w:val="0"/>
        <w:ind w:left="0" w:firstLine="709"/>
        <w:jc w:val="both"/>
        <w:rPr>
          <w:rFonts w:eastAsia="MS Mincho"/>
        </w:rPr>
      </w:pPr>
      <w:r w:rsidRPr="00BE5A4F">
        <w:rPr>
          <w:rFonts w:eastAsia="MS Mincho"/>
        </w:rPr>
        <w:t xml:space="preserve">определять </w:t>
      </w:r>
      <w:proofErr w:type="spellStart"/>
      <w:r w:rsidRPr="00BE5A4F">
        <w:rPr>
          <w:rFonts w:eastAsia="MS Mincho"/>
        </w:rPr>
        <w:t>родо</w:t>
      </w:r>
      <w:proofErr w:type="spellEnd"/>
      <w:r w:rsidRPr="00BE5A4F">
        <w:rPr>
          <w:rFonts w:eastAsia="MS Mincho"/>
        </w:rPr>
        <w:t>-жанровую специфику художественного произведения (5</w:t>
      </w:r>
      <w:r w:rsidRPr="00BE5A4F">
        <w:t>–</w:t>
      </w:r>
      <w:r w:rsidRPr="00BE5A4F">
        <w:rPr>
          <w:rFonts w:eastAsia="MS Mincho"/>
        </w:rPr>
        <w:t xml:space="preserve">9 </w:t>
      </w:r>
      <w:proofErr w:type="spellStart"/>
      <w:r w:rsidRPr="00BE5A4F">
        <w:rPr>
          <w:rFonts w:eastAsia="MS Mincho"/>
        </w:rPr>
        <w:t>кл</w:t>
      </w:r>
      <w:proofErr w:type="spellEnd"/>
      <w:r w:rsidRPr="00BE5A4F">
        <w:rPr>
          <w:rFonts w:eastAsia="MS Mincho"/>
        </w:rPr>
        <w:t xml:space="preserve">.); </w:t>
      </w:r>
    </w:p>
    <w:p w:rsidR="004B3E76" w:rsidRPr="00BE5A4F" w:rsidRDefault="004B3E76" w:rsidP="003113C2">
      <w:pPr>
        <w:widowControl w:val="0"/>
        <w:numPr>
          <w:ilvl w:val="0"/>
          <w:numId w:val="85"/>
        </w:numPr>
        <w:tabs>
          <w:tab w:val="left" w:pos="993"/>
        </w:tabs>
        <w:autoSpaceDE w:val="0"/>
        <w:autoSpaceDN w:val="0"/>
        <w:adjustRightInd w:val="0"/>
        <w:ind w:left="0" w:firstLine="709"/>
        <w:jc w:val="both"/>
        <w:rPr>
          <w:rFonts w:eastAsia="MS Mincho"/>
        </w:rPr>
      </w:pPr>
      <w:r w:rsidRPr="00BE5A4F">
        <w:rPr>
          <w:rFonts w:eastAsia="MS Mincho"/>
        </w:rPr>
        <w:t>объяснять свое понимание нравственно-философской, социально-исторической и эстетической проблематики произведений (7</w:t>
      </w:r>
      <w:r w:rsidRPr="00BE5A4F">
        <w:t>–</w:t>
      </w:r>
      <w:r w:rsidRPr="00BE5A4F">
        <w:rPr>
          <w:rFonts w:eastAsia="MS Mincho"/>
        </w:rPr>
        <w:t xml:space="preserve">9 </w:t>
      </w:r>
      <w:proofErr w:type="spellStart"/>
      <w:r w:rsidRPr="00BE5A4F">
        <w:rPr>
          <w:rFonts w:eastAsia="MS Mincho"/>
        </w:rPr>
        <w:t>кл</w:t>
      </w:r>
      <w:proofErr w:type="spellEnd"/>
      <w:r w:rsidRPr="00BE5A4F">
        <w:rPr>
          <w:rFonts w:eastAsia="MS Mincho"/>
        </w:rPr>
        <w:t>.);</w:t>
      </w:r>
    </w:p>
    <w:p w:rsidR="004B3E76" w:rsidRPr="00BE5A4F" w:rsidRDefault="004B3E76" w:rsidP="003113C2">
      <w:pPr>
        <w:widowControl w:val="0"/>
        <w:numPr>
          <w:ilvl w:val="0"/>
          <w:numId w:val="85"/>
        </w:numPr>
        <w:tabs>
          <w:tab w:val="left" w:pos="993"/>
        </w:tabs>
        <w:autoSpaceDE w:val="0"/>
        <w:autoSpaceDN w:val="0"/>
        <w:adjustRightInd w:val="0"/>
        <w:ind w:left="0" w:firstLine="709"/>
        <w:jc w:val="both"/>
        <w:rPr>
          <w:rFonts w:eastAsia="MS Mincho"/>
        </w:rPr>
      </w:pPr>
      <w:r w:rsidRPr="00BE5A4F">
        <w:rPr>
          <w:rFonts w:eastAsia="MS Mincho"/>
        </w:rPr>
        <w:t>выделять в произведениях элементы художественной формы и обнаруживать связи между ними (5</w:t>
      </w:r>
      <w:r w:rsidRPr="00BE5A4F">
        <w:t>–</w:t>
      </w:r>
      <w:r w:rsidRPr="00BE5A4F">
        <w:rPr>
          <w:rFonts w:eastAsia="MS Mincho"/>
        </w:rPr>
        <w:t xml:space="preserve">7 </w:t>
      </w:r>
      <w:proofErr w:type="spellStart"/>
      <w:r w:rsidRPr="00BE5A4F">
        <w:rPr>
          <w:rFonts w:eastAsia="MS Mincho"/>
        </w:rPr>
        <w:t>кл</w:t>
      </w:r>
      <w:proofErr w:type="spellEnd"/>
      <w:r w:rsidRPr="00BE5A4F">
        <w:rPr>
          <w:rFonts w:eastAsia="MS Mincho"/>
        </w:rPr>
        <w:t>.), постепенно переходя к анализу текста; анализировать литературные произведения разных жанров (8</w:t>
      </w:r>
      <w:r w:rsidRPr="00BE5A4F">
        <w:t>–</w:t>
      </w:r>
      <w:r w:rsidRPr="00BE5A4F">
        <w:rPr>
          <w:rFonts w:eastAsia="MS Mincho"/>
        </w:rPr>
        <w:t xml:space="preserve">9 </w:t>
      </w:r>
      <w:proofErr w:type="spellStart"/>
      <w:r w:rsidRPr="00BE5A4F">
        <w:rPr>
          <w:rFonts w:eastAsia="MS Mincho"/>
        </w:rPr>
        <w:t>кл</w:t>
      </w:r>
      <w:proofErr w:type="spellEnd"/>
      <w:r w:rsidRPr="00BE5A4F">
        <w:rPr>
          <w:rFonts w:eastAsia="MS Mincho"/>
        </w:rPr>
        <w:t>.);</w:t>
      </w:r>
    </w:p>
    <w:p w:rsidR="004B3E76" w:rsidRPr="00BE5A4F" w:rsidRDefault="004B3E76" w:rsidP="003113C2">
      <w:pPr>
        <w:widowControl w:val="0"/>
        <w:numPr>
          <w:ilvl w:val="0"/>
          <w:numId w:val="85"/>
        </w:numPr>
        <w:tabs>
          <w:tab w:val="left" w:pos="993"/>
        </w:tabs>
        <w:autoSpaceDE w:val="0"/>
        <w:autoSpaceDN w:val="0"/>
        <w:adjustRightInd w:val="0"/>
        <w:ind w:left="0" w:firstLine="709"/>
        <w:jc w:val="both"/>
        <w:rPr>
          <w:rFonts w:eastAsia="MS Mincho"/>
        </w:rPr>
      </w:pPr>
      <w:r w:rsidRPr="00BE5A4F">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BE5A4F">
        <w:t xml:space="preserve">произведения </w:t>
      </w:r>
      <w:r w:rsidRPr="00BE5A4F">
        <w:rPr>
          <w:rFonts w:eastAsia="MS Mincho"/>
        </w:rPr>
        <w:t xml:space="preserve"> (</w:t>
      </w:r>
      <w:proofErr w:type="gramEnd"/>
      <w:r w:rsidRPr="00BE5A4F">
        <w:rPr>
          <w:rFonts w:eastAsia="MS Mincho"/>
        </w:rPr>
        <w:t xml:space="preserve">в каждом классе – на своем уровне); </w:t>
      </w:r>
    </w:p>
    <w:p w:rsidR="004B3E76" w:rsidRPr="00BE5A4F" w:rsidRDefault="004B3E76" w:rsidP="003113C2">
      <w:pPr>
        <w:widowControl w:val="0"/>
        <w:numPr>
          <w:ilvl w:val="0"/>
          <w:numId w:val="85"/>
        </w:numPr>
        <w:tabs>
          <w:tab w:val="left" w:pos="993"/>
        </w:tabs>
        <w:autoSpaceDE w:val="0"/>
        <w:autoSpaceDN w:val="0"/>
        <w:adjustRightInd w:val="0"/>
        <w:ind w:left="0" w:firstLine="709"/>
        <w:jc w:val="both"/>
        <w:rPr>
          <w:rFonts w:eastAsia="MS Mincho"/>
        </w:rPr>
      </w:pPr>
      <w:r w:rsidRPr="00BE5A4F">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B3E76" w:rsidRPr="00BE5A4F" w:rsidRDefault="004B3E76" w:rsidP="003113C2">
      <w:pPr>
        <w:widowControl w:val="0"/>
        <w:numPr>
          <w:ilvl w:val="0"/>
          <w:numId w:val="85"/>
        </w:numPr>
        <w:tabs>
          <w:tab w:val="left" w:pos="993"/>
        </w:tabs>
        <w:autoSpaceDE w:val="0"/>
        <w:autoSpaceDN w:val="0"/>
        <w:adjustRightInd w:val="0"/>
        <w:ind w:left="0" w:firstLine="709"/>
        <w:jc w:val="both"/>
        <w:rPr>
          <w:rFonts w:eastAsia="MS Mincho"/>
        </w:rPr>
      </w:pPr>
      <w:r w:rsidRPr="00BE5A4F">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BE5A4F">
        <w:t>–</w:t>
      </w:r>
      <w:r w:rsidRPr="00BE5A4F">
        <w:rPr>
          <w:rFonts w:eastAsia="MS Mincho"/>
        </w:rPr>
        <w:t xml:space="preserve">9 </w:t>
      </w:r>
      <w:proofErr w:type="spellStart"/>
      <w:r w:rsidRPr="00BE5A4F">
        <w:rPr>
          <w:rFonts w:eastAsia="MS Mincho"/>
        </w:rPr>
        <w:t>кл</w:t>
      </w:r>
      <w:proofErr w:type="spellEnd"/>
      <w:r w:rsidRPr="00BE5A4F">
        <w:rPr>
          <w:rFonts w:eastAsia="MS Mincho"/>
        </w:rPr>
        <w:t>.);</w:t>
      </w:r>
    </w:p>
    <w:p w:rsidR="004B3E76" w:rsidRPr="00BE5A4F" w:rsidRDefault="004B3E76" w:rsidP="003113C2">
      <w:pPr>
        <w:numPr>
          <w:ilvl w:val="0"/>
          <w:numId w:val="85"/>
        </w:numPr>
        <w:ind w:left="0" w:firstLine="709"/>
        <w:jc w:val="both"/>
        <w:rPr>
          <w:rFonts w:eastAsia="MS Mincho"/>
        </w:rPr>
      </w:pPr>
      <w:r w:rsidRPr="00BE5A4F">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E5A4F">
        <w:rPr>
          <w:bCs/>
        </w:rPr>
        <w:t xml:space="preserve">организации </w:t>
      </w:r>
      <w:proofErr w:type="gramStart"/>
      <w:r w:rsidRPr="00BE5A4F">
        <w:rPr>
          <w:bCs/>
        </w:rPr>
        <w:t xml:space="preserve">дискуссии </w:t>
      </w:r>
      <w:r w:rsidRPr="00BE5A4F">
        <w:rPr>
          <w:rFonts w:eastAsia="MS Mincho"/>
        </w:rPr>
        <w:t xml:space="preserve"> (</w:t>
      </w:r>
      <w:proofErr w:type="gramEnd"/>
      <w:r w:rsidRPr="00BE5A4F">
        <w:rPr>
          <w:rFonts w:eastAsia="MS Mincho"/>
        </w:rPr>
        <w:t>в каждом классе – на своем уровне);</w:t>
      </w:r>
    </w:p>
    <w:p w:rsidR="004B3E76" w:rsidRPr="00BE5A4F" w:rsidRDefault="004B3E76" w:rsidP="003113C2">
      <w:pPr>
        <w:widowControl w:val="0"/>
        <w:numPr>
          <w:ilvl w:val="0"/>
          <w:numId w:val="85"/>
        </w:numPr>
        <w:tabs>
          <w:tab w:val="left" w:pos="993"/>
        </w:tabs>
        <w:autoSpaceDE w:val="0"/>
        <w:autoSpaceDN w:val="0"/>
        <w:adjustRightInd w:val="0"/>
        <w:ind w:left="0" w:firstLine="709"/>
        <w:jc w:val="both"/>
        <w:rPr>
          <w:rFonts w:eastAsia="MS Mincho"/>
        </w:rPr>
      </w:pPr>
      <w:r w:rsidRPr="00BE5A4F">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4B3E76" w:rsidRPr="00BE5A4F" w:rsidRDefault="004B3E76" w:rsidP="003113C2">
      <w:pPr>
        <w:widowControl w:val="0"/>
        <w:numPr>
          <w:ilvl w:val="0"/>
          <w:numId w:val="85"/>
        </w:numPr>
        <w:autoSpaceDE w:val="0"/>
        <w:autoSpaceDN w:val="0"/>
        <w:adjustRightInd w:val="0"/>
        <w:ind w:left="0" w:firstLine="709"/>
        <w:jc w:val="both"/>
        <w:rPr>
          <w:rFonts w:eastAsia="MS Mincho"/>
        </w:rPr>
      </w:pPr>
      <w:r w:rsidRPr="00BE5A4F">
        <w:rPr>
          <w:rFonts w:eastAsia="MS Mincho"/>
        </w:rPr>
        <w:t>выразительно читать с листа и наизусть произведения/фрагменты</w:t>
      </w:r>
    </w:p>
    <w:p w:rsidR="004B3E76" w:rsidRPr="00BE5A4F" w:rsidRDefault="004B3E76" w:rsidP="004B3E76">
      <w:pPr>
        <w:autoSpaceDE w:val="0"/>
        <w:autoSpaceDN w:val="0"/>
        <w:adjustRightInd w:val="0"/>
        <w:jc w:val="both"/>
        <w:rPr>
          <w:rFonts w:eastAsia="MS Mincho"/>
        </w:rPr>
      </w:pPr>
      <w:r w:rsidRPr="00BE5A4F">
        <w:rPr>
          <w:rFonts w:eastAsia="MS Mincho"/>
        </w:rPr>
        <w:t xml:space="preserve">произведений художественной литературы, передавая личное отношение к произведению (5-9 класс); </w:t>
      </w:r>
    </w:p>
    <w:p w:rsidR="004B3E76" w:rsidRPr="0082524E" w:rsidRDefault="004B3E76" w:rsidP="003113C2">
      <w:pPr>
        <w:widowControl w:val="0"/>
        <w:numPr>
          <w:ilvl w:val="0"/>
          <w:numId w:val="85"/>
        </w:numPr>
        <w:tabs>
          <w:tab w:val="left" w:pos="993"/>
        </w:tabs>
        <w:autoSpaceDE w:val="0"/>
        <w:autoSpaceDN w:val="0"/>
        <w:adjustRightInd w:val="0"/>
        <w:ind w:left="0" w:firstLine="720"/>
        <w:jc w:val="both"/>
        <w:rPr>
          <w:sz w:val="20"/>
          <w:szCs w:val="20"/>
        </w:rPr>
      </w:pPr>
      <w:r w:rsidRPr="0082524E">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2524E">
        <w:t>–</w:t>
      </w:r>
      <w:r w:rsidRPr="0082524E">
        <w:rPr>
          <w:rFonts w:eastAsia="MS Mincho"/>
        </w:rPr>
        <w:t xml:space="preserve">9 </w:t>
      </w:r>
      <w:proofErr w:type="spellStart"/>
      <w:r w:rsidRPr="0082524E">
        <w:rPr>
          <w:rFonts w:eastAsia="MS Mincho"/>
        </w:rPr>
        <w:t>кл</w:t>
      </w:r>
      <w:proofErr w:type="spellEnd"/>
      <w:r w:rsidRPr="0082524E">
        <w:rPr>
          <w:rFonts w:eastAsia="MS Mincho"/>
        </w:rPr>
        <w:t>.); пользоваться каталогами библиотек, библиографическими указателями, системой поиска в Интернете (5</w:t>
      </w:r>
      <w:r w:rsidRPr="0082524E">
        <w:t>–</w:t>
      </w:r>
      <w:r w:rsidRPr="0082524E">
        <w:rPr>
          <w:rFonts w:eastAsia="MS Mincho"/>
        </w:rPr>
        <w:t xml:space="preserve">9 </w:t>
      </w:r>
      <w:proofErr w:type="spellStart"/>
      <w:r w:rsidRPr="0082524E">
        <w:rPr>
          <w:rFonts w:eastAsia="MS Mincho"/>
        </w:rPr>
        <w:t>кл</w:t>
      </w:r>
      <w:proofErr w:type="spellEnd"/>
      <w:r w:rsidRPr="0082524E">
        <w:rPr>
          <w:rFonts w:eastAsia="MS Mincho"/>
        </w:rPr>
        <w:t>.) (в каждом классе – на своем уровне).</w:t>
      </w:r>
    </w:p>
    <w:p w:rsidR="004B3E76" w:rsidRPr="00EB208F" w:rsidRDefault="004B3E76" w:rsidP="004B3E76">
      <w:pPr>
        <w:ind w:firstLine="720"/>
        <w:jc w:val="both"/>
        <w:rPr>
          <w:sz w:val="20"/>
          <w:szCs w:val="20"/>
        </w:rPr>
      </w:pPr>
    </w:p>
    <w:p w:rsidR="004B3E76" w:rsidRPr="00B02B4A" w:rsidRDefault="004B3E76" w:rsidP="004B3E76">
      <w:pPr>
        <w:autoSpaceDE w:val="0"/>
        <w:autoSpaceDN w:val="0"/>
        <w:adjustRightInd w:val="0"/>
        <w:rPr>
          <w:b/>
          <w:i/>
        </w:rPr>
      </w:pPr>
      <w:r>
        <w:rPr>
          <w:sz w:val="20"/>
          <w:szCs w:val="20"/>
        </w:rPr>
        <w:t xml:space="preserve">                            </w:t>
      </w:r>
      <w:r w:rsidRPr="00B02B4A">
        <w:rPr>
          <w:b/>
          <w:i/>
        </w:rPr>
        <w:t>Прогнозируемые результаты изучения литературы в 9</w:t>
      </w:r>
      <w:r>
        <w:rPr>
          <w:b/>
          <w:i/>
        </w:rPr>
        <w:t xml:space="preserve"> </w:t>
      </w:r>
      <w:r w:rsidRPr="00B02B4A">
        <w:rPr>
          <w:b/>
          <w:i/>
        </w:rPr>
        <w:t>классе</w:t>
      </w:r>
    </w:p>
    <w:p w:rsidR="004B3E76" w:rsidRPr="00B02B4A" w:rsidRDefault="004B3E76" w:rsidP="004B3E76">
      <w:pPr>
        <w:autoSpaceDE w:val="0"/>
        <w:autoSpaceDN w:val="0"/>
        <w:adjustRightInd w:val="0"/>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4B3E76" w:rsidRPr="00B02B4A" w:rsidTr="004B3E76">
        <w:tc>
          <w:tcPr>
            <w:tcW w:w="4998" w:type="dxa"/>
          </w:tcPr>
          <w:p w:rsidR="004B3E76" w:rsidRPr="00B02B4A" w:rsidRDefault="004B3E76" w:rsidP="004B3E76">
            <w:pPr>
              <w:autoSpaceDE w:val="0"/>
              <w:autoSpaceDN w:val="0"/>
              <w:adjustRightInd w:val="0"/>
              <w:jc w:val="center"/>
              <w:rPr>
                <w:b/>
                <w:i/>
              </w:rPr>
            </w:pPr>
            <w:r w:rsidRPr="00B02B4A">
              <w:rPr>
                <w:b/>
                <w:i/>
              </w:rPr>
              <w:t>Выпускник научится</w:t>
            </w:r>
          </w:p>
        </w:tc>
        <w:tc>
          <w:tcPr>
            <w:tcW w:w="4999" w:type="dxa"/>
          </w:tcPr>
          <w:p w:rsidR="004B3E76" w:rsidRPr="00B02B4A" w:rsidRDefault="004B3E76" w:rsidP="004B3E76">
            <w:pPr>
              <w:autoSpaceDE w:val="0"/>
              <w:autoSpaceDN w:val="0"/>
              <w:adjustRightInd w:val="0"/>
              <w:jc w:val="center"/>
              <w:rPr>
                <w:b/>
                <w:i/>
              </w:rPr>
            </w:pPr>
            <w:r w:rsidRPr="00B02B4A">
              <w:rPr>
                <w:b/>
                <w:i/>
              </w:rPr>
              <w:t>Выпускник получит возможность научиться</w:t>
            </w:r>
          </w:p>
        </w:tc>
      </w:tr>
      <w:tr w:rsidR="004B3E76" w:rsidRPr="00B02B4A" w:rsidTr="004B3E76">
        <w:tc>
          <w:tcPr>
            <w:tcW w:w="4998" w:type="dxa"/>
          </w:tcPr>
          <w:p w:rsidR="004B3E76" w:rsidRPr="00B02B4A" w:rsidRDefault="004B3E76" w:rsidP="004B3E76">
            <w:pPr>
              <w:ind w:firstLine="454"/>
              <w:jc w:val="both"/>
            </w:pPr>
            <w:r w:rsidRPr="00B02B4A">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B3E76" w:rsidRPr="00B02B4A" w:rsidRDefault="004B3E76" w:rsidP="004B3E76">
            <w:pPr>
              <w:ind w:firstLine="454"/>
              <w:jc w:val="both"/>
            </w:pPr>
            <w:r w:rsidRPr="00B02B4A">
              <w:t>• воспринимать художественный текст как произведение искусства, послание автора читателю, современнику и потомку;</w:t>
            </w:r>
          </w:p>
          <w:p w:rsidR="004B3E76" w:rsidRPr="00B02B4A" w:rsidRDefault="004B3E76" w:rsidP="004B3E76">
            <w:pPr>
              <w:ind w:firstLine="454"/>
              <w:jc w:val="both"/>
            </w:pPr>
            <w:r w:rsidRPr="00B02B4A">
              <w:t>• определять для себя актуальную и перспективную цели чтения художественной литературы; выбирать произведения для самостоятельного чтения;</w:t>
            </w:r>
          </w:p>
          <w:p w:rsidR="004B3E76" w:rsidRPr="00B02B4A" w:rsidRDefault="004B3E76" w:rsidP="004B3E76">
            <w:pPr>
              <w:ind w:firstLine="454"/>
              <w:jc w:val="both"/>
            </w:pPr>
            <w:r w:rsidRPr="00B02B4A">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B3E76" w:rsidRPr="00B02B4A" w:rsidRDefault="004B3E76" w:rsidP="004B3E76">
            <w:pPr>
              <w:ind w:firstLine="454"/>
              <w:jc w:val="both"/>
              <w:rPr>
                <w:b/>
                <w:i/>
              </w:rPr>
            </w:pPr>
            <w:r w:rsidRPr="00B02B4A">
              <w:t>• определять актуальность произведений для читателей разных поколений и вступать в диалог с другими читателями;</w:t>
            </w:r>
          </w:p>
          <w:p w:rsidR="004B3E76" w:rsidRPr="00B02B4A" w:rsidRDefault="004B3E76" w:rsidP="004B3E76">
            <w:pPr>
              <w:ind w:firstLine="454"/>
              <w:jc w:val="both"/>
              <w:rPr>
                <w:b/>
                <w:i/>
              </w:rPr>
            </w:pPr>
            <w:r w:rsidRPr="00B02B4A">
              <w:t>• анализировать и истолковывать произведения разной жанровой природы, аргументированно формулируя своё отношение к прочитанному;</w:t>
            </w:r>
          </w:p>
          <w:p w:rsidR="004B3E76" w:rsidRPr="00B02B4A" w:rsidRDefault="004B3E76" w:rsidP="004B3E76">
            <w:pPr>
              <w:ind w:firstLine="454"/>
              <w:jc w:val="both"/>
              <w:rPr>
                <w:i/>
              </w:rPr>
            </w:pPr>
            <w:r w:rsidRPr="00B02B4A">
              <w:t>• создавать собственный текст аналитического и интерпретирующего характера в различных форматах;</w:t>
            </w:r>
          </w:p>
          <w:p w:rsidR="004B3E76" w:rsidRPr="00B02B4A" w:rsidRDefault="004B3E76" w:rsidP="004B3E76">
            <w:pPr>
              <w:ind w:firstLine="454"/>
              <w:jc w:val="both"/>
            </w:pPr>
            <w:r w:rsidRPr="00B02B4A">
              <w:t>• сопоставлять произведение словесного искусства и его воплощение в других искусствах;</w:t>
            </w:r>
          </w:p>
          <w:p w:rsidR="004B3E76" w:rsidRPr="00B02B4A" w:rsidRDefault="004B3E76" w:rsidP="004B3E76">
            <w:pPr>
              <w:ind w:firstLine="454"/>
              <w:jc w:val="both"/>
              <w:rPr>
                <w:i/>
              </w:rPr>
            </w:pPr>
            <w:r w:rsidRPr="00B02B4A">
              <w:t>• работать с разными источниками информации и владеть основными способами её обработки и презентации.</w:t>
            </w:r>
          </w:p>
          <w:p w:rsidR="004B3E76" w:rsidRPr="00B02B4A" w:rsidRDefault="004B3E76" w:rsidP="004B3E76">
            <w:pPr>
              <w:autoSpaceDE w:val="0"/>
              <w:autoSpaceDN w:val="0"/>
              <w:adjustRightInd w:val="0"/>
              <w:jc w:val="both"/>
            </w:pPr>
          </w:p>
        </w:tc>
        <w:tc>
          <w:tcPr>
            <w:tcW w:w="4999" w:type="dxa"/>
          </w:tcPr>
          <w:p w:rsidR="004B3E76" w:rsidRPr="00B02B4A" w:rsidRDefault="004B3E76" w:rsidP="004B3E76">
            <w:pPr>
              <w:ind w:firstLine="454"/>
              <w:jc w:val="both"/>
              <w:rPr>
                <w:i/>
              </w:rPr>
            </w:pPr>
            <w:r w:rsidRPr="00B02B4A">
              <w:t>• </w:t>
            </w:r>
            <w:r w:rsidRPr="00B02B4A">
              <w:rPr>
                <w:i/>
              </w:rPr>
              <w:t>выбирать путь анализа произведения, адекватный жанрово-родовой природе художественного текста;</w:t>
            </w:r>
          </w:p>
          <w:p w:rsidR="004B3E76" w:rsidRPr="00B02B4A" w:rsidRDefault="004B3E76" w:rsidP="004B3E76">
            <w:pPr>
              <w:ind w:firstLine="454"/>
              <w:jc w:val="both"/>
              <w:rPr>
                <w:i/>
              </w:rPr>
            </w:pPr>
            <w:r w:rsidRPr="00B02B4A">
              <w:t>• </w:t>
            </w:r>
            <w:r w:rsidRPr="00B02B4A">
              <w:rPr>
                <w:i/>
              </w:rPr>
              <w:t>дифференцировать элементы поэтики художественного текста, видеть их художественную и смысловую функцию;</w:t>
            </w:r>
          </w:p>
          <w:p w:rsidR="004B3E76" w:rsidRPr="00B02B4A" w:rsidRDefault="004B3E76" w:rsidP="004B3E76">
            <w:pPr>
              <w:ind w:firstLine="454"/>
              <w:jc w:val="both"/>
              <w:rPr>
                <w:i/>
              </w:rPr>
            </w:pPr>
            <w:r w:rsidRPr="00B02B4A">
              <w:t>• </w:t>
            </w:r>
            <w:r w:rsidRPr="00B02B4A">
              <w:rPr>
                <w:i/>
              </w:rPr>
              <w:t>сопоставлять «чужие» тексты интерпретирующего характера, аргументированно оценивать их;</w:t>
            </w:r>
          </w:p>
          <w:p w:rsidR="004B3E76" w:rsidRPr="00B02B4A" w:rsidRDefault="004B3E76" w:rsidP="004B3E76">
            <w:pPr>
              <w:ind w:firstLine="454"/>
              <w:jc w:val="both"/>
              <w:rPr>
                <w:i/>
              </w:rPr>
            </w:pPr>
            <w:r w:rsidRPr="00B02B4A">
              <w:t>• </w:t>
            </w:r>
            <w:r w:rsidRPr="00B02B4A">
              <w:rPr>
                <w:i/>
              </w:rPr>
              <w:t>оценивать интерпретацию художественного текста, созданную средствами других искусств;</w:t>
            </w:r>
          </w:p>
          <w:p w:rsidR="004B3E76" w:rsidRPr="00B02B4A" w:rsidRDefault="004B3E76" w:rsidP="004B3E76">
            <w:pPr>
              <w:ind w:firstLine="454"/>
              <w:jc w:val="both"/>
              <w:rPr>
                <w:i/>
              </w:rPr>
            </w:pPr>
            <w:r w:rsidRPr="00B02B4A">
              <w:t>• </w:t>
            </w:r>
            <w:r w:rsidRPr="00B02B4A">
              <w:rPr>
                <w:i/>
              </w:rPr>
              <w:t>создавать собственную интерпретацию изученного текста средствами других искусств;</w:t>
            </w:r>
          </w:p>
          <w:p w:rsidR="004B3E76" w:rsidRPr="00B02B4A" w:rsidRDefault="004B3E76" w:rsidP="004B3E76">
            <w:pPr>
              <w:ind w:firstLine="454"/>
              <w:jc w:val="both"/>
              <w:rPr>
                <w:i/>
              </w:rPr>
            </w:pPr>
            <w:r w:rsidRPr="00B02B4A">
              <w:t>• </w:t>
            </w:r>
            <w:r w:rsidRPr="00B02B4A">
              <w:rPr>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B3E76" w:rsidRPr="00B02B4A" w:rsidRDefault="004B3E76" w:rsidP="004B3E76">
            <w:pPr>
              <w:ind w:firstLine="454"/>
              <w:jc w:val="both"/>
              <w:rPr>
                <w:i/>
              </w:rPr>
            </w:pPr>
            <w:r w:rsidRPr="00B02B4A">
              <w:t>• </w:t>
            </w:r>
            <w:r w:rsidRPr="00B02B4A">
              <w:rPr>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B3E76" w:rsidRPr="00B02B4A" w:rsidRDefault="004B3E76" w:rsidP="004B3E76">
            <w:pPr>
              <w:autoSpaceDE w:val="0"/>
              <w:autoSpaceDN w:val="0"/>
              <w:adjustRightInd w:val="0"/>
              <w:jc w:val="center"/>
            </w:pPr>
          </w:p>
        </w:tc>
      </w:tr>
    </w:tbl>
    <w:p w:rsidR="004B3E76" w:rsidRPr="00B02B4A" w:rsidRDefault="004B3E76" w:rsidP="004B3E76">
      <w:pPr>
        <w:autoSpaceDE w:val="0"/>
        <w:autoSpaceDN w:val="0"/>
        <w:adjustRightInd w:val="0"/>
        <w:jc w:val="center"/>
        <w:rPr>
          <w:b/>
          <w:i/>
        </w:rPr>
      </w:pPr>
    </w:p>
    <w:p w:rsidR="004B3E76" w:rsidRPr="00B02B4A" w:rsidRDefault="004B3E76" w:rsidP="004B3E76">
      <w:pPr>
        <w:autoSpaceDE w:val="0"/>
        <w:autoSpaceDN w:val="0"/>
        <w:adjustRightInd w:val="0"/>
        <w:ind w:firstLine="394"/>
      </w:pPr>
    </w:p>
    <w:p w:rsidR="004B3E76" w:rsidRPr="00C8474E" w:rsidRDefault="004B3E76" w:rsidP="004B3E76">
      <w:pPr>
        <w:ind w:hanging="2172"/>
        <w:jc w:val="center"/>
        <w:rPr>
          <w:sz w:val="28"/>
          <w:szCs w:val="28"/>
        </w:rPr>
      </w:pPr>
      <w:r>
        <w:rPr>
          <w:rStyle w:val="19"/>
        </w:rPr>
        <w:t xml:space="preserve">                                      3</w:t>
      </w:r>
      <w:r w:rsidRPr="00BE5A4F">
        <w:rPr>
          <w:rStyle w:val="19"/>
        </w:rPr>
        <w:t xml:space="preserve">. </w:t>
      </w:r>
      <w:r>
        <w:rPr>
          <w:rStyle w:val="19"/>
        </w:rPr>
        <w:t>С</w:t>
      </w:r>
      <w:r>
        <w:rPr>
          <w:rStyle w:val="19"/>
          <w:sz w:val="28"/>
          <w:szCs w:val="28"/>
        </w:rPr>
        <w:t>одержание курса</w:t>
      </w:r>
    </w:p>
    <w:p w:rsidR="004B3E76" w:rsidRPr="00BE5A4F" w:rsidRDefault="004B3E76" w:rsidP="004B3E76">
      <w:pPr>
        <w:shd w:val="clear" w:color="auto" w:fill="FFFFFF"/>
        <w:jc w:val="both"/>
        <w:rPr>
          <w:rStyle w:val="54"/>
        </w:rPr>
      </w:pPr>
    </w:p>
    <w:p w:rsidR="004B3E76" w:rsidRDefault="004B3E76" w:rsidP="004B3E76">
      <w:pPr>
        <w:ind w:firstLine="709"/>
        <w:jc w:val="both"/>
      </w:pPr>
      <w:r w:rsidRPr="007F3644">
        <w:rPr>
          <w:b/>
        </w:rPr>
        <w:t>7 КЛАСС</w:t>
      </w:r>
      <w:r w:rsidRPr="000C424F">
        <w:t xml:space="preserve"> </w:t>
      </w:r>
    </w:p>
    <w:p w:rsidR="004B3E76" w:rsidRDefault="004B3E76" w:rsidP="004B3E76">
      <w:pPr>
        <w:ind w:firstLine="709"/>
        <w:jc w:val="both"/>
      </w:pPr>
    </w:p>
    <w:p w:rsidR="004B3E76" w:rsidRPr="001F07F3" w:rsidRDefault="004B3E76" w:rsidP="004B3E76">
      <w:pPr>
        <w:ind w:firstLine="709"/>
        <w:jc w:val="both"/>
        <w:rPr>
          <w:b/>
        </w:rPr>
      </w:pPr>
      <w:r w:rsidRPr="001F07F3">
        <w:rPr>
          <w:b/>
        </w:rPr>
        <w:t xml:space="preserve">Древнерусская литература </w:t>
      </w:r>
    </w:p>
    <w:p w:rsidR="004B3E76" w:rsidRDefault="004B3E76" w:rsidP="004B3E76">
      <w:pPr>
        <w:ind w:firstLine="709"/>
        <w:jc w:val="both"/>
      </w:pPr>
      <w:r w:rsidRPr="000C424F">
        <w:t>Древнерусские повести (одна повесть по выбору).</w:t>
      </w:r>
    </w:p>
    <w:p w:rsidR="004B3E76" w:rsidRDefault="004B3E76" w:rsidP="004B3E76">
      <w:pPr>
        <w:ind w:firstLine="709"/>
        <w:jc w:val="both"/>
      </w:pPr>
      <w:r w:rsidRPr="000C424F">
        <w:t xml:space="preserve">Например, «Поучение» Владимира Мономаха (в сокращении) и др. </w:t>
      </w:r>
    </w:p>
    <w:p w:rsidR="004B3E76" w:rsidRPr="001F07F3" w:rsidRDefault="004B3E76" w:rsidP="004B3E76">
      <w:pPr>
        <w:ind w:firstLine="709"/>
        <w:jc w:val="both"/>
        <w:rPr>
          <w:b/>
        </w:rPr>
      </w:pPr>
      <w:r w:rsidRPr="001F07F3">
        <w:rPr>
          <w:b/>
        </w:rPr>
        <w:t xml:space="preserve">Литература первой половины XIX века </w:t>
      </w:r>
    </w:p>
    <w:p w:rsidR="004B3E76" w:rsidRDefault="004B3E76" w:rsidP="004B3E76">
      <w:pPr>
        <w:ind w:firstLine="709"/>
        <w:jc w:val="both"/>
      </w:pPr>
      <w:r w:rsidRPr="000C424F">
        <w:t xml:space="preserve">А. С. Пушкин. Стихотворения (не менее четырёх). </w:t>
      </w:r>
    </w:p>
    <w:p w:rsidR="004B3E76" w:rsidRDefault="004B3E76" w:rsidP="004B3E76">
      <w:pPr>
        <w:ind w:firstLine="709"/>
        <w:jc w:val="both"/>
      </w:pPr>
      <w:r w:rsidRPr="000C424F">
        <w:t xml:space="preserve">Например, «Во глубине сибирских руд…», «19 октября» («Роняет лес багряный свой убор…»), «И. И. Пущину», «На холмах Грузии лежит ночная мгла…» </w:t>
      </w:r>
      <w:proofErr w:type="gramStart"/>
      <w:r w:rsidRPr="000C424F">
        <w:t>и  др.</w:t>
      </w:r>
      <w:proofErr w:type="gramEnd"/>
      <w:r w:rsidRPr="000C424F">
        <w:t xml:space="preserve"> </w:t>
      </w:r>
    </w:p>
    <w:p w:rsidR="004B3E76" w:rsidRDefault="004B3E76" w:rsidP="004B3E76">
      <w:pPr>
        <w:ind w:firstLine="709"/>
        <w:jc w:val="both"/>
      </w:pPr>
      <w:r w:rsidRPr="000C424F">
        <w:t>Повести Белкина» («Станционный смотритель»).</w:t>
      </w:r>
    </w:p>
    <w:p w:rsidR="004B3E76" w:rsidRDefault="004B3E76" w:rsidP="004B3E76">
      <w:pPr>
        <w:ind w:firstLine="709"/>
        <w:jc w:val="both"/>
      </w:pPr>
      <w:r w:rsidRPr="000C424F">
        <w:t xml:space="preserve">Поэма «Полтава» (фрагмент) и др. </w:t>
      </w:r>
    </w:p>
    <w:p w:rsidR="004B3E76" w:rsidRDefault="004B3E76" w:rsidP="004B3E76">
      <w:pPr>
        <w:ind w:firstLine="709"/>
        <w:jc w:val="both"/>
      </w:pPr>
      <w:r w:rsidRPr="000C424F">
        <w:t xml:space="preserve">М. Ю. Лермонтов. </w:t>
      </w:r>
    </w:p>
    <w:p w:rsidR="004B3E76" w:rsidRDefault="004B3E76" w:rsidP="004B3E76">
      <w:pPr>
        <w:ind w:firstLine="709"/>
        <w:jc w:val="both"/>
      </w:pPr>
      <w:r w:rsidRPr="000C424F">
        <w:lastRenderedPageBreak/>
        <w:t xml:space="preserve">Стихотворения (не менее четырёх). </w:t>
      </w:r>
    </w:p>
    <w:p w:rsidR="004B3E76" w:rsidRDefault="004B3E76" w:rsidP="004B3E76">
      <w:pPr>
        <w:ind w:firstLine="709"/>
        <w:jc w:val="both"/>
      </w:pPr>
      <w:r w:rsidRPr="000C424F">
        <w:t xml:space="preserve">Например, «Узник», «Парус», «Тучи», «Желанье» («Отворите мне темницу…»), «Когда волнуется желтеющая нива…», «Ангел», «Молитва» («В минуту жизни трудную…») и др. </w:t>
      </w:r>
    </w:p>
    <w:p w:rsidR="004B3E76" w:rsidRDefault="004B3E76" w:rsidP="004B3E76">
      <w:pPr>
        <w:ind w:firstLine="709"/>
        <w:jc w:val="both"/>
      </w:pPr>
      <w:r w:rsidRPr="000C424F">
        <w:t xml:space="preserve">«Песня про царя Ивана Васильевича, молодого опричника и удалого купца Калашникова». </w:t>
      </w:r>
    </w:p>
    <w:p w:rsidR="004B3E76" w:rsidRDefault="004B3E76" w:rsidP="004B3E76">
      <w:pPr>
        <w:ind w:firstLine="709"/>
        <w:jc w:val="both"/>
      </w:pPr>
      <w:r w:rsidRPr="000C424F">
        <w:t xml:space="preserve">Н. В. Гоголь. Повесть «Тарас Бульба». </w:t>
      </w:r>
    </w:p>
    <w:p w:rsidR="004B3E76" w:rsidRDefault="004B3E76" w:rsidP="004B3E76">
      <w:pPr>
        <w:ind w:firstLine="709"/>
        <w:jc w:val="both"/>
      </w:pPr>
      <w:r w:rsidRPr="001F07F3">
        <w:rPr>
          <w:b/>
        </w:rPr>
        <w:t xml:space="preserve"> Литература второй половины XIX века</w:t>
      </w:r>
      <w:r w:rsidRPr="000C424F">
        <w:t xml:space="preserve"> И. С. Тургенев.</w:t>
      </w:r>
    </w:p>
    <w:p w:rsidR="004B3E76" w:rsidRDefault="004B3E76" w:rsidP="004B3E76">
      <w:pPr>
        <w:ind w:firstLine="709"/>
        <w:jc w:val="both"/>
      </w:pPr>
      <w:r w:rsidRPr="000C424F">
        <w:t xml:space="preserve"> Рассказы из цикла «Записки охотника» (два по выбору). </w:t>
      </w:r>
    </w:p>
    <w:p w:rsidR="004B3E76" w:rsidRDefault="004B3E76" w:rsidP="004B3E76">
      <w:pPr>
        <w:ind w:firstLine="709"/>
        <w:jc w:val="both"/>
      </w:pPr>
      <w:r w:rsidRPr="000C424F">
        <w:t xml:space="preserve">Например, «Бирюк», «Хорь и </w:t>
      </w:r>
      <w:proofErr w:type="spellStart"/>
      <w:r w:rsidRPr="000C424F">
        <w:t>Калиныч</w:t>
      </w:r>
      <w:proofErr w:type="spellEnd"/>
      <w:r w:rsidRPr="000C424F">
        <w:t xml:space="preserve">» </w:t>
      </w:r>
      <w:proofErr w:type="gramStart"/>
      <w:r w:rsidRPr="000C424F">
        <w:t>и  др.</w:t>
      </w:r>
      <w:proofErr w:type="gramEnd"/>
      <w:r w:rsidRPr="000C424F">
        <w:t xml:space="preserve"> </w:t>
      </w:r>
    </w:p>
    <w:p w:rsidR="004B3E76" w:rsidRDefault="004B3E76" w:rsidP="004B3E76">
      <w:pPr>
        <w:ind w:firstLine="709"/>
        <w:jc w:val="both"/>
      </w:pPr>
      <w:r w:rsidRPr="000C424F">
        <w:t xml:space="preserve">Стихотворения в прозе. </w:t>
      </w:r>
    </w:p>
    <w:p w:rsidR="004B3E76" w:rsidRDefault="004B3E76" w:rsidP="004B3E76">
      <w:pPr>
        <w:ind w:firstLine="709"/>
        <w:jc w:val="both"/>
      </w:pPr>
      <w:r w:rsidRPr="000C424F">
        <w:t xml:space="preserve">Например, «Русский язык», «Воробей» и др. </w:t>
      </w:r>
    </w:p>
    <w:p w:rsidR="004B3E76" w:rsidRDefault="004B3E76" w:rsidP="004B3E76">
      <w:pPr>
        <w:ind w:firstLine="709"/>
        <w:jc w:val="both"/>
      </w:pPr>
      <w:r w:rsidRPr="000C424F">
        <w:t xml:space="preserve">Л. Н. Толстой. Рассказ «После бала». </w:t>
      </w:r>
    </w:p>
    <w:p w:rsidR="004B3E76" w:rsidRDefault="004B3E76" w:rsidP="004B3E76">
      <w:pPr>
        <w:ind w:firstLine="709"/>
        <w:jc w:val="both"/>
      </w:pPr>
      <w:r w:rsidRPr="000C424F">
        <w:t>Н. А. Некрасов. Стихотворения (не менее двух).</w:t>
      </w:r>
    </w:p>
    <w:p w:rsidR="004B3E76" w:rsidRDefault="004B3E76" w:rsidP="004B3E76">
      <w:pPr>
        <w:ind w:firstLine="709"/>
        <w:jc w:val="both"/>
      </w:pPr>
      <w:r w:rsidRPr="000C424F">
        <w:t xml:space="preserve"> Например, «Размышления у парадного подъезда», «Железная дорога» и др. </w:t>
      </w:r>
    </w:p>
    <w:p w:rsidR="004B3E76" w:rsidRDefault="004B3E76" w:rsidP="004B3E76">
      <w:pPr>
        <w:ind w:firstLine="709"/>
        <w:jc w:val="both"/>
      </w:pPr>
      <w:r w:rsidRPr="001F07F3">
        <w:rPr>
          <w:b/>
        </w:rPr>
        <w:t>Поэзия второй половины XIX века</w:t>
      </w:r>
      <w:r w:rsidRPr="000C424F">
        <w:t>.</w:t>
      </w:r>
    </w:p>
    <w:p w:rsidR="004B3E76" w:rsidRDefault="004B3E76" w:rsidP="004B3E76">
      <w:pPr>
        <w:ind w:firstLine="709"/>
        <w:jc w:val="both"/>
      </w:pPr>
      <w:r w:rsidRPr="000C424F">
        <w:t xml:space="preserve"> Ф. И. Тютчев, А. А. Фет, А. К. Толстой и др. (не менее двух стихотворений по выбору). </w:t>
      </w:r>
    </w:p>
    <w:p w:rsidR="004B3E76" w:rsidRDefault="004B3E76" w:rsidP="004B3E76">
      <w:pPr>
        <w:ind w:firstLine="709"/>
        <w:jc w:val="both"/>
      </w:pPr>
      <w:r w:rsidRPr="000C424F">
        <w:t xml:space="preserve">М. Е. Салтыков-Щедрин. Сказки (две по выбору). </w:t>
      </w:r>
    </w:p>
    <w:p w:rsidR="004B3E76" w:rsidRDefault="004B3E76" w:rsidP="004B3E76">
      <w:pPr>
        <w:ind w:firstLine="709"/>
        <w:jc w:val="both"/>
      </w:pPr>
      <w:r w:rsidRPr="000C424F">
        <w:t xml:space="preserve">Например, «Повесть о том, как один мужик двух генералов прокормил», «Дикий помещик», «Премудрый </w:t>
      </w:r>
      <w:proofErr w:type="spellStart"/>
      <w:r w:rsidRPr="000C424F">
        <w:t>пискарь</w:t>
      </w:r>
      <w:proofErr w:type="spellEnd"/>
      <w:r w:rsidRPr="000C424F">
        <w:t xml:space="preserve">» и др. </w:t>
      </w:r>
    </w:p>
    <w:p w:rsidR="004B3E76" w:rsidRDefault="004B3E76" w:rsidP="004B3E76">
      <w:pPr>
        <w:ind w:firstLine="709"/>
        <w:jc w:val="both"/>
      </w:pPr>
      <w:r w:rsidRPr="001F07F3">
        <w:rPr>
          <w:b/>
        </w:rPr>
        <w:t>Произведения отечественных и зарубежных писателей на историческую тем</w:t>
      </w:r>
      <w:r w:rsidRPr="000C424F">
        <w:t>у (не менее двух).</w:t>
      </w:r>
    </w:p>
    <w:p w:rsidR="004B3E76" w:rsidRDefault="004B3E76" w:rsidP="004B3E76">
      <w:pPr>
        <w:ind w:firstLine="709"/>
        <w:jc w:val="both"/>
      </w:pPr>
      <w:r w:rsidRPr="000C424F">
        <w:t xml:space="preserve">Например, А. К. Толстого, Р. </w:t>
      </w:r>
      <w:proofErr w:type="spellStart"/>
      <w:r w:rsidRPr="000C424F">
        <w:t>Сабатини</w:t>
      </w:r>
      <w:proofErr w:type="spellEnd"/>
      <w:r w:rsidRPr="000C424F">
        <w:t xml:space="preserve">, Ф. Купера. </w:t>
      </w:r>
    </w:p>
    <w:p w:rsidR="004B3E76" w:rsidRDefault="004B3E76" w:rsidP="004B3E76">
      <w:pPr>
        <w:ind w:firstLine="709"/>
        <w:jc w:val="both"/>
      </w:pPr>
      <w:r w:rsidRPr="001F07F3">
        <w:rPr>
          <w:b/>
        </w:rPr>
        <w:t>Литература конца XIX — начала XX века</w:t>
      </w:r>
      <w:r w:rsidRPr="000C424F">
        <w:t xml:space="preserve"> </w:t>
      </w:r>
    </w:p>
    <w:p w:rsidR="004B3E76" w:rsidRDefault="004B3E76" w:rsidP="004B3E76">
      <w:pPr>
        <w:ind w:firstLine="709"/>
        <w:jc w:val="both"/>
      </w:pPr>
      <w:r w:rsidRPr="000C424F">
        <w:t xml:space="preserve">А. П. Чехов. Рассказы (один по выбору). </w:t>
      </w:r>
    </w:p>
    <w:p w:rsidR="004B3E76" w:rsidRDefault="004B3E76" w:rsidP="004B3E76">
      <w:pPr>
        <w:ind w:firstLine="709"/>
        <w:jc w:val="both"/>
      </w:pPr>
      <w:r w:rsidRPr="000C424F">
        <w:t xml:space="preserve">Например, «Тоска», «Злоумышленник» и др. </w:t>
      </w:r>
    </w:p>
    <w:p w:rsidR="004B3E76" w:rsidRDefault="004B3E76" w:rsidP="004B3E76">
      <w:pPr>
        <w:ind w:firstLine="709"/>
        <w:jc w:val="both"/>
      </w:pPr>
      <w:r w:rsidRPr="000C424F">
        <w:t xml:space="preserve">М. Горький. Ранние рассказы (одно произведение по выбору). </w:t>
      </w:r>
    </w:p>
    <w:p w:rsidR="004B3E76" w:rsidRDefault="004B3E76" w:rsidP="004B3E76">
      <w:pPr>
        <w:ind w:firstLine="709"/>
        <w:jc w:val="both"/>
      </w:pPr>
      <w:r w:rsidRPr="000C424F">
        <w:t xml:space="preserve">Например, «Старуха </w:t>
      </w:r>
      <w:proofErr w:type="spellStart"/>
      <w:r w:rsidRPr="000C424F">
        <w:t>Изергиль</w:t>
      </w:r>
      <w:proofErr w:type="spellEnd"/>
      <w:r w:rsidRPr="000C424F">
        <w:t>» (легенда о Данко), «</w:t>
      </w:r>
      <w:proofErr w:type="spellStart"/>
      <w:r w:rsidRPr="000C424F">
        <w:t>Челкаш</w:t>
      </w:r>
      <w:proofErr w:type="spellEnd"/>
      <w:r w:rsidRPr="000C424F">
        <w:t xml:space="preserve">» и др. </w:t>
      </w:r>
    </w:p>
    <w:p w:rsidR="004B3E76" w:rsidRDefault="004B3E76" w:rsidP="004B3E76">
      <w:pPr>
        <w:ind w:firstLine="709"/>
        <w:jc w:val="both"/>
      </w:pPr>
      <w:r w:rsidRPr="001F07F3">
        <w:rPr>
          <w:b/>
        </w:rPr>
        <w:t>Сатирические произведения отечественных и зарубежных писателей</w:t>
      </w:r>
      <w:r w:rsidRPr="000C424F">
        <w:t xml:space="preserve"> (не менее двух).</w:t>
      </w:r>
    </w:p>
    <w:p w:rsidR="004B3E76" w:rsidRDefault="004B3E76" w:rsidP="004B3E76">
      <w:pPr>
        <w:ind w:firstLine="709"/>
        <w:jc w:val="both"/>
      </w:pPr>
      <w:r w:rsidRPr="000C424F">
        <w:t>Например, М. М. Зощенко, А. Т. Аверченко,</w:t>
      </w:r>
      <w:r>
        <w:t xml:space="preserve"> Н. Тэффи, О. Генри, Я. Гашека.</w:t>
      </w:r>
    </w:p>
    <w:p w:rsidR="004B3E76" w:rsidRDefault="004B3E76" w:rsidP="004B3E76">
      <w:pPr>
        <w:ind w:firstLine="709"/>
        <w:jc w:val="both"/>
      </w:pPr>
      <w:r w:rsidRPr="001F07F3">
        <w:rPr>
          <w:b/>
        </w:rPr>
        <w:t>Литература первой половины XX века</w:t>
      </w:r>
      <w:r w:rsidRPr="000C424F">
        <w:t xml:space="preserve"> </w:t>
      </w:r>
    </w:p>
    <w:p w:rsidR="004B3E76" w:rsidRDefault="004B3E76" w:rsidP="004B3E76">
      <w:pPr>
        <w:ind w:firstLine="709"/>
        <w:jc w:val="both"/>
      </w:pPr>
      <w:r w:rsidRPr="000C424F">
        <w:t>А. С. Грин. Повести и рассказы (одно произведение по выбору).</w:t>
      </w:r>
    </w:p>
    <w:p w:rsidR="004B3E76" w:rsidRDefault="004B3E76" w:rsidP="004B3E76">
      <w:pPr>
        <w:ind w:firstLine="709"/>
        <w:jc w:val="both"/>
      </w:pPr>
      <w:r w:rsidRPr="000C424F">
        <w:t xml:space="preserve">Например, «Алые паруса», «Зелёная лампа» и др. </w:t>
      </w:r>
    </w:p>
    <w:p w:rsidR="004B3E76" w:rsidRDefault="004B3E76" w:rsidP="004B3E76">
      <w:pPr>
        <w:ind w:firstLine="709"/>
        <w:jc w:val="both"/>
      </w:pPr>
      <w:r w:rsidRPr="001F07F3">
        <w:rPr>
          <w:b/>
        </w:rPr>
        <w:t>Отечественная поэзия первой половины XX века</w:t>
      </w:r>
      <w:r w:rsidRPr="000C424F">
        <w:t xml:space="preserve">. </w:t>
      </w:r>
    </w:p>
    <w:p w:rsidR="004B3E76" w:rsidRDefault="004B3E76" w:rsidP="004B3E76">
      <w:pPr>
        <w:ind w:firstLine="709"/>
        <w:jc w:val="both"/>
      </w:pPr>
      <w:r w:rsidRPr="000C424F">
        <w:t>Стихотворения на тему мечты и реальности (два-три по выбору).</w:t>
      </w:r>
    </w:p>
    <w:p w:rsidR="004B3E76" w:rsidRDefault="004B3E76" w:rsidP="004B3E76">
      <w:pPr>
        <w:ind w:firstLine="709"/>
        <w:jc w:val="both"/>
      </w:pPr>
      <w:r w:rsidRPr="000C424F">
        <w:t>Например, стихотворения А. А. Блока, Н. С. Гумилёва, М. И. Цветаевой и др. В. В. Маяковский. Стихотворения (одно по выбору).</w:t>
      </w:r>
    </w:p>
    <w:p w:rsidR="004B3E76" w:rsidRDefault="004B3E76" w:rsidP="004B3E76">
      <w:pPr>
        <w:ind w:firstLine="709"/>
        <w:jc w:val="both"/>
      </w:pPr>
      <w:r w:rsidRPr="000C424F">
        <w:t xml:space="preserve">Например, «Необычайное приключение, бывшее с Владимиром Маяковским летом на даче», «Хорошее отношение к лошадям» и др. </w:t>
      </w:r>
    </w:p>
    <w:p w:rsidR="004B3E76" w:rsidRDefault="004B3E76" w:rsidP="004B3E76">
      <w:pPr>
        <w:ind w:firstLine="709"/>
        <w:jc w:val="both"/>
      </w:pPr>
      <w:r w:rsidRPr="000C424F">
        <w:t xml:space="preserve">А. П. Платонов. Рассказы (один по выбору). </w:t>
      </w:r>
    </w:p>
    <w:p w:rsidR="004B3E76" w:rsidRDefault="004B3E76" w:rsidP="004B3E76">
      <w:pPr>
        <w:ind w:firstLine="709"/>
        <w:jc w:val="both"/>
      </w:pPr>
      <w:r w:rsidRPr="000C424F">
        <w:t xml:space="preserve">Например, «Юшка», «Неизвестный цветок» и др. 14 </w:t>
      </w:r>
    </w:p>
    <w:p w:rsidR="004B3E76" w:rsidRDefault="004B3E76" w:rsidP="004B3E76">
      <w:pPr>
        <w:ind w:firstLine="709"/>
        <w:jc w:val="both"/>
      </w:pPr>
      <w:r w:rsidRPr="001F07F3">
        <w:rPr>
          <w:b/>
        </w:rPr>
        <w:t>Литература второй половины XX века</w:t>
      </w:r>
      <w:r w:rsidRPr="000C424F">
        <w:t xml:space="preserve"> </w:t>
      </w:r>
    </w:p>
    <w:p w:rsidR="004B3E76" w:rsidRDefault="004B3E76" w:rsidP="004B3E76">
      <w:pPr>
        <w:ind w:firstLine="709"/>
        <w:jc w:val="both"/>
      </w:pPr>
      <w:r w:rsidRPr="000C424F">
        <w:t xml:space="preserve">В. М. Шукшин. Рассказы (один по выбору). </w:t>
      </w:r>
    </w:p>
    <w:p w:rsidR="004B3E76" w:rsidRDefault="004B3E76" w:rsidP="004B3E76">
      <w:pPr>
        <w:ind w:firstLine="709"/>
        <w:jc w:val="both"/>
      </w:pPr>
      <w:r w:rsidRPr="000C424F">
        <w:t>Например, «Чудик», «Стенька Разин», «Критики» и др.</w:t>
      </w:r>
    </w:p>
    <w:p w:rsidR="004B3E76" w:rsidRDefault="004B3E76" w:rsidP="004B3E76">
      <w:pPr>
        <w:ind w:firstLine="709"/>
        <w:jc w:val="both"/>
      </w:pPr>
      <w:r w:rsidRPr="001F07F3">
        <w:rPr>
          <w:b/>
        </w:rPr>
        <w:t xml:space="preserve"> Стихотворения отечественных поэтов XX—XXI веков</w:t>
      </w:r>
      <w:r w:rsidRPr="000C424F">
        <w:t xml:space="preserve"> (не менее четырёх стихотворений двух поэтов). </w:t>
      </w:r>
    </w:p>
    <w:p w:rsidR="004B3E76" w:rsidRDefault="004B3E76" w:rsidP="004B3E76">
      <w:pPr>
        <w:ind w:firstLine="709"/>
        <w:jc w:val="both"/>
      </w:pPr>
      <w:r w:rsidRPr="000C424F">
        <w:t xml:space="preserve">Например, стихотворения М. И. Цветаевой, Е. А. Евтушенко, Б. А. Ахмадулиной, Ю. Д. </w:t>
      </w:r>
      <w:proofErr w:type="spellStart"/>
      <w:r w:rsidRPr="000C424F">
        <w:t>Левитанского</w:t>
      </w:r>
      <w:proofErr w:type="spellEnd"/>
      <w:r w:rsidRPr="000C424F">
        <w:t xml:space="preserve"> и др. </w:t>
      </w:r>
    </w:p>
    <w:p w:rsidR="004B3E76" w:rsidRDefault="004B3E76" w:rsidP="004B3E76">
      <w:pPr>
        <w:ind w:firstLine="709"/>
        <w:jc w:val="both"/>
      </w:pPr>
      <w:r w:rsidRPr="001F07F3">
        <w:rPr>
          <w:b/>
        </w:rPr>
        <w:t>Произведения отечественных прозаиков второй половины XX — начала XXI века</w:t>
      </w:r>
      <w:r w:rsidRPr="000C424F">
        <w:t xml:space="preserve"> (не менее двух). </w:t>
      </w:r>
    </w:p>
    <w:p w:rsidR="004B3E76" w:rsidRDefault="004B3E76" w:rsidP="004B3E76">
      <w:pPr>
        <w:ind w:firstLine="709"/>
        <w:jc w:val="both"/>
      </w:pPr>
      <w:r w:rsidRPr="000C424F">
        <w:t xml:space="preserve">Например, произведения Ф. А. Абрамова, В. П. Астафьева, В. И. Белова, Ф. А. Искандера и др. </w:t>
      </w:r>
    </w:p>
    <w:p w:rsidR="004B3E76" w:rsidRDefault="004B3E76" w:rsidP="004B3E76">
      <w:pPr>
        <w:ind w:firstLine="709"/>
        <w:jc w:val="both"/>
      </w:pPr>
      <w:r w:rsidRPr="001F07F3">
        <w:rPr>
          <w:b/>
        </w:rPr>
        <w:t>Тема взаимоотношений поколений, становления человека, выбора им жизненного пути</w:t>
      </w:r>
      <w:r w:rsidRPr="000C424F">
        <w:t xml:space="preserve"> (не менее двух произведений современных отечественных и зарубежных писателей).</w:t>
      </w:r>
    </w:p>
    <w:p w:rsidR="004B3E76" w:rsidRDefault="004B3E76" w:rsidP="004B3E76">
      <w:pPr>
        <w:ind w:firstLine="709"/>
        <w:jc w:val="both"/>
      </w:pPr>
      <w:r w:rsidRPr="000C424F">
        <w:lastRenderedPageBreak/>
        <w:t xml:space="preserve">Например, Л. Л. Волкова. «Всем выйти из кадра», Т.  В.  Михеева. «Лёгкие горы», У. </w:t>
      </w:r>
      <w:proofErr w:type="spellStart"/>
      <w:r w:rsidRPr="000C424F">
        <w:t>Старк</w:t>
      </w:r>
      <w:proofErr w:type="spellEnd"/>
      <w:r w:rsidRPr="000C424F">
        <w:t>. «</w:t>
      </w:r>
      <w:proofErr w:type="gramStart"/>
      <w:r w:rsidRPr="000C424F">
        <w:t>Умеешь  ли</w:t>
      </w:r>
      <w:proofErr w:type="gramEnd"/>
      <w:r w:rsidRPr="000C424F">
        <w:t>  ты  свистеть, </w:t>
      </w:r>
      <w:proofErr w:type="spellStart"/>
      <w:r w:rsidRPr="000C424F">
        <w:t>Йоханна</w:t>
      </w:r>
      <w:proofErr w:type="spellEnd"/>
      <w:r w:rsidRPr="000C424F">
        <w:t xml:space="preserve">?» и др. </w:t>
      </w:r>
    </w:p>
    <w:p w:rsidR="004B3E76" w:rsidRDefault="004B3E76" w:rsidP="004B3E76">
      <w:pPr>
        <w:ind w:firstLine="709"/>
        <w:jc w:val="both"/>
      </w:pPr>
      <w:r w:rsidRPr="001F07F3">
        <w:rPr>
          <w:b/>
        </w:rPr>
        <w:t>Зарубежная литература</w:t>
      </w:r>
      <w:r w:rsidRPr="000C424F">
        <w:t xml:space="preserve"> </w:t>
      </w:r>
    </w:p>
    <w:p w:rsidR="004B3E76" w:rsidRDefault="004B3E76" w:rsidP="004B3E76">
      <w:pPr>
        <w:ind w:firstLine="709"/>
        <w:jc w:val="both"/>
      </w:pPr>
      <w:r w:rsidRPr="000C424F">
        <w:t xml:space="preserve">М. де Сервантес Сааведра. Роман «Хитроумный идальго Дон Кихот Ламанчский» (главы). </w:t>
      </w:r>
    </w:p>
    <w:p w:rsidR="004B3E76" w:rsidRDefault="004B3E76" w:rsidP="004B3E76">
      <w:pPr>
        <w:ind w:firstLine="709"/>
        <w:jc w:val="both"/>
      </w:pPr>
      <w:r w:rsidRPr="001F07F3">
        <w:rPr>
          <w:b/>
        </w:rPr>
        <w:t xml:space="preserve">Зарубежная </w:t>
      </w:r>
      <w:proofErr w:type="spellStart"/>
      <w:r w:rsidRPr="001F07F3">
        <w:rPr>
          <w:b/>
        </w:rPr>
        <w:t>новеллистика</w:t>
      </w:r>
      <w:proofErr w:type="spellEnd"/>
      <w:r w:rsidRPr="000C424F">
        <w:t xml:space="preserve"> (одно-два произведения по выбору).</w:t>
      </w:r>
    </w:p>
    <w:p w:rsidR="004B3E76" w:rsidRDefault="004B3E76" w:rsidP="004B3E76">
      <w:pPr>
        <w:ind w:firstLine="709"/>
        <w:jc w:val="both"/>
      </w:pPr>
      <w:r w:rsidRPr="000C424F">
        <w:t>Например, П. Мериме. «</w:t>
      </w:r>
      <w:proofErr w:type="spellStart"/>
      <w:r w:rsidRPr="000C424F">
        <w:t>Маттео</w:t>
      </w:r>
      <w:proofErr w:type="spellEnd"/>
      <w:r w:rsidRPr="000C424F">
        <w:t xml:space="preserve"> Фальконе»; О. Генри. «Дары волхвов», «Последний лист». А. де Сент-Экзюпери. </w:t>
      </w:r>
    </w:p>
    <w:p w:rsidR="004B3E76" w:rsidRDefault="004B3E76" w:rsidP="004B3E76">
      <w:pPr>
        <w:ind w:firstLine="709"/>
        <w:jc w:val="both"/>
      </w:pPr>
      <w:r w:rsidRPr="000C424F">
        <w:t xml:space="preserve">Повесть-сказка «Маленький принц». </w:t>
      </w:r>
    </w:p>
    <w:p w:rsidR="004B3E76" w:rsidRDefault="004B3E76" w:rsidP="004B3E76">
      <w:pPr>
        <w:ind w:firstLine="709"/>
        <w:jc w:val="both"/>
      </w:pPr>
    </w:p>
    <w:p w:rsidR="004B3E76" w:rsidRPr="001F07F3" w:rsidRDefault="004B3E76" w:rsidP="004B3E76">
      <w:pPr>
        <w:ind w:firstLine="709"/>
        <w:jc w:val="both"/>
        <w:rPr>
          <w:b/>
        </w:rPr>
      </w:pPr>
      <w:r w:rsidRPr="001F07F3">
        <w:rPr>
          <w:b/>
        </w:rPr>
        <w:t xml:space="preserve">8 КЛАСС </w:t>
      </w:r>
    </w:p>
    <w:p w:rsidR="004B3E76" w:rsidRDefault="004B3E76" w:rsidP="004B3E76">
      <w:pPr>
        <w:ind w:firstLine="709"/>
        <w:jc w:val="both"/>
      </w:pPr>
    </w:p>
    <w:p w:rsidR="004B3E76" w:rsidRDefault="004B3E76" w:rsidP="004B3E76">
      <w:pPr>
        <w:ind w:firstLine="709"/>
        <w:jc w:val="both"/>
      </w:pPr>
      <w:r w:rsidRPr="000C424F">
        <w:t xml:space="preserve">Древнерусская литература </w:t>
      </w:r>
    </w:p>
    <w:p w:rsidR="004B3E76" w:rsidRDefault="004B3E76" w:rsidP="004B3E76">
      <w:pPr>
        <w:ind w:firstLine="709"/>
        <w:jc w:val="both"/>
      </w:pPr>
      <w:r w:rsidRPr="001F07F3">
        <w:rPr>
          <w:b/>
        </w:rPr>
        <w:t>Житийная литература</w:t>
      </w:r>
      <w:r w:rsidRPr="000C424F">
        <w:t xml:space="preserve"> (одно произведение по выбору). </w:t>
      </w:r>
    </w:p>
    <w:p w:rsidR="004B3E76" w:rsidRDefault="004B3E76" w:rsidP="004B3E76">
      <w:pPr>
        <w:ind w:firstLine="709"/>
        <w:jc w:val="both"/>
      </w:pPr>
      <w:r w:rsidRPr="000C424F">
        <w:t xml:space="preserve">Например, «Житие Сергия Радонежского», «Житие протопопа Аввакума, им самим написанное». </w:t>
      </w:r>
    </w:p>
    <w:p w:rsidR="004B3E76" w:rsidRDefault="004B3E76" w:rsidP="004B3E76">
      <w:pPr>
        <w:ind w:firstLine="709"/>
        <w:jc w:val="both"/>
      </w:pPr>
      <w:r w:rsidRPr="001F07F3">
        <w:rPr>
          <w:b/>
        </w:rPr>
        <w:t>Литература XVIII века</w:t>
      </w:r>
      <w:r w:rsidRPr="000C424F">
        <w:t xml:space="preserve"> </w:t>
      </w:r>
    </w:p>
    <w:p w:rsidR="004B3E76" w:rsidRDefault="004B3E76" w:rsidP="004B3E76">
      <w:pPr>
        <w:ind w:firstLine="709"/>
        <w:jc w:val="both"/>
      </w:pPr>
      <w:r w:rsidRPr="000C424F">
        <w:t xml:space="preserve">Д. И. Фонвизин. Комедия «Недоросль». </w:t>
      </w:r>
    </w:p>
    <w:p w:rsidR="004B3E76" w:rsidRDefault="004B3E76" w:rsidP="004B3E76">
      <w:pPr>
        <w:ind w:firstLine="709"/>
        <w:jc w:val="both"/>
      </w:pPr>
      <w:r w:rsidRPr="001F07F3">
        <w:rPr>
          <w:b/>
        </w:rPr>
        <w:t>Литература первой половины XIX века</w:t>
      </w:r>
      <w:r w:rsidRPr="000C424F">
        <w:t xml:space="preserve"> </w:t>
      </w:r>
    </w:p>
    <w:p w:rsidR="004B3E76" w:rsidRDefault="004B3E76" w:rsidP="004B3E76">
      <w:pPr>
        <w:ind w:firstLine="709"/>
        <w:jc w:val="both"/>
      </w:pPr>
      <w:r w:rsidRPr="000C424F">
        <w:t>А. С. Пушкин. Стихотворения (не менее двух).</w:t>
      </w:r>
    </w:p>
    <w:p w:rsidR="004B3E76" w:rsidRDefault="004B3E76" w:rsidP="004B3E76">
      <w:pPr>
        <w:ind w:firstLine="709"/>
        <w:jc w:val="both"/>
      </w:pPr>
      <w:r w:rsidRPr="000C424F">
        <w:t xml:space="preserve"> Например, «К Чаадаеву», «Анчар» и </w:t>
      </w:r>
      <w:proofErr w:type="spellStart"/>
      <w:proofErr w:type="gramStart"/>
      <w:r w:rsidRPr="000C424F">
        <w:t>др.</w:t>
      </w:r>
      <w:r>
        <w:t>«</w:t>
      </w:r>
      <w:proofErr w:type="gramEnd"/>
      <w:r>
        <w:t>Маленькие</w:t>
      </w:r>
      <w:proofErr w:type="spellEnd"/>
      <w:r>
        <w:t xml:space="preserve"> трагедии» (одна пье</w:t>
      </w:r>
      <w:r w:rsidRPr="000C424F">
        <w:t>са по выбору).</w:t>
      </w:r>
    </w:p>
    <w:p w:rsidR="004B3E76" w:rsidRDefault="004B3E76" w:rsidP="004B3E76">
      <w:pPr>
        <w:ind w:firstLine="709"/>
        <w:jc w:val="both"/>
      </w:pPr>
      <w:r w:rsidRPr="000C424F">
        <w:t xml:space="preserve">Например, «Моцарт и Сальери», «Каменный гость». </w:t>
      </w:r>
    </w:p>
    <w:p w:rsidR="004B3E76" w:rsidRDefault="004B3E76" w:rsidP="004B3E76">
      <w:pPr>
        <w:ind w:firstLine="709"/>
        <w:jc w:val="both"/>
      </w:pPr>
      <w:r w:rsidRPr="000C424F">
        <w:t xml:space="preserve">Роман «Капитанская дочка». </w:t>
      </w:r>
    </w:p>
    <w:p w:rsidR="004B3E76" w:rsidRDefault="004B3E76" w:rsidP="004B3E76">
      <w:pPr>
        <w:ind w:firstLine="709"/>
        <w:jc w:val="both"/>
      </w:pPr>
      <w:r w:rsidRPr="000C424F">
        <w:t xml:space="preserve">М. Ю. Лермонтов. </w:t>
      </w:r>
    </w:p>
    <w:p w:rsidR="004B3E76" w:rsidRDefault="004B3E76" w:rsidP="004B3E76">
      <w:pPr>
        <w:ind w:firstLine="709"/>
        <w:jc w:val="both"/>
      </w:pPr>
      <w:r w:rsidRPr="000C424F">
        <w:t xml:space="preserve">Стихотворения (не менее двух). </w:t>
      </w:r>
    </w:p>
    <w:p w:rsidR="004B3E76" w:rsidRDefault="004B3E76" w:rsidP="004B3E76">
      <w:pPr>
        <w:ind w:firstLine="709"/>
        <w:jc w:val="both"/>
      </w:pPr>
      <w:r w:rsidRPr="000C424F">
        <w:t xml:space="preserve">Например, «Я не хочу, чтоб свет узнал…», «Из-под таинственной, холодной полумаски…», «Нищий» и др. </w:t>
      </w:r>
    </w:p>
    <w:p w:rsidR="004B3E76" w:rsidRDefault="004B3E76" w:rsidP="004B3E76">
      <w:pPr>
        <w:ind w:firstLine="709"/>
        <w:jc w:val="both"/>
      </w:pPr>
      <w:r w:rsidRPr="000C424F">
        <w:t xml:space="preserve">Поэма «Мцыри». </w:t>
      </w:r>
    </w:p>
    <w:p w:rsidR="004B3E76" w:rsidRDefault="004B3E76" w:rsidP="004B3E76">
      <w:pPr>
        <w:ind w:firstLine="709"/>
        <w:jc w:val="both"/>
      </w:pPr>
      <w:r w:rsidRPr="000C424F">
        <w:t xml:space="preserve">Н. В. Гоголь. Повесть «Шинель». </w:t>
      </w:r>
    </w:p>
    <w:p w:rsidR="004B3E76" w:rsidRDefault="004B3E76" w:rsidP="004B3E76">
      <w:pPr>
        <w:ind w:firstLine="709"/>
        <w:jc w:val="both"/>
      </w:pPr>
      <w:r w:rsidRPr="000C424F">
        <w:t xml:space="preserve">Комедия «Ревизор». </w:t>
      </w:r>
    </w:p>
    <w:p w:rsidR="004B3E76" w:rsidRDefault="004B3E76" w:rsidP="004B3E76">
      <w:pPr>
        <w:ind w:firstLine="709"/>
        <w:jc w:val="both"/>
      </w:pPr>
      <w:r w:rsidRPr="001F07F3">
        <w:rPr>
          <w:b/>
        </w:rPr>
        <w:t>Литература второй половины XIX века</w:t>
      </w:r>
      <w:r w:rsidRPr="000C424F">
        <w:t xml:space="preserve"> </w:t>
      </w:r>
    </w:p>
    <w:p w:rsidR="004B3E76" w:rsidRDefault="004B3E76" w:rsidP="004B3E76">
      <w:pPr>
        <w:ind w:firstLine="709"/>
        <w:jc w:val="both"/>
      </w:pPr>
      <w:r w:rsidRPr="000C424F">
        <w:t xml:space="preserve">И. С. Тургенев. Повести (одна по выбору). </w:t>
      </w:r>
    </w:p>
    <w:p w:rsidR="004B3E76" w:rsidRDefault="004B3E76" w:rsidP="004B3E76">
      <w:pPr>
        <w:ind w:firstLine="709"/>
        <w:jc w:val="both"/>
      </w:pPr>
      <w:r w:rsidRPr="000C424F">
        <w:t xml:space="preserve">Например, «Ася», «Первая любовь». </w:t>
      </w:r>
    </w:p>
    <w:p w:rsidR="004B3E76" w:rsidRDefault="004B3E76" w:rsidP="004B3E76">
      <w:pPr>
        <w:ind w:firstLine="709"/>
        <w:jc w:val="both"/>
      </w:pPr>
      <w:r w:rsidRPr="000C424F">
        <w:t>Ф. М. Достоевский. «Бедные люди», «Белые ночи»</w:t>
      </w:r>
      <w:r>
        <w:t xml:space="preserve"> (одно произведение по выбору).</w:t>
      </w:r>
    </w:p>
    <w:p w:rsidR="004B3E76" w:rsidRDefault="004B3E76" w:rsidP="004B3E76">
      <w:pPr>
        <w:ind w:firstLine="709"/>
        <w:jc w:val="both"/>
      </w:pPr>
      <w:r w:rsidRPr="000C424F">
        <w:t xml:space="preserve">Л. Н. Толстой. Повести и рассказы (одно произведение по выбору). </w:t>
      </w:r>
    </w:p>
    <w:p w:rsidR="004B3E76" w:rsidRDefault="004B3E76" w:rsidP="004B3E76">
      <w:pPr>
        <w:ind w:firstLine="709"/>
        <w:jc w:val="both"/>
      </w:pPr>
      <w:r w:rsidRPr="000C424F">
        <w:t xml:space="preserve">Например, «Отрочество» (главы). </w:t>
      </w:r>
    </w:p>
    <w:p w:rsidR="004B3E76" w:rsidRDefault="004B3E76" w:rsidP="004B3E76">
      <w:pPr>
        <w:ind w:firstLine="709"/>
        <w:jc w:val="both"/>
      </w:pPr>
      <w:r w:rsidRPr="001F07F3">
        <w:rPr>
          <w:b/>
        </w:rPr>
        <w:t>Литература первой половины XX века</w:t>
      </w:r>
      <w:r w:rsidRPr="000C424F">
        <w:t xml:space="preserve"> </w:t>
      </w:r>
    </w:p>
    <w:p w:rsidR="004B3E76" w:rsidRDefault="004B3E76" w:rsidP="004B3E76">
      <w:pPr>
        <w:ind w:firstLine="709"/>
        <w:jc w:val="both"/>
      </w:pPr>
      <w:r w:rsidRPr="000C424F">
        <w:t>Произведения писателей русского зарубежья (не менее двух по выбору).</w:t>
      </w:r>
    </w:p>
    <w:p w:rsidR="004B3E76" w:rsidRDefault="004B3E76" w:rsidP="004B3E76">
      <w:pPr>
        <w:ind w:firstLine="709"/>
        <w:jc w:val="both"/>
      </w:pPr>
      <w:r w:rsidRPr="000C424F">
        <w:t xml:space="preserve">Например, произведения И. С.  </w:t>
      </w:r>
      <w:proofErr w:type="spellStart"/>
      <w:r w:rsidRPr="000C424F">
        <w:t>Шмелёва</w:t>
      </w:r>
      <w:proofErr w:type="spellEnd"/>
      <w:r w:rsidRPr="000C424F">
        <w:t xml:space="preserve">, М. А. Осоргина, В. В. Набокова, Н. Тэффи, А. Т. Аверченко и др. </w:t>
      </w:r>
    </w:p>
    <w:p w:rsidR="004B3E76" w:rsidRDefault="004B3E76" w:rsidP="004B3E76">
      <w:pPr>
        <w:ind w:firstLine="709"/>
        <w:jc w:val="both"/>
      </w:pPr>
      <w:r w:rsidRPr="001F07F3">
        <w:rPr>
          <w:b/>
        </w:rPr>
        <w:t>Поэзия первой половины ХХ века</w:t>
      </w:r>
      <w:r w:rsidRPr="000C424F">
        <w:t xml:space="preserve"> (не менее трёх стихотворений на тему «Человек и эпоха» по выбору). </w:t>
      </w:r>
    </w:p>
    <w:p w:rsidR="004B3E76" w:rsidRDefault="004B3E76" w:rsidP="004B3E76">
      <w:pPr>
        <w:ind w:firstLine="709"/>
        <w:jc w:val="both"/>
      </w:pPr>
      <w:r w:rsidRPr="000C424F">
        <w:t xml:space="preserve">Например, стихотворения В. В. Маяковского, М. И. Цветаевой, О. Э. Мандельштама, Б. Л. Пастернака и др. </w:t>
      </w:r>
    </w:p>
    <w:p w:rsidR="004B3E76" w:rsidRDefault="004B3E76" w:rsidP="004B3E76">
      <w:pPr>
        <w:ind w:firstLine="709"/>
        <w:jc w:val="both"/>
      </w:pPr>
      <w:r w:rsidRPr="000C424F">
        <w:t xml:space="preserve">М. А. Булгаков (одна повесть по выбору). </w:t>
      </w:r>
    </w:p>
    <w:p w:rsidR="004B3E76" w:rsidRDefault="004B3E76" w:rsidP="004B3E76">
      <w:pPr>
        <w:ind w:firstLine="709"/>
        <w:jc w:val="both"/>
      </w:pPr>
      <w:r w:rsidRPr="000C424F">
        <w:t xml:space="preserve">Например, «Собачье сердце» и др. </w:t>
      </w:r>
    </w:p>
    <w:p w:rsidR="004B3E76" w:rsidRDefault="004B3E76" w:rsidP="004B3E76">
      <w:pPr>
        <w:ind w:firstLine="709"/>
        <w:jc w:val="both"/>
      </w:pPr>
      <w:r w:rsidRPr="00092E6D">
        <w:rPr>
          <w:b/>
        </w:rPr>
        <w:t>Литература второй половины XX века</w:t>
      </w:r>
      <w:r w:rsidRPr="000C424F">
        <w:t xml:space="preserve"> </w:t>
      </w:r>
    </w:p>
    <w:p w:rsidR="004B3E76" w:rsidRDefault="004B3E76" w:rsidP="004B3E76">
      <w:pPr>
        <w:ind w:firstLine="709"/>
        <w:jc w:val="both"/>
      </w:pPr>
      <w:r w:rsidRPr="000C424F">
        <w:t xml:space="preserve">А. Т. Твардовский. </w:t>
      </w:r>
    </w:p>
    <w:p w:rsidR="004B3E76" w:rsidRDefault="004B3E76" w:rsidP="004B3E76">
      <w:pPr>
        <w:ind w:firstLine="709"/>
        <w:jc w:val="both"/>
      </w:pPr>
      <w:r w:rsidRPr="000C424F">
        <w:t xml:space="preserve">Поэма «Василий </w:t>
      </w:r>
      <w:proofErr w:type="spellStart"/>
      <w:r w:rsidRPr="000C424F">
        <w:t>Тёркин</w:t>
      </w:r>
      <w:proofErr w:type="spellEnd"/>
      <w:r w:rsidRPr="000C424F">
        <w:t xml:space="preserve">» (главы «Переправа», «Гармонь», «Два солдата», «Поединок» и др.). </w:t>
      </w:r>
    </w:p>
    <w:p w:rsidR="004B3E76" w:rsidRDefault="004B3E76" w:rsidP="004B3E76">
      <w:pPr>
        <w:ind w:firstLine="709"/>
        <w:jc w:val="both"/>
      </w:pPr>
      <w:r w:rsidRPr="000C424F">
        <w:t xml:space="preserve">М. А. Шолохов. Рассказ «Судьба человека». </w:t>
      </w:r>
    </w:p>
    <w:p w:rsidR="004B3E76" w:rsidRDefault="004B3E76" w:rsidP="004B3E76">
      <w:pPr>
        <w:ind w:firstLine="709"/>
        <w:jc w:val="both"/>
      </w:pPr>
      <w:r w:rsidRPr="000C424F">
        <w:t>А. И. Солженицын. Рассказ «</w:t>
      </w:r>
      <w:proofErr w:type="spellStart"/>
      <w:r w:rsidRPr="000C424F">
        <w:t>Матрёнин</w:t>
      </w:r>
      <w:proofErr w:type="spellEnd"/>
      <w:r w:rsidRPr="000C424F">
        <w:t xml:space="preserve"> двор». </w:t>
      </w:r>
    </w:p>
    <w:p w:rsidR="004B3E76" w:rsidRDefault="004B3E76" w:rsidP="004B3E76">
      <w:pPr>
        <w:ind w:firstLine="709"/>
        <w:jc w:val="both"/>
      </w:pPr>
      <w:r w:rsidRPr="00092E6D">
        <w:rPr>
          <w:b/>
        </w:rPr>
        <w:lastRenderedPageBreak/>
        <w:t>Произведения отечественных прозаиков второй половины XX—XXI века</w:t>
      </w:r>
      <w:r w:rsidRPr="000C424F">
        <w:t xml:space="preserve"> (не менее двух произведений). </w:t>
      </w:r>
    </w:p>
    <w:p w:rsidR="004B3E76" w:rsidRDefault="004B3E76" w:rsidP="004B3E76">
      <w:pPr>
        <w:ind w:firstLine="709"/>
        <w:jc w:val="both"/>
      </w:pPr>
      <w:r w:rsidRPr="000C424F">
        <w:t xml:space="preserve">Например, произведения Е.  И.  Носова, А.  Н. и Б.  Н.  Стругацких, В.  Ф.  Тендрякова, Б. П. Екимова и др. </w:t>
      </w:r>
    </w:p>
    <w:p w:rsidR="004B3E76" w:rsidRDefault="004B3E76" w:rsidP="004B3E76">
      <w:pPr>
        <w:ind w:firstLine="709"/>
        <w:jc w:val="both"/>
      </w:pPr>
      <w:r w:rsidRPr="00092E6D">
        <w:rPr>
          <w:b/>
        </w:rPr>
        <w:t>Произведения отечественных и зарубежных прозаиков второй половины XX—XXI века</w:t>
      </w:r>
      <w:r w:rsidRPr="000C424F">
        <w:t xml:space="preserve"> (не менее двух произведений на тему «Человек в ситуации нравственного выбора»). </w:t>
      </w:r>
    </w:p>
    <w:p w:rsidR="004B3E76" w:rsidRDefault="004B3E76" w:rsidP="004B3E76">
      <w:pPr>
        <w:ind w:firstLine="709"/>
        <w:jc w:val="both"/>
      </w:pPr>
      <w:r w:rsidRPr="000C424F">
        <w:t>Например, произведения В. П. Астафьева, Ю. В. Бондарева, Н. С. </w:t>
      </w:r>
      <w:proofErr w:type="spellStart"/>
      <w:r w:rsidRPr="000C424F">
        <w:t>Дашевской</w:t>
      </w:r>
      <w:proofErr w:type="spellEnd"/>
      <w:r w:rsidRPr="000C424F">
        <w:t>, Дж. Сэлинджера, К. </w:t>
      </w:r>
      <w:proofErr w:type="spellStart"/>
      <w:r w:rsidRPr="000C424F">
        <w:t>Патерсон</w:t>
      </w:r>
      <w:proofErr w:type="spellEnd"/>
      <w:r w:rsidRPr="000C424F">
        <w:t xml:space="preserve">, Б. Кауфман и др. </w:t>
      </w:r>
    </w:p>
    <w:p w:rsidR="004B3E76" w:rsidRDefault="004B3E76" w:rsidP="004B3E76">
      <w:pPr>
        <w:ind w:firstLine="709"/>
        <w:jc w:val="both"/>
      </w:pPr>
      <w:r w:rsidRPr="00092E6D">
        <w:rPr>
          <w:b/>
        </w:rPr>
        <w:t>Поэзия второй половины XX — начала XXI века</w:t>
      </w:r>
      <w:r w:rsidRPr="000C424F">
        <w:t xml:space="preserve"> (не менее т</w:t>
      </w:r>
      <w:r>
        <w:t>рёх стихотворений).</w:t>
      </w:r>
    </w:p>
    <w:p w:rsidR="004B3E76" w:rsidRDefault="004B3E76" w:rsidP="004B3E76">
      <w:pPr>
        <w:ind w:firstLine="709"/>
        <w:jc w:val="both"/>
      </w:pPr>
      <w:r w:rsidRPr="000C424F">
        <w:t xml:space="preserve">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 </w:t>
      </w:r>
    </w:p>
    <w:p w:rsidR="004B3E76" w:rsidRDefault="004B3E76" w:rsidP="004B3E76">
      <w:pPr>
        <w:ind w:firstLine="709"/>
        <w:jc w:val="both"/>
      </w:pPr>
      <w:r w:rsidRPr="00092E6D">
        <w:rPr>
          <w:b/>
        </w:rPr>
        <w:t>Зарубежная литература</w:t>
      </w:r>
      <w:r w:rsidRPr="000C424F">
        <w:t xml:space="preserve"> </w:t>
      </w:r>
    </w:p>
    <w:p w:rsidR="004B3E76" w:rsidRDefault="004B3E76" w:rsidP="004B3E76">
      <w:pPr>
        <w:ind w:firstLine="709"/>
        <w:jc w:val="both"/>
      </w:pPr>
      <w:r w:rsidRPr="000C424F">
        <w:t xml:space="preserve">У. Шекспир. Сонеты (один-два по выбору). </w:t>
      </w:r>
    </w:p>
    <w:p w:rsidR="004B3E76" w:rsidRDefault="004B3E76" w:rsidP="004B3E76">
      <w:pPr>
        <w:ind w:firstLine="709"/>
        <w:jc w:val="both"/>
      </w:pPr>
      <w:r w:rsidRPr="000C424F">
        <w:t>Например, № 66 «</w:t>
      </w:r>
      <w:proofErr w:type="spellStart"/>
      <w:r w:rsidRPr="000C424F">
        <w:t>Измучась</w:t>
      </w:r>
      <w:proofErr w:type="spellEnd"/>
      <w:r w:rsidRPr="000C424F">
        <w:t xml:space="preserve"> всем, я умереть хочу…», № 130 «Её глаза на звёзды не похожи…» и др. </w:t>
      </w:r>
    </w:p>
    <w:p w:rsidR="004B3E76" w:rsidRDefault="004B3E76" w:rsidP="004B3E76">
      <w:pPr>
        <w:ind w:firstLine="709"/>
        <w:jc w:val="both"/>
      </w:pPr>
      <w:r w:rsidRPr="000C424F">
        <w:t xml:space="preserve">Трагедия «Ромео и Джульетта» (фрагменты по выбору). Ж.-Б. Мольер. Комедия «Мещанин во дворянстве» (фрагменты по выбору). </w:t>
      </w:r>
    </w:p>
    <w:p w:rsidR="004B3E76" w:rsidRDefault="004B3E76" w:rsidP="004B3E76">
      <w:pPr>
        <w:ind w:firstLine="709"/>
        <w:jc w:val="both"/>
      </w:pPr>
    </w:p>
    <w:p w:rsidR="004B3E76" w:rsidRDefault="004B3E76" w:rsidP="004B3E76">
      <w:pPr>
        <w:ind w:firstLine="709"/>
        <w:jc w:val="both"/>
      </w:pPr>
      <w:r w:rsidRPr="00092E6D">
        <w:rPr>
          <w:b/>
        </w:rPr>
        <w:t>9 КЛАСС</w:t>
      </w:r>
    </w:p>
    <w:p w:rsidR="004B3E76" w:rsidRPr="00092E6D" w:rsidRDefault="004B3E76" w:rsidP="004B3E76">
      <w:pPr>
        <w:ind w:firstLine="709"/>
        <w:jc w:val="both"/>
      </w:pPr>
      <w:r w:rsidRPr="00092E6D">
        <w:t xml:space="preserve"> </w:t>
      </w:r>
    </w:p>
    <w:p w:rsidR="004B3E76" w:rsidRDefault="004B3E76" w:rsidP="004B3E76">
      <w:pPr>
        <w:ind w:firstLine="709"/>
        <w:jc w:val="both"/>
        <w:rPr>
          <w:b/>
        </w:rPr>
      </w:pPr>
      <w:r w:rsidRPr="00092E6D">
        <w:rPr>
          <w:b/>
        </w:rPr>
        <w:t>Древнерусская литература «Слово о полку Игореве».</w:t>
      </w:r>
    </w:p>
    <w:p w:rsidR="004B3E76" w:rsidRDefault="004B3E76" w:rsidP="004B3E76">
      <w:pPr>
        <w:ind w:firstLine="709"/>
        <w:jc w:val="both"/>
      </w:pPr>
      <w:r w:rsidRPr="000C424F">
        <w:t xml:space="preserve"> </w:t>
      </w:r>
      <w:r w:rsidRPr="00092E6D">
        <w:rPr>
          <w:b/>
        </w:rPr>
        <w:t>Литература XVIII века</w:t>
      </w:r>
      <w:r w:rsidRPr="000C424F">
        <w:t xml:space="preserve"> </w:t>
      </w:r>
    </w:p>
    <w:p w:rsidR="004B3E76" w:rsidRDefault="004B3E76" w:rsidP="004B3E76">
      <w:pPr>
        <w:ind w:firstLine="709"/>
        <w:jc w:val="both"/>
      </w:pPr>
      <w:r w:rsidRPr="000C424F">
        <w:t xml:space="preserve">М. В. Ломоносов. «Ода на день восшествия на Всероссийский престол Ея Величества Государыни Императрицы </w:t>
      </w:r>
      <w:proofErr w:type="spellStart"/>
      <w:r w:rsidRPr="000C424F">
        <w:t>Елисаветы</w:t>
      </w:r>
      <w:proofErr w:type="spellEnd"/>
      <w:r w:rsidRPr="000C424F">
        <w:t xml:space="preserve"> Петровны 1747 года» и другие стихотворения (по выбору). </w:t>
      </w:r>
    </w:p>
    <w:p w:rsidR="004B3E76" w:rsidRDefault="004B3E76" w:rsidP="004B3E76">
      <w:pPr>
        <w:ind w:firstLine="709"/>
        <w:jc w:val="both"/>
      </w:pPr>
      <w:r w:rsidRPr="000C424F">
        <w:t xml:space="preserve">Г. Р. Державин. Стихотворения (два по выбору). </w:t>
      </w:r>
    </w:p>
    <w:p w:rsidR="004B3E76" w:rsidRDefault="004B3E76" w:rsidP="004B3E76">
      <w:pPr>
        <w:ind w:firstLine="709"/>
        <w:jc w:val="both"/>
      </w:pPr>
      <w:r w:rsidRPr="000C424F">
        <w:t xml:space="preserve">Например, «Властителям и судиям», «Памятник» и др. </w:t>
      </w:r>
    </w:p>
    <w:p w:rsidR="004B3E76" w:rsidRDefault="004B3E76" w:rsidP="004B3E76">
      <w:pPr>
        <w:ind w:firstLine="709"/>
        <w:jc w:val="both"/>
      </w:pPr>
      <w:r w:rsidRPr="000C424F">
        <w:t xml:space="preserve">Н. М. Карамзин. Повесть «Бедная Лиза». </w:t>
      </w:r>
    </w:p>
    <w:p w:rsidR="004B3E76" w:rsidRDefault="004B3E76" w:rsidP="004B3E76">
      <w:pPr>
        <w:ind w:firstLine="709"/>
        <w:jc w:val="both"/>
      </w:pPr>
      <w:r w:rsidRPr="00092E6D">
        <w:rPr>
          <w:b/>
        </w:rPr>
        <w:t>Литература первой половины XIX века</w:t>
      </w:r>
      <w:r w:rsidRPr="000C424F">
        <w:t xml:space="preserve"> </w:t>
      </w:r>
    </w:p>
    <w:p w:rsidR="004B3E76" w:rsidRDefault="004B3E76" w:rsidP="004B3E76">
      <w:pPr>
        <w:ind w:firstLine="709"/>
        <w:jc w:val="both"/>
      </w:pPr>
      <w:r w:rsidRPr="000C424F">
        <w:t>В. А. Жуковский. Баллады, элегии (одна-две по выбору).</w:t>
      </w:r>
    </w:p>
    <w:p w:rsidR="004B3E76" w:rsidRDefault="004B3E76" w:rsidP="004B3E76">
      <w:pPr>
        <w:ind w:firstLine="709"/>
        <w:jc w:val="both"/>
      </w:pPr>
      <w:r w:rsidRPr="000C424F">
        <w:t xml:space="preserve"> Например, «Светлана», «Невыразимое», «Море» и др. </w:t>
      </w:r>
    </w:p>
    <w:p w:rsidR="004B3E76" w:rsidRDefault="004B3E76" w:rsidP="004B3E76">
      <w:pPr>
        <w:ind w:firstLine="709"/>
        <w:jc w:val="both"/>
      </w:pPr>
      <w:r w:rsidRPr="000C424F">
        <w:t xml:space="preserve">. С. Грибоедов. Комедия «Горе от ума». </w:t>
      </w:r>
    </w:p>
    <w:p w:rsidR="004B3E76" w:rsidRDefault="004B3E76" w:rsidP="004B3E76">
      <w:pPr>
        <w:ind w:firstLine="709"/>
        <w:jc w:val="both"/>
      </w:pPr>
      <w:r w:rsidRPr="00092E6D">
        <w:rPr>
          <w:b/>
        </w:rPr>
        <w:t>Поэзия пушкинской эпохи</w:t>
      </w:r>
      <w:r w:rsidRPr="000C424F">
        <w:t xml:space="preserve">. К. Н. Батюшков, А. А. </w:t>
      </w:r>
      <w:proofErr w:type="spellStart"/>
      <w:r w:rsidRPr="000C424F">
        <w:t>Дельвиг</w:t>
      </w:r>
      <w:proofErr w:type="spellEnd"/>
      <w:r w:rsidRPr="000C424F">
        <w:t xml:space="preserve">, Н. М. Языков, Е. А. Баратынский (не менее трёх стихотворений по выбору). </w:t>
      </w:r>
    </w:p>
    <w:p w:rsidR="004B3E76" w:rsidRDefault="004B3E76" w:rsidP="004B3E76">
      <w:pPr>
        <w:ind w:firstLine="709"/>
        <w:jc w:val="both"/>
      </w:pPr>
      <w:r w:rsidRPr="000C424F">
        <w:t xml:space="preserve">А. С. Пушкин. Стихотворения. Например, «Бесы», «Брожу ли я вдоль улиц шумных…», «…Вновь я посетил…», «Из </w:t>
      </w:r>
      <w:proofErr w:type="spellStart"/>
      <w:r w:rsidRPr="000C424F">
        <w:t>Пиндемонти</w:t>
      </w:r>
      <w:proofErr w:type="spellEnd"/>
      <w:r w:rsidRPr="000C424F">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w:t>
      </w:r>
      <w:r>
        <w:t>е воздвиг нерукотворный…» и др.</w:t>
      </w:r>
    </w:p>
    <w:p w:rsidR="004B3E76" w:rsidRDefault="004B3E76" w:rsidP="004B3E76">
      <w:pPr>
        <w:ind w:firstLine="709"/>
        <w:jc w:val="both"/>
      </w:pPr>
      <w:r w:rsidRPr="000C424F">
        <w:t xml:space="preserve">Поэма «Медный всадник». </w:t>
      </w:r>
    </w:p>
    <w:p w:rsidR="004B3E76" w:rsidRDefault="004B3E76" w:rsidP="004B3E76">
      <w:pPr>
        <w:ind w:firstLine="709"/>
        <w:jc w:val="both"/>
      </w:pPr>
      <w:r w:rsidRPr="000C424F">
        <w:t xml:space="preserve">Роман в стихах «Евгений Онегин». </w:t>
      </w:r>
    </w:p>
    <w:p w:rsidR="004B3E76" w:rsidRDefault="004B3E76" w:rsidP="004B3E76">
      <w:pPr>
        <w:ind w:firstLine="709"/>
        <w:jc w:val="both"/>
      </w:pPr>
      <w:r w:rsidRPr="000C424F">
        <w:t xml:space="preserve">М. Ю. Лермонтов. </w:t>
      </w:r>
    </w:p>
    <w:p w:rsidR="004B3E76" w:rsidRDefault="004B3E76" w:rsidP="004B3E76">
      <w:pPr>
        <w:ind w:firstLine="709"/>
        <w:jc w:val="both"/>
      </w:pPr>
      <w:r w:rsidRPr="000C424F">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p>
    <w:p w:rsidR="004B3E76" w:rsidRDefault="004B3E76" w:rsidP="004B3E76">
      <w:pPr>
        <w:ind w:firstLine="709"/>
        <w:jc w:val="both"/>
      </w:pPr>
      <w:r w:rsidRPr="000C424F">
        <w:t xml:space="preserve">Роман «Герой нашего времени». </w:t>
      </w:r>
    </w:p>
    <w:p w:rsidR="004B3E76" w:rsidRDefault="004B3E76" w:rsidP="004B3E76">
      <w:pPr>
        <w:ind w:firstLine="709"/>
        <w:jc w:val="both"/>
      </w:pPr>
      <w:r w:rsidRPr="000C424F">
        <w:t xml:space="preserve">Н. В. Гоголь. Поэма «Мёртвые души». </w:t>
      </w:r>
    </w:p>
    <w:p w:rsidR="004B3E76" w:rsidRDefault="004B3E76" w:rsidP="004B3E76">
      <w:pPr>
        <w:ind w:firstLine="709"/>
        <w:jc w:val="both"/>
      </w:pPr>
      <w:r w:rsidRPr="00092E6D">
        <w:rPr>
          <w:b/>
        </w:rPr>
        <w:t>Отечественная проза первой половины XIX века</w:t>
      </w:r>
      <w:r w:rsidRPr="000C424F">
        <w:t xml:space="preserve"> (одно произведение по выбору).</w:t>
      </w:r>
    </w:p>
    <w:p w:rsidR="004B3E76" w:rsidRDefault="004B3E76" w:rsidP="004B3E76">
      <w:pPr>
        <w:ind w:firstLine="709"/>
        <w:jc w:val="both"/>
      </w:pPr>
      <w:r w:rsidRPr="000C424F">
        <w:lastRenderedPageBreak/>
        <w:t>Например, произведения: «</w:t>
      </w:r>
      <w:proofErr w:type="spellStart"/>
      <w:r w:rsidRPr="000C424F">
        <w:t>Лафертовская</w:t>
      </w:r>
      <w:proofErr w:type="spellEnd"/>
      <w:r w:rsidRPr="000C424F">
        <w:t xml:space="preserve"> </w:t>
      </w:r>
      <w:proofErr w:type="spellStart"/>
      <w:r w:rsidRPr="000C424F">
        <w:t>маковница</w:t>
      </w:r>
      <w:proofErr w:type="spellEnd"/>
      <w:r w:rsidRPr="000C424F">
        <w:t xml:space="preserve">» Антония Погорельского, «Часы и зеркало» А. А. Бестужева-Марлинского, «Кто виноват?» (главы по выбору) А. И. Герцена и др. </w:t>
      </w:r>
    </w:p>
    <w:p w:rsidR="004B3E76" w:rsidRDefault="004B3E76" w:rsidP="004B3E76">
      <w:pPr>
        <w:ind w:firstLine="709"/>
        <w:jc w:val="both"/>
      </w:pPr>
      <w:r w:rsidRPr="00092E6D">
        <w:rPr>
          <w:b/>
        </w:rPr>
        <w:t>Зарубежная литература Данте</w:t>
      </w:r>
      <w:r w:rsidRPr="000C424F">
        <w:t xml:space="preserve">. «Божественная комедия» (не менее двух фрагментов по выбору). </w:t>
      </w:r>
    </w:p>
    <w:p w:rsidR="004B3E76" w:rsidRDefault="004B3E76" w:rsidP="004B3E76">
      <w:pPr>
        <w:ind w:firstLine="709"/>
        <w:jc w:val="both"/>
      </w:pPr>
      <w:r w:rsidRPr="000C424F">
        <w:t xml:space="preserve">Шекспир. Трагедия «Гамлет» (фрагменты по выбору). </w:t>
      </w:r>
    </w:p>
    <w:p w:rsidR="004B3E76" w:rsidRDefault="004B3E76" w:rsidP="004B3E76">
      <w:pPr>
        <w:ind w:firstLine="709"/>
        <w:jc w:val="both"/>
      </w:pPr>
      <w:r w:rsidRPr="000C424F">
        <w:t xml:space="preserve">И.-В. Гёте. Трагедия «Фауст» (не менее двух фрагментов по выбору). </w:t>
      </w:r>
    </w:p>
    <w:p w:rsidR="004B3E76" w:rsidRDefault="004B3E76" w:rsidP="004B3E76">
      <w:pPr>
        <w:ind w:firstLine="709"/>
        <w:jc w:val="both"/>
      </w:pPr>
      <w:r w:rsidRPr="000C424F">
        <w:t>Дж. Г. Байрон. Стихотворения (одно по выбору).</w:t>
      </w:r>
    </w:p>
    <w:p w:rsidR="004B3E76" w:rsidRDefault="004B3E76" w:rsidP="004B3E76">
      <w:pPr>
        <w:ind w:firstLine="709"/>
        <w:jc w:val="both"/>
      </w:pPr>
      <w:r w:rsidRPr="000C424F">
        <w:t xml:space="preserve">Например, «Душа моя мрачна. Скорей, певец, скорей!..», «Прощание Наполеона» </w:t>
      </w:r>
      <w:proofErr w:type="gramStart"/>
      <w:r w:rsidRPr="000C424F">
        <w:t>и  др.</w:t>
      </w:r>
      <w:proofErr w:type="gramEnd"/>
      <w:r w:rsidRPr="000C424F">
        <w:t xml:space="preserve"> </w:t>
      </w:r>
    </w:p>
    <w:p w:rsidR="004B3E76" w:rsidRDefault="004B3E76" w:rsidP="004B3E76">
      <w:pPr>
        <w:ind w:firstLine="709"/>
        <w:jc w:val="both"/>
      </w:pPr>
      <w:r w:rsidRPr="000C424F">
        <w:t>Поэма «Паломничество Чайльд-Гарольда» (не мен</w:t>
      </w:r>
      <w:r>
        <w:t>ее одного фрагмента по выбору).</w:t>
      </w:r>
    </w:p>
    <w:p w:rsidR="004B3E76" w:rsidRDefault="004B3E76" w:rsidP="004B3E76">
      <w:pPr>
        <w:ind w:firstLine="709"/>
        <w:jc w:val="both"/>
      </w:pPr>
      <w:r w:rsidRPr="00092E6D">
        <w:rPr>
          <w:b/>
        </w:rPr>
        <w:t>Зарубежная проза первой половины XIX века</w:t>
      </w:r>
      <w:r w:rsidRPr="000C424F">
        <w:t xml:space="preserve"> (одно произведение по выбору).</w:t>
      </w:r>
    </w:p>
    <w:p w:rsidR="004B3E76" w:rsidRDefault="004B3E76" w:rsidP="004B3E76">
      <w:pPr>
        <w:ind w:firstLine="709"/>
        <w:jc w:val="both"/>
      </w:pPr>
      <w:r w:rsidRPr="000C424F">
        <w:t xml:space="preserve">Например, произведения Э. Т. А. Гофмана, В. Гюго, В. Скотта и др. </w:t>
      </w:r>
    </w:p>
    <w:p w:rsidR="004B3E76" w:rsidRDefault="004B3E76" w:rsidP="00203A0E">
      <w:pPr>
        <w:ind w:firstLine="708"/>
        <w:jc w:val="both"/>
        <w:rPr>
          <w:rFonts w:eastAsia="SchoolBookSanPin"/>
          <w:b/>
        </w:rPr>
      </w:pPr>
    </w:p>
    <w:p w:rsidR="004B3E76" w:rsidRDefault="004B3E76" w:rsidP="00203A0E">
      <w:pPr>
        <w:ind w:firstLine="708"/>
        <w:jc w:val="both"/>
        <w:rPr>
          <w:rFonts w:eastAsia="SchoolBookSanPin"/>
          <w:b/>
        </w:rPr>
      </w:pPr>
    </w:p>
    <w:p w:rsidR="00203A0E" w:rsidRDefault="00203A0E" w:rsidP="00203A0E">
      <w:pPr>
        <w:ind w:firstLine="708"/>
        <w:jc w:val="both"/>
        <w:rPr>
          <w:rFonts w:eastAsia="SchoolBookSanPin"/>
          <w:b/>
        </w:rPr>
      </w:pPr>
    </w:p>
    <w:p w:rsidR="004B3E76" w:rsidRDefault="004B3E76" w:rsidP="00203A0E">
      <w:pPr>
        <w:ind w:firstLine="708"/>
        <w:jc w:val="both"/>
        <w:rPr>
          <w:rFonts w:eastAsia="SchoolBookSanPin"/>
          <w:b/>
        </w:rPr>
      </w:pPr>
    </w:p>
    <w:p w:rsidR="004B3E76" w:rsidRDefault="004B3E76" w:rsidP="00203A0E">
      <w:pPr>
        <w:ind w:firstLine="708"/>
        <w:jc w:val="both"/>
        <w:rPr>
          <w:rFonts w:eastAsia="SchoolBookSanPin"/>
          <w:b/>
        </w:rPr>
      </w:pPr>
    </w:p>
    <w:p w:rsidR="004B3E76" w:rsidRDefault="004B3E76" w:rsidP="00203A0E">
      <w:pPr>
        <w:ind w:firstLine="708"/>
        <w:jc w:val="both"/>
        <w:rPr>
          <w:rFonts w:eastAsia="SchoolBookSanPin"/>
          <w:b/>
        </w:rPr>
      </w:pPr>
    </w:p>
    <w:p w:rsidR="004B3E76" w:rsidRDefault="004B3E76" w:rsidP="00203A0E">
      <w:pPr>
        <w:ind w:firstLine="708"/>
        <w:jc w:val="both"/>
        <w:rPr>
          <w:rFonts w:eastAsia="SchoolBookSanPin"/>
          <w:b/>
        </w:rPr>
      </w:pPr>
    </w:p>
    <w:p w:rsidR="004B3E76" w:rsidRDefault="004B3E76" w:rsidP="00203A0E">
      <w:pPr>
        <w:ind w:firstLine="708"/>
        <w:jc w:val="both"/>
        <w:rPr>
          <w:rFonts w:eastAsia="SchoolBookSanPin"/>
          <w:b/>
        </w:rPr>
      </w:pPr>
    </w:p>
    <w:p w:rsidR="004B3E76" w:rsidRDefault="004B3E76" w:rsidP="00203A0E">
      <w:pPr>
        <w:ind w:firstLine="708"/>
        <w:jc w:val="both"/>
        <w:rPr>
          <w:rFonts w:eastAsia="SchoolBookSanPin"/>
          <w:b/>
        </w:rPr>
      </w:pPr>
    </w:p>
    <w:p w:rsidR="004B3E76" w:rsidRDefault="004B3E76" w:rsidP="00203A0E">
      <w:pPr>
        <w:ind w:firstLine="708"/>
        <w:jc w:val="both"/>
        <w:rPr>
          <w:rFonts w:eastAsia="SchoolBookSanPin"/>
          <w:b/>
        </w:rPr>
      </w:pPr>
    </w:p>
    <w:p w:rsidR="004B3E76"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4B3E76" w:rsidRPr="001572A2" w:rsidRDefault="004B3E76" w:rsidP="00203A0E">
      <w:pPr>
        <w:ind w:firstLine="708"/>
        <w:jc w:val="both"/>
        <w:rPr>
          <w:rFonts w:eastAsia="SchoolBookSanPin"/>
          <w:b/>
        </w:rPr>
      </w:pPr>
    </w:p>
    <w:p w:rsidR="00203A0E" w:rsidRPr="001572A2" w:rsidRDefault="00203A0E" w:rsidP="00203A0E">
      <w:pPr>
        <w:ind w:firstLine="708"/>
        <w:jc w:val="both"/>
        <w:rPr>
          <w:rFonts w:eastAsia="SchoolBookSanPin"/>
          <w:b/>
        </w:rPr>
      </w:pPr>
      <w:r w:rsidRPr="001572A2">
        <w:rPr>
          <w:rFonts w:eastAsia="SchoolBookSanPin"/>
          <w:b/>
        </w:rPr>
        <w:lastRenderedPageBreak/>
        <w:t>Рабочая программа по учебному предмету «Иностранный (английский) язык»</w:t>
      </w:r>
    </w:p>
    <w:p w:rsidR="00203A0E" w:rsidRPr="001572A2" w:rsidRDefault="00203A0E" w:rsidP="00203A0E">
      <w:pPr>
        <w:ind w:firstLine="708"/>
        <w:jc w:val="both"/>
        <w:rPr>
          <w:rFonts w:eastAsia="SchoolBookSanPin"/>
          <w:b/>
        </w:rPr>
      </w:pPr>
    </w:p>
    <w:p w:rsidR="001572A2" w:rsidRPr="001572A2" w:rsidRDefault="001572A2" w:rsidP="001572A2">
      <w:pPr>
        <w:pStyle w:val="Standard"/>
        <w:shd w:val="clear" w:color="auto" w:fill="FFFFFF"/>
        <w:tabs>
          <w:tab w:val="left" w:pos="1125"/>
        </w:tabs>
        <w:jc w:val="center"/>
        <w:rPr>
          <w:rFonts w:ascii="Times New Roman" w:hAnsi="Times New Roman" w:cs="Times New Roman"/>
          <w:b/>
          <w:sz w:val="24"/>
          <w:szCs w:val="24"/>
        </w:rPr>
      </w:pPr>
      <w:r w:rsidRPr="001572A2">
        <w:rPr>
          <w:rFonts w:ascii="Times New Roman" w:hAnsi="Times New Roman" w:cs="Times New Roman"/>
          <w:sz w:val="24"/>
          <w:szCs w:val="24"/>
        </w:rPr>
        <w:t>1</w:t>
      </w:r>
      <w:r w:rsidRPr="001572A2">
        <w:rPr>
          <w:rFonts w:ascii="Times New Roman" w:hAnsi="Times New Roman" w:cs="Times New Roman"/>
          <w:b/>
          <w:sz w:val="24"/>
          <w:szCs w:val="24"/>
        </w:rPr>
        <w:t>.Пояснительная записка</w:t>
      </w:r>
    </w:p>
    <w:p w:rsidR="001572A2" w:rsidRPr="001572A2" w:rsidRDefault="001572A2" w:rsidP="001572A2">
      <w:pPr>
        <w:pStyle w:val="Standard"/>
        <w:shd w:val="clear" w:color="auto" w:fill="FFFFFF"/>
        <w:tabs>
          <w:tab w:val="left" w:pos="1125"/>
        </w:tabs>
        <w:jc w:val="center"/>
        <w:rPr>
          <w:rFonts w:ascii="Times New Roman" w:hAnsi="Times New Roman" w:cs="Times New Roman"/>
          <w:b/>
          <w:sz w:val="24"/>
          <w:szCs w:val="24"/>
        </w:rPr>
      </w:pPr>
    </w:p>
    <w:p w:rsidR="001572A2" w:rsidRPr="001572A2" w:rsidRDefault="001572A2" w:rsidP="001572A2">
      <w:pPr>
        <w:pStyle w:val="a7"/>
        <w:shd w:val="clear" w:color="auto" w:fill="FFFFFF"/>
        <w:jc w:val="both"/>
        <w:rPr>
          <w:bCs/>
          <w:iCs/>
        </w:rPr>
      </w:pPr>
      <w:r w:rsidRPr="001572A2">
        <w:t xml:space="preserve">Рабочая  программа  составлена на основе  </w:t>
      </w:r>
      <w:r w:rsidRPr="001572A2">
        <w:rPr>
          <w:bCs/>
          <w:iCs/>
        </w:rPr>
        <w:t xml:space="preserve"> Авторской программы Английский язык. 5-9 классы: учебно-методическое пособие/</w:t>
      </w:r>
      <w:proofErr w:type="spellStart"/>
      <w:r w:rsidRPr="001572A2">
        <w:rPr>
          <w:bCs/>
          <w:iCs/>
        </w:rPr>
        <w:t>О.В.Афанасьева</w:t>
      </w:r>
      <w:proofErr w:type="spellEnd"/>
      <w:r w:rsidRPr="001572A2">
        <w:rPr>
          <w:bCs/>
          <w:iCs/>
        </w:rPr>
        <w:t xml:space="preserve">, </w:t>
      </w:r>
      <w:proofErr w:type="spellStart"/>
      <w:r w:rsidRPr="001572A2">
        <w:rPr>
          <w:bCs/>
          <w:iCs/>
        </w:rPr>
        <w:t>И.В.Михеева</w:t>
      </w:r>
      <w:proofErr w:type="spellEnd"/>
      <w:r w:rsidRPr="001572A2">
        <w:rPr>
          <w:bCs/>
          <w:iCs/>
        </w:rPr>
        <w:t>, Н.В. Языкова, Е.А.Колесникова.-2-е изд.,стереотип.-М.:Дрофа,2015.-112с.-(</w:t>
      </w:r>
      <w:proofErr w:type="spellStart"/>
      <w:r w:rsidRPr="001572A2">
        <w:rPr>
          <w:bCs/>
          <w:iCs/>
        </w:rPr>
        <w:t>Rainbow</w:t>
      </w:r>
      <w:proofErr w:type="spellEnd"/>
      <w:r w:rsidRPr="001572A2">
        <w:rPr>
          <w:bCs/>
          <w:iCs/>
        </w:rPr>
        <w:t xml:space="preserve"> </w:t>
      </w:r>
      <w:proofErr w:type="spellStart"/>
      <w:r w:rsidRPr="001572A2">
        <w:rPr>
          <w:bCs/>
          <w:iCs/>
        </w:rPr>
        <w:t>English</w:t>
      </w:r>
      <w:proofErr w:type="spellEnd"/>
      <w:r w:rsidRPr="001572A2">
        <w:rPr>
          <w:bCs/>
          <w:iCs/>
        </w:rPr>
        <w:t>).</w:t>
      </w:r>
    </w:p>
    <w:p w:rsidR="001572A2" w:rsidRPr="001572A2" w:rsidRDefault="001572A2" w:rsidP="001572A2">
      <w:pPr>
        <w:pStyle w:val="af9"/>
        <w:rPr>
          <w:color w:val="000000"/>
        </w:rPr>
      </w:pPr>
      <w:r w:rsidRPr="001572A2">
        <w:rPr>
          <w:color w:val="000000"/>
        </w:rPr>
        <w:t xml:space="preserve">Федеральный базисный учебный план для образовательных учреждений Российской Федерации отводит 525 часов (из расчета 3 учебных часа в неделю) для обязательного изучения учебного предмета „иностранный язык" на этапе основного (общего) образования, </w:t>
      </w:r>
      <w:proofErr w:type="spellStart"/>
      <w:r w:rsidRPr="001572A2">
        <w:rPr>
          <w:color w:val="000000"/>
        </w:rPr>
        <w:t>т.е</w:t>
      </w:r>
      <w:proofErr w:type="spellEnd"/>
      <w:r w:rsidRPr="001572A2">
        <w:rPr>
          <w:color w:val="000000"/>
        </w:rPr>
        <w:t xml:space="preserve"> 102 часа в каждой параллели. Календарный учебный график МОБУ СОШ №25 на 2023-2024 учебный год предполагает 34 учебных недели, соответственно рабочая программа (7-9) составлена на 306часов. (из расчета 3 учебных часа в неделю).</w:t>
      </w:r>
    </w:p>
    <w:p w:rsidR="001572A2" w:rsidRPr="001572A2" w:rsidRDefault="001572A2" w:rsidP="001572A2">
      <w:pPr>
        <w:pStyle w:val="af0"/>
        <w:spacing w:line="276" w:lineRule="auto"/>
        <w:jc w:val="both"/>
        <w:rPr>
          <w:rFonts w:ascii="Times New Roman" w:hAnsi="Times New Roman" w:cs="Times New Roman"/>
          <w:sz w:val="24"/>
          <w:szCs w:val="24"/>
        </w:rPr>
      </w:pPr>
      <w:r w:rsidRPr="001572A2">
        <w:rPr>
          <w:rFonts w:ascii="Times New Roman" w:hAnsi="Times New Roman" w:cs="Times New Roman"/>
          <w:sz w:val="24"/>
          <w:szCs w:val="24"/>
        </w:rPr>
        <w:t xml:space="preserve">Реализация программы по английскому </w:t>
      </w:r>
      <w:proofErr w:type="gramStart"/>
      <w:r w:rsidRPr="001572A2">
        <w:rPr>
          <w:rFonts w:ascii="Times New Roman" w:hAnsi="Times New Roman" w:cs="Times New Roman"/>
          <w:sz w:val="24"/>
          <w:szCs w:val="24"/>
        </w:rPr>
        <w:t>языку(</w:t>
      </w:r>
      <w:proofErr w:type="spellStart"/>
      <w:proofErr w:type="gramEnd"/>
      <w:r w:rsidRPr="001572A2">
        <w:rPr>
          <w:rFonts w:ascii="Times New Roman" w:hAnsi="Times New Roman" w:cs="Times New Roman"/>
          <w:sz w:val="24"/>
          <w:szCs w:val="24"/>
        </w:rPr>
        <w:t>Enjoy</w:t>
      </w:r>
      <w:proofErr w:type="spellEnd"/>
      <w:r w:rsidRPr="001572A2">
        <w:rPr>
          <w:rFonts w:ascii="Times New Roman" w:hAnsi="Times New Roman" w:cs="Times New Roman"/>
          <w:sz w:val="24"/>
          <w:szCs w:val="24"/>
        </w:rPr>
        <w:t xml:space="preserve"> </w:t>
      </w:r>
      <w:proofErr w:type="spellStart"/>
      <w:r w:rsidRPr="001572A2">
        <w:rPr>
          <w:rFonts w:ascii="Times New Roman" w:hAnsi="Times New Roman" w:cs="Times New Roman"/>
          <w:sz w:val="24"/>
          <w:szCs w:val="24"/>
        </w:rPr>
        <w:t>English</w:t>
      </w:r>
      <w:proofErr w:type="spellEnd"/>
      <w:r w:rsidRPr="001572A2">
        <w:rPr>
          <w:rFonts w:ascii="Times New Roman" w:hAnsi="Times New Roman" w:cs="Times New Roman"/>
          <w:sz w:val="24"/>
          <w:szCs w:val="24"/>
        </w:rPr>
        <w:t xml:space="preserve"> / «Английский с удовольствием»), может осуществляться с применением электронного обучения и дистанционных образовательных технологий.</w:t>
      </w:r>
    </w:p>
    <w:tbl>
      <w:tblPr>
        <w:tblpPr w:leftFromText="180" w:rightFromText="180" w:vertAnchor="text" w:horzAnchor="margin" w:tblpY="238"/>
        <w:tblW w:w="9744" w:type="dxa"/>
        <w:tblCellMar>
          <w:top w:w="15" w:type="dxa"/>
          <w:left w:w="15" w:type="dxa"/>
          <w:bottom w:w="15" w:type="dxa"/>
          <w:right w:w="15" w:type="dxa"/>
        </w:tblCellMar>
        <w:tblLook w:val="04A0" w:firstRow="1" w:lastRow="0" w:firstColumn="1" w:lastColumn="0" w:noHBand="0" w:noVBand="1"/>
      </w:tblPr>
      <w:tblGrid>
        <w:gridCol w:w="672"/>
        <w:gridCol w:w="1560"/>
        <w:gridCol w:w="2409"/>
        <w:gridCol w:w="2552"/>
        <w:gridCol w:w="2551"/>
      </w:tblGrid>
      <w:tr w:rsidR="001572A2" w:rsidRPr="001572A2" w:rsidTr="001A3CE2">
        <w:trPr>
          <w:trHeight w:val="641"/>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right="-250"/>
              <w:jc w:val="center"/>
            </w:pPr>
            <w:proofErr w:type="gramStart"/>
            <w:r w:rsidRPr="001572A2">
              <w:rPr>
                <w:b/>
                <w:bCs/>
              </w:rPr>
              <w:t>№  п</w:t>
            </w:r>
            <w:proofErr w:type="gramEnd"/>
            <w:r w:rsidRPr="001572A2">
              <w:rPr>
                <w:b/>
                <w:bCs/>
              </w:rPr>
              <w:t>/п</w:t>
            </w:r>
          </w:p>
        </w:tc>
        <w:tc>
          <w:tcPr>
            <w:tcW w:w="15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jc w:val="center"/>
            </w:pPr>
            <w:r w:rsidRPr="001572A2">
              <w:rPr>
                <w:b/>
                <w:bCs/>
              </w:rPr>
              <w:t>Класс</w:t>
            </w:r>
          </w:p>
        </w:tc>
        <w:tc>
          <w:tcPr>
            <w:tcW w:w="24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jc w:val="center"/>
              <w:rPr>
                <w:b/>
                <w:bCs/>
              </w:rPr>
            </w:pPr>
            <w:r w:rsidRPr="001572A2">
              <w:rPr>
                <w:b/>
                <w:bCs/>
              </w:rPr>
              <w:t xml:space="preserve">Количество часов </w:t>
            </w:r>
          </w:p>
          <w:p w:rsidR="001572A2" w:rsidRPr="001572A2" w:rsidRDefault="001572A2" w:rsidP="001A3CE2">
            <w:pPr>
              <w:spacing w:line="0" w:lineRule="atLeast"/>
              <w:ind w:left="-284"/>
              <w:jc w:val="center"/>
            </w:pPr>
            <w:r w:rsidRPr="001572A2">
              <w:rPr>
                <w:b/>
                <w:bCs/>
              </w:rPr>
              <w:t>в неделю</w:t>
            </w:r>
          </w:p>
        </w:tc>
        <w:tc>
          <w:tcPr>
            <w:tcW w:w="2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jc w:val="center"/>
              <w:rPr>
                <w:b/>
                <w:bCs/>
              </w:rPr>
            </w:pPr>
            <w:r w:rsidRPr="001572A2">
              <w:rPr>
                <w:b/>
                <w:bCs/>
              </w:rPr>
              <w:t xml:space="preserve">Количество учебных </w:t>
            </w:r>
          </w:p>
          <w:p w:rsidR="001572A2" w:rsidRPr="001572A2" w:rsidRDefault="001572A2" w:rsidP="001A3CE2">
            <w:pPr>
              <w:spacing w:line="0" w:lineRule="atLeast"/>
              <w:ind w:left="-284"/>
              <w:jc w:val="center"/>
            </w:pPr>
            <w:r w:rsidRPr="001572A2">
              <w:rPr>
                <w:b/>
                <w:bCs/>
              </w:rPr>
              <w:t>недель</w:t>
            </w:r>
          </w:p>
        </w:tc>
        <w:tc>
          <w:tcPr>
            <w:tcW w:w="25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jc w:val="center"/>
              <w:rPr>
                <w:b/>
                <w:bCs/>
              </w:rPr>
            </w:pPr>
            <w:r w:rsidRPr="001572A2">
              <w:rPr>
                <w:b/>
                <w:bCs/>
              </w:rPr>
              <w:t>Общее количество</w:t>
            </w:r>
          </w:p>
          <w:p w:rsidR="001572A2" w:rsidRPr="001572A2" w:rsidRDefault="001572A2" w:rsidP="001A3CE2">
            <w:pPr>
              <w:spacing w:line="0" w:lineRule="atLeast"/>
              <w:ind w:left="-284"/>
              <w:jc w:val="center"/>
            </w:pPr>
            <w:r w:rsidRPr="001572A2">
              <w:rPr>
                <w:b/>
                <w:bCs/>
              </w:rPr>
              <w:t xml:space="preserve"> часов </w:t>
            </w:r>
          </w:p>
        </w:tc>
      </w:tr>
      <w:tr w:rsidR="001572A2" w:rsidRPr="001572A2" w:rsidTr="001A3CE2">
        <w:trPr>
          <w:trHeight w:val="329"/>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jc w:val="center"/>
            </w:pPr>
            <w:r w:rsidRPr="001572A2">
              <w:t>3</w:t>
            </w:r>
          </w:p>
        </w:tc>
        <w:tc>
          <w:tcPr>
            <w:tcW w:w="15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jc w:val="center"/>
            </w:pPr>
            <w:r w:rsidRPr="001572A2">
              <w:t>7 класс</w:t>
            </w:r>
          </w:p>
        </w:tc>
        <w:tc>
          <w:tcPr>
            <w:tcW w:w="24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jc w:val="center"/>
            </w:pPr>
            <w:r w:rsidRPr="001572A2">
              <w:t>3 часа</w:t>
            </w:r>
          </w:p>
        </w:tc>
        <w:tc>
          <w:tcPr>
            <w:tcW w:w="2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jc w:val="center"/>
            </w:pPr>
            <w:r w:rsidRPr="001572A2">
              <w:t>34 недели</w:t>
            </w:r>
          </w:p>
        </w:tc>
        <w:tc>
          <w:tcPr>
            <w:tcW w:w="25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r w:rsidRPr="001572A2">
              <w:t>102 часа</w:t>
            </w:r>
          </w:p>
        </w:tc>
      </w:tr>
      <w:tr w:rsidR="001572A2" w:rsidRPr="001572A2" w:rsidTr="001A3CE2">
        <w:trPr>
          <w:trHeight w:val="329"/>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jc w:val="center"/>
            </w:pPr>
            <w:r w:rsidRPr="001572A2">
              <w:t>4</w:t>
            </w:r>
          </w:p>
        </w:tc>
        <w:tc>
          <w:tcPr>
            <w:tcW w:w="15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jc w:val="center"/>
            </w:pPr>
            <w:r w:rsidRPr="001572A2">
              <w:t>8 класс</w:t>
            </w:r>
          </w:p>
        </w:tc>
        <w:tc>
          <w:tcPr>
            <w:tcW w:w="24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jc w:val="center"/>
            </w:pPr>
            <w:r w:rsidRPr="001572A2">
              <w:t>3 часа</w:t>
            </w:r>
          </w:p>
        </w:tc>
        <w:tc>
          <w:tcPr>
            <w:tcW w:w="2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jc w:val="center"/>
            </w:pPr>
            <w:r w:rsidRPr="001572A2">
              <w:t>34 недели</w:t>
            </w:r>
          </w:p>
        </w:tc>
        <w:tc>
          <w:tcPr>
            <w:tcW w:w="25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r w:rsidRPr="001572A2">
              <w:t>102 часа</w:t>
            </w:r>
          </w:p>
        </w:tc>
      </w:tr>
      <w:tr w:rsidR="001572A2" w:rsidRPr="001572A2" w:rsidTr="001A3CE2">
        <w:trPr>
          <w:trHeight w:val="329"/>
        </w:trPr>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jc w:val="center"/>
            </w:pPr>
            <w:r w:rsidRPr="001572A2">
              <w:t>5</w:t>
            </w:r>
          </w:p>
        </w:tc>
        <w:tc>
          <w:tcPr>
            <w:tcW w:w="15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jc w:val="center"/>
            </w:pPr>
            <w:r w:rsidRPr="001572A2">
              <w:t>9 класс</w:t>
            </w:r>
          </w:p>
        </w:tc>
        <w:tc>
          <w:tcPr>
            <w:tcW w:w="24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spacing w:line="0" w:lineRule="atLeast"/>
              <w:ind w:left="-284"/>
              <w:jc w:val="center"/>
            </w:pPr>
            <w:r w:rsidRPr="001572A2">
              <w:t>3 часа</w:t>
            </w:r>
          </w:p>
        </w:tc>
        <w:tc>
          <w:tcPr>
            <w:tcW w:w="2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pPr>
              <w:jc w:val="center"/>
            </w:pPr>
            <w:r w:rsidRPr="001572A2">
              <w:t>34 недели</w:t>
            </w:r>
          </w:p>
        </w:tc>
        <w:tc>
          <w:tcPr>
            <w:tcW w:w="25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72A2" w:rsidRPr="001572A2" w:rsidRDefault="001572A2" w:rsidP="001A3CE2">
            <w:r w:rsidRPr="001572A2">
              <w:t>102 часа</w:t>
            </w:r>
          </w:p>
        </w:tc>
      </w:tr>
    </w:tbl>
    <w:p w:rsidR="001572A2" w:rsidRPr="001572A2" w:rsidRDefault="001572A2" w:rsidP="001572A2">
      <w:pPr>
        <w:autoSpaceDE w:val="0"/>
        <w:jc w:val="both"/>
      </w:pPr>
    </w:p>
    <w:p w:rsidR="001572A2" w:rsidRPr="001572A2" w:rsidRDefault="001572A2" w:rsidP="001572A2">
      <w:pPr>
        <w:autoSpaceDE w:val="0"/>
        <w:jc w:val="both"/>
      </w:pPr>
    </w:p>
    <w:p w:rsidR="001572A2" w:rsidRPr="001572A2" w:rsidRDefault="001572A2" w:rsidP="001572A2">
      <w:pPr>
        <w:tabs>
          <w:tab w:val="left" w:pos="1140"/>
        </w:tabs>
        <w:jc w:val="center"/>
      </w:pPr>
      <w:r w:rsidRPr="001572A2">
        <w:rPr>
          <w:b/>
        </w:rPr>
        <w:t xml:space="preserve">Таблица тематического распределения количества часов 7 класс. </w:t>
      </w:r>
    </w:p>
    <w:tbl>
      <w:tblPr>
        <w:tblW w:w="0" w:type="auto"/>
        <w:tblLook w:val="04A0" w:firstRow="1" w:lastRow="0" w:firstColumn="1" w:lastColumn="0" w:noHBand="0" w:noVBand="1"/>
      </w:tblPr>
      <w:tblGrid>
        <w:gridCol w:w="6634"/>
        <w:gridCol w:w="1418"/>
        <w:gridCol w:w="1519"/>
      </w:tblGrid>
      <w:tr w:rsidR="001572A2" w:rsidRPr="001572A2" w:rsidTr="001A3CE2">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rPr>
                <w:b/>
                <w:color w:val="000000" w:themeColor="text1"/>
              </w:rPr>
            </w:pPr>
            <w:r w:rsidRPr="001572A2">
              <w:rPr>
                <w:b/>
                <w:color w:val="000000" w:themeColor="text1"/>
              </w:rPr>
              <w:t>Разделы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rPr>
                <w:b/>
              </w:rPr>
            </w:pPr>
            <w:r w:rsidRPr="001572A2">
              <w:rPr>
                <w:b/>
              </w:rPr>
              <w:t>Авторская программа</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rPr>
                <w:b/>
              </w:rPr>
            </w:pPr>
            <w:r w:rsidRPr="001572A2">
              <w:rPr>
                <w:b/>
              </w:rPr>
              <w:t>Рабочая программа</w:t>
            </w:r>
          </w:p>
        </w:tc>
      </w:tr>
      <w:tr w:rsidR="001572A2" w:rsidRPr="001572A2" w:rsidTr="001A3CE2">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rPr>
                <w:color w:val="000000" w:themeColor="text1"/>
              </w:rPr>
            </w:pPr>
            <w:r w:rsidRPr="001572A2">
              <w:rPr>
                <w:color w:val="000000" w:themeColor="text1"/>
              </w:rPr>
              <w:t xml:space="preserve">1. Раздел 1. </w:t>
            </w:r>
            <w:r w:rsidRPr="001572A2">
              <w:rPr>
                <w:b/>
                <w:color w:val="000000" w:themeColor="text1"/>
              </w:rPr>
              <w:t>Школа.</w:t>
            </w:r>
            <w:r w:rsidRPr="001572A2">
              <w:rPr>
                <w:color w:val="000000" w:themeColor="text1"/>
              </w:rPr>
              <w:t xml:space="preserve"> Школьное образование.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17</w:t>
            </w:r>
          </w:p>
        </w:tc>
      </w:tr>
      <w:tr w:rsidR="001572A2" w:rsidRPr="001572A2" w:rsidTr="001A3CE2">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rPr>
                <w:color w:val="000000" w:themeColor="text1"/>
              </w:rPr>
            </w:pPr>
            <w:r w:rsidRPr="001572A2">
              <w:rPr>
                <w:color w:val="000000" w:themeColor="text1"/>
              </w:rPr>
              <w:t xml:space="preserve">2. Раздел 2. </w:t>
            </w:r>
            <w:r w:rsidRPr="001572A2">
              <w:rPr>
                <w:b/>
                <w:color w:val="000000" w:themeColor="text1"/>
              </w:rPr>
              <w:t>Языки мира.</w:t>
            </w:r>
            <w:r w:rsidRPr="001572A2">
              <w:rPr>
                <w:color w:val="000000" w:themeColor="text1"/>
              </w:rPr>
              <w:t xml:space="preserve"> Роль иностранного языка в планах на будущее.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17</w:t>
            </w:r>
          </w:p>
        </w:tc>
      </w:tr>
      <w:tr w:rsidR="001572A2" w:rsidRPr="001572A2" w:rsidTr="001A3CE2">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rPr>
                <w:color w:val="000000" w:themeColor="text1"/>
              </w:rPr>
            </w:pPr>
            <w:proofErr w:type="gramStart"/>
            <w:r w:rsidRPr="001572A2">
              <w:rPr>
                <w:color w:val="000000" w:themeColor="text1"/>
              </w:rPr>
              <w:t>3  Раздел</w:t>
            </w:r>
            <w:proofErr w:type="gramEnd"/>
            <w:r w:rsidRPr="001572A2">
              <w:rPr>
                <w:color w:val="000000" w:themeColor="text1"/>
              </w:rPr>
              <w:t xml:space="preserve"> 3.</w:t>
            </w:r>
            <w:r w:rsidRPr="001572A2">
              <w:rPr>
                <w:b/>
                <w:color w:val="000000" w:themeColor="text1"/>
              </w:rPr>
              <w:t xml:space="preserve"> Некоторые факты англоговорящего мира</w:t>
            </w:r>
            <w:r w:rsidRPr="001572A2">
              <w:rPr>
                <w:color w:val="000000" w:themeColor="text1"/>
              </w:rPr>
              <w:t xml:space="preserve"> Страны изучаемого языка.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17</w:t>
            </w:r>
          </w:p>
        </w:tc>
      </w:tr>
      <w:tr w:rsidR="001572A2" w:rsidRPr="001572A2" w:rsidTr="001A3CE2">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rPr>
                <w:color w:val="000000" w:themeColor="text1"/>
              </w:rPr>
            </w:pPr>
            <w:r w:rsidRPr="001572A2">
              <w:rPr>
                <w:color w:val="000000" w:themeColor="text1"/>
              </w:rPr>
              <w:t xml:space="preserve">4. Раздел 4. </w:t>
            </w:r>
            <w:r w:rsidRPr="001572A2">
              <w:rPr>
                <w:b/>
                <w:color w:val="000000" w:themeColor="text1"/>
              </w:rPr>
              <w:t>Окружающий мир</w:t>
            </w:r>
            <w:r w:rsidRPr="001572A2">
              <w:rPr>
                <w:color w:val="000000" w:themeColor="text1"/>
              </w:rPr>
              <w:t>. Вселенная и человек.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17</w:t>
            </w:r>
          </w:p>
        </w:tc>
      </w:tr>
      <w:tr w:rsidR="001572A2" w:rsidRPr="001572A2" w:rsidTr="001A3CE2">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rPr>
                <w:color w:val="000000" w:themeColor="text1"/>
              </w:rPr>
            </w:pPr>
            <w:r w:rsidRPr="001572A2">
              <w:rPr>
                <w:color w:val="000000" w:themeColor="text1"/>
              </w:rPr>
              <w:t xml:space="preserve">5.Раздел 5. </w:t>
            </w:r>
            <w:r w:rsidRPr="001572A2">
              <w:rPr>
                <w:b/>
                <w:color w:val="000000" w:themeColor="text1"/>
              </w:rPr>
              <w:t>Проблемы экологии.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17</w:t>
            </w:r>
          </w:p>
        </w:tc>
      </w:tr>
      <w:tr w:rsidR="001572A2" w:rsidRPr="001572A2" w:rsidTr="001A3CE2">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rPr>
                <w:color w:val="000000" w:themeColor="text1"/>
              </w:rPr>
            </w:pPr>
            <w:r w:rsidRPr="001572A2">
              <w:rPr>
                <w:color w:val="000000" w:themeColor="text1"/>
              </w:rPr>
              <w:t>6. Раздел 6.</w:t>
            </w:r>
            <w:r w:rsidRPr="001572A2">
              <w:rPr>
                <w:b/>
                <w:color w:val="000000" w:themeColor="text1"/>
              </w:rPr>
              <w:t>Здоровый образ жизни.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17</w:t>
            </w:r>
          </w:p>
        </w:tc>
      </w:tr>
      <w:tr w:rsidR="001572A2" w:rsidRPr="001572A2" w:rsidTr="001A3CE2">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rPr>
                <w:color w:val="000000" w:themeColor="text1"/>
              </w:rPr>
            </w:pPr>
            <w:r w:rsidRPr="001572A2">
              <w:rPr>
                <w:color w:val="000000" w:themeColor="text1"/>
              </w:rPr>
              <w:t xml:space="preserve">Резерв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 xml:space="preserve">3 </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rPr>
                <w:b/>
              </w:rPr>
            </w:pPr>
            <w:r w:rsidRPr="001572A2">
              <w:rPr>
                <w:b/>
              </w:rPr>
              <w:t>-</w:t>
            </w:r>
          </w:p>
        </w:tc>
      </w:tr>
      <w:tr w:rsidR="001572A2" w:rsidRPr="001572A2" w:rsidTr="001A3CE2">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rPr>
                <w:color w:val="000000" w:themeColor="text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p>
        </w:tc>
      </w:tr>
      <w:tr w:rsidR="001572A2" w:rsidRPr="001572A2" w:rsidTr="001A3CE2">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rPr>
                <w:color w:val="000000" w:themeColor="text1"/>
              </w:rPr>
            </w:pPr>
            <w:r w:rsidRPr="001572A2">
              <w:rPr>
                <w:color w:val="000000" w:themeColor="text1"/>
              </w:rPr>
              <w:t>ИТОГО: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105</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rPr>
                <w:b/>
              </w:rPr>
            </w:pPr>
            <w:r w:rsidRPr="001572A2">
              <w:rPr>
                <w:b/>
              </w:rPr>
              <w:t>102</w:t>
            </w:r>
          </w:p>
        </w:tc>
      </w:tr>
    </w:tbl>
    <w:p w:rsidR="001572A2" w:rsidRPr="001572A2" w:rsidRDefault="001572A2" w:rsidP="001572A2">
      <w:pPr>
        <w:autoSpaceDE w:val="0"/>
        <w:jc w:val="both"/>
      </w:pPr>
    </w:p>
    <w:p w:rsidR="001572A2" w:rsidRPr="001572A2" w:rsidRDefault="001572A2" w:rsidP="001572A2">
      <w:pPr>
        <w:tabs>
          <w:tab w:val="left" w:pos="1140"/>
        </w:tabs>
        <w:jc w:val="center"/>
      </w:pPr>
      <w:r w:rsidRPr="001572A2">
        <w:rPr>
          <w:b/>
        </w:rPr>
        <w:t xml:space="preserve">Таблица тематического распределения количества часов 8 класс. </w:t>
      </w:r>
    </w:p>
    <w:tbl>
      <w:tblPr>
        <w:tblStyle w:val="af2"/>
        <w:tblW w:w="0" w:type="auto"/>
        <w:tblLook w:val="04A0" w:firstRow="1" w:lastRow="0" w:firstColumn="1" w:lastColumn="0" w:noHBand="0" w:noVBand="1"/>
      </w:tblPr>
      <w:tblGrid>
        <w:gridCol w:w="6634"/>
        <w:gridCol w:w="1418"/>
        <w:gridCol w:w="1519"/>
      </w:tblGrid>
      <w:tr w:rsidR="001572A2" w:rsidRPr="001572A2" w:rsidTr="001A3CE2">
        <w:tc>
          <w:tcPr>
            <w:tcW w:w="6634" w:type="dxa"/>
          </w:tcPr>
          <w:p w:rsidR="001572A2" w:rsidRPr="001572A2" w:rsidRDefault="001572A2" w:rsidP="001A3CE2">
            <w:pPr>
              <w:jc w:val="center"/>
              <w:rPr>
                <w:b/>
                <w:color w:val="000000" w:themeColor="text1"/>
              </w:rPr>
            </w:pPr>
            <w:r w:rsidRPr="001572A2">
              <w:rPr>
                <w:b/>
                <w:color w:val="000000" w:themeColor="text1"/>
              </w:rPr>
              <w:t>Разделы</w:t>
            </w:r>
          </w:p>
        </w:tc>
        <w:tc>
          <w:tcPr>
            <w:tcW w:w="1418" w:type="dxa"/>
          </w:tcPr>
          <w:p w:rsidR="001572A2" w:rsidRPr="001572A2" w:rsidRDefault="001572A2" w:rsidP="001A3CE2">
            <w:pPr>
              <w:jc w:val="center"/>
              <w:rPr>
                <w:b/>
              </w:rPr>
            </w:pPr>
            <w:r w:rsidRPr="001572A2">
              <w:rPr>
                <w:b/>
              </w:rPr>
              <w:t>Авторская программа</w:t>
            </w:r>
          </w:p>
        </w:tc>
        <w:tc>
          <w:tcPr>
            <w:tcW w:w="1519" w:type="dxa"/>
          </w:tcPr>
          <w:p w:rsidR="001572A2" w:rsidRPr="001572A2" w:rsidRDefault="001572A2" w:rsidP="001A3CE2">
            <w:pPr>
              <w:jc w:val="center"/>
              <w:rPr>
                <w:b/>
              </w:rPr>
            </w:pPr>
            <w:r w:rsidRPr="001572A2">
              <w:rPr>
                <w:b/>
              </w:rPr>
              <w:t>Рабочая программа</w:t>
            </w:r>
          </w:p>
        </w:tc>
      </w:tr>
      <w:tr w:rsidR="001572A2" w:rsidRPr="001572A2" w:rsidTr="001A3CE2">
        <w:tc>
          <w:tcPr>
            <w:tcW w:w="6634" w:type="dxa"/>
          </w:tcPr>
          <w:p w:rsidR="001572A2" w:rsidRPr="001572A2" w:rsidRDefault="001572A2" w:rsidP="001A3CE2">
            <w:pPr>
              <w:rPr>
                <w:color w:val="000000" w:themeColor="text1"/>
                <w:lang w:val="en-US"/>
              </w:rPr>
            </w:pPr>
            <w:r w:rsidRPr="001572A2">
              <w:rPr>
                <w:b/>
                <w:color w:val="000000" w:themeColor="text1"/>
              </w:rPr>
              <w:t xml:space="preserve">1. Раздел </w:t>
            </w:r>
            <w:proofErr w:type="gramStart"/>
            <w:r w:rsidRPr="001572A2">
              <w:rPr>
                <w:b/>
                <w:color w:val="000000" w:themeColor="text1"/>
              </w:rPr>
              <w:t>1  Спорт</w:t>
            </w:r>
            <w:proofErr w:type="gramEnd"/>
            <w:r w:rsidRPr="001572A2">
              <w:rPr>
                <w:b/>
                <w:color w:val="000000" w:themeColor="text1"/>
              </w:rPr>
              <w:t xml:space="preserve"> и активный отдых.</w:t>
            </w:r>
            <w:r w:rsidRPr="001572A2">
              <w:rPr>
                <w:color w:val="000000" w:themeColor="text1"/>
              </w:rPr>
              <w:t xml:space="preserve"> </w:t>
            </w:r>
            <w:r w:rsidRPr="001572A2">
              <w:rPr>
                <w:color w:val="000000" w:themeColor="text1"/>
                <w:lang w:val="en-US"/>
              </w:rPr>
              <w:t xml:space="preserve">(Sport and Out- door Activities)  </w:t>
            </w:r>
          </w:p>
          <w:p w:rsidR="001572A2" w:rsidRPr="001572A2" w:rsidRDefault="001572A2" w:rsidP="001A3CE2">
            <w:pPr>
              <w:rPr>
                <w:color w:val="000000" w:themeColor="text1"/>
                <w:lang w:val="en-US"/>
              </w:rPr>
            </w:pPr>
          </w:p>
        </w:tc>
        <w:tc>
          <w:tcPr>
            <w:tcW w:w="1418" w:type="dxa"/>
          </w:tcPr>
          <w:p w:rsidR="001572A2" w:rsidRPr="001572A2" w:rsidRDefault="001572A2" w:rsidP="001A3CE2">
            <w:pPr>
              <w:jc w:val="center"/>
            </w:pPr>
            <w:r w:rsidRPr="001572A2">
              <w:t>26</w:t>
            </w:r>
          </w:p>
        </w:tc>
        <w:tc>
          <w:tcPr>
            <w:tcW w:w="1519" w:type="dxa"/>
          </w:tcPr>
          <w:p w:rsidR="001572A2" w:rsidRPr="001572A2" w:rsidRDefault="001572A2" w:rsidP="001A3CE2">
            <w:pPr>
              <w:jc w:val="center"/>
            </w:pPr>
            <w:r w:rsidRPr="001572A2">
              <w:t>25</w:t>
            </w:r>
          </w:p>
        </w:tc>
      </w:tr>
      <w:tr w:rsidR="001572A2" w:rsidRPr="001572A2" w:rsidTr="001A3CE2">
        <w:tc>
          <w:tcPr>
            <w:tcW w:w="6634" w:type="dxa"/>
          </w:tcPr>
          <w:p w:rsidR="001572A2" w:rsidRPr="001572A2" w:rsidRDefault="001572A2" w:rsidP="001A3CE2">
            <w:pPr>
              <w:rPr>
                <w:color w:val="000000" w:themeColor="text1"/>
              </w:rPr>
            </w:pPr>
            <w:r w:rsidRPr="001572A2">
              <w:rPr>
                <w:color w:val="000000" w:themeColor="text1"/>
              </w:rPr>
              <w:t xml:space="preserve">2. </w:t>
            </w:r>
            <w:r w:rsidRPr="001572A2">
              <w:rPr>
                <w:b/>
                <w:color w:val="000000" w:themeColor="text1"/>
              </w:rPr>
              <w:t>Раздел 2. Театральное искусство</w:t>
            </w:r>
            <w:r w:rsidRPr="001572A2">
              <w:rPr>
                <w:color w:val="000000" w:themeColor="text1"/>
              </w:rPr>
              <w:t xml:space="preserve"> (</w:t>
            </w:r>
            <w:r w:rsidRPr="001572A2">
              <w:rPr>
                <w:color w:val="000000" w:themeColor="text1"/>
                <w:lang w:val="en-US"/>
              </w:rPr>
              <w:t>Performing</w:t>
            </w:r>
            <w:r w:rsidRPr="001572A2">
              <w:rPr>
                <w:color w:val="000000" w:themeColor="text1"/>
              </w:rPr>
              <w:t xml:space="preserve"> </w:t>
            </w:r>
            <w:r w:rsidRPr="001572A2">
              <w:rPr>
                <w:color w:val="000000" w:themeColor="text1"/>
                <w:lang w:val="en-US"/>
              </w:rPr>
              <w:t>Arts</w:t>
            </w:r>
            <w:r w:rsidRPr="001572A2">
              <w:rPr>
                <w:color w:val="000000" w:themeColor="text1"/>
              </w:rPr>
              <w:t xml:space="preserve">: </w:t>
            </w:r>
            <w:r w:rsidRPr="001572A2">
              <w:rPr>
                <w:color w:val="000000" w:themeColor="text1"/>
                <w:lang w:val="en-US"/>
              </w:rPr>
              <w:t>Theatre</w:t>
            </w:r>
            <w:r w:rsidRPr="001572A2">
              <w:rPr>
                <w:color w:val="000000" w:themeColor="text1"/>
              </w:rPr>
              <w:t xml:space="preserve">) </w:t>
            </w:r>
          </w:p>
        </w:tc>
        <w:tc>
          <w:tcPr>
            <w:tcW w:w="1418" w:type="dxa"/>
          </w:tcPr>
          <w:p w:rsidR="001572A2" w:rsidRPr="001572A2" w:rsidRDefault="001572A2" w:rsidP="001A3CE2">
            <w:pPr>
              <w:jc w:val="center"/>
            </w:pPr>
            <w:r w:rsidRPr="001572A2">
              <w:t>26</w:t>
            </w:r>
          </w:p>
        </w:tc>
        <w:tc>
          <w:tcPr>
            <w:tcW w:w="1519" w:type="dxa"/>
          </w:tcPr>
          <w:p w:rsidR="001572A2" w:rsidRPr="001572A2" w:rsidRDefault="001572A2" w:rsidP="001A3CE2">
            <w:pPr>
              <w:jc w:val="center"/>
            </w:pPr>
            <w:r w:rsidRPr="001572A2">
              <w:t>26</w:t>
            </w:r>
          </w:p>
        </w:tc>
      </w:tr>
      <w:tr w:rsidR="001572A2" w:rsidRPr="001572A2" w:rsidTr="001A3CE2">
        <w:tc>
          <w:tcPr>
            <w:tcW w:w="6634" w:type="dxa"/>
          </w:tcPr>
          <w:p w:rsidR="001572A2" w:rsidRPr="001572A2" w:rsidRDefault="001572A2" w:rsidP="001A3CE2">
            <w:pPr>
              <w:rPr>
                <w:color w:val="000000" w:themeColor="text1"/>
                <w:lang w:val="en-US"/>
              </w:rPr>
            </w:pPr>
            <w:proofErr w:type="gramStart"/>
            <w:r w:rsidRPr="001572A2">
              <w:rPr>
                <w:b/>
                <w:color w:val="000000" w:themeColor="text1"/>
                <w:lang w:val="en-US"/>
              </w:rPr>
              <w:t xml:space="preserve">3  </w:t>
            </w:r>
            <w:r w:rsidRPr="001572A2">
              <w:rPr>
                <w:b/>
                <w:color w:val="000000" w:themeColor="text1"/>
              </w:rPr>
              <w:t>Раздел</w:t>
            </w:r>
            <w:proofErr w:type="gramEnd"/>
            <w:r w:rsidRPr="001572A2">
              <w:rPr>
                <w:b/>
                <w:color w:val="000000" w:themeColor="text1"/>
                <w:lang w:val="en-US"/>
              </w:rPr>
              <w:t xml:space="preserve"> 3. </w:t>
            </w:r>
            <w:proofErr w:type="gramStart"/>
            <w:r w:rsidRPr="001572A2">
              <w:rPr>
                <w:b/>
                <w:color w:val="000000" w:themeColor="text1"/>
              </w:rPr>
              <w:t>Кино</w:t>
            </w:r>
            <w:r w:rsidRPr="001572A2">
              <w:rPr>
                <w:color w:val="000000" w:themeColor="text1"/>
                <w:lang w:val="en-US"/>
              </w:rPr>
              <w:t>.(</w:t>
            </w:r>
            <w:proofErr w:type="gramEnd"/>
            <w:r w:rsidRPr="001572A2">
              <w:rPr>
                <w:color w:val="000000" w:themeColor="text1"/>
                <w:lang w:val="en-US"/>
              </w:rPr>
              <w:t xml:space="preserve"> Performing Arts: Cinema)</w:t>
            </w:r>
          </w:p>
          <w:p w:rsidR="001572A2" w:rsidRPr="001572A2" w:rsidRDefault="001572A2" w:rsidP="001A3CE2">
            <w:pPr>
              <w:rPr>
                <w:color w:val="000000" w:themeColor="text1"/>
                <w:lang w:val="en-US"/>
              </w:rPr>
            </w:pPr>
          </w:p>
        </w:tc>
        <w:tc>
          <w:tcPr>
            <w:tcW w:w="1418" w:type="dxa"/>
          </w:tcPr>
          <w:p w:rsidR="001572A2" w:rsidRPr="001572A2" w:rsidRDefault="001572A2" w:rsidP="001A3CE2">
            <w:pPr>
              <w:jc w:val="center"/>
            </w:pPr>
            <w:r w:rsidRPr="001572A2">
              <w:lastRenderedPageBreak/>
              <w:t>26</w:t>
            </w:r>
          </w:p>
        </w:tc>
        <w:tc>
          <w:tcPr>
            <w:tcW w:w="1519" w:type="dxa"/>
          </w:tcPr>
          <w:p w:rsidR="001572A2" w:rsidRPr="001572A2" w:rsidRDefault="001572A2" w:rsidP="001A3CE2">
            <w:pPr>
              <w:jc w:val="center"/>
            </w:pPr>
            <w:r w:rsidRPr="001572A2">
              <w:t>26</w:t>
            </w:r>
          </w:p>
        </w:tc>
      </w:tr>
      <w:tr w:rsidR="001572A2" w:rsidRPr="001572A2" w:rsidTr="001A3CE2">
        <w:tc>
          <w:tcPr>
            <w:tcW w:w="6634" w:type="dxa"/>
          </w:tcPr>
          <w:p w:rsidR="001572A2" w:rsidRPr="001572A2" w:rsidRDefault="001572A2" w:rsidP="001A3CE2">
            <w:pPr>
              <w:rPr>
                <w:color w:val="000000" w:themeColor="text1"/>
                <w:lang w:val="en-US"/>
              </w:rPr>
            </w:pPr>
            <w:r w:rsidRPr="001572A2">
              <w:rPr>
                <w:b/>
                <w:color w:val="000000" w:themeColor="text1"/>
                <w:lang w:val="en-US"/>
              </w:rPr>
              <w:t xml:space="preserve">4. </w:t>
            </w:r>
            <w:r w:rsidRPr="001572A2">
              <w:rPr>
                <w:b/>
                <w:color w:val="000000" w:themeColor="text1"/>
              </w:rPr>
              <w:t>Раздел</w:t>
            </w:r>
            <w:r w:rsidRPr="001572A2">
              <w:rPr>
                <w:b/>
                <w:color w:val="000000" w:themeColor="text1"/>
                <w:lang w:val="en-US"/>
              </w:rPr>
              <w:t xml:space="preserve"> 4.</w:t>
            </w:r>
            <w:r w:rsidRPr="001572A2">
              <w:rPr>
                <w:rFonts w:eastAsiaTheme="minorHAnsi"/>
                <w:b/>
                <w:lang w:val="en-US" w:eastAsia="en-US"/>
              </w:rPr>
              <w:t xml:space="preserve"> </w:t>
            </w:r>
            <w:r w:rsidRPr="001572A2">
              <w:rPr>
                <w:b/>
                <w:color w:val="000000" w:themeColor="text1"/>
              </w:rPr>
              <w:t>Выдающиеся</w:t>
            </w:r>
            <w:r w:rsidRPr="001572A2">
              <w:rPr>
                <w:b/>
                <w:color w:val="000000" w:themeColor="text1"/>
                <w:lang w:val="en-US"/>
              </w:rPr>
              <w:t xml:space="preserve"> </w:t>
            </w:r>
            <w:proofErr w:type="gramStart"/>
            <w:r w:rsidRPr="001572A2">
              <w:rPr>
                <w:b/>
                <w:color w:val="000000" w:themeColor="text1"/>
              </w:rPr>
              <w:t>люди</w:t>
            </w:r>
            <w:r w:rsidRPr="001572A2">
              <w:rPr>
                <w:b/>
                <w:color w:val="000000" w:themeColor="text1"/>
                <w:lang w:val="en-US"/>
              </w:rPr>
              <w:t>.(</w:t>
            </w:r>
            <w:proofErr w:type="gramEnd"/>
            <w:r w:rsidRPr="001572A2">
              <w:rPr>
                <w:lang w:val="en-US"/>
              </w:rPr>
              <w:t xml:space="preserve"> </w:t>
            </w:r>
            <w:r w:rsidRPr="001572A2">
              <w:rPr>
                <w:color w:val="000000" w:themeColor="text1"/>
                <w:lang w:val="en-US"/>
              </w:rPr>
              <w:t xml:space="preserve">The Whole World Knows </w:t>
            </w:r>
          </w:p>
        </w:tc>
        <w:tc>
          <w:tcPr>
            <w:tcW w:w="1418" w:type="dxa"/>
          </w:tcPr>
          <w:p w:rsidR="001572A2" w:rsidRPr="001572A2" w:rsidRDefault="001572A2" w:rsidP="001A3CE2">
            <w:pPr>
              <w:jc w:val="center"/>
              <w:rPr>
                <w:lang w:val="en-US"/>
              </w:rPr>
            </w:pPr>
            <w:r w:rsidRPr="001572A2">
              <w:rPr>
                <w:lang w:val="en-US"/>
              </w:rPr>
              <w:t>26</w:t>
            </w:r>
          </w:p>
        </w:tc>
        <w:tc>
          <w:tcPr>
            <w:tcW w:w="1519" w:type="dxa"/>
          </w:tcPr>
          <w:p w:rsidR="001572A2" w:rsidRPr="001572A2" w:rsidRDefault="001572A2" w:rsidP="001A3CE2">
            <w:pPr>
              <w:jc w:val="center"/>
              <w:rPr>
                <w:lang w:val="en-US"/>
              </w:rPr>
            </w:pPr>
            <w:r w:rsidRPr="001572A2">
              <w:rPr>
                <w:lang w:val="en-US"/>
              </w:rPr>
              <w:t>25</w:t>
            </w:r>
          </w:p>
        </w:tc>
      </w:tr>
      <w:tr w:rsidR="001572A2" w:rsidRPr="001572A2" w:rsidTr="001A3CE2">
        <w:tc>
          <w:tcPr>
            <w:tcW w:w="6634" w:type="dxa"/>
          </w:tcPr>
          <w:p w:rsidR="001572A2" w:rsidRPr="001572A2" w:rsidRDefault="001572A2" w:rsidP="001A3CE2">
            <w:pPr>
              <w:rPr>
                <w:color w:val="000000" w:themeColor="text1"/>
              </w:rPr>
            </w:pPr>
            <w:r w:rsidRPr="001572A2">
              <w:rPr>
                <w:color w:val="000000" w:themeColor="text1"/>
              </w:rPr>
              <w:t xml:space="preserve">Резерв </w:t>
            </w:r>
          </w:p>
        </w:tc>
        <w:tc>
          <w:tcPr>
            <w:tcW w:w="1418" w:type="dxa"/>
          </w:tcPr>
          <w:p w:rsidR="001572A2" w:rsidRPr="001572A2" w:rsidRDefault="001572A2" w:rsidP="001A3CE2">
            <w:pPr>
              <w:jc w:val="center"/>
            </w:pPr>
            <w:r w:rsidRPr="001572A2">
              <w:t>1</w:t>
            </w:r>
          </w:p>
        </w:tc>
        <w:tc>
          <w:tcPr>
            <w:tcW w:w="1519" w:type="dxa"/>
          </w:tcPr>
          <w:p w:rsidR="001572A2" w:rsidRPr="001572A2" w:rsidRDefault="001572A2" w:rsidP="001A3CE2">
            <w:pPr>
              <w:jc w:val="center"/>
              <w:rPr>
                <w:b/>
              </w:rPr>
            </w:pPr>
            <w:r w:rsidRPr="001572A2">
              <w:rPr>
                <w:b/>
              </w:rPr>
              <w:t>-</w:t>
            </w:r>
          </w:p>
        </w:tc>
      </w:tr>
      <w:tr w:rsidR="001572A2" w:rsidRPr="001572A2" w:rsidTr="001A3CE2">
        <w:tc>
          <w:tcPr>
            <w:tcW w:w="6634" w:type="dxa"/>
          </w:tcPr>
          <w:p w:rsidR="001572A2" w:rsidRPr="001572A2" w:rsidRDefault="001572A2" w:rsidP="001A3CE2">
            <w:pPr>
              <w:jc w:val="center"/>
              <w:rPr>
                <w:color w:val="000000" w:themeColor="text1"/>
                <w:lang w:val="en-US"/>
              </w:rPr>
            </w:pPr>
            <w:r w:rsidRPr="001572A2">
              <w:rPr>
                <w:color w:val="000000" w:themeColor="text1"/>
              </w:rPr>
              <w:t>ИТОГО</w:t>
            </w:r>
            <w:r w:rsidRPr="001572A2">
              <w:rPr>
                <w:color w:val="000000" w:themeColor="text1"/>
                <w:lang w:val="en-US"/>
              </w:rPr>
              <w:t>:</w:t>
            </w:r>
          </w:p>
        </w:tc>
        <w:tc>
          <w:tcPr>
            <w:tcW w:w="1418" w:type="dxa"/>
          </w:tcPr>
          <w:p w:rsidR="001572A2" w:rsidRPr="001572A2" w:rsidRDefault="001572A2" w:rsidP="001A3CE2">
            <w:pPr>
              <w:jc w:val="center"/>
            </w:pPr>
            <w:r w:rsidRPr="001572A2">
              <w:rPr>
                <w:lang w:val="en-US"/>
              </w:rPr>
              <w:t>10</w:t>
            </w:r>
            <w:r w:rsidRPr="001572A2">
              <w:t>5</w:t>
            </w:r>
          </w:p>
        </w:tc>
        <w:tc>
          <w:tcPr>
            <w:tcW w:w="1519" w:type="dxa"/>
          </w:tcPr>
          <w:p w:rsidR="001572A2" w:rsidRPr="001572A2" w:rsidRDefault="001572A2" w:rsidP="001A3CE2">
            <w:pPr>
              <w:jc w:val="center"/>
              <w:rPr>
                <w:b/>
                <w:lang w:val="en-US"/>
              </w:rPr>
            </w:pPr>
            <w:r w:rsidRPr="001572A2">
              <w:rPr>
                <w:b/>
                <w:lang w:val="en-US"/>
              </w:rPr>
              <w:t>102</w:t>
            </w:r>
          </w:p>
        </w:tc>
      </w:tr>
    </w:tbl>
    <w:p w:rsidR="001572A2" w:rsidRPr="001572A2" w:rsidRDefault="001572A2" w:rsidP="001572A2">
      <w:pPr>
        <w:autoSpaceDE w:val="0"/>
        <w:jc w:val="both"/>
      </w:pPr>
    </w:p>
    <w:p w:rsidR="001572A2" w:rsidRPr="001572A2" w:rsidRDefault="001572A2" w:rsidP="001572A2">
      <w:pPr>
        <w:autoSpaceDE w:val="0"/>
        <w:jc w:val="center"/>
        <w:rPr>
          <w:b/>
        </w:rPr>
      </w:pPr>
    </w:p>
    <w:p w:rsidR="001572A2" w:rsidRPr="001572A2" w:rsidRDefault="001572A2" w:rsidP="001572A2">
      <w:pPr>
        <w:autoSpaceDE w:val="0"/>
        <w:jc w:val="center"/>
        <w:rPr>
          <w:b/>
        </w:rPr>
      </w:pPr>
      <w:r w:rsidRPr="001572A2">
        <w:rPr>
          <w:b/>
        </w:rPr>
        <w:t xml:space="preserve">Таблица тематического распределения количества часов </w:t>
      </w:r>
      <w:proofErr w:type="gramStart"/>
      <w:r w:rsidRPr="001572A2">
        <w:rPr>
          <w:b/>
        </w:rPr>
        <w:t>9  класс</w:t>
      </w:r>
      <w:proofErr w:type="gramEnd"/>
      <w:r w:rsidRPr="001572A2">
        <w:rPr>
          <w:b/>
        </w:rPr>
        <w:t>.</w:t>
      </w:r>
    </w:p>
    <w:p w:rsidR="001572A2" w:rsidRPr="001572A2" w:rsidRDefault="001572A2" w:rsidP="001572A2">
      <w:pPr>
        <w:autoSpaceDE w:val="0"/>
        <w:jc w:val="center"/>
      </w:pPr>
    </w:p>
    <w:tbl>
      <w:tblPr>
        <w:tblStyle w:val="af2"/>
        <w:tblW w:w="0" w:type="auto"/>
        <w:tblLook w:val="04A0" w:firstRow="1" w:lastRow="0" w:firstColumn="1" w:lastColumn="0" w:noHBand="0" w:noVBand="1"/>
      </w:tblPr>
      <w:tblGrid>
        <w:gridCol w:w="6634"/>
        <w:gridCol w:w="1418"/>
        <w:gridCol w:w="1519"/>
      </w:tblGrid>
      <w:tr w:rsidR="001572A2" w:rsidRPr="001572A2" w:rsidTr="001A3CE2">
        <w:tc>
          <w:tcPr>
            <w:tcW w:w="6634" w:type="dxa"/>
          </w:tcPr>
          <w:p w:rsidR="001572A2" w:rsidRPr="001572A2" w:rsidRDefault="001572A2" w:rsidP="001A3CE2">
            <w:pPr>
              <w:jc w:val="center"/>
              <w:rPr>
                <w:b/>
                <w:color w:val="000000" w:themeColor="text1"/>
              </w:rPr>
            </w:pPr>
            <w:r w:rsidRPr="001572A2">
              <w:rPr>
                <w:b/>
                <w:color w:val="000000" w:themeColor="text1"/>
              </w:rPr>
              <w:t>Разделы</w:t>
            </w:r>
          </w:p>
        </w:tc>
        <w:tc>
          <w:tcPr>
            <w:tcW w:w="1418" w:type="dxa"/>
          </w:tcPr>
          <w:p w:rsidR="001572A2" w:rsidRPr="001572A2" w:rsidRDefault="001572A2" w:rsidP="001A3CE2">
            <w:pPr>
              <w:jc w:val="center"/>
              <w:rPr>
                <w:b/>
              </w:rPr>
            </w:pPr>
            <w:r w:rsidRPr="001572A2">
              <w:rPr>
                <w:b/>
              </w:rPr>
              <w:t>Авторская программа</w:t>
            </w:r>
          </w:p>
        </w:tc>
        <w:tc>
          <w:tcPr>
            <w:tcW w:w="1519" w:type="dxa"/>
          </w:tcPr>
          <w:p w:rsidR="001572A2" w:rsidRPr="001572A2" w:rsidRDefault="001572A2" w:rsidP="001A3CE2">
            <w:pPr>
              <w:jc w:val="center"/>
              <w:rPr>
                <w:b/>
              </w:rPr>
            </w:pPr>
            <w:r w:rsidRPr="001572A2">
              <w:rPr>
                <w:b/>
              </w:rPr>
              <w:t>Рабочая программа</w:t>
            </w:r>
          </w:p>
        </w:tc>
      </w:tr>
      <w:tr w:rsidR="001572A2" w:rsidRPr="001572A2" w:rsidTr="001A3CE2">
        <w:tc>
          <w:tcPr>
            <w:tcW w:w="6634" w:type="dxa"/>
          </w:tcPr>
          <w:p w:rsidR="001572A2" w:rsidRPr="001572A2" w:rsidRDefault="001572A2" w:rsidP="001A3CE2">
            <w:pPr>
              <w:rPr>
                <w:color w:val="000000" w:themeColor="text1"/>
              </w:rPr>
            </w:pPr>
            <w:r w:rsidRPr="001572A2">
              <w:rPr>
                <w:b/>
                <w:color w:val="000000" w:themeColor="text1"/>
              </w:rPr>
              <w:t>1. Раздел 1. «СМИ»</w:t>
            </w:r>
            <w:r w:rsidRPr="001572A2">
              <w:rPr>
                <w:color w:val="000000" w:themeColor="text1"/>
              </w:rPr>
              <w:t xml:space="preserve"> Средства массовой информации: телевидение. </w:t>
            </w:r>
          </w:p>
        </w:tc>
        <w:tc>
          <w:tcPr>
            <w:tcW w:w="1418" w:type="dxa"/>
          </w:tcPr>
          <w:p w:rsidR="001572A2" w:rsidRPr="001572A2" w:rsidRDefault="001572A2" w:rsidP="001A3CE2">
            <w:pPr>
              <w:jc w:val="center"/>
            </w:pPr>
            <w:r w:rsidRPr="001572A2">
              <w:t>26</w:t>
            </w:r>
          </w:p>
        </w:tc>
        <w:tc>
          <w:tcPr>
            <w:tcW w:w="1519" w:type="dxa"/>
          </w:tcPr>
          <w:p w:rsidR="001572A2" w:rsidRPr="001572A2" w:rsidRDefault="001572A2" w:rsidP="001A3CE2">
            <w:pPr>
              <w:jc w:val="center"/>
            </w:pPr>
            <w:r w:rsidRPr="001572A2">
              <w:t>25</w:t>
            </w:r>
          </w:p>
        </w:tc>
      </w:tr>
      <w:tr w:rsidR="001572A2" w:rsidRPr="001572A2" w:rsidTr="001A3CE2">
        <w:tc>
          <w:tcPr>
            <w:tcW w:w="6634" w:type="dxa"/>
          </w:tcPr>
          <w:p w:rsidR="001572A2" w:rsidRPr="001572A2" w:rsidRDefault="001572A2" w:rsidP="001A3CE2">
            <w:pPr>
              <w:rPr>
                <w:b/>
                <w:color w:val="000000" w:themeColor="text1"/>
              </w:rPr>
            </w:pPr>
            <w:r w:rsidRPr="001572A2">
              <w:rPr>
                <w:b/>
                <w:color w:val="000000" w:themeColor="text1"/>
              </w:rPr>
              <w:t xml:space="preserve">2. Раздел 2. «Печатные </w:t>
            </w:r>
            <w:proofErr w:type="gramStart"/>
            <w:r w:rsidRPr="001572A2">
              <w:rPr>
                <w:b/>
                <w:color w:val="000000" w:themeColor="text1"/>
              </w:rPr>
              <w:t>издания :</w:t>
            </w:r>
            <w:proofErr w:type="gramEnd"/>
            <w:r w:rsidRPr="001572A2">
              <w:rPr>
                <w:b/>
                <w:color w:val="000000" w:themeColor="text1"/>
              </w:rPr>
              <w:t xml:space="preserve"> книги, журналы, газеты» </w:t>
            </w:r>
          </w:p>
        </w:tc>
        <w:tc>
          <w:tcPr>
            <w:tcW w:w="1418" w:type="dxa"/>
          </w:tcPr>
          <w:p w:rsidR="001572A2" w:rsidRPr="001572A2" w:rsidRDefault="001572A2" w:rsidP="001A3CE2">
            <w:pPr>
              <w:jc w:val="center"/>
            </w:pPr>
            <w:r w:rsidRPr="001572A2">
              <w:t>26</w:t>
            </w:r>
          </w:p>
        </w:tc>
        <w:tc>
          <w:tcPr>
            <w:tcW w:w="1519" w:type="dxa"/>
          </w:tcPr>
          <w:p w:rsidR="001572A2" w:rsidRPr="001572A2" w:rsidRDefault="001572A2" w:rsidP="001A3CE2">
            <w:pPr>
              <w:jc w:val="center"/>
            </w:pPr>
            <w:r w:rsidRPr="001572A2">
              <w:t>26</w:t>
            </w:r>
          </w:p>
        </w:tc>
      </w:tr>
      <w:tr w:rsidR="001572A2" w:rsidRPr="001572A2" w:rsidTr="001A3CE2">
        <w:tc>
          <w:tcPr>
            <w:tcW w:w="6634" w:type="dxa"/>
          </w:tcPr>
          <w:p w:rsidR="001572A2" w:rsidRPr="001572A2" w:rsidRDefault="001572A2" w:rsidP="001A3CE2">
            <w:pPr>
              <w:rPr>
                <w:b/>
                <w:color w:val="000000" w:themeColor="text1"/>
              </w:rPr>
            </w:pPr>
            <w:proofErr w:type="gramStart"/>
            <w:r w:rsidRPr="001572A2">
              <w:rPr>
                <w:b/>
                <w:color w:val="000000" w:themeColor="text1"/>
              </w:rPr>
              <w:t>3  Раздел</w:t>
            </w:r>
            <w:proofErr w:type="gramEnd"/>
            <w:r w:rsidRPr="001572A2">
              <w:rPr>
                <w:b/>
                <w:color w:val="000000" w:themeColor="text1"/>
              </w:rPr>
              <w:t xml:space="preserve"> 3. «Технический прогресс» </w:t>
            </w:r>
          </w:p>
        </w:tc>
        <w:tc>
          <w:tcPr>
            <w:tcW w:w="1418" w:type="dxa"/>
          </w:tcPr>
          <w:p w:rsidR="001572A2" w:rsidRPr="001572A2" w:rsidRDefault="001572A2" w:rsidP="001A3CE2">
            <w:pPr>
              <w:jc w:val="center"/>
            </w:pPr>
            <w:r w:rsidRPr="001572A2">
              <w:t>26</w:t>
            </w:r>
          </w:p>
        </w:tc>
        <w:tc>
          <w:tcPr>
            <w:tcW w:w="1519" w:type="dxa"/>
          </w:tcPr>
          <w:p w:rsidR="001572A2" w:rsidRPr="001572A2" w:rsidRDefault="001572A2" w:rsidP="001A3CE2">
            <w:pPr>
              <w:jc w:val="center"/>
            </w:pPr>
            <w:r w:rsidRPr="001572A2">
              <w:t>26</w:t>
            </w:r>
          </w:p>
        </w:tc>
      </w:tr>
      <w:tr w:rsidR="001572A2" w:rsidRPr="001572A2" w:rsidTr="001A3CE2">
        <w:tc>
          <w:tcPr>
            <w:tcW w:w="6634" w:type="dxa"/>
          </w:tcPr>
          <w:p w:rsidR="001572A2" w:rsidRPr="001572A2" w:rsidRDefault="001572A2" w:rsidP="001A3CE2">
            <w:pPr>
              <w:rPr>
                <w:b/>
                <w:color w:val="000000" w:themeColor="text1"/>
              </w:rPr>
            </w:pPr>
            <w:r w:rsidRPr="001572A2">
              <w:rPr>
                <w:b/>
                <w:color w:val="000000" w:themeColor="text1"/>
              </w:rPr>
              <w:t xml:space="preserve">4. Раздел 4. «Быть подростком». </w:t>
            </w:r>
          </w:p>
        </w:tc>
        <w:tc>
          <w:tcPr>
            <w:tcW w:w="1418" w:type="dxa"/>
          </w:tcPr>
          <w:p w:rsidR="001572A2" w:rsidRPr="001572A2" w:rsidRDefault="001572A2" w:rsidP="001A3CE2">
            <w:pPr>
              <w:jc w:val="center"/>
            </w:pPr>
            <w:r w:rsidRPr="001572A2">
              <w:t>26</w:t>
            </w:r>
          </w:p>
        </w:tc>
        <w:tc>
          <w:tcPr>
            <w:tcW w:w="1519" w:type="dxa"/>
          </w:tcPr>
          <w:p w:rsidR="001572A2" w:rsidRPr="001572A2" w:rsidRDefault="001572A2" w:rsidP="001A3CE2">
            <w:pPr>
              <w:jc w:val="center"/>
            </w:pPr>
            <w:r w:rsidRPr="001572A2">
              <w:t>25</w:t>
            </w:r>
          </w:p>
        </w:tc>
      </w:tr>
      <w:tr w:rsidR="001572A2" w:rsidRPr="001572A2" w:rsidTr="001A3CE2">
        <w:tc>
          <w:tcPr>
            <w:tcW w:w="6634" w:type="dxa"/>
          </w:tcPr>
          <w:p w:rsidR="001572A2" w:rsidRPr="001572A2" w:rsidRDefault="001572A2" w:rsidP="001A3CE2">
            <w:pPr>
              <w:rPr>
                <w:color w:val="000000" w:themeColor="text1"/>
              </w:rPr>
            </w:pPr>
            <w:r w:rsidRPr="001572A2">
              <w:rPr>
                <w:color w:val="000000" w:themeColor="text1"/>
              </w:rPr>
              <w:t xml:space="preserve">Резерв </w:t>
            </w:r>
          </w:p>
        </w:tc>
        <w:tc>
          <w:tcPr>
            <w:tcW w:w="1418" w:type="dxa"/>
          </w:tcPr>
          <w:p w:rsidR="001572A2" w:rsidRPr="001572A2" w:rsidRDefault="001572A2" w:rsidP="001A3CE2">
            <w:pPr>
              <w:jc w:val="center"/>
            </w:pPr>
            <w:r w:rsidRPr="001572A2">
              <w:t>1</w:t>
            </w:r>
          </w:p>
        </w:tc>
        <w:tc>
          <w:tcPr>
            <w:tcW w:w="1519" w:type="dxa"/>
          </w:tcPr>
          <w:p w:rsidR="001572A2" w:rsidRPr="001572A2" w:rsidRDefault="001572A2" w:rsidP="001A3CE2">
            <w:pPr>
              <w:jc w:val="center"/>
              <w:rPr>
                <w:b/>
              </w:rPr>
            </w:pPr>
            <w:r w:rsidRPr="001572A2">
              <w:rPr>
                <w:b/>
              </w:rPr>
              <w:t>-</w:t>
            </w:r>
          </w:p>
        </w:tc>
      </w:tr>
      <w:tr w:rsidR="001572A2" w:rsidRPr="001572A2" w:rsidTr="001A3CE2">
        <w:tc>
          <w:tcPr>
            <w:tcW w:w="6634" w:type="dxa"/>
          </w:tcPr>
          <w:p w:rsidR="001572A2" w:rsidRPr="001572A2" w:rsidRDefault="001572A2" w:rsidP="001A3CE2">
            <w:pPr>
              <w:jc w:val="center"/>
              <w:rPr>
                <w:color w:val="000000" w:themeColor="text1"/>
              </w:rPr>
            </w:pPr>
            <w:r w:rsidRPr="001572A2">
              <w:rPr>
                <w:color w:val="000000" w:themeColor="text1"/>
              </w:rPr>
              <w:t>ИТОГО:</w:t>
            </w:r>
          </w:p>
        </w:tc>
        <w:tc>
          <w:tcPr>
            <w:tcW w:w="1418" w:type="dxa"/>
          </w:tcPr>
          <w:p w:rsidR="001572A2" w:rsidRPr="001572A2" w:rsidRDefault="001572A2" w:rsidP="001A3CE2">
            <w:pPr>
              <w:jc w:val="center"/>
            </w:pPr>
            <w:r w:rsidRPr="001572A2">
              <w:t>105</w:t>
            </w:r>
          </w:p>
        </w:tc>
        <w:tc>
          <w:tcPr>
            <w:tcW w:w="1519" w:type="dxa"/>
          </w:tcPr>
          <w:p w:rsidR="001572A2" w:rsidRPr="001572A2" w:rsidRDefault="001572A2" w:rsidP="001A3CE2">
            <w:pPr>
              <w:jc w:val="center"/>
              <w:rPr>
                <w:b/>
              </w:rPr>
            </w:pPr>
            <w:r w:rsidRPr="001572A2">
              <w:rPr>
                <w:b/>
              </w:rPr>
              <w:t>102</w:t>
            </w:r>
          </w:p>
        </w:tc>
      </w:tr>
    </w:tbl>
    <w:p w:rsidR="001572A2" w:rsidRPr="001572A2" w:rsidRDefault="001572A2" w:rsidP="001572A2">
      <w:pPr>
        <w:autoSpaceDE w:val="0"/>
        <w:jc w:val="both"/>
      </w:pPr>
    </w:p>
    <w:p w:rsidR="001572A2" w:rsidRPr="001572A2" w:rsidRDefault="001572A2" w:rsidP="001572A2">
      <w:pPr>
        <w:pStyle w:val="af0"/>
        <w:tabs>
          <w:tab w:val="center" w:pos="4677"/>
        </w:tabs>
        <w:spacing w:line="276" w:lineRule="auto"/>
        <w:outlineLvl w:val="0"/>
        <w:rPr>
          <w:rFonts w:ascii="Times New Roman" w:hAnsi="Times New Roman" w:cs="Times New Roman"/>
          <w:b/>
          <w:sz w:val="24"/>
          <w:szCs w:val="24"/>
        </w:rPr>
      </w:pPr>
      <w:r w:rsidRPr="001572A2">
        <w:rPr>
          <w:rFonts w:ascii="Times New Roman" w:hAnsi="Times New Roman" w:cs="Times New Roman"/>
          <w:b/>
          <w:sz w:val="24"/>
          <w:szCs w:val="24"/>
        </w:rPr>
        <w:t xml:space="preserve">                </w:t>
      </w:r>
    </w:p>
    <w:p w:rsidR="001572A2" w:rsidRPr="001572A2" w:rsidRDefault="001572A2" w:rsidP="001572A2">
      <w:pPr>
        <w:pStyle w:val="Standard"/>
        <w:tabs>
          <w:tab w:val="left" w:pos="708"/>
        </w:tabs>
        <w:spacing w:before="28" w:after="28"/>
        <w:jc w:val="center"/>
        <w:rPr>
          <w:rFonts w:ascii="Times New Roman" w:eastAsia="Arial Unicode MS" w:hAnsi="Times New Roman" w:cs="Times New Roman"/>
          <w:b/>
          <w:sz w:val="24"/>
          <w:szCs w:val="24"/>
        </w:rPr>
      </w:pPr>
      <w:r w:rsidRPr="001572A2">
        <w:rPr>
          <w:rFonts w:ascii="Times New Roman" w:hAnsi="Times New Roman" w:cs="Times New Roman"/>
          <w:b/>
          <w:sz w:val="24"/>
          <w:szCs w:val="24"/>
        </w:rPr>
        <w:t xml:space="preserve">2. Планируемые </w:t>
      </w:r>
      <w:proofErr w:type="gramStart"/>
      <w:r w:rsidRPr="001572A2">
        <w:rPr>
          <w:rFonts w:ascii="Times New Roman" w:hAnsi="Times New Roman" w:cs="Times New Roman"/>
          <w:b/>
          <w:sz w:val="24"/>
          <w:szCs w:val="24"/>
        </w:rPr>
        <w:t>результаты  изучения</w:t>
      </w:r>
      <w:proofErr w:type="gramEnd"/>
      <w:r w:rsidRPr="001572A2">
        <w:rPr>
          <w:rFonts w:ascii="Times New Roman" w:hAnsi="Times New Roman" w:cs="Times New Roman"/>
          <w:b/>
          <w:sz w:val="24"/>
          <w:szCs w:val="24"/>
        </w:rPr>
        <w:t xml:space="preserve">  предмета</w:t>
      </w:r>
      <w:r w:rsidRPr="001572A2">
        <w:rPr>
          <w:rFonts w:ascii="Times New Roman" w:eastAsia="Arial Unicode MS" w:hAnsi="Times New Roman" w:cs="Times New Roman"/>
          <w:b/>
          <w:sz w:val="24"/>
          <w:szCs w:val="24"/>
        </w:rPr>
        <w:t xml:space="preserve"> «Английский язык»</w:t>
      </w:r>
    </w:p>
    <w:p w:rsidR="001572A2" w:rsidRPr="001572A2" w:rsidRDefault="001572A2" w:rsidP="001572A2">
      <w:pPr>
        <w:pStyle w:val="Standard"/>
        <w:tabs>
          <w:tab w:val="left" w:pos="708"/>
        </w:tabs>
        <w:spacing w:before="28" w:after="28"/>
        <w:jc w:val="center"/>
        <w:rPr>
          <w:rFonts w:ascii="Times New Roman" w:eastAsia="Arial Unicode MS" w:hAnsi="Times New Roman" w:cs="Times New Roman"/>
          <w:b/>
          <w:sz w:val="24"/>
          <w:szCs w:val="24"/>
        </w:rPr>
      </w:pPr>
    </w:p>
    <w:p w:rsidR="001572A2" w:rsidRPr="001572A2" w:rsidRDefault="001572A2" w:rsidP="003113C2">
      <w:pPr>
        <w:numPr>
          <w:ilvl w:val="0"/>
          <w:numId w:val="93"/>
        </w:numPr>
        <w:tabs>
          <w:tab w:val="left" w:pos="993"/>
        </w:tabs>
        <w:ind w:left="0" w:firstLine="709"/>
        <w:jc w:val="both"/>
      </w:pPr>
      <w:r w:rsidRPr="001572A2">
        <w:t>ЛИЧНОСТНЫЕ РЕЗУЛЬТАТЫ</w:t>
      </w:r>
    </w:p>
    <w:p w:rsidR="001572A2" w:rsidRPr="001572A2" w:rsidRDefault="001572A2" w:rsidP="003113C2">
      <w:pPr>
        <w:numPr>
          <w:ilvl w:val="0"/>
          <w:numId w:val="93"/>
        </w:numPr>
        <w:tabs>
          <w:tab w:val="left" w:pos="993"/>
        </w:tabs>
        <w:ind w:left="0" w:firstLine="709"/>
        <w:jc w:val="both"/>
      </w:pPr>
      <w:r w:rsidRPr="001572A2">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572A2" w:rsidRPr="001572A2" w:rsidRDefault="001572A2" w:rsidP="003113C2">
      <w:pPr>
        <w:numPr>
          <w:ilvl w:val="0"/>
          <w:numId w:val="93"/>
        </w:numPr>
        <w:tabs>
          <w:tab w:val="left" w:pos="993"/>
        </w:tabs>
        <w:ind w:left="0" w:firstLine="709"/>
        <w:jc w:val="both"/>
      </w:pPr>
      <w:r w:rsidRPr="001572A2">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572A2" w:rsidRPr="001572A2" w:rsidRDefault="001572A2" w:rsidP="003113C2">
      <w:pPr>
        <w:numPr>
          <w:ilvl w:val="0"/>
          <w:numId w:val="93"/>
        </w:numPr>
        <w:tabs>
          <w:tab w:val="left" w:pos="993"/>
        </w:tabs>
        <w:ind w:left="0" w:firstLine="709"/>
        <w:jc w:val="both"/>
      </w:pPr>
      <w:r w:rsidRPr="001572A2">
        <w:t>1) гражданского воспитания:</w:t>
      </w:r>
    </w:p>
    <w:p w:rsidR="001572A2" w:rsidRPr="001572A2" w:rsidRDefault="001572A2" w:rsidP="003113C2">
      <w:pPr>
        <w:numPr>
          <w:ilvl w:val="0"/>
          <w:numId w:val="93"/>
        </w:numPr>
        <w:tabs>
          <w:tab w:val="left" w:pos="993"/>
        </w:tabs>
        <w:ind w:left="0" w:firstLine="709"/>
        <w:jc w:val="both"/>
      </w:pPr>
      <w:r w:rsidRPr="001572A2">
        <w:t>готовность к выполнению обязанностей гражданина и реализации его прав, уважение прав, свобод и законных интересов других людей;</w:t>
      </w:r>
    </w:p>
    <w:p w:rsidR="001572A2" w:rsidRPr="001572A2" w:rsidRDefault="001572A2" w:rsidP="003113C2">
      <w:pPr>
        <w:numPr>
          <w:ilvl w:val="0"/>
          <w:numId w:val="93"/>
        </w:numPr>
        <w:tabs>
          <w:tab w:val="left" w:pos="993"/>
        </w:tabs>
        <w:ind w:left="0" w:firstLine="709"/>
        <w:jc w:val="both"/>
      </w:pPr>
      <w:r w:rsidRPr="001572A2">
        <w:t>активное участие в жизни семьи, организации, местного сообщества, родного края, страны;</w:t>
      </w:r>
    </w:p>
    <w:p w:rsidR="001572A2" w:rsidRPr="001572A2" w:rsidRDefault="001572A2" w:rsidP="003113C2">
      <w:pPr>
        <w:numPr>
          <w:ilvl w:val="0"/>
          <w:numId w:val="93"/>
        </w:numPr>
        <w:tabs>
          <w:tab w:val="left" w:pos="993"/>
        </w:tabs>
        <w:ind w:left="0" w:firstLine="709"/>
        <w:jc w:val="both"/>
      </w:pPr>
      <w:r w:rsidRPr="001572A2">
        <w:t>неприятие любых форм экстремизма, дискриминации;</w:t>
      </w:r>
    </w:p>
    <w:p w:rsidR="001572A2" w:rsidRPr="001572A2" w:rsidRDefault="001572A2" w:rsidP="003113C2">
      <w:pPr>
        <w:numPr>
          <w:ilvl w:val="0"/>
          <w:numId w:val="93"/>
        </w:numPr>
        <w:tabs>
          <w:tab w:val="left" w:pos="993"/>
        </w:tabs>
        <w:ind w:left="0" w:firstLine="709"/>
        <w:jc w:val="both"/>
      </w:pPr>
      <w:r w:rsidRPr="001572A2">
        <w:t>понимание роли различных социальных институтов в жизни человека;</w:t>
      </w:r>
    </w:p>
    <w:p w:rsidR="001572A2" w:rsidRPr="001572A2" w:rsidRDefault="001572A2" w:rsidP="003113C2">
      <w:pPr>
        <w:numPr>
          <w:ilvl w:val="0"/>
          <w:numId w:val="93"/>
        </w:numPr>
        <w:tabs>
          <w:tab w:val="left" w:pos="993"/>
        </w:tabs>
        <w:ind w:left="0" w:firstLine="709"/>
        <w:jc w:val="both"/>
      </w:pPr>
      <w:r w:rsidRPr="001572A2">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572A2" w:rsidRPr="001572A2" w:rsidRDefault="001572A2" w:rsidP="003113C2">
      <w:pPr>
        <w:numPr>
          <w:ilvl w:val="0"/>
          <w:numId w:val="93"/>
        </w:numPr>
        <w:tabs>
          <w:tab w:val="left" w:pos="993"/>
        </w:tabs>
        <w:ind w:left="0" w:firstLine="709"/>
        <w:jc w:val="both"/>
      </w:pPr>
      <w:r w:rsidRPr="001572A2">
        <w:t>представление о способах противодействия коррупции;</w:t>
      </w:r>
    </w:p>
    <w:p w:rsidR="001572A2" w:rsidRPr="001572A2" w:rsidRDefault="001572A2" w:rsidP="003113C2">
      <w:pPr>
        <w:numPr>
          <w:ilvl w:val="0"/>
          <w:numId w:val="93"/>
        </w:numPr>
        <w:tabs>
          <w:tab w:val="left" w:pos="993"/>
        </w:tabs>
        <w:ind w:left="0" w:firstLine="709"/>
        <w:jc w:val="both"/>
      </w:pPr>
      <w:r w:rsidRPr="001572A2">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572A2" w:rsidRPr="001572A2" w:rsidRDefault="001572A2" w:rsidP="003113C2">
      <w:pPr>
        <w:numPr>
          <w:ilvl w:val="0"/>
          <w:numId w:val="93"/>
        </w:numPr>
        <w:tabs>
          <w:tab w:val="left" w:pos="993"/>
        </w:tabs>
        <w:ind w:left="0" w:firstLine="709"/>
        <w:jc w:val="both"/>
      </w:pPr>
      <w:r w:rsidRPr="001572A2">
        <w:t>готовность к участию в гуманитарной деятельности (</w:t>
      </w:r>
      <w:proofErr w:type="spellStart"/>
      <w:r w:rsidRPr="001572A2">
        <w:t>волонтёрство</w:t>
      </w:r>
      <w:proofErr w:type="spellEnd"/>
      <w:r w:rsidRPr="001572A2">
        <w:t>, помощь людям, нуждающимся в ней).</w:t>
      </w:r>
    </w:p>
    <w:p w:rsidR="001572A2" w:rsidRPr="001572A2" w:rsidRDefault="001572A2" w:rsidP="003113C2">
      <w:pPr>
        <w:numPr>
          <w:ilvl w:val="0"/>
          <w:numId w:val="93"/>
        </w:numPr>
        <w:tabs>
          <w:tab w:val="left" w:pos="993"/>
        </w:tabs>
        <w:ind w:left="0" w:firstLine="709"/>
        <w:jc w:val="both"/>
      </w:pPr>
      <w:r w:rsidRPr="001572A2">
        <w:t>2) патриотического воспитания:</w:t>
      </w:r>
    </w:p>
    <w:p w:rsidR="001572A2" w:rsidRPr="001572A2" w:rsidRDefault="001572A2" w:rsidP="003113C2">
      <w:pPr>
        <w:numPr>
          <w:ilvl w:val="0"/>
          <w:numId w:val="93"/>
        </w:numPr>
        <w:tabs>
          <w:tab w:val="left" w:pos="993"/>
        </w:tabs>
        <w:ind w:left="0" w:firstLine="709"/>
        <w:jc w:val="both"/>
      </w:pPr>
      <w:r w:rsidRPr="001572A2">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572A2" w:rsidRPr="001572A2" w:rsidRDefault="001572A2" w:rsidP="003113C2">
      <w:pPr>
        <w:numPr>
          <w:ilvl w:val="0"/>
          <w:numId w:val="93"/>
        </w:numPr>
        <w:tabs>
          <w:tab w:val="left" w:pos="993"/>
        </w:tabs>
        <w:ind w:left="0" w:firstLine="709"/>
        <w:jc w:val="both"/>
      </w:pPr>
      <w:r w:rsidRPr="001572A2">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572A2" w:rsidRPr="001572A2" w:rsidRDefault="001572A2" w:rsidP="003113C2">
      <w:pPr>
        <w:numPr>
          <w:ilvl w:val="0"/>
          <w:numId w:val="93"/>
        </w:numPr>
        <w:tabs>
          <w:tab w:val="left" w:pos="993"/>
        </w:tabs>
        <w:ind w:left="0" w:firstLine="709"/>
        <w:jc w:val="both"/>
      </w:pPr>
      <w:r w:rsidRPr="001572A2">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572A2" w:rsidRPr="001572A2" w:rsidRDefault="001572A2" w:rsidP="003113C2">
      <w:pPr>
        <w:numPr>
          <w:ilvl w:val="0"/>
          <w:numId w:val="93"/>
        </w:numPr>
        <w:tabs>
          <w:tab w:val="left" w:pos="993"/>
        </w:tabs>
        <w:ind w:left="0" w:firstLine="709"/>
        <w:jc w:val="both"/>
      </w:pPr>
      <w:r w:rsidRPr="001572A2">
        <w:t>3) духовно-нравственного воспитания:</w:t>
      </w:r>
    </w:p>
    <w:p w:rsidR="001572A2" w:rsidRPr="001572A2" w:rsidRDefault="001572A2" w:rsidP="003113C2">
      <w:pPr>
        <w:numPr>
          <w:ilvl w:val="0"/>
          <w:numId w:val="93"/>
        </w:numPr>
        <w:tabs>
          <w:tab w:val="left" w:pos="993"/>
        </w:tabs>
        <w:ind w:left="0" w:firstLine="709"/>
        <w:jc w:val="both"/>
      </w:pPr>
      <w:r w:rsidRPr="001572A2">
        <w:t>ориентация на моральные ценности и нормы в ситуациях нравственного выбора;</w:t>
      </w:r>
    </w:p>
    <w:p w:rsidR="001572A2" w:rsidRPr="001572A2" w:rsidRDefault="001572A2" w:rsidP="003113C2">
      <w:pPr>
        <w:numPr>
          <w:ilvl w:val="0"/>
          <w:numId w:val="93"/>
        </w:numPr>
        <w:tabs>
          <w:tab w:val="left" w:pos="993"/>
        </w:tabs>
        <w:ind w:left="0" w:firstLine="709"/>
        <w:jc w:val="both"/>
      </w:pPr>
      <w:r w:rsidRPr="001572A2">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572A2" w:rsidRPr="001572A2" w:rsidRDefault="001572A2" w:rsidP="003113C2">
      <w:pPr>
        <w:numPr>
          <w:ilvl w:val="0"/>
          <w:numId w:val="93"/>
        </w:numPr>
        <w:tabs>
          <w:tab w:val="left" w:pos="993"/>
        </w:tabs>
        <w:ind w:left="0" w:firstLine="709"/>
        <w:jc w:val="both"/>
      </w:pPr>
      <w:r w:rsidRPr="001572A2">
        <w:t>активное неприятие асоциальных поступков, свобода и ответственность личности в условиях индивидуального и общественного пространства.</w:t>
      </w:r>
    </w:p>
    <w:p w:rsidR="001572A2" w:rsidRPr="001572A2" w:rsidRDefault="001572A2" w:rsidP="003113C2">
      <w:pPr>
        <w:numPr>
          <w:ilvl w:val="0"/>
          <w:numId w:val="93"/>
        </w:numPr>
        <w:tabs>
          <w:tab w:val="left" w:pos="993"/>
        </w:tabs>
        <w:ind w:left="0" w:firstLine="709"/>
        <w:jc w:val="both"/>
      </w:pPr>
      <w:r w:rsidRPr="001572A2">
        <w:t>4) эстетического воспитания:</w:t>
      </w:r>
    </w:p>
    <w:p w:rsidR="001572A2" w:rsidRPr="001572A2" w:rsidRDefault="001572A2" w:rsidP="003113C2">
      <w:pPr>
        <w:numPr>
          <w:ilvl w:val="0"/>
          <w:numId w:val="93"/>
        </w:numPr>
        <w:tabs>
          <w:tab w:val="left" w:pos="993"/>
        </w:tabs>
        <w:ind w:left="0" w:firstLine="709"/>
        <w:jc w:val="both"/>
      </w:pPr>
      <w:r w:rsidRPr="001572A2">
        <w:t>восприимчивость к разным видам искусства, традициям и творчеству своего и других народов, понимание эмоционального воздействия искусства;</w:t>
      </w:r>
    </w:p>
    <w:p w:rsidR="001572A2" w:rsidRPr="001572A2" w:rsidRDefault="001572A2" w:rsidP="003113C2">
      <w:pPr>
        <w:numPr>
          <w:ilvl w:val="0"/>
          <w:numId w:val="93"/>
        </w:numPr>
        <w:tabs>
          <w:tab w:val="left" w:pos="993"/>
        </w:tabs>
        <w:ind w:left="0" w:firstLine="709"/>
        <w:jc w:val="both"/>
      </w:pPr>
      <w:r w:rsidRPr="001572A2">
        <w:t>осознание важности художественной культуры как средства коммуникации и самовыражения;</w:t>
      </w:r>
    </w:p>
    <w:p w:rsidR="001572A2" w:rsidRPr="001572A2" w:rsidRDefault="001572A2" w:rsidP="003113C2">
      <w:pPr>
        <w:numPr>
          <w:ilvl w:val="0"/>
          <w:numId w:val="93"/>
        </w:numPr>
        <w:tabs>
          <w:tab w:val="left" w:pos="993"/>
        </w:tabs>
        <w:ind w:left="0" w:firstLine="709"/>
        <w:jc w:val="both"/>
      </w:pPr>
      <w:r w:rsidRPr="001572A2">
        <w:t>понимание ценности отечественного и мирового искусства, роли этнических культурных традиций и народного творчества;</w:t>
      </w:r>
    </w:p>
    <w:p w:rsidR="001572A2" w:rsidRPr="001572A2" w:rsidRDefault="001572A2" w:rsidP="003113C2">
      <w:pPr>
        <w:numPr>
          <w:ilvl w:val="0"/>
          <w:numId w:val="93"/>
        </w:numPr>
        <w:tabs>
          <w:tab w:val="left" w:pos="993"/>
        </w:tabs>
        <w:ind w:left="0" w:firstLine="709"/>
        <w:jc w:val="both"/>
      </w:pPr>
      <w:r w:rsidRPr="001572A2">
        <w:t>стремление к самовыражению в разных видах искусства.</w:t>
      </w:r>
    </w:p>
    <w:p w:rsidR="001572A2" w:rsidRPr="001572A2" w:rsidRDefault="001572A2" w:rsidP="003113C2">
      <w:pPr>
        <w:numPr>
          <w:ilvl w:val="0"/>
          <w:numId w:val="93"/>
        </w:numPr>
        <w:tabs>
          <w:tab w:val="left" w:pos="993"/>
        </w:tabs>
        <w:ind w:left="0" w:firstLine="709"/>
        <w:jc w:val="both"/>
      </w:pPr>
      <w:r w:rsidRPr="001572A2">
        <w:t>5) физического воспитания, формирования культуры здоровья и эмоционального благополучия:</w:t>
      </w:r>
    </w:p>
    <w:p w:rsidR="001572A2" w:rsidRPr="001572A2" w:rsidRDefault="001572A2" w:rsidP="003113C2">
      <w:pPr>
        <w:numPr>
          <w:ilvl w:val="0"/>
          <w:numId w:val="93"/>
        </w:numPr>
        <w:tabs>
          <w:tab w:val="left" w:pos="993"/>
        </w:tabs>
        <w:ind w:left="0" w:firstLine="709"/>
        <w:jc w:val="both"/>
      </w:pPr>
      <w:r w:rsidRPr="001572A2">
        <w:t>осознание ценности жизни;</w:t>
      </w:r>
    </w:p>
    <w:p w:rsidR="001572A2" w:rsidRPr="001572A2" w:rsidRDefault="001572A2" w:rsidP="003113C2">
      <w:pPr>
        <w:numPr>
          <w:ilvl w:val="0"/>
          <w:numId w:val="93"/>
        </w:numPr>
        <w:tabs>
          <w:tab w:val="left" w:pos="993"/>
        </w:tabs>
        <w:ind w:left="0" w:firstLine="709"/>
        <w:jc w:val="both"/>
      </w:pPr>
      <w:r w:rsidRPr="001572A2">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572A2" w:rsidRPr="001572A2" w:rsidRDefault="001572A2" w:rsidP="003113C2">
      <w:pPr>
        <w:numPr>
          <w:ilvl w:val="0"/>
          <w:numId w:val="93"/>
        </w:numPr>
        <w:tabs>
          <w:tab w:val="left" w:pos="993"/>
        </w:tabs>
        <w:ind w:left="0" w:firstLine="709"/>
        <w:jc w:val="both"/>
      </w:pPr>
      <w:r w:rsidRPr="001572A2">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572A2" w:rsidRPr="001572A2" w:rsidRDefault="001572A2" w:rsidP="003113C2">
      <w:pPr>
        <w:numPr>
          <w:ilvl w:val="0"/>
          <w:numId w:val="93"/>
        </w:numPr>
        <w:tabs>
          <w:tab w:val="left" w:pos="993"/>
        </w:tabs>
        <w:ind w:left="0" w:firstLine="709"/>
        <w:jc w:val="both"/>
      </w:pPr>
      <w:r w:rsidRPr="001572A2">
        <w:t>соблюдение правил безопасности, в том числе навыков безопасного поведения в Интернет-среде;</w:t>
      </w:r>
    </w:p>
    <w:p w:rsidR="001572A2" w:rsidRPr="001572A2" w:rsidRDefault="001572A2" w:rsidP="003113C2">
      <w:pPr>
        <w:numPr>
          <w:ilvl w:val="0"/>
          <w:numId w:val="93"/>
        </w:numPr>
        <w:tabs>
          <w:tab w:val="left" w:pos="993"/>
        </w:tabs>
        <w:ind w:left="0" w:firstLine="709"/>
        <w:jc w:val="both"/>
      </w:pPr>
      <w:r w:rsidRPr="001572A2">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572A2" w:rsidRPr="001572A2" w:rsidRDefault="001572A2" w:rsidP="003113C2">
      <w:pPr>
        <w:numPr>
          <w:ilvl w:val="0"/>
          <w:numId w:val="93"/>
        </w:numPr>
        <w:tabs>
          <w:tab w:val="left" w:pos="993"/>
        </w:tabs>
        <w:ind w:left="0" w:firstLine="709"/>
        <w:jc w:val="both"/>
      </w:pPr>
      <w:r w:rsidRPr="001572A2">
        <w:t>умение принимать себя и других, не осуждая;</w:t>
      </w:r>
    </w:p>
    <w:p w:rsidR="001572A2" w:rsidRPr="001572A2" w:rsidRDefault="001572A2" w:rsidP="003113C2">
      <w:pPr>
        <w:numPr>
          <w:ilvl w:val="0"/>
          <w:numId w:val="93"/>
        </w:numPr>
        <w:tabs>
          <w:tab w:val="left" w:pos="993"/>
        </w:tabs>
        <w:ind w:left="0" w:firstLine="709"/>
        <w:jc w:val="both"/>
      </w:pPr>
      <w:r w:rsidRPr="001572A2">
        <w:t>умение осознавать эмоциональное состояние себя и других, умение управлять собственным эмоциональным состоянием;</w:t>
      </w:r>
    </w:p>
    <w:p w:rsidR="001572A2" w:rsidRPr="001572A2" w:rsidRDefault="001572A2" w:rsidP="003113C2">
      <w:pPr>
        <w:numPr>
          <w:ilvl w:val="0"/>
          <w:numId w:val="93"/>
        </w:numPr>
        <w:tabs>
          <w:tab w:val="left" w:pos="993"/>
        </w:tabs>
        <w:ind w:left="0" w:firstLine="709"/>
        <w:jc w:val="both"/>
      </w:pPr>
      <w:proofErr w:type="spellStart"/>
      <w:r w:rsidRPr="001572A2">
        <w:t>сформированность</w:t>
      </w:r>
      <w:proofErr w:type="spellEnd"/>
      <w:r w:rsidRPr="001572A2">
        <w:t xml:space="preserve"> навыка рефлексии, признание своего права на ошибку и такого же права другого человека.</w:t>
      </w:r>
    </w:p>
    <w:p w:rsidR="001572A2" w:rsidRPr="001572A2" w:rsidRDefault="001572A2" w:rsidP="003113C2">
      <w:pPr>
        <w:numPr>
          <w:ilvl w:val="0"/>
          <w:numId w:val="93"/>
        </w:numPr>
        <w:tabs>
          <w:tab w:val="left" w:pos="993"/>
        </w:tabs>
        <w:ind w:left="0" w:firstLine="709"/>
        <w:jc w:val="both"/>
      </w:pPr>
      <w:r w:rsidRPr="001572A2">
        <w:t>6) трудового воспитания:</w:t>
      </w:r>
    </w:p>
    <w:p w:rsidR="001572A2" w:rsidRPr="001572A2" w:rsidRDefault="001572A2" w:rsidP="003113C2">
      <w:pPr>
        <w:numPr>
          <w:ilvl w:val="0"/>
          <w:numId w:val="93"/>
        </w:numPr>
        <w:tabs>
          <w:tab w:val="left" w:pos="993"/>
        </w:tabs>
        <w:ind w:left="0" w:firstLine="709"/>
        <w:jc w:val="both"/>
      </w:pPr>
      <w:r w:rsidRPr="001572A2">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572A2" w:rsidRPr="001572A2" w:rsidRDefault="001572A2" w:rsidP="003113C2">
      <w:pPr>
        <w:numPr>
          <w:ilvl w:val="0"/>
          <w:numId w:val="93"/>
        </w:numPr>
        <w:tabs>
          <w:tab w:val="left" w:pos="993"/>
        </w:tabs>
        <w:ind w:left="0" w:firstLine="709"/>
        <w:jc w:val="both"/>
      </w:pPr>
      <w:r w:rsidRPr="001572A2">
        <w:t>интерес к практическому изучению профессий и труда различного рода, в том числе на основе применения изучаемого предметного знания;</w:t>
      </w:r>
    </w:p>
    <w:p w:rsidR="001572A2" w:rsidRPr="001572A2" w:rsidRDefault="001572A2" w:rsidP="003113C2">
      <w:pPr>
        <w:numPr>
          <w:ilvl w:val="0"/>
          <w:numId w:val="93"/>
        </w:numPr>
        <w:tabs>
          <w:tab w:val="left" w:pos="993"/>
        </w:tabs>
        <w:ind w:left="0" w:firstLine="709"/>
        <w:jc w:val="both"/>
      </w:pPr>
      <w:r w:rsidRPr="001572A2">
        <w:t>осознание важности обучения на протяжении всей жизни для успешной профессиональной деятельности и развитие необходимых умений для этого;</w:t>
      </w:r>
    </w:p>
    <w:p w:rsidR="001572A2" w:rsidRPr="001572A2" w:rsidRDefault="001572A2" w:rsidP="003113C2">
      <w:pPr>
        <w:numPr>
          <w:ilvl w:val="0"/>
          <w:numId w:val="93"/>
        </w:numPr>
        <w:tabs>
          <w:tab w:val="left" w:pos="993"/>
        </w:tabs>
        <w:ind w:left="0" w:firstLine="709"/>
        <w:jc w:val="both"/>
      </w:pPr>
      <w:r w:rsidRPr="001572A2">
        <w:t>готовность адаптироваться в профессиональной среде;</w:t>
      </w:r>
    </w:p>
    <w:p w:rsidR="001572A2" w:rsidRPr="001572A2" w:rsidRDefault="001572A2" w:rsidP="003113C2">
      <w:pPr>
        <w:numPr>
          <w:ilvl w:val="0"/>
          <w:numId w:val="93"/>
        </w:numPr>
        <w:tabs>
          <w:tab w:val="left" w:pos="993"/>
        </w:tabs>
        <w:ind w:left="0" w:firstLine="709"/>
        <w:jc w:val="both"/>
      </w:pPr>
      <w:r w:rsidRPr="001572A2">
        <w:t>уважение к труду и результатам трудовой деятельности;</w:t>
      </w:r>
    </w:p>
    <w:p w:rsidR="001572A2" w:rsidRPr="001572A2" w:rsidRDefault="001572A2" w:rsidP="003113C2">
      <w:pPr>
        <w:numPr>
          <w:ilvl w:val="0"/>
          <w:numId w:val="93"/>
        </w:numPr>
        <w:tabs>
          <w:tab w:val="left" w:pos="993"/>
        </w:tabs>
        <w:ind w:left="0" w:firstLine="709"/>
        <w:jc w:val="both"/>
      </w:pPr>
      <w:r w:rsidRPr="001572A2">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572A2" w:rsidRPr="001572A2" w:rsidRDefault="001572A2" w:rsidP="003113C2">
      <w:pPr>
        <w:numPr>
          <w:ilvl w:val="0"/>
          <w:numId w:val="93"/>
        </w:numPr>
        <w:tabs>
          <w:tab w:val="left" w:pos="993"/>
        </w:tabs>
        <w:ind w:left="0" w:firstLine="709"/>
        <w:jc w:val="both"/>
      </w:pPr>
      <w:r w:rsidRPr="001572A2">
        <w:t>7) экологического воспитания:</w:t>
      </w:r>
    </w:p>
    <w:p w:rsidR="001572A2" w:rsidRPr="001572A2" w:rsidRDefault="001572A2" w:rsidP="003113C2">
      <w:pPr>
        <w:numPr>
          <w:ilvl w:val="0"/>
          <w:numId w:val="93"/>
        </w:numPr>
        <w:tabs>
          <w:tab w:val="left" w:pos="993"/>
        </w:tabs>
        <w:ind w:left="0" w:firstLine="709"/>
        <w:jc w:val="both"/>
      </w:pPr>
      <w:r w:rsidRPr="001572A2">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572A2" w:rsidRPr="001572A2" w:rsidRDefault="001572A2" w:rsidP="003113C2">
      <w:pPr>
        <w:numPr>
          <w:ilvl w:val="0"/>
          <w:numId w:val="93"/>
        </w:numPr>
        <w:tabs>
          <w:tab w:val="left" w:pos="993"/>
        </w:tabs>
        <w:ind w:left="0" w:firstLine="709"/>
        <w:jc w:val="both"/>
      </w:pPr>
      <w:r w:rsidRPr="001572A2">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572A2" w:rsidRPr="001572A2" w:rsidRDefault="001572A2" w:rsidP="003113C2">
      <w:pPr>
        <w:numPr>
          <w:ilvl w:val="0"/>
          <w:numId w:val="93"/>
        </w:numPr>
        <w:tabs>
          <w:tab w:val="left" w:pos="993"/>
        </w:tabs>
        <w:ind w:left="0" w:firstLine="709"/>
        <w:jc w:val="both"/>
      </w:pPr>
      <w:r w:rsidRPr="001572A2">
        <w:t>осознание своей роли как гражданина и потребителя в условиях взаимосвязи природной, технологической и социальной сред;</w:t>
      </w:r>
    </w:p>
    <w:p w:rsidR="001572A2" w:rsidRPr="001572A2" w:rsidRDefault="001572A2" w:rsidP="003113C2">
      <w:pPr>
        <w:numPr>
          <w:ilvl w:val="0"/>
          <w:numId w:val="93"/>
        </w:numPr>
        <w:tabs>
          <w:tab w:val="left" w:pos="993"/>
        </w:tabs>
        <w:ind w:left="0" w:firstLine="709"/>
        <w:jc w:val="both"/>
      </w:pPr>
      <w:r w:rsidRPr="001572A2">
        <w:t>готовность к участию в практической деятельности экологической направленности.</w:t>
      </w:r>
    </w:p>
    <w:p w:rsidR="001572A2" w:rsidRPr="001572A2" w:rsidRDefault="001572A2" w:rsidP="003113C2">
      <w:pPr>
        <w:numPr>
          <w:ilvl w:val="0"/>
          <w:numId w:val="93"/>
        </w:numPr>
        <w:tabs>
          <w:tab w:val="left" w:pos="993"/>
        </w:tabs>
        <w:ind w:left="0" w:firstLine="709"/>
        <w:jc w:val="both"/>
      </w:pPr>
      <w:r w:rsidRPr="001572A2">
        <w:t>8) ценности научного познания:</w:t>
      </w:r>
    </w:p>
    <w:p w:rsidR="001572A2" w:rsidRPr="001572A2" w:rsidRDefault="001572A2" w:rsidP="003113C2">
      <w:pPr>
        <w:numPr>
          <w:ilvl w:val="0"/>
          <w:numId w:val="93"/>
        </w:numPr>
        <w:tabs>
          <w:tab w:val="left" w:pos="993"/>
        </w:tabs>
        <w:ind w:left="0" w:firstLine="709"/>
        <w:jc w:val="both"/>
      </w:pPr>
      <w:r w:rsidRPr="001572A2">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572A2" w:rsidRPr="001572A2" w:rsidRDefault="001572A2" w:rsidP="003113C2">
      <w:pPr>
        <w:numPr>
          <w:ilvl w:val="0"/>
          <w:numId w:val="93"/>
        </w:numPr>
        <w:tabs>
          <w:tab w:val="left" w:pos="993"/>
        </w:tabs>
        <w:ind w:left="0" w:firstLine="709"/>
        <w:jc w:val="both"/>
      </w:pPr>
      <w:r w:rsidRPr="001572A2">
        <w:t>овладение языковой и читательской культурой как средством познания мира;</w:t>
      </w:r>
    </w:p>
    <w:p w:rsidR="001572A2" w:rsidRPr="001572A2" w:rsidRDefault="001572A2" w:rsidP="003113C2">
      <w:pPr>
        <w:numPr>
          <w:ilvl w:val="0"/>
          <w:numId w:val="93"/>
        </w:numPr>
        <w:tabs>
          <w:tab w:val="left" w:pos="993"/>
        </w:tabs>
        <w:ind w:left="0" w:firstLine="709"/>
        <w:jc w:val="both"/>
      </w:pPr>
      <w:r w:rsidRPr="001572A2">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572A2" w:rsidRPr="001572A2" w:rsidRDefault="001572A2" w:rsidP="003113C2">
      <w:pPr>
        <w:numPr>
          <w:ilvl w:val="0"/>
          <w:numId w:val="93"/>
        </w:numPr>
        <w:tabs>
          <w:tab w:val="left" w:pos="993"/>
        </w:tabs>
        <w:ind w:left="0" w:firstLine="709"/>
        <w:jc w:val="both"/>
      </w:pPr>
      <w:r w:rsidRPr="001572A2">
        <w:t>9) адаптации обучающегося к изменяющимся условиям социальной и природной среды:</w:t>
      </w:r>
    </w:p>
    <w:p w:rsidR="001572A2" w:rsidRPr="001572A2" w:rsidRDefault="001572A2" w:rsidP="003113C2">
      <w:pPr>
        <w:numPr>
          <w:ilvl w:val="0"/>
          <w:numId w:val="93"/>
        </w:numPr>
        <w:tabs>
          <w:tab w:val="left" w:pos="993"/>
        </w:tabs>
        <w:ind w:left="0" w:firstLine="709"/>
        <w:jc w:val="both"/>
      </w:pPr>
      <w:r w:rsidRPr="001572A2">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572A2" w:rsidRPr="001572A2" w:rsidRDefault="001572A2" w:rsidP="003113C2">
      <w:pPr>
        <w:numPr>
          <w:ilvl w:val="0"/>
          <w:numId w:val="93"/>
        </w:numPr>
        <w:tabs>
          <w:tab w:val="left" w:pos="993"/>
        </w:tabs>
        <w:ind w:left="0" w:firstLine="709"/>
        <w:jc w:val="both"/>
      </w:pPr>
      <w:r w:rsidRPr="001572A2">
        <w:t>способность обучающихся взаимодействовать в условиях неопределённости, открытость опыту и знаниям других;</w:t>
      </w:r>
    </w:p>
    <w:p w:rsidR="001572A2" w:rsidRPr="001572A2" w:rsidRDefault="001572A2" w:rsidP="003113C2">
      <w:pPr>
        <w:numPr>
          <w:ilvl w:val="0"/>
          <w:numId w:val="93"/>
        </w:numPr>
        <w:tabs>
          <w:tab w:val="left" w:pos="993"/>
        </w:tabs>
        <w:ind w:left="0" w:firstLine="709"/>
        <w:jc w:val="both"/>
      </w:pPr>
      <w:r w:rsidRPr="001572A2">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r w:rsidRPr="001572A2">
        <w:cr/>
      </w:r>
    </w:p>
    <w:p w:rsidR="001572A2" w:rsidRPr="001572A2" w:rsidRDefault="001572A2" w:rsidP="003113C2">
      <w:pPr>
        <w:numPr>
          <w:ilvl w:val="0"/>
          <w:numId w:val="93"/>
        </w:numPr>
        <w:tabs>
          <w:tab w:val="left" w:pos="993"/>
        </w:tabs>
        <w:ind w:left="0" w:firstLine="709"/>
        <w:jc w:val="both"/>
      </w:pPr>
      <w:r w:rsidRPr="001572A2">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572A2" w:rsidRPr="001572A2" w:rsidRDefault="001572A2" w:rsidP="003113C2">
      <w:pPr>
        <w:numPr>
          <w:ilvl w:val="0"/>
          <w:numId w:val="93"/>
        </w:numPr>
        <w:tabs>
          <w:tab w:val="left" w:pos="993"/>
        </w:tabs>
        <w:ind w:left="0" w:firstLine="709"/>
        <w:jc w:val="both"/>
      </w:pPr>
      <w:r w:rsidRPr="001572A2">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572A2" w:rsidRPr="001572A2" w:rsidRDefault="001572A2" w:rsidP="003113C2">
      <w:pPr>
        <w:numPr>
          <w:ilvl w:val="0"/>
          <w:numId w:val="93"/>
        </w:numPr>
        <w:tabs>
          <w:tab w:val="left" w:pos="993"/>
        </w:tabs>
        <w:ind w:left="0" w:firstLine="709"/>
        <w:jc w:val="both"/>
      </w:pPr>
      <w:r w:rsidRPr="001572A2">
        <w:t>умение анализировать и выявлять взаимосвязи природы, общества и экономики;</w:t>
      </w:r>
    </w:p>
    <w:p w:rsidR="001572A2" w:rsidRPr="001572A2" w:rsidRDefault="001572A2" w:rsidP="003113C2">
      <w:pPr>
        <w:numPr>
          <w:ilvl w:val="0"/>
          <w:numId w:val="93"/>
        </w:numPr>
        <w:tabs>
          <w:tab w:val="left" w:pos="993"/>
        </w:tabs>
        <w:ind w:left="0" w:firstLine="709"/>
        <w:jc w:val="both"/>
      </w:pPr>
      <w:r w:rsidRPr="001572A2">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572A2" w:rsidRPr="001572A2" w:rsidRDefault="001572A2" w:rsidP="003113C2">
      <w:pPr>
        <w:numPr>
          <w:ilvl w:val="0"/>
          <w:numId w:val="93"/>
        </w:numPr>
        <w:tabs>
          <w:tab w:val="left" w:pos="993"/>
        </w:tabs>
        <w:ind w:left="0" w:firstLine="709"/>
        <w:jc w:val="both"/>
      </w:pPr>
      <w:r w:rsidRPr="001572A2">
        <w:t>способность обучающихся осознавать стрессовую ситуацию, оценивать происходящие изменения и их последствия;</w:t>
      </w:r>
    </w:p>
    <w:p w:rsidR="001572A2" w:rsidRPr="001572A2" w:rsidRDefault="001572A2" w:rsidP="003113C2">
      <w:pPr>
        <w:numPr>
          <w:ilvl w:val="0"/>
          <w:numId w:val="93"/>
        </w:numPr>
        <w:tabs>
          <w:tab w:val="left" w:pos="993"/>
        </w:tabs>
        <w:ind w:left="0" w:firstLine="709"/>
        <w:jc w:val="both"/>
      </w:pPr>
      <w:r w:rsidRPr="001572A2">
        <w:t>воспринимать стрессовую ситуацию как вызов, требующий контрмер, оценивать ситуацию стресса, корректировать принимаемые решения и действия;</w:t>
      </w:r>
    </w:p>
    <w:p w:rsidR="001572A2" w:rsidRPr="001572A2" w:rsidRDefault="001572A2" w:rsidP="003113C2">
      <w:pPr>
        <w:numPr>
          <w:ilvl w:val="0"/>
          <w:numId w:val="93"/>
        </w:numPr>
        <w:tabs>
          <w:tab w:val="left" w:pos="993"/>
        </w:tabs>
        <w:ind w:left="0" w:firstLine="709"/>
        <w:jc w:val="both"/>
      </w:pPr>
      <w:r w:rsidRPr="001572A2">
        <w:t>формулировать и оценивать риски и последствия, формировать опыт, находить позитивное в произошедшей ситуации;</w:t>
      </w:r>
    </w:p>
    <w:p w:rsidR="001572A2" w:rsidRPr="001572A2" w:rsidRDefault="001572A2" w:rsidP="003113C2">
      <w:pPr>
        <w:numPr>
          <w:ilvl w:val="0"/>
          <w:numId w:val="93"/>
        </w:numPr>
        <w:tabs>
          <w:tab w:val="left" w:pos="993"/>
        </w:tabs>
        <w:ind w:left="0" w:firstLine="709"/>
        <w:jc w:val="both"/>
      </w:pPr>
      <w:r w:rsidRPr="001572A2">
        <w:t>быть готовым действовать в отсутствие гарантий успеха.</w:t>
      </w:r>
    </w:p>
    <w:p w:rsidR="001572A2" w:rsidRPr="001572A2" w:rsidRDefault="001572A2" w:rsidP="003113C2">
      <w:pPr>
        <w:numPr>
          <w:ilvl w:val="0"/>
          <w:numId w:val="93"/>
        </w:numPr>
        <w:tabs>
          <w:tab w:val="left" w:pos="993"/>
        </w:tabs>
        <w:ind w:left="0" w:firstLine="709"/>
        <w:jc w:val="both"/>
      </w:pPr>
    </w:p>
    <w:p w:rsidR="001572A2" w:rsidRPr="001572A2" w:rsidRDefault="001572A2" w:rsidP="003113C2">
      <w:pPr>
        <w:numPr>
          <w:ilvl w:val="0"/>
          <w:numId w:val="93"/>
        </w:numPr>
        <w:tabs>
          <w:tab w:val="left" w:pos="993"/>
        </w:tabs>
        <w:ind w:left="0" w:firstLine="709"/>
        <w:jc w:val="both"/>
      </w:pPr>
      <w:r w:rsidRPr="001572A2">
        <w:lastRenderedPageBreak/>
        <w:t>МЕТАПРЕДМЕТНЫЕ РЕЗУЛЬТАТЫ</w:t>
      </w:r>
    </w:p>
    <w:p w:rsidR="001572A2" w:rsidRPr="001572A2" w:rsidRDefault="001572A2" w:rsidP="003113C2">
      <w:pPr>
        <w:numPr>
          <w:ilvl w:val="0"/>
          <w:numId w:val="93"/>
        </w:numPr>
        <w:tabs>
          <w:tab w:val="left" w:pos="993"/>
        </w:tabs>
        <w:ind w:left="0" w:firstLine="709"/>
        <w:jc w:val="both"/>
      </w:pPr>
      <w:r w:rsidRPr="001572A2">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572A2" w:rsidRPr="001572A2" w:rsidRDefault="001572A2" w:rsidP="003113C2">
      <w:pPr>
        <w:numPr>
          <w:ilvl w:val="0"/>
          <w:numId w:val="93"/>
        </w:numPr>
        <w:tabs>
          <w:tab w:val="left" w:pos="993"/>
        </w:tabs>
        <w:ind w:left="0" w:firstLine="709"/>
        <w:jc w:val="both"/>
      </w:pPr>
      <w:r w:rsidRPr="001572A2">
        <w:t>Познавательные универсальные учебные действия</w:t>
      </w:r>
    </w:p>
    <w:p w:rsidR="001572A2" w:rsidRPr="001572A2" w:rsidRDefault="001572A2" w:rsidP="003113C2">
      <w:pPr>
        <w:numPr>
          <w:ilvl w:val="0"/>
          <w:numId w:val="93"/>
        </w:numPr>
        <w:tabs>
          <w:tab w:val="left" w:pos="993"/>
        </w:tabs>
        <w:ind w:left="0" w:firstLine="709"/>
        <w:jc w:val="both"/>
      </w:pPr>
      <w:r w:rsidRPr="001572A2">
        <w:t>Базовые логические действия:</w:t>
      </w:r>
    </w:p>
    <w:p w:rsidR="001572A2" w:rsidRPr="001572A2" w:rsidRDefault="001572A2" w:rsidP="003113C2">
      <w:pPr>
        <w:numPr>
          <w:ilvl w:val="0"/>
          <w:numId w:val="93"/>
        </w:numPr>
        <w:tabs>
          <w:tab w:val="left" w:pos="993"/>
        </w:tabs>
        <w:ind w:left="0" w:firstLine="709"/>
        <w:jc w:val="both"/>
      </w:pPr>
      <w:r w:rsidRPr="001572A2">
        <w:t>выявлять и характеризовать существенные признаки объектов (явлений);</w:t>
      </w:r>
    </w:p>
    <w:p w:rsidR="001572A2" w:rsidRPr="001572A2" w:rsidRDefault="001572A2" w:rsidP="003113C2">
      <w:pPr>
        <w:numPr>
          <w:ilvl w:val="0"/>
          <w:numId w:val="93"/>
        </w:numPr>
        <w:tabs>
          <w:tab w:val="left" w:pos="993"/>
        </w:tabs>
        <w:ind w:left="0" w:firstLine="709"/>
        <w:jc w:val="both"/>
      </w:pPr>
      <w:r w:rsidRPr="001572A2">
        <w:t>устанавливать существенный признак классификации, основания для обобщения и сравнения, критерии проводимого анализа;</w:t>
      </w:r>
    </w:p>
    <w:p w:rsidR="001572A2" w:rsidRPr="001572A2" w:rsidRDefault="001572A2" w:rsidP="003113C2">
      <w:pPr>
        <w:numPr>
          <w:ilvl w:val="0"/>
          <w:numId w:val="93"/>
        </w:numPr>
        <w:tabs>
          <w:tab w:val="left" w:pos="993"/>
        </w:tabs>
        <w:ind w:left="0" w:firstLine="709"/>
        <w:jc w:val="both"/>
      </w:pPr>
      <w:r w:rsidRPr="001572A2">
        <w:t>с учётом предложенной задачи выявлять закономерности и противоречия в рассматриваемых фактах, данных и наблюдениях;</w:t>
      </w:r>
    </w:p>
    <w:p w:rsidR="001572A2" w:rsidRPr="001572A2" w:rsidRDefault="001572A2" w:rsidP="003113C2">
      <w:pPr>
        <w:numPr>
          <w:ilvl w:val="0"/>
          <w:numId w:val="93"/>
        </w:numPr>
        <w:tabs>
          <w:tab w:val="left" w:pos="993"/>
        </w:tabs>
        <w:ind w:left="0" w:firstLine="709"/>
        <w:jc w:val="both"/>
      </w:pPr>
      <w:r w:rsidRPr="001572A2">
        <w:t>предлагать критерии для выявления закономерностей и противоречий;</w:t>
      </w:r>
    </w:p>
    <w:p w:rsidR="001572A2" w:rsidRPr="001572A2" w:rsidRDefault="001572A2" w:rsidP="003113C2">
      <w:pPr>
        <w:numPr>
          <w:ilvl w:val="0"/>
          <w:numId w:val="93"/>
        </w:numPr>
        <w:tabs>
          <w:tab w:val="left" w:pos="993"/>
        </w:tabs>
        <w:ind w:left="0" w:firstLine="709"/>
        <w:jc w:val="both"/>
      </w:pPr>
      <w:r w:rsidRPr="001572A2">
        <w:t>выявлять дефицит информации, данных, необходимых для решения поставленной задачи;</w:t>
      </w:r>
    </w:p>
    <w:p w:rsidR="001572A2" w:rsidRPr="001572A2" w:rsidRDefault="001572A2" w:rsidP="003113C2">
      <w:pPr>
        <w:numPr>
          <w:ilvl w:val="0"/>
          <w:numId w:val="93"/>
        </w:numPr>
        <w:tabs>
          <w:tab w:val="left" w:pos="993"/>
        </w:tabs>
        <w:ind w:left="0" w:firstLine="709"/>
        <w:jc w:val="both"/>
      </w:pPr>
      <w:r w:rsidRPr="001572A2">
        <w:t>выявлять причинно-следственные связи при изучении явлений и процессов;</w:t>
      </w:r>
    </w:p>
    <w:p w:rsidR="001572A2" w:rsidRPr="001572A2" w:rsidRDefault="001572A2" w:rsidP="003113C2">
      <w:pPr>
        <w:numPr>
          <w:ilvl w:val="0"/>
          <w:numId w:val="93"/>
        </w:numPr>
        <w:tabs>
          <w:tab w:val="left" w:pos="993"/>
        </w:tabs>
        <w:ind w:left="0" w:firstLine="709"/>
        <w:jc w:val="both"/>
      </w:pPr>
      <w:r w:rsidRPr="001572A2">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572A2" w:rsidRPr="001572A2" w:rsidRDefault="001572A2" w:rsidP="003113C2">
      <w:pPr>
        <w:numPr>
          <w:ilvl w:val="0"/>
          <w:numId w:val="93"/>
        </w:numPr>
        <w:tabs>
          <w:tab w:val="left" w:pos="993"/>
        </w:tabs>
        <w:ind w:left="0" w:firstLine="709"/>
        <w:jc w:val="both"/>
      </w:pPr>
      <w:r w:rsidRPr="001572A2">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572A2" w:rsidRPr="001572A2" w:rsidRDefault="001572A2" w:rsidP="003113C2">
      <w:pPr>
        <w:numPr>
          <w:ilvl w:val="0"/>
          <w:numId w:val="93"/>
        </w:numPr>
        <w:tabs>
          <w:tab w:val="left" w:pos="993"/>
        </w:tabs>
        <w:ind w:left="0" w:firstLine="709"/>
        <w:jc w:val="both"/>
      </w:pPr>
      <w:r w:rsidRPr="001572A2">
        <w:t>Базовые исследовательские действия:</w:t>
      </w:r>
    </w:p>
    <w:p w:rsidR="001572A2" w:rsidRPr="001572A2" w:rsidRDefault="001572A2" w:rsidP="003113C2">
      <w:pPr>
        <w:numPr>
          <w:ilvl w:val="0"/>
          <w:numId w:val="93"/>
        </w:numPr>
        <w:tabs>
          <w:tab w:val="left" w:pos="993"/>
        </w:tabs>
        <w:ind w:left="0" w:firstLine="709"/>
        <w:jc w:val="both"/>
      </w:pPr>
      <w:r w:rsidRPr="001572A2">
        <w:t>использовать вопросы как исследовательский инструмент познания;</w:t>
      </w:r>
    </w:p>
    <w:p w:rsidR="001572A2" w:rsidRPr="001572A2" w:rsidRDefault="001572A2" w:rsidP="003113C2">
      <w:pPr>
        <w:numPr>
          <w:ilvl w:val="0"/>
          <w:numId w:val="93"/>
        </w:numPr>
        <w:tabs>
          <w:tab w:val="left" w:pos="993"/>
        </w:tabs>
        <w:ind w:left="0" w:firstLine="709"/>
        <w:jc w:val="both"/>
      </w:pPr>
      <w:r w:rsidRPr="001572A2">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572A2" w:rsidRPr="001572A2" w:rsidRDefault="001572A2" w:rsidP="003113C2">
      <w:pPr>
        <w:numPr>
          <w:ilvl w:val="0"/>
          <w:numId w:val="93"/>
        </w:numPr>
        <w:tabs>
          <w:tab w:val="left" w:pos="993"/>
        </w:tabs>
        <w:ind w:left="0" w:firstLine="709"/>
        <w:jc w:val="both"/>
      </w:pPr>
      <w:r w:rsidRPr="001572A2">
        <w:t>формулировать гипотезу об истинности собственных суждений и суждений других, аргументировать свою позицию, мнение;</w:t>
      </w:r>
    </w:p>
    <w:p w:rsidR="001572A2" w:rsidRPr="001572A2" w:rsidRDefault="001572A2" w:rsidP="003113C2">
      <w:pPr>
        <w:numPr>
          <w:ilvl w:val="0"/>
          <w:numId w:val="93"/>
        </w:numPr>
        <w:tabs>
          <w:tab w:val="left" w:pos="993"/>
        </w:tabs>
        <w:ind w:left="0" w:firstLine="709"/>
        <w:jc w:val="both"/>
      </w:pPr>
      <w:r w:rsidRPr="001572A2">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572A2" w:rsidRPr="001572A2" w:rsidRDefault="001572A2" w:rsidP="003113C2">
      <w:pPr>
        <w:numPr>
          <w:ilvl w:val="0"/>
          <w:numId w:val="93"/>
        </w:numPr>
        <w:tabs>
          <w:tab w:val="left" w:pos="993"/>
        </w:tabs>
        <w:ind w:left="0" w:firstLine="709"/>
        <w:jc w:val="both"/>
      </w:pPr>
      <w:r w:rsidRPr="001572A2">
        <w:t>оценивать на применимость и достоверность информацию, полученную в ходе исследования (эксперимента);</w:t>
      </w:r>
    </w:p>
    <w:p w:rsidR="001572A2" w:rsidRPr="001572A2" w:rsidRDefault="001572A2" w:rsidP="003113C2">
      <w:pPr>
        <w:numPr>
          <w:ilvl w:val="0"/>
          <w:numId w:val="93"/>
        </w:numPr>
        <w:tabs>
          <w:tab w:val="left" w:pos="993"/>
        </w:tabs>
        <w:ind w:left="0" w:firstLine="709"/>
        <w:jc w:val="both"/>
      </w:pPr>
      <w:r w:rsidRPr="001572A2">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572A2" w:rsidRPr="001572A2" w:rsidRDefault="001572A2" w:rsidP="003113C2">
      <w:pPr>
        <w:numPr>
          <w:ilvl w:val="0"/>
          <w:numId w:val="93"/>
        </w:numPr>
        <w:tabs>
          <w:tab w:val="left" w:pos="993"/>
        </w:tabs>
        <w:ind w:left="0" w:firstLine="709"/>
        <w:jc w:val="both"/>
      </w:pPr>
      <w:r w:rsidRPr="001572A2">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572A2" w:rsidRPr="001572A2" w:rsidRDefault="001572A2" w:rsidP="003113C2">
      <w:pPr>
        <w:numPr>
          <w:ilvl w:val="0"/>
          <w:numId w:val="93"/>
        </w:numPr>
        <w:tabs>
          <w:tab w:val="left" w:pos="993"/>
        </w:tabs>
        <w:ind w:left="0" w:firstLine="709"/>
        <w:jc w:val="both"/>
      </w:pPr>
      <w:r w:rsidRPr="001572A2">
        <w:t>Работа с информацией:</w:t>
      </w:r>
    </w:p>
    <w:p w:rsidR="001572A2" w:rsidRPr="001572A2" w:rsidRDefault="001572A2" w:rsidP="003113C2">
      <w:pPr>
        <w:numPr>
          <w:ilvl w:val="0"/>
          <w:numId w:val="93"/>
        </w:numPr>
        <w:tabs>
          <w:tab w:val="left" w:pos="993"/>
        </w:tabs>
        <w:ind w:left="0" w:firstLine="709"/>
        <w:jc w:val="both"/>
      </w:pPr>
      <w:r w:rsidRPr="001572A2">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572A2" w:rsidRPr="001572A2" w:rsidRDefault="001572A2" w:rsidP="003113C2">
      <w:pPr>
        <w:numPr>
          <w:ilvl w:val="0"/>
          <w:numId w:val="93"/>
        </w:numPr>
        <w:tabs>
          <w:tab w:val="left" w:pos="993"/>
        </w:tabs>
        <w:ind w:left="0" w:firstLine="709"/>
        <w:jc w:val="both"/>
      </w:pPr>
      <w:r w:rsidRPr="001572A2">
        <w:t>выбирать, анализировать, систематизировать и интерпретировать информацию различных видов и форм представления;</w:t>
      </w:r>
    </w:p>
    <w:p w:rsidR="001572A2" w:rsidRPr="001572A2" w:rsidRDefault="001572A2" w:rsidP="003113C2">
      <w:pPr>
        <w:numPr>
          <w:ilvl w:val="0"/>
          <w:numId w:val="93"/>
        </w:numPr>
        <w:tabs>
          <w:tab w:val="left" w:pos="993"/>
        </w:tabs>
        <w:ind w:left="0" w:firstLine="709"/>
        <w:jc w:val="both"/>
      </w:pPr>
      <w:r w:rsidRPr="001572A2">
        <w:t>находить сходные аргументы (подтверждающие или опровергающие одну и ту же идею, версию) в различных информационных источниках;</w:t>
      </w:r>
    </w:p>
    <w:p w:rsidR="001572A2" w:rsidRPr="001572A2" w:rsidRDefault="001572A2" w:rsidP="003113C2">
      <w:pPr>
        <w:numPr>
          <w:ilvl w:val="0"/>
          <w:numId w:val="93"/>
        </w:numPr>
        <w:tabs>
          <w:tab w:val="left" w:pos="993"/>
        </w:tabs>
        <w:ind w:left="0" w:firstLine="709"/>
        <w:jc w:val="both"/>
      </w:pPr>
      <w:r w:rsidRPr="001572A2">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572A2" w:rsidRPr="001572A2" w:rsidRDefault="001572A2" w:rsidP="003113C2">
      <w:pPr>
        <w:numPr>
          <w:ilvl w:val="0"/>
          <w:numId w:val="93"/>
        </w:numPr>
        <w:tabs>
          <w:tab w:val="left" w:pos="993"/>
        </w:tabs>
        <w:ind w:left="0" w:firstLine="709"/>
        <w:jc w:val="both"/>
      </w:pPr>
      <w:r w:rsidRPr="001572A2">
        <w:t>оценивать надёжность информации по критериям, предложенным педагогическим работником или сформулированным самостоятельно;</w:t>
      </w:r>
    </w:p>
    <w:p w:rsidR="001572A2" w:rsidRPr="001572A2" w:rsidRDefault="001572A2" w:rsidP="003113C2">
      <w:pPr>
        <w:numPr>
          <w:ilvl w:val="0"/>
          <w:numId w:val="93"/>
        </w:numPr>
        <w:tabs>
          <w:tab w:val="left" w:pos="993"/>
        </w:tabs>
        <w:ind w:left="0" w:firstLine="709"/>
        <w:jc w:val="both"/>
      </w:pPr>
      <w:r w:rsidRPr="001572A2">
        <w:lastRenderedPageBreak/>
        <w:t>эффективно запоминать и систематизировать информацию.</w:t>
      </w:r>
    </w:p>
    <w:p w:rsidR="001572A2" w:rsidRPr="001572A2" w:rsidRDefault="001572A2" w:rsidP="003113C2">
      <w:pPr>
        <w:numPr>
          <w:ilvl w:val="0"/>
          <w:numId w:val="93"/>
        </w:numPr>
        <w:tabs>
          <w:tab w:val="left" w:pos="993"/>
        </w:tabs>
        <w:ind w:left="0" w:firstLine="709"/>
        <w:jc w:val="both"/>
      </w:pPr>
      <w:r w:rsidRPr="001572A2">
        <w:t>Коммуникативные универсальные учебные действия</w:t>
      </w:r>
    </w:p>
    <w:p w:rsidR="001572A2" w:rsidRPr="001572A2" w:rsidRDefault="001572A2" w:rsidP="003113C2">
      <w:pPr>
        <w:numPr>
          <w:ilvl w:val="0"/>
          <w:numId w:val="93"/>
        </w:numPr>
        <w:tabs>
          <w:tab w:val="left" w:pos="993"/>
        </w:tabs>
        <w:ind w:left="0" w:firstLine="709"/>
        <w:jc w:val="both"/>
      </w:pPr>
      <w:r w:rsidRPr="001572A2">
        <w:t>Общение:</w:t>
      </w:r>
    </w:p>
    <w:p w:rsidR="001572A2" w:rsidRPr="001572A2" w:rsidRDefault="001572A2" w:rsidP="003113C2">
      <w:pPr>
        <w:numPr>
          <w:ilvl w:val="0"/>
          <w:numId w:val="93"/>
        </w:numPr>
        <w:tabs>
          <w:tab w:val="left" w:pos="993"/>
        </w:tabs>
        <w:ind w:left="0" w:firstLine="709"/>
        <w:jc w:val="both"/>
      </w:pPr>
      <w:r w:rsidRPr="001572A2">
        <w:t>воспринимать и формулировать суждения, выражать эмоции в соответствии с целями и условиями общения;</w:t>
      </w:r>
    </w:p>
    <w:p w:rsidR="001572A2" w:rsidRPr="001572A2" w:rsidRDefault="001572A2" w:rsidP="003113C2">
      <w:pPr>
        <w:numPr>
          <w:ilvl w:val="0"/>
          <w:numId w:val="93"/>
        </w:numPr>
        <w:tabs>
          <w:tab w:val="left" w:pos="993"/>
        </w:tabs>
        <w:ind w:left="0" w:firstLine="709"/>
        <w:jc w:val="both"/>
      </w:pPr>
      <w:r w:rsidRPr="001572A2">
        <w:t>выражать себя (свою точку зрения) в устных и письменных текстах;</w:t>
      </w:r>
    </w:p>
    <w:p w:rsidR="001572A2" w:rsidRPr="001572A2" w:rsidRDefault="001572A2" w:rsidP="003113C2">
      <w:pPr>
        <w:numPr>
          <w:ilvl w:val="0"/>
          <w:numId w:val="93"/>
        </w:numPr>
        <w:tabs>
          <w:tab w:val="left" w:pos="993"/>
        </w:tabs>
        <w:ind w:left="0" w:firstLine="709"/>
        <w:jc w:val="both"/>
      </w:pPr>
      <w:r w:rsidRPr="001572A2">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572A2" w:rsidRPr="001572A2" w:rsidRDefault="001572A2" w:rsidP="003113C2">
      <w:pPr>
        <w:numPr>
          <w:ilvl w:val="0"/>
          <w:numId w:val="93"/>
        </w:numPr>
        <w:tabs>
          <w:tab w:val="left" w:pos="993"/>
        </w:tabs>
        <w:ind w:left="0" w:firstLine="709"/>
        <w:jc w:val="both"/>
      </w:pPr>
      <w:r w:rsidRPr="001572A2">
        <w:t>понимать намерения других, проявлять уважительное отношение к собеседнику и в корректной форме формулировать свои возражения;</w:t>
      </w:r>
    </w:p>
    <w:p w:rsidR="001572A2" w:rsidRPr="001572A2" w:rsidRDefault="001572A2" w:rsidP="003113C2">
      <w:pPr>
        <w:numPr>
          <w:ilvl w:val="0"/>
          <w:numId w:val="93"/>
        </w:numPr>
        <w:tabs>
          <w:tab w:val="left" w:pos="993"/>
        </w:tabs>
        <w:ind w:left="0" w:firstLine="709"/>
        <w:jc w:val="both"/>
      </w:pPr>
      <w:r w:rsidRPr="001572A2">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572A2" w:rsidRPr="001572A2" w:rsidRDefault="001572A2" w:rsidP="003113C2">
      <w:pPr>
        <w:numPr>
          <w:ilvl w:val="0"/>
          <w:numId w:val="93"/>
        </w:numPr>
        <w:tabs>
          <w:tab w:val="left" w:pos="993"/>
        </w:tabs>
        <w:ind w:left="0" w:firstLine="709"/>
        <w:jc w:val="both"/>
      </w:pPr>
      <w:r w:rsidRPr="001572A2">
        <w:t>сопоставлять свои суждения с суждениями других участников диалога, обнаруживать различие и сходство позиций;</w:t>
      </w:r>
    </w:p>
    <w:p w:rsidR="001572A2" w:rsidRPr="001572A2" w:rsidRDefault="001572A2" w:rsidP="003113C2">
      <w:pPr>
        <w:numPr>
          <w:ilvl w:val="0"/>
          <w:numId w:val="93"/>
        </w:numPr>
        <w:tabs>
          <w:tab w:val="left" w:pos="993"/>
        </w:tabs>
        <w:ind w:left="0" w:firstLine="709"/>
        <w:jc w:val="both"/>
      </w:pPr>
      <w:r w:rsidRPr="001572A2">
        <w:t>публично представлять результаты выполненного опыта (эксперимента, исследования, проекта);</w:t>
      </w:r>
    </w:p>
    <w:p w:rsidR="001572A2" w:rsidRPr="001572A2" w:rsidRDefault="001572A2" w:rsidP="003113C2">
      <w:pPr>
        <w:numPr>
          <w:ilvl w:val="0"/>
          <w:numId w:val="93"/>
        </w:numPr>
        <w:tabs>
          <w:tab w:val="left" w:pos="993"/>
        </w:tabs>
        <w:ind w:left="0" w:firstLine="709"/>
        <w:jc w:val="both"/>
      </w:pPr>
      <w:r w:rsidRPr="001572A2">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572A2" w:rsidRPr="001572A2" w:rsidRDefault="001572A2" w:rsidP="003113C2">
      <w:pPr>
        <w:numPr>
          <w:ilvl w:val="0"/>
          <w:numId w:val="93"/>
        </w:numPr>
        <w:tabs>
          <w:tab w:val="left" w:pos="993"/>
        </w:tabs>
        <w:ind w:left="0" w:firstLine="709"/>
        <w:jc w:val="both"/>
      </w:pPr>
      <w:r w:rsidRPr="001572A2">
        <w:t>Регулятивные универсальные учебные действия</w:t>
      </w:r>
    </w:p>
    <w:p w:rsidR="001572A2" w:rsidRPr="001572A2" w:rsidRDefault="001572A2" w:rsidP="003113C2">
      <w:pPr>
        <w:numPr>
          <w:ilvl w:val="0"/>
          <w:numId w:val="93"/>
        </w:numPr>
        <w:tabs>
          <w:tab w:val="left" w:pos="993"/>
        </w:tabs>
        <w:ind w:left="0" w:firstLine="709"/>
        <w:jc w:val="both"/>
      </w:pPr>
      <w:r w:rsidRPr="001572A2">
        <w:t>Совместная деятельность</w:t>
      </w:r>
    </w:p>
    <w:p w:rsidR="001572A2" w:rsidRPr="001572A2" w:rsidRDefault="001572A2" w:rsidP="003113C2">
      <w:pPr>
        <w:numPr>
          <w:ilvl w:val="0"/>
          <w:numId w:val="93"/>
        </w:numPr>
        <w:tabs>
          <w:tab w:val="left" w:pos="993"/>
        </w:tabs>
        <w:ind w:left="0" w:firstLine="709"/>
        <w:jc w:val="both"/>
      </w:pPr>
      <w:r w:rsidRPr="001572A2">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572A2" w:rsidRPr="001572A2" w:rsidRDefault="001572A2" w:rsidP="003113C2">
      <w:pPr>
        <w:numPr>
          <w:ilvl w:val="0"/>
          <w:numId w:val="93"/>
        </w:numPr>
        <w:tabs>
          <w:tab w:val="left" w:pos="993"/>
        </w:tabs>
        <w:ind w:left="0" w:firstLine="709"/>
        <w:jc w:val="both"/>
      </w:pPr>
      <w:r w:rsidRPr="001572A2">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572A2" w:rsidRPr="001572A2" w:rsidRDefault="001572A2" w:rsidP="003113C2">
      <w:pPr>
        <w:numPr>
          <w:ilvl w:val="0"/>
          <w:numId w:val="93"/>
        </w:numPr>
        <w:tabs>
          <w:tab w:val="left" w:pos="993"/>
        </w:tabs>
        <w:ind w:left="0" w:firstLine="709"/>
        <w:jc w:val="both"/>
      </w:pPr>
      <w:r w:rsidRPr="001572A2">
        <w:t>обобщать мнения нескольких человек, проявлять готовность руководить, выполнять поручения, подчиняться;</w:t>
      </w:r>
    </w:p>
    <w:p w:rsidR="001572A2" w:rsidRPr="001572A2" w:rsidRDefault="001572A2" w:rsidP="003113C2">
      <w:pPr>
        <w:numPr>
          <w:ilvl w:val="0"/>
          <w:numId w:val="93"/>
        </w:numPr>
        <w:tabs>
          <w:tab w:val="left" w:pos="993"/>
        </w:tabs>
        <w:ind w:left="0" w:firstLine="709"/>
        <w:jc w:val="both"/>
      </w:pPr>
      <w:r w:rsidRPr="001572A2">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572A2" w:rsidRPr="001572A2" w:rsidRDefault="001572A2" w:rsidP="003113C2">
      <w:pPr>
        <w:numPr>
          <w:ilvl w:val="0"/>
          <w:numId w:val="93"/>
        </w:numPr>
        <w:tabs>
          <w:tab w:val="left" w:pos="993"/>
        </w:tabs>
        <w:ind w:left="0" w:firstLine="709"/>
        <w:jc w:val="both"/>
      </w:pPr>
      <w:r w:rsidRPr="001572A2">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572A2" w:rsidRPr="001572A2" w:rsidRDefault="001572A2" w:rsidP="003113C2">
      <w:pPr>
        <w:numPr>
          <w:ilvl w:val="0"/>
          <w:numId w:val="93"/>
        </w:numPr>
        <w:tabs>
          <w:tab w:val="left" w:pos="993"/>
        </w:tabs>
        <w:ind w:left="0" w:firstLine="709"/>
        <w:jc w:val="both"/>
      </w:pPr>
      <w:r w:rsidRPr="001572A2">
        <w:t>оценивать качество своего вклада в общий продукт по критериям, самостоятельно сформулированным участниками взаимодействия;</w:t>
      </w:r>
    </w:p>
    <w:p w:rsidR="001572A2" w:rsidRPr="001572A2" w:rsidRDefault="001572A2" w:rsidP="003113C2">
      <w:pPr>
        <w:numPr>
          <w:ilvl w:val="0"/>
          <w:numId w:val="93"/>
        </w:numPr>
        <w:tabs>
          <w:tab w:val="left" w:pos="993"/>
        </w:tabs>
        <w:ind w:left="0" w:firstLine="709"/>
        <w:jc w:val="both"/>
      </w:pPr>
      <w:r w:rsidRPr="001572A2">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572A2" w:rsidRPr="001572A2" w:rsidRDefault="001572A2" w:rsidP="003113C2">
      <w:pPr>
        <w:numPr>
          <w:ilvl w:val="0"/>
          <w:numId w:val="93"/>
        </w:numPr>
        <w:tabs>
          <w:tab w:val="left" w:pos="993"/>
        </w:tabs>
        <w:ind w:left="0" w:firstLine="709"/>
        <w:jc w:val="both"/>
      </w:pPr>
      <w:r w:rsidRPr="001572A2">
        <w:t>Самоорганизация</w:t>
      </w:r>
    </w:p>
    <w:p w:rsidR="001572A2" w:rsidRPr="001572A2" w:rsidRDefault="001572A2" w:rsidP="003113C2">
      <w:pPr>
        <w:numPr>
          <w:ilvl w:val="0"/>
          <w:numId w:val="93"/>
        </w:numPr>
        <w:tabs>
          <w:tab w:val="left" w:pos="993"/>
        </w:tabs>
        <w:ind w:left="0" w:firstLine="709"/>
        <w:jc w:val="both"/>
      </w:pPr>
      <w:r w:rsidRPr="001572A2">
        <w:t>выявлять проблемы для решения в жизненных и учебных ситуациях;</w:t>
      </w:r>
    </w:p>
    <w:p w:rsidR="001572A2" w:rsidRPr="001572A2" w:rsidRDefault="001572A2" w:rsidP="003113C2">
      <w:pPr>
        <w:numPr>
          <w:ilvl w:val="0"/>
          <w:numId w:val="93"/>
        </w:numPr>
        <w:tabs>
          <w:tab w:val="left" w:pos="993"/>
        </w:tabs>
        <w:ind w:left="0" w:firstLine="709"/>
        <w:jc w:val="both"/>
      </w:pPr>
      <w:r w:rsidRPr="001572A2">
        <w:t>ориентироваться в различных подходах принятия решений (индивидуальное, принятие решения в группе, принятие решений группой);</w:t>
      </w:r>
    </w:p>
    <w:p w:rsidR="001572A2" w:rsidRPr="001572A2" w:rsidRDefault="001572A2" w:rsidP="003113C2">
      <w:pPr>
        <w:numPr>
          <w:ilvl w:val="0"/>
          <w:numId w:val="93"/>
        </w:numPr>
        <w:tabs>
          <w:tab w:val="left" w:pos="993"/>
        </w:tabs>
        <w:ind w:left="0" w:firstLine="709"/>
        <w:jc w:val="both"/>
      </w:pPr>
      <w:r w:rsidRPr="001572A2">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572A2" w:rsidRPr="001572A2" w:rsidRDefault="001572A2" w:rsidP="003113C2">
      <w:pPr>
        <w:numPr>
          <w:ilvl w:val="0"/>
          <w:numId w:val="93"/>
        </w:numPr>
        <w:tabs>
          <w:tab w:val="left" w:pos="993"/>
        </w:tabs>
        <w:ind w:left="0" w:firstLine="709"/>
        <w:jc w:val="both"/>
      </w:pPr>
      <w:r w:rsidRPr="001572A2">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572A2" w:rsidRPr="001572A2" w:rsidRDefault="001572A2" w:rsidP="003113C2">
      <w:pPr>
        <w:numPr>
          <w:ilvl w:val="0"/>
          <w:numId w:val="93"/>
        </w:numPr>
        <w:tabs>
          <w:tab w:val="left" w:pos="993"/>
        </w:tabs>
        <w:ind w:left="0" w:firstLine="709"/>
        <w:jc w:val="both"/>
      </w:pPr>
      <w:r w:rsidRPr="001572A2">
        <w:t>проводить выбор и брать ответственность за решение.</w:t>
      </w:r>
    </w:p>
    <w:p w:rsidR="001572A2" w:rsidRPr="001572A2" w:rsidRDefault="001572A2" w:rsidP="003113C2">
      <w:pPr>
        <w:numPr>
          <w:ilvl w:val="0"/>
          <w:numId w:val="93"/>
        </w:numPr>
        <w:tabs>
          <w:tab w:val="left" w:pos="993"/>
        </w:tabs>
        <w:ind w:left="0" w:firstLine="709"/>
        <w:jc w:val="both"/>
      </w:pPr>
      <w:r w:rsidRPr="001572A2">
        <w:lastRenderedPageBreak/>
        <w:t>Самоконтроль</w:t>
      </w:r>
    </w:p>
    <w:p w:rsidR="001572A2" w:rsidRPr="001572A2" w:rsidRDefault="001572A2" w:rsidP="003113C2">
      <w:pPr>
        <w:numPr>
          <w:ilvl w:val="0"/>
          <w:numId w:val="93"/>
        </w:numPr>
        <w:tabs>
          <w:tab w:val="left" w:pos="993"/>
        </w:tabs>
        <w:ind w:left="0" w:firstLine="709"/>
        <w:jc w:val="both"/>
      </w:pPr>
      <w:r w:rsidRPr="001572A2">
        <w:t xml:space="preserve">владеть способами самоконтроля, </w:t>
      </w:r>
      <w:proofErr w:type="spellStart"/>
      <w:r w:rsidRPr="001572A2">
        <w:t>самомотивации</w:t>
      </w:r>
      <w:proofErr w:type="spellEnd"/>
      <w:r w:rsidRPr="001572A2">
        <w:t xml:space="preserve"> и рефлексии;</w:t>
      </w:r>
    </w:p>
    <w:p w:rsidR="001572A2" w:rsidRPr="001572A2" w:rsidRDefault="001572A2" w:rsidP="003113C2">
      <w:pPr>
        <w:numPr>
          <w:ilvl w:val="0"/>
          <w:numId w:val="93"/>
        </w:numPr>
        <w:tabs>
          <w:tab w:val="left" w:pos="993"/>
        </w:tabs>
        <w:ind w:left="0" w:firstLine="709"/>
        <w:jc w:val="both"/>
      </w:pPr>
      <w:r w:rsidRPr="001572A2">
        <w:t>давать оценку ситуации и предлагать план её изменения;</w:t>
      </w:r>
    </w:p>
    <w:p w:rsidR="001572A2" w:rsidRPr="001572A2" w:rsidRDefault="001572A2" w:rsidP="003113C2">
      <w:pPr>
        <w:numPr>
          <w:ilvl w:val="0"/>
          <w:numId w:val="93"/>
        </w:numPr>
        <w:tabs>
          <w:tab w:val="left" w:pos="993"/>
        </w:tabs>
        <w:ind w:left="0" w:firstLine="709"/>
        <w:jc w:val="both"/>
      </w:pPr>
      <w:r w:rsidRPr="001572A2">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572A2" w:rsidRPr="001572A2" w:rsidRDefault="001572A2" w:rsidP="003113C2">
      <w:pPr>
        <w:numPr>
          <w:ilvl w:val="0"/>
          <w:numId w:val="93"/>
        </w:numPr>
        <w:tabs>
          <w:tab w:val="left" w:pos="993"/>
        </w:tabs>
        <w:ind w:left="0" w:firstLine="709"/>
        <w:jc w:val="both"/>
      </w:pPr>
      <w:r w:rsidRPr="001572A2">
        <w:t>объяснять причины достижения (</w:t>
      </w:r>
      <w:proofErr w:type="spellStart"/>
      <w:r w:rsidRPr="001572A2">
        <w:t>недостижения</w:t>
      </w:r>
      <w:proofErr w:type="spellEnd"/>
      <w:r w:rsidRPr="001572A2">
        <w:t>) результатов деятельности, давать оценку приобретённому опыту, находить позитивное в произошедшей ситуации;</w:t>
      </w:r>
    </w:p>
    <w:p w:rsidR="001572A2" w:rsidRPr="001572A2" w:rsidRDefault="001572A2" w:rsidP="003113C2">
      <w:pPr>
        <w:numPr>
          <w:ilvl w:val="0"/>
          <w:numId w:val="93"/>
        </w:numPr>
        <w:tabs>
          <w:tab w:val="left" w:pos="993"/>
        </w:tabs>
        <w:ind w:left="0" w:firstLine="709"/>
        <w:jc w:val="both"/>
      </w:pPr>
      <w:r w:rsidRPr="001572A2">
        <w:t>вносить коррективы в деятельность на основе новых обстоятельств, изменившихся ситуаций, установленных ошибок, возникших трудностей;</w:t>
      </w:r>
    </w:p>
    <w:p w:rsidR="001572A2" w:rsidRPr="001572A2" w:rsidRDefault="001572A2" w:rsidP="003113C2">
      <w:pPr>
        <w:numPr>
          <w:ilvl w:val="0"/>
          <w:numId w:val="93"/>
        </w:numPr>
        <w:tabs>
          <w:tab w:val="left" w:pos="993"/>
        </w:tabs>
        <w:ind w:left="0" w:firstLine="709"/>
        <w:jc w:val="both"/>
      </w:pPr>
      <w:r w:rsidRPr="001572A2">
        <w:t>оценивать соответствие результата цели и условиям.</w:t>
      </w:r>
    </w:p>
    <w:p w:rsidR="001572A2" w:rsidRPr="001572A2" w:rsidRDefault="001572A2" w:rsidP="003113C2">
      <w:pPr>
        <w:numPr>
          <w:ilvl w:val="0"/>
          <w:numId w:val="93"/>
        </w:numPr>
        <w:tabs>
          <w:tab w:val="left" w:pos="993"/>
        </w:tabs>
        <w:ind w:left="0" w:firstLine="709"/>
        <w:jc w:val="both"/>
      </w:pPr>
      <w:r w:rsidRPr="001572A2">
        <w:t>Эмоциональный интеллект</w:t>
      </w:r>
    </w:p>
    <w:p w:rsidR="001572A2" w:rsidRPr="001572A2" w:rsidRDefault="001572A2" w:rsidP="003113C2">
      <w:pPr>
        <w:numPr>
          <w:ilvl w:val="0"/>
          <w:numId w:val="93"/>
        </w:numPr>
        <w:tabs>
          <w:tab w:val="left" w:pos="993"/>
        </w:tabs>
        <w:ind w:left="0" w:firstLine="709"/>
        <w:jc w:val="both"/>
      </w:pPr>
      <w:r w:rsidRPr="001572A2">
        <w:t>различать, называть и управлять собственными эмоциями и эмоциями других;</w:t>
      </w:r>
    </w:p>
    <w:p w:rsidR="001572A2" w:rsidRPr="001572A2" w:rsidRDefault="001572A2" w:rsidP="003113C2">
      <w:pPr>
        <w:numPr>
          <w:ilvl w:val="0"/>
          <w:numId w:val="93"/>
        </w:numPr>
        <w:tabs>
          <w:tab w:val="left" w:pos="993"/>
        </w:tabs>
        <w:ind w:left="0" w:firstLine="709"/>
        <w:jc w:val="both"/>
      </w:pPr>
      <w:r w:rsidRPr="001572A2">
        <w:t>выявлять и анализировать причины эмоций;</w:t>
      </w:r>
    </w:p>
    <w:p w:rsidR="001572A2" w:rsidRPr="001572A2" w:rsidRDefault="001572A2" w:rsidP="003113C2">
      <w:pPr>
        <w:numPr>
          <w:ilvl w:val="0"/>
          <w:numId w:val="93"/>
        </w:numPr>
        <w:tabs>
          <w:tab w:val="left" w:pos="993"/>
        </w:tabs>
        <w:ind w:left="0" w:firstLine="709"/>
        <w:jc w:val="both"/>
      </w:pPr>
      <w:r w:rsidRPr="001572A2">
        <w:t>ставить себя на место другого человека, понимать мотивы и намерения другого;</w:t>
      </w:r>
    </w:p>
    <w:p w:rsidR="001572A2" w:rsidRPr="001572A2" w:rsidRDefault="001572A2" w:rsidP="003113C2">
      <w:pPr>
        <w:numPr>
          <w:ilvl w:val="0"/>
          <w:numId w:val="93"/>
        </w:numPr>
        <w:tabs>
          <w:tab w:val="left" w:pos="993"/>
        </w:tabs>
        <w:ind w:left="0" w:firstLine="709"/>
        <w:jc w:val="both"/>
      </w:pPr>
      <w:r w:rsidRPr="001572A2">
        <w:t>регулировать способ выражения эмоций.</w:t>
      </w:r>
    </w:p>
    <w:p w:rsidR="001572A2" w:rsidRPr="001572A2" w:rsidRDefault="001572A2" w:rsidP="003113C2">
      <w:pPr>
        <w:numPr>
          <w:ilvl w:val="0"/>
          <w:numId w:val="93"/>
        </w:numPr>
        <w:tabs>
          <w:tab w:val="left" w:pos="993"/>
        </w:tabs>
        <w:ind w:left="0" w:firstLine="709"/>
        <w:jc w:val="both"/>
      </w:pPr>
      <w:r w:rsidRPr="001572A2">
        <w:t>Принимать себя и других</w:t>
      </w:r>
    </w:p>
    <w:p w:rsidR="001572A2" w:rsidRPr="001572A2" w:rsidRDefault="001572A2" w:rsidP="003113C2">
      <w:pPr>
        <w:numPr>
          <w:ilvl w:val="0"/>
          <w:numId w:val="93"/>
        </w:numPr>
        <w:tabs>
          <w:tab w:val="left" w:pos="993"/>
        </w:tabs>
        <w:ind w:left="0" w:firstLine="709"/>
        <w:jc w:val="both"/>
      </w:pPr>
      <w:r w:rsidRPr="001572A2">
        <w:t>осознанно относиться к другому человеку, его мнению; признавать своё право на ошибку и такое же право другого;</w:t>
      </w:r>
    </w:p>
    <w:p w:rsidR="001572A2" w:rsidRPr="001572A2" w:rsidRDefault="001572A2" w:rsidP="003113C2">
      <w:pPr>
        <w:numPr>
          <w:ilvl w:val="0"/>
          <w:numId w:val="93"/>
        </w:numPr>
        <w:tabs>
          <w:tab w:val="left" w:pos="993"/>
        </w:tabs>
        <w:ind w:left="0" w:firstLine="709"/>
        <w:jc w:val="both"/>
      </w:pPr>
      <w:r w:rsidRPr="001572A2">
        <w:t>принимать себя и других, не осуждая;</w:t>
      </w:r>
    </w:p>
    <w:p w:rsidR="001572A2" w:rsidRPr="001572A2" w:rsidRDefault="001572A2" w:rsidP="003113C2">
      <w:pPr>
        <w:numPr>
          <w:ilvl w:val="0"/>
          <w:numId w:val="93"/>
        </w:numPr>
        <w:tabs>
          <w:tab w:val="left" w:pos="993"/>
        </w:tabs>
        <w:ind w:left="0" w:firstLine="709"/>
        <w:jc w:val="both"/>
      </w:pPr>
      <w:r w:rsidRPr="001572A2">
        <w:t>открытость себе и другим;</w:t>
      </w:r>
    </w:p>
    <w:p w:rsidR="001572A2" w:rsidRPr="001572A2" w:rsidRDefault="001572A2" w:rsidP="003113C2">
      <w:pPr>
        <w:numPr>
          <w:ilvl w:val="0"/>
          <w:numId w:val="93"/>
        </w:numPr>
        <w:tabs>
          <w:tab w:val="left" w:pos="993"/>
        </w:tabs>
        <w:ind w:left="0" w:firstLine="709"/>
        <w:jc w:val="both"/>
      </w:pPr>
      <w:r w:rsidRPr="001572A2">
        <w:t>осознавать невозможность контролировать всё вокруг.</w:t>
      </w:r>
    </w:p>
    <w:p w:rsidR="001572A2" w:rsidRPr="001572A2" w:rsidRDefault="001572A2" w:rsidP="001572A2">
      <w:pPr>
        <w:pStyle w:val="Standard"/>
        <w:tabs>
          <w:tab w:val="left" w:pos="708"/>
        </w:tabs>
        <w:spacing w:before="28" w:after="28"/>
        <w:jc w:val="center"/>
        <w:rPr>
          <w:rFonts w:ascii="Times New Roman" w:eastAsia="Arial Unicode MS" w:hAnsi="Times New Roman" w:cs="Times New Roman"/>
          <w:b/>
          <w:sz w:val="24"/>
          <w:szCs w:val="24"/>
        </w:rPr>
      </w:pPr>
    </w:p>
    <w:p w:rsidR="001572A2" w:rsidRPr="001572A2" w:rsidRDefault="001572A2" w:rsidP="001572A2">
      <w:pPr>
        <w:ind w:firstLine="709"/>
        <w:jc w:val="both"/>
        <w:rPr>
          <w:b/>
        </w:rPr>
      </w:pPr>
      <w:r w:rsidRPr="001572A2">
        <w:rPr>
          <w:b/>
        </w:rPr>
        <w:t>Говорение. Диалогическая речь.</w:t>
      </w:r>
    </w:p>
    <w:p w:rsidR="001572A2" w:rsidRPr="001572A2" w:rsidRDefault="001572A2" w:rsidP="001572A2">
      <w:pPr>
        <w:ind w:firstLine="709"/>
        <w:jc w:val="both"/>
        <w:rPr>
          <w:b/>
        </w:rPr>
      </w:pPr>
      <w:r w:rsidRPr="001572A2">
        <w:rPr>
          <w:b/>
        </w:rPr>
        <w:t xml:space="preserve">Выпускник научится: </w:t>
      </w:r>
    </w:p>
    <w:p w:rsidR="001572A2" w:rsidRPr="001572A2" w:rsidRDefault="001572A2" w:rsidP="003113C2">
      <w:pPr>
        <w:numPr>
          <w:ilvl w:val="0"/>
          <w:numId w:val="93"/>
        </w:numPr>
        <w:tabs>
          <w:tab w:val="left" w:pos="993"/>
        </w:tabs>
        <w:ind w:left="0" w:firstLine="709"/>
        <w:jc w:val="both"/>
      </w:pPr>
      <w:r w:rsidRPr="001572A2">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572A2" w:rsidRPr="001572A2" w:rsidRDefault="001572A2" w:rsidP="001572A2">
      <w:pPr>
        <w:ind w:firstLine="709"/>
        <w:jc w:val="both"/>
        <w:rPr>
          <w:b/>
        </w:rPr>
      </w:pPr>
      <w:r w:rsidRPr="001572A2">
        <w:rPr>
          <w:b/>
        </w:rPr>
        <w:t>Выпускник получит возможность научиться:</w:t>
      </w:r>
    </w:p>
    <w:p w:rsidR="001572A2" w:rsidRPr="001572A2" w:rsidRDefault="001572A2" w:rsidP="003113C2">
      <w:pPr>
        <w:numPr>
          <w:ilvl w:val="0"/>
          <w:numId w:val="93"/>
        </w:numPr>
        <w:tabs>
          <w:tab w:val="left" w:pos="993"/>
        </w:tabs>
        <w:ind w:left="0" w:firstLine="709"/>
        <w:jc w:val="both"/>
        <w:rPr>
          <w:i/>
        </w:rPr>
      </w:pPr>
      <w:r w:rsidRPr="001572A2">
        <w:rPr>
          <w:i/>
        </w:rPr>
        <w:t xml:space="preserve">вести диалог-обмен мнениями; </w:t>
      </w:r>
    </w:p>
    <w:p w:rsidR="001572A2" w:rsidRPr="001572A2" w:rsidRDefault="001572A2" w:rsidP="003113C2">
      <w:pPr>
        <w:numPr>
          <w:ilvl w:val="0"/>
          <w:numId w:val="90"/>
        </w:numPr>
        <w:tabs>
          <w:tab w:val="left" w:pos="993"/>
        </w:tabs>
        <w:ind w:left="0" w:firstLine="709"/>
        <w:jc w:val="both"/>
        <w:rPr>
          <w:i/>
        </w:rPr>
      </w:pPr>
      <w:r w:rsidRPr="001572A2">
        <w:rPr>
          <w:i/>
        </w:rPr>
        <w:t>брать и давать интервью;</w:t>
      </w:r>
    </w:p>
    <w:p w:rsidR="001572A2" w:rsidRPr="001572A2" w:rsidRDefault="001572A2" w:rsidP="001572A2">
      <w:pPr>
        <w:tabs>
          <w:tab w:val="left" w:pos="993"/>
        </w:tabs>
        <w:jc w:val="both"/>
        <w:rPr>
          <w:i/>
        </w:rPr>
      </w:pPr>
      <w:r w:rsidRPr="001572A2">
        <w:rPr>
          <w:i/>
        </w:rPr>
        <w:t>вести диалог-расспрос на основе нелинейного текста (таблицы, диаграммы и т. д.).</w:t>
      </w:r>
    </w:p>
    <w:p w:rsidR="001572A2" w:rsidRPr="001572A2" w:rsidRDefault="001572A2" w:rsidP="001572A2">
      <w:pPr>
        <w:ind w:firstLine="709"/>
        <w:jc w:val="both"/>
        <w:rPr>
          <w:b/>
        </w:rPr>
      </w:pPr>
      <w:r w:rsidRPr="001572A2">
        <w:rPr>
          <w:b/>
        </w:rPr>
        <w:t>Говорение. Монологическая речь</w:t>
      </w:r>
    </w:p>
    <w:p w:rsidR="001572A2" w:rsidRPr="001572A2" w:rsidRDefault="001572A2" w:rsidP="001572A2">
      <w:pPr>
        <w:ind w:firstLine="709"/>
        <w:jc w:val="both"/>
        <w:rPr>
          <w:b/>
        </w:rPr>
      </w:pPr>
      <w:r w:rsidRPr="001572A2">
        <w:rPr>
          <w:b/>
        </w:rPr>
        <w:t>Выпускник научится:</w:t>
      </w:r>
    </w:p>
    <w:p w:rsidR="001572A2" w:rsidRPr="001572A2" w:rsidRDefault="001572A2" w:rsidP="003113C2">
      <w:pPr>
        <w:numPr>
          <w:ilvl w:val="0"/>
          <w:numId w:val="92"/>
        </w:numPr>
        <w:tabs>
          <w:tab w:val="left" w:pos="993"/>
        </w:tabs>
        <w:ind w:left="0" w:firstLine="709"/>
        <w:jc w:val="both"/>
      </w:pPr>
      <w:r w:rsidRPr="001572A2">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572A2" w:rsidRPr="001572A2" w:rsidRDefault="001572A2" w:rsidP="003113C2">
      <w:pPr>
        <w:numPr>
          <w:ilvl w:val="0"/>
          <w:numId w:val="92"/>
        </w:numPr>
        <w:tabs>
          <w:tab w:val="left" w:pos="993"/>
        </w:tabs>
        <w:ind w:left="0" w:firstLine="709"/>
        <w:jc w:val="both"/>
      </w:pPr>
      <w:r w:rsidRPr="001572A2">
        <w:t xml:space="preserve">описывать события с опорой на зрительную наглядность и/или вербальную опору (ключевые слова, план, вопросы); </w:t>
      </w:r>
    </w:p>
    <w:p w:rsidR="001572A2" w:rsidRPr="001572A2" w:rsidRDefault="001572A2" w:rsidP="003113C2">
      <w:pPr>
        <w:numPr>
          <w:ilvl w:val="0"/>
          <w:numId w:val="92"/>
        </w:numPr>
        <w:tabs>
          <w:tab w:val="left" w:pos="993"/>
        </w:tabs>
        <w:ind w:left="0" w:firstLine="709"/>
        <w:jc w:val="both"/>
      </w:pPr>
      <w:r w:rsidRPr="001572A2">
        <w:t xml:space="preserve">давать краткую характеристику реальных людей и литературных персонажей; </w:t>
      </w:r>
    </w:p>
    <w:p w:rsidR="001572A2" w:rsidRPr="001572A2" w:rsidRDefault="001572A2" w:rsidP="003113C2">
      <w:pPr>
        <w:numPr>
          <w:ilvl w:val="0"/>
          <w:numId w:val="92"/>
        </w:numPr>
        <w:tabs>
          <w:tab w:val="left" w:pos="993"/>
        </w:tabs>
        <w:ind w:left="0" w:firstLine="709"/>
        <w:jc w:val="both"/>
      </w:pPr>
      <w:r w:rsidRPr="001572A2">
        <w:t>передавать основное содержание прочитанного текста с опорой или без опоры на текст, ключевые слова/ план/ вопросы;</w:t>
      </w:r>
    </w:p>
    <w:p w:rsidR="001572A2" w:rsidRPr="001572A2" w:rsidRDefault="001572A2" w:rsidP="003113C2">
      <w:pPr>
        <w:numPr>
          <w:ilvl w:val="0"/>
          <w:numId w:val="92"/>
        </w:numPr>
        <w:tabs>
          <w:tab w:val="left" w:pos="993"/>
        </w:tabs>
        <w:ind w:left="0" w:firstLine="709"/>
        <w:jc w:val="both"/>
        <w:rPr>
          <w:i/>
        </w:rPr>
      </w:pPr>
      <w:r w:rsidRPr="001572A2">
        <w:t>описывать картинку/ фото с опорой или без опоры на ключевые слова/ план/ вопросы.</w:t>
      </w:r>
    </w:p>
    <w:p w:rsidR="001572A2" w:rsidRPr="001572A2" w:rsidRDefault="001572A2" w:rsidP="001572A2">
      <w:pPr>
        <w:ind w:firstLine="709"/>
        <w:jc w:val="both"/>
        <w:rPr>
          <w:b/>
        </w:rPr>
      </w:pPr>
      <w:r w:rsidRPr="001572A2">
        <w:rPr>
          <w:b/>
        </w:rPr>
        <w:t xml:space="preserve">Выпускник получит возможность научиться: </w:t>
      </w:r>
    </w:p>
    <w:p w:rsidR="001572A2" w:rsidRPr="001572A2" w:rsidRDefault="001572A2" w:rsidP="003113C2">
      <w:pPr>
        <w:numPr>
          <w:ilvl w:val="0"/>
          <w:numId w:val="91"/>
        </w:numPr>
        <w:tabs>
          <w:tab w:val="left" w:pos="1134"/>
        </w:tabs>
        <w:ind w:left="0" w:firstLine="709"/>
        <w:jc w:val="both"/>
        <w:rPr>
          <w:i/>
        </w:rPr>
      </w:pPr>
      <w:r w:rsidRPr="001572A2">
        <w:rPr>
          <w:i/>
        </w:rPr>
        <w:t xml:space="preserve">делать сообщение на заданную тему на основе прочитанного; </w:t>
      </w:r>
    </w:p>
    <w:p w:rsidR="001572A2" w:rsidRPr="001572A2" w:rsidRDefault="001572A2" w:rsidP="003113C2">
      <w:pPr>
        <w:numPr>
          <w:ilvl w:val="0"/>
          <w:numId w:val="91"/>
        </w:numPr>
        <w:tabs>
          <w:tab w:val="left" w:pos="1134"/>
        </w:tabs>
        <w:ind w:left="0" w:firstLine="709"/>
        <w:jc w:val="both"/>
        <w:rPr>
          <w:i/>
        </w:rPr>
      </w:pPr>
      <w:r w:rsidRPr="001572A2">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1572A2" w:rsidRPr="001572A2" w:rsidRDefault="001572A2" w:rsidP="003113C2">
      <w:pPr>
        <w:numPr>
          <w:ilvl w:val="0"/>
          <w:numId w:val="91"/>
        </w:numPr>
        <w:tabs>
          <w:tab w:val="left" w:pos="1134"/>
        </w:tabs>
        <w:ind w:left="0" w:firstLine="709"/>
        <w:jc w:val="both"/>
        <w:rPr>
          <w:i/>
        </w:rPr>
      </w:pPr>
      <w:r w:rsidRPr="001572A2">
        <w:rPr>
          <w:i/>
        </w:rPr>
        <w:t>кратко высказываться без предварительной подготовки на заданную тему в соответствии с предложенной ситуацией общения;</w:t>
      </w:r>
    </w:p>
    <w:p w:rsidR="001572A2" w:rsidRPr="001572A2" w:rsidRDefault="001572A2" w:rsidP="003113C2">
      <w:pPr>
        <w:numPr>
          <w:ilvl w:val="0"/>
          <w:numId w:val="91"/>
        </w:numPr>
        <w:tabs>
          <w:tab w:val="left" w:pos="1134"/>
        </w:tabs>
        <w:ind w:left="0" w:firstLine="709"/>
        <w:jc w:val="both"/>
        <w:rPr>
          <w:i/>
        </w:rPr>
      </w:pPr>
      <w:r w:rsidRPr="001572A2">
        <w:rPr>
          <w:i/>
        </w:rPr>
        <w:t>кратко высказываться с опорой на нелинейный текст (таблицы, диаграммы, расписание и т. п.);</w:t>
      </w:r>
    </w:p>
    <w:p w:rsidR="001572A2" w:rsidRPr="001572A2" w:rsidRDefault="001572A2" w:rsidP="003113C2">
      <w:pPr>
        <w:numPr>
          <w:ilvl w:val="0"/>
          <w:numId w:val="91"/>
        </w:numPr>
        <w:tabs>
          <w:tab w:val="left" w:pos="1134"/>
        </w:tabs>
        <w:ind w:left="0" w:firstLine="709"/>
        <w:jc w:val="both"/>
        <w:rPr>
          <w:i/>
        </w:rPr>
      </w:pPr>
      <w:r w:rsidRPr="001572A2">
        <w:rPr>
          <w:i/>
        </w:rPr>
        <w:lastRenderedPageBreak/>
        <w:t>кратко излагать результаты выполненной проектной работы.</w:t>
      </w:r>
    </w:p>
    <w:p w:rsidR="001572A2" w:rsidRPr="001572A2" w:rsidRDefault="001572A2" w:rsidP="001572A2">
      <w:pPr>
        <w:ind w:firstLine="709"/>
        <w:jc w:val="both"/>
        <w:rPr>
          <w:b/>
          <w:i/>
        </w:rPr>
      </w:pPr>
      <w:proofErr w:type="spellStart"/>
      <w:r w:rsidRPr="001572A2">
        <w:rPr>
          <w:b/>
        </w:rPr>
        <w:t>Аудирование</w:t>
      </w:r>
      <w:proofErr w:type="spellEnd"/>
    </w:p>
    <w:p w:rsidR="001572A2" w:rsidRPr="001572A2" w:rsidRDefault="001572A2" w:rsidP="001572A2">
      <w:pPr>
        <w:ind w:firstLine="709"/>
        <w:jc w:val="both"/>
        <w:rPr>
          <w:b/>
        </w:rPr>
      </w:pPr>
      <w:r w:rsidRPr="001572A2">
        <w:rPr>
          <w:b/>
        </w:rPr>
        <w:t xml:space="preserve">Выпускник научится: </w:t>
      </w:r>
    </w:p>
    <w:p w:rsidR="001572A2" w:rsidRPr="001572A2" w:rsidRDefault="001572A2" w:rsidP="003113C2">
      <w:pPr>
        <w:numPr>
          <w:ilvl w:val="0"/>
          <w:numId w:val="94"/>
        </w:numPr>
        <w:tabs>
          <w:tab w:val="left" w:pos="993"/>
        </w:tabs>
        <w:ind w:left="0" w:firstLine="709"/>
        <w:jc w:val="both"/>
      </w:pPr>
      <w:r w:rsidRPr="001572A2">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572A2" w:rsidRPr="001572A2" w:rsidRDefault="001572A2" w:rsidP="003113C2">
      <w:pPr>
        <w:numPr>
          <w:ilvl w:val="0"/>
          <w:numId w:val="94"/>
        </w:numPr>
        <w:tabs>
          <w:tab w:val="left" w:pos="993"/>
        </w:tabs>
        <w:ind w:left="0" w:firstLine="709"/>
        <w:jc w:val="both"/>
      </w:pPr>
      <w:r w:rsidRPr="001572A2">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572A2" w:rsidRPr="001572A2" w:rsidRDefault="001572A2" w:rsidP="001572A2">
      <w:pPr>
        <w:ind w:firstLine="709"/>
        <w:jc w:val="both"/>
        <w:rPr>
          <w:b/>
        </w:rPr>
      </w:pPr>
      <w:r w:rsidRPr="001572A2">
        <w:rPr>
          <w:b/>
        </w:rPr>
        <w:t>Выпускник получит возможность научиться:</w:t>
      </w:r>
    </w:p>
    <w:p w:rsidR="001572A2" w:rsidRPr="001572A2" w:rsidRDefault="001572A2" w:rsidP="003113C2">
      <w:pPr>
        <w:numPr>
          <w:ilvl w:val="0"/>
          <w:numId w:val="95"/>
        </w:numPr>
        <w:tabs>
          <w:tab w:val="left" w:pos="993"/>
        </w:tabs>
        <w:ind w:left="0" w:firstLine="709"/>
        <w:jc w:val="both"/>
        <w:rPr>
          <w:i/>
        </w:rPr>
      </w:pPr>
      <w:r w:rsidRPr="001572A2">
        <w:rPr>
          <w:i/>
        </w:rPr>
        <w:t>выделять основную тему в воспринимаемом на слух тексте;</w:t>
      </w:r>
    </w:p>
    <w:p w:rsidR="001572A2" w:rsidRPr="001572A2" w:rsidRDefault="001572A2" w:rsidP="003113C2">
      <w:pPr>
        <w:numPr>
          <w:ilvl w:val="0"/>
          <w:numId w:val="95"/>
        </w:numPr>
        <w:tabs>
          <w:tab w:val="left" w:pos="993"/>
        </w:tabs>
        <w:ind w:left="0" w:firstLine="709"/>
        <w:jc w:val="both"/>
        <w:rPr>
          <w:i/>
        </w:rPr>
      </w:pPr>
      <w:r w:rsidRPr="001572A2">
        <w:rPr>
          <w:i/>
        </w:rPr>
        <w:t>использовать контекстуальную или языковую догадку при восприятии на слух текстов, содержащих незнакомые слова.</w:t>
      </w:r>
    </w:p>
    <w:p w:rsidR="001572A2" w:rsidRPr="001572A2" w:rsidRDefault="001572A2" w:rsidP="001572A2">
      <w:pPr>
        <w:ind w:firstLine="709"/>
        <w:jc w:val="both"/>
        <w:rPr>
          <w:i/>
        </w:rPr>
      </w:pPr>
      <w:r w:rsidRPr="001572A2">
        <w:rPr>
          <w:b/>
        </w:rPr>
        <w:t xml:space="preserve">Чтение </w:t>
      </w:r>
    </w:p>
    <w:p w:rsidR="001572A2" w:rsidRPr="001572A2" w:rsidRDefault="001572A2" w:rsidP="001572A2">
      <w:pPr>
        <w:ind w:firstLine="709"/>
        <w:jc w:val="both"/>
        <w:rPr>
          <w:b/>
        </w:rPr>
      </w:pPr>
      <w:r w:rsidRPr="001572A2">
        <w:rPr>
          <w:b/>
        </w:rPr>
        <w:t xml:space="preserve">Выпускник научится: </w:t>
      </w:r>
    </w:p>
    <w:p w:rsidR="001572A2" w:rsidRPr="001572A2" w:rsidRDefault="001572A2" w:rsidP="003113C2">
      <w:pPr>
        <w:numPr>
          <w:ilvl w:val="0"/>
          <w:numId w:val="96"/>
        </w:numPr>
        <w:tabs>
          <w:tab w:val="left" w:pos="993"/>
        </w:tabs>
        <w:ind w:left="0" w:firstLine="709"/>
        <w:jc w:val="both"/>
      </w:pPr>
      <w:r w:rsidRPr="001572A2">
        <w:t>читать и понимать основное содержание несложных аутентичных текстов, содержащие отдельные неизученные языковые явления;</w:t>
      </w:r>
    </w:p>
    <w:p w:rsidR="001572A2" w:rsidRPr="001572A2" w:rsidRDefault="001572A2" w:rsidP="003113C2">
      <w:pPr>
        <w:numPr>
          <w:ilvl w:val="0"/>
          <w:numId w:val="96"/>
        </w:numPr>
        <w:tabs>
          <w:tab w:val="left" w:pos="993"/>
        </w:tabs>
        <w:ind w:left="0" w:firstLine="709"/>
        <w:jc w:val="both"/>
      </w:pPr>
      <w:r w:rsidRPr="001572A2">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1572A2" w:rsidRPr="001572A2" w:rsidRDefault="001572A2" w:rsidP="003113C2">
      <w:pPr>
        <w:numPr>
          <w:ilvl w:val="0"/>
          <w:numId w:val="97"/>
        </w:numPr>
        <w:tabs>
          <w:tab w:val="left" w:pos="993"/>
        </w:tabs>
        <w:ind w:left="0" w:firstLine="709"/>
        <w:jc w:val="both"/>
        <w:rPr>
          <w:i/>
        </w:rPr>
      </w:pPr>
      <w:r w:rsidRPr="001572A2">
        <w:t>читать и полностью понимать несложные аутентичные тексты, построенные на изученном языковом материале;</w:t>
      </w:r>
    </w:p>
    <w:p w:rsidR="001572A2" w:rsidRPr="001572A2" w:rsidRDefault="001572A2" w:rsidP="003113C2">
      <w:pPr>
        <w:numPr>
          <w:ilvl w:val="0"/>
          <w:numId w:val="97"/>
        </w:numPr>
        <w:tabs>
          <w:tab w:val="left" w:pos="993"/>
        </w:tabs>
        <w:ind w:left="0" w:firstLine="709"/>
        <w:jc w:val="both"/>
      </w:pPr>
      <w:r w:rsidRPr="001572A2">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1572A2" w:rsidRPr="001572A2" w:rsidRDefault="001572A2" w:rsidP="001572A2">
      <w:pPr>
        <w:ind w:firstLine="709"/>
        <w:jc w:val="both"/>
      </w:pPr>
      <w:r w:rsidRPr="001572A2">
        <w:rPr>
          <w:b/>
        </w:rPr>
        <w:t>Выпускник получит возможность научиться:</w:t>
      </w:r>
    </w:p>
    <w:p w:rsidR="001572A2" w:rsidRPr="001572A2" w:rsidRDefault="001572A2" w:rsidP="003113C2">
      <w:pPr>
        <w:numPr>
          <w:ilvl w:val="0"/>
          <w:numId w:val="97"/>
        </w:numPr>
        <w:tabs>
          <w:tab w:val="left" w:pos="993"/>
        </w:tabs>
        <w:ind w:left="0" w:firstLine="709"/>
        <w:jc w:val="both"/>
        <w:rPr>
          <w:i/>
        </w:rPr>
      </w:pPr>
      <w:r w:rsidRPr="001572A2">
        <w:rPr>
          <w:i/>
        </w:rPr>
        <w:t>устанавливать причинно-следственную взаимосвязь фактов и событий, изложенных в несложном аутентичном тексте;</w:t>
      </w:r>
    </w:p>
    <w:p w:rsidR="001572A2" w:rsidRPr="001572A2" w:rsidRDefault="001572A2" w:rsidP="003113C2">
      <w:pPr>
        <w:numPr>
          <w:ilvl w:val="0"/>
          <w:numId w:val="97"/>
        </w:numPr>
        <w:tabs>
          <w:tab w:val="left" w:pos="993"/>
        </w:tabs>
        <w:ind w:left="0" w:firstLine="709"/>
        <w:jc w:val="both"/>
        <w:rPr>
          <w:i/>
        </w:rPr>
      </w:pPr>
      <w:r w:rsidRPr="001572A2">
        <w:rPr>
          <w:i/>
        </w:rPr>
        <w:t>восстанавливать текст из разрозненных абзацев или путем добавления выпущенных фрагментов.</w:t>
      </w:r>
    </w:p>
    <w:p w:rsidR="001572A2" w:rsidRPr="001572A2" w:rsidRDefault="001572A2" w:rsidP="001572A2">
      <w:pPr>
        <w:ind w:firstLine="709"/>
        <w:jc w:val="both"/>
        <w:rPr>
          <w:b/>
        </w:rPr>
      </w:pPr>
      <w:r w:rsidRPr="001572A2">
        <w:rPr>
          <w:b/>
        </w:rPr>
        <w:t xml:space="preserve">Письменная речь </w:t>
      </w:r>
    </w:p>
    <w:p w:rsidR="001572A2" w:rsidRPr="001572A2" w:rsidRDefault="001572A2" w:rsidP="001572A2">
      <w:pPr>
        <w:ind w:firstLine="709"/>
        <w:jc w:val="both"/>
        <w:rPr>
          <w:b/>
        </w:rPr>
      </w:pPr>
      <w:r w:rsidRPr="001572A2">
        <w:rPr>
          <w:b/>
        </w:rPr>
        <w:t xml:space="preserve">Выпускник научится: </w:t>
      </w:r>
    </w:p>
    <w:p w:rsidR="001572A2" w:rsidRPr="001572A2" w:rsidRDefault="001572A2" w:rsidP="003113C2">
      <w:pPr>
        <w:numPr>
          <w:ilvl w:val="0"/>
          <w:numId w:val="98"/>
        </w:numPr>
        <w:tabs>
          <w:tab w:val="left" w:pos="993"/>
        </w:tabs>
        <w:ind w:left="0" w:firstLine="709"/>
        <w:jc w:val="both"/>
      </w:pPr>
      <w:r w:rsidRPr="001572A2">
        <w:t>заполнять анкеты и формуляры, сообщая о себе основные сведения (имя, фамилия, пол, возраст, гражданство, национальность, адрес и т. д.);</w:t>
      </w:r>
    </w:p>
    <w:p w:rsidR="001572A2" w:rsidRPr="001572A2" w:rsidRDefault="001572A2" w:rsidP="003113C2">
      <w:pPr>
        <w:numPr>
          <w:ilvl w:val="0"/>
          <w:numId w:val="98"/>
        </w:numPr>
        <w:tabs>
          <w:tab w:val="left" w:pos="993"/>
        </w:tabs>
        <w:ind w:left="0" w:firstLine="709"/>
        <w:jc w:val="both"/>
      </w:pPr>
      <w:r w:rsidRPr="001572A2">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572A2" w:rsidRPr="001572A2" w:rsidRDefault="001572A2" w:rsidP="003113C2">
      <w:pPr>
        <w:numPr>
          <w:ilvl w:val="0"/>
          <w:numId w:val="98"/>
        </w:numPr>
        <w:tabs>
          <w:tab w:val="left" w:pos="993"/>
        </w:tabs>
        <w:ind w:left="0" w:firstLine="709"/>
        <w:jc w:val="both"/>
      </w:pPr>
      <w:r w:rsidRPr="001572A2">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572A2" w:rsidRPr="001572A2" w:rsidRDefault="001572A2" w:rsidP="003113C2">
      <w:pPr>
        <w:numPr>
          <w:ilvl w:val="0"/>
          <w:numId w:val="98"/>
        </w:numPr>
        <w:tabs>
          <w:tab w:val="left" w:pos="993"/>
        </w:tabs>
        <w:ind w:left="0" w:firstLine="709"/>
        <w:jc w:val="both"/>
      </w:pPr>
      <w:r w:rsidRPr="001572A2">
        <w:t>писать небольшие письменные высказывания с опорой на образец/ план.</w:t>
      </w:r>
    </w:p>
    <w:p w:rsidR="001572A2" w:rsidRPr="001572A2" w:rsidRDefault="001572A2" w:rsidP="001572A2">
      <w:pPr>
        <w:ind w:firstLine="709"/>
        <w:jc w:val="both"/>
        <w:rPr>
          <w:b/>
        </w:rPr>
      </w:pPr>
      <w:r w:rsidRPr="001572A2">
        <w:rPr>
          <w:b/>
        </w:rPr>
        <w:t>Выпускник получит возможность научиться:</w:t>
      </w:r>
    </w:p>
    <w:p w:rsidR="001572A2" w:rsidRPr="001572A2" w:rsidRDefault="001572A2" w:rsidP="003113C2">
      <w:pPr>
        <w:numPr>
          <w:ilvl w:val="0"/>
          <w:numId w:val="99"/>
        </w:numPr>
        <w:tabs>
          <w:tab w:val="left" w:pos="993"/>
        </w:tabs>
        <w:ind w:left="0" w:firstLine="709"/>
        <w:jc w:val="both"/>
        <w:rPr>
          <w:i/>
        </w:rPr>
      </w:pPr>
      <w:r w:rsidRPr="001572A2">
        <w:rPr>
          <w:i/>
        </w:rPr>
        <w:t>делать краткие выписки из текста с целью их использования в собственных устных высказываниях;</w:t>
      </w:r>
    </w:p>
    <w:p w:rsidR="001572A2" w:rsidRPr="001572A2" w:rsidRDefault="001572A2" w:rsidP="003113C2">
      <w:pPr>
        <w:numPr>
          <w:ilvl w:val="0"/>
          <w:numId w:val="99"/>
        </w:numPr>
        <w:tabs>
          <w:tab w:val="left" w:pos="993"/>
        </w:tabs>
        <w:ind w:left="0" w:firstLine="709"/>
        <w:jc w:val="both"/>
        <w:rPr>
          <w:i/>
        </w:rPr>
      </w:pPr>
      <w:r w:rsidRPr="001572A2">
        <w:rPr>
          <w:i/>
        </w:rPr>
        <w:t>писать электронное письмо (</w:t>
      </w:r>
      <w:r w:rsidRPr="001572A2">
        <w:rPr>
          <w:i/>
          <w:lang w:val="en-US"/>
        </w:rPr>
        <w:t>e</w:t>
      </w:r>
      <w:r w:rsidRPr="001572A2">
        <w:rPr>
          <w:i/>
        </w:rPr>
        <w:t>-</w:t>
      </w:r>
      <w:r w:rsidRPr="001572A2">
        <w:rPr>
          <w:i/>
          <w:lang w:val="en-US"/>
        </w:rPr>
        <w:t>mail</w:t>
      </w:r>
      <w:r w:rsidRPr="001572A2">
        <w:rPr>
          <w:i/>
        </w:rPr>
        <w:t>) зарубежному другу в ответ на электронное письмо-стимул;</w:t>
      </w:r>
    </w:p>
    <w:p w:rsidR="001572A2" w:rsidRPr="001572A2" w:rsidRDefault="001572A2" w:rsidP="003113C2">
      <w:pPr>
        <w:numPr>
          <w:ilvl w:val="0"/>
          <w:numId w:val="99"/>
        </w:numPr>
        <w:tabs>
          <w:tab w:val="left" w:pos="993"/>
        </w:tabs>
        <w:ind w:left="0" w:firstLine="709"/>
        <w:jc w:val="both"/>
        <w:rPr>
          <w:i/>
        </w:rPr>
      </w:pPr>
      <w:r w:rsidRPr="001572A2">
        <w:rPr>
          <w:i/>
        </w:rPr>
        <w:t xml:space="preserve">составлять план/ тезисы устного или письменного сообщения; </w:t>
      </w:r>
    </w:p>
    <w:p w:rsidR="001572A2" w:rsidRPr="001572A2" w:rsidRDefault="001572A2" w:rsidP="003113C2">
      <w:pPr>
        <w:numPr>
          <w:ilvl w:val="0"/>
          <w:numId w:val="100"/>
        </w:numPr>
        <w:tabs>
          <w:tab w:val="left" w:pos="993"/>
        </w:tabs>
        <w:ind w:left="0" w:firstLine="709"/>
        <w:jc w:val="both"/>
        <w:rPr>
          <w:i/>
        </w:rPr>
      </w:pPr>
      <w:r w:rsidRPr="001572A2">
        <w:rPr>
          <w:i/>
        </w:rPr>
        <w:t>кратко излагать в письменном виде результаты проектной деятельности;</w:t>
      </w:r>
    </w:p>
    <w:p w:rsidR="001572A2" w:rsidRPr="001572A2" w:rsidRDefault="001572A2" w:rsidP="003113C2">
      <w:pPr>
        <w:numPr>
          <w:ilvl w:val="0"/>
          <w:numId w:val="100"/>
        </w:numPr>
        <w:tabs>
          <w:tab w:val="left" w:pos="993"/>
        </w:tabs>
        <w:ind w:left="0" w:firstLine="709"/>
        <w:jc w:val="both"/>
        <w:rPr>
          <w:i/>
        </w:rPr>
      </w:pPr>
      <w:r w:rsidRPr="001572A2">
        <w:rPr>
          <w:i/>
        </w:rPr>
        <w:t>писать небольшое письменное высказывание с опорой на нелинейный текст (таблицы, диаграммы и т. п.).</w:t>
      </w:r>
    </w:p>
    <w:p w:rsidR="001572A2" w:rsidRPr="001572A2" w:rsidRDefault="001572A2" w:rsidP="001572A2">
      <w:pPr>
        <w:ind w:firstLine="709"/>
        <w:jc w:val="both"/>
        <w:rPr>
          <w:b/>
        </w:rPr>
      </w:pPr>
      <w:r w:rsidRPr="001572A2">
        <w:rPr>
          <w:b/>
        </w:rPr>
        <w:lastRenderedPageBreak/>
        <w:t>Языковые навыки и средства оперирования ими</w:t>
      </w:r>
    </w:p>
    <w:p w:rsidR="001572A2" w:rsidRPr="001572A2" w:rsidRDefault="001572A2" w:rsidP="001572A2">
      <w:pPr>
        <w:ind w:firstLine="709"/>
        <w:jc w:val="both"/>
        <w:rPr>
          <w:b/>
        </w:rPr>
      </w:pPr>
      <w:r w:rsidRPr="001572A2">
        <w:rPr>
          <w:b/>
        </w:rPr>
        <w:t>Орфография и пунктуация</w:t>
      </w:r>
    </w:p>
    <w:p w:rsidR="001572A2" w:rsidRPr="001572A2" w:rsidRDefault="001572A2" w:rsidP="001572A2">
      <w:pPr>
        <w:ind w:firstLine="709"/>
        <w:jc w:val="both"/>
        <w:rPr>
          <w:b/>
        </w:rPr>
      </w:pPr>
      <w:r w:rsidRPr="001572A2">
        <w:rPr>
          <w:b/>
        </w:rPr>
        <w:t>Выпускник научится:</w:t>
      </w:r>
    </w:p>
    <w:p w:rsidR="001572A2" w:rsidRPr="001572A2" w:rsidRDefault="001572A2" w:rsidP="003113C2">
      <w:pPr>
        <w:numPr>
          <w:ilvl w:val="0"/>
          <w:numId w:val="107"/>
        </w:numPr>
        <w:tabs>
          <w:tab w:val="left" w:pos="993"/>
        </w:tabs>
        <w:ind w:left="0" w:firstLine="709"/>
        <w:jc w:val="both"/>
      </w:pPr>
      <w:r w:rsidRPr="001572A2">
        <w:t>правильно писать изученные слова;</w:t>
      </w:r>
    </w:p>
    <w:p w:rsidR="001572A2" w:rsidRPr="001572A2" w:rsidRDefault="001572A2" w:rsidP="003113C2">
      <w:pPr>
        <w:numPr>
          <w:ilvl w:val="0"/>
          <w:numId w:val="107"/>
        </w:numPr>
        <w:tabs>
          <w:tab w:val="left" w:pos="993"/>
        </w:tabs>
        <w:ind w:left="0" w:firstLine="709"/>
        <w:jc w:val="both"/>
      </w:pPr>
      <w:r w:rsidRPr="001572A2">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572A2" w:rsidRPr="001572A2" w:rsidRDefault="001572A2" w:rsidP="003113C2">
      <w:pPr>
        <w:numPr>
          <w:ilvl w:val="0"/>
          <w:numId w:val="107"/>
        </w:numPr>
        <w:tabs>
          <w:tab w:val="left" w:pos="993"/>
        </w:tabs>
        <w:ind w:left="0" w:firstLine="709"/>
        <w:jc w:val="both"/>
      </w:pPr>
      <w:r w:rsidRPr="001572A2">
        <w:t>расставлять в личном письме знаки препинания, диктуемые его форматом, в соответствии с нормами, принятыми в стране изучаемого языка.</w:t>
      </w:r>
    </w:p>
    <w:p w:rsidR="001572A2" w:rsidRPr="001572A2" w:rsidRDefault="001572A2" w:rsidP="001572A2">
      <w:pPr>
        <w:ind w:firstLine="709"/>
        <w:jc w:val="both"/>
        <w:rPr>
          <w:b/>
        </w:rPr>
      </w:pPr>
      <w:r w:rsidRPr="001572A2">
        <w:rPr>
          <w:b/>
        </w:rPr>
        <w:t>Выпускник получит возможность научиться:</w:t>
      </w:r>
    </w:p>
    <w:p w:rsidR="001572A2" w:rsidRPr="001572A2" w:rsidRDefault="001572A2" w:rsidP="003113C2">
      <w:pPr>
        <w:numPr>
          <w:ilvl w:val="0"/>
          <w:numId w:val="108"/>
        </w:numPr>
        <w:tabs>
          <w:tab w:val="left" w:pos="993"/>
        </w:tabs>
        <w:ind w:left="0" w:firstLine="709"/>
        <w:jc w:val="both"/>
        <w:rPr>
          <w:i/>
        </w:rPr>
      </w:pPr>
      <w:r w:rsidRPr="001572A2">
        <w:rPr>
          <w:i/>
        </w:rPr>
        <w:t>сравнивать и анализировать буквосочетания английского языка и их транскрипцию.</w:t>
      </w:r>
    </w:p>
    <w:p w:rsidR="001572A2" w:rsidRPr="001572A2" w:rsidRDefault="001572A2" w:rsidP="001572A2">
      <w:pPr>
        <w:ind w:firstLine="709"/>
        <w:jc w:val="both"/>
        <w:rPr>
          <w:b/>
        </w:rPr>
      </w:pPr>
      <w:r w:rsidRPr="001572A2">
        <w:rPr>
          <w:b/>
        </w:rPr>
        <w:t>Фонетическая сторона речи</w:t>
      </w:r>
    </w:p>
    <w:p w:rsidR="001572A2" w:rsidRPr="001572A2" w:rsidRDefault="001572A2" w:rsidP="001572A2">
      <w:pPr>
        <w:ind w:firstLine="709"/>
        <w:jc w:val="both"/>
        <w:rPr>
          <w:b/>
        </w:rPr>
      </w:pPr>
      <w:r w:rsidRPr="001572A2">
        <w:rPr>
          <w:b/>
        </w:rPr>
        <w:t>Выпускник научится:</w:t>
      </w:r>
    </w:p>
    <w:p w:rsidR="001572A2" w:rsidRPr="001572A2" w:rsidRDefault="001572A2" w:rsidP="003113C2">
      <w:pPr>
        <w:numPr>
          <w:ilvl w:val="0"/>
          <w:numId w:val="101"/>
        </w:numPr>
        <w:tabs>
          <w:tab w:val="left" w:pos="993"/>
        </w:tabs>
        <w:ind w:left="0" w:firstLine="709"/>
        <w:jc w:val="both"/>
      </w:pPr>
      <w:r w:rsidRPr="001572A2">
        <w:t>различать на слух и адекватно, без фонематических ошибок, ведущих к сбою коммуникации, произносить слова изучаемого иностранного языка;</w:t>
      </w:r>
    </w:p>
    <w:p w:rsidR="001572A2" w:rsidRPr="001572A2" w:rsidRDefault="001572A2" w:rsidP="003113C2">
      <w:pPr>
        <w:numPr>
          <w:ilvl w:val="0"/>
          <w:numId w:val="101"/>
        </w:numPr>
        <w:tabs>
          <w:tab w:val="left" w:pos="993"/>
        </w:tabs>
        <w:ind w:left="0" w:firstLine="709"/>
        <w:jc w:val="both"/>
      </w:pPr>
      <w:r w:rsidRPr="001572A2">
        <w:t>соблюдать правильное ударение в изученных словах;</w:t>
      </w:r>
    </w:p>
    <w:p w:rsidR="001572A2" w:rsidRPr="001572A2" w:rsidRDefault="001572A2" w:rsidP="003113C2">
      <w:pPr>
        <w:numPr>
          <w:ilvl w:val="0"/>
          <w:numId w:val="101"/>
        </w:numPr>
        <w:tabs>
          <w:tab w:val="left" w:pos="993"/>
        </w:tabs>
        <w:ind w:left="0" w:firstLine="709"/>
        <w:jc w:val="both"/>
      </w:pPr>
      <w:r w:rsidRPr="001572A2">
        <w:t>различать коммуникативные типы предложений по их интонации;</w:t>
      </w:r>
    </w:p>
    <w:p w:rsidR="001572A2" w:rsidRPr="001572A2" w:rsidRDefault="001572A2" w:rsidP="003113C2">
      <w:pPr>
        <w:numPr>
          <w:ilvl w:val="0"/>
          <w:numId w:val="101"/>
        </w:numPr>
        <w:tabs>
          <w:tab w:val="left" w:pos="993"/>
        </w:tabs>
        <w:ind w:left="0" w:firstLine="709"/>
        <w:jc w:val="both"/>
      </w:pPr>
      <w:r w:rsidRPr="001572A2">
        <w:t>членить предложение на смысловые группы;</w:t>
      </w:r>
    </w:p>
    <w:p w:rsidR="001572A2" w:rsidRPr="001572A2" w:rsidRDefault="001572A2" w:rsidP="003113C2">
      <w:pPr>
        <w:numPr>
          <w:ilvl w:val="0"/>
          <w:numId w:val="101"/>
        </w:numPr>
        <w:tabs>
          <w:tab w:val="left" w:pos="993"/>
        </w:tabs>
        <w:ind w:left="0" w:firstLine="709"/>
        <w:jc w:val="both"/>
      </w:pPr>
      <w:r w:rsidRPr="001572A2">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1572A2" w:rsidRPr="001572A2" w:rsidRDefault="001572A2" w:rsidP="001572A2">
      <w:pPr>
        <w:ind w:firstLine="709"/>
        <w:jc w:val="both"/>
        <w:rPr>
          <w:b/>
        </w:rPr>
      </w:pPr>
      <w:r w:rsidRPr="001572A2">
        <w:rPr>
          <w:b/>
        </w:rPr>
        <w:t>Выпускник получит возможность научиться:</w:t>
      </w:r>
    </w:p>
    <w:p w:rsidR="001572A2" w:rsidRPr="001572A2" w:rsidRDefault="001572A2" w:rsidP="003113C2">
      <w:pPr>
        <w:numPr>
          <w:ilvl w:val="0"/>
          <w:numId w:val="101"/>
        </w:numPr>
        <w:tabs>
          <w:tab w:val="left" w:pos="993"/>
        </w:tabs>
        <w:ind w:left="0" w:firstLine="709"/>
        <w:jc w:val="both"/>
        <w:rPr>
          <w:i/>
        </w:rPr>
      </w:pPr>
      <w:r w:rsidRPr="001572A2">
        <w:rPr>
          <w:i/>
        </w:rPr>
        <w:t>выражать модальные значения, чувства и эмоции с помощью интонации;</w:t>
      </w:r>
    </w:p>
    <w:p w:rsidR="001572A2" w:rsidRPr="001572A2" w:rsidRDefault="001572A2" w:rsidP="003113C2">
      <w:pPr>
        <w:numPr>
          <w:ilvl w:val="0"/>
          <w:numId w:val="101"/>
        </w:numPr>
        <w:tabs>
          <w:tab w:val="left" w:pos="993"/>
        </w:tabs>
        <w:ind w:left="0" w:firstLine="709"/>
        <w:jc w:val="both"/>
        <w:rPr>
          <w:i/>
        </w:rPr>
      </w:pPr>
      <w:r w:rsidRPr="001572A2">
        <w:rPr>
          <w:i/>
        </w:rPr>
        <w:t>различать британские и американские варианты английского языка в прослушанных высказываниях.</w:t>
      </w:r>
    </w:p>
    <w:p w:rsidR="001572A2" w:rsidRPr="001572A2" w:rsidRDefault="001572A2" w:rsidP="001572A2">
      <w:pPr>
        <w:ind w:firstLine="709"/>
        <w:jc w:val="both"/>
        <w:rPr>
          <w:b/>
        </w:rPr>
      </w:pPr>
      <w:r w:rsidRPr="001572A2">
        <w:rPr>
          <w:b/>
        </w:rPr>
        <w:t>Лексическая сторона речи</w:t>
      </w:r>
    </w:p>
    <w:p w:rsidR="001572A2" w:rsidRPr="001572A2" w:rsidRDefault="001572A2" w:rsidP="001572A2">
      <w:pPr>
        <w:ind w:firstLine="709"/>
        <w:jc w:val="both"/>
        <w:rPr>
          <w:b/>
        </w:rPr>
      </w:pPr>
      <w:r w:rsidRPr="001572A2">
        <w:rPr>
          <w:b/>
        </w:rPr>
        <w:t>Выпускник научится:</w:t>
      </w:r>
    </w:p>
    <w:p w:rsidR="001572A2" w:rsidRPr="001572A2" w:rsidRDefault="001572A2" w:rsidP="003113C2">
      <w:pPr>
        <w:numPr>
          <w:ilvl w:val="0"/>
          <w:numId w:val="102"/>
        </w:numPr>
        <w:tabs>
          <w:tab w:val="left" w:pos="993"/>
        </w:tabs>
        <w:ind w:left="0" w:firstLine="709"/>
        <w:jc w:val="both"/>
      </w:pPr>
      <w:r w:rsidRPr="001572A2">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572A2" w:rsidRPr="001572A2" w:rsidRDefault="001572A2" w:rsidP="003113C2">
      <w:pPr>
        <w:numPr>
          <w:ilvl w:val="0"/>
          <w:numId w:val="102"/>
        </w:numPr>
        <w:tabs>
          <w:tab w:val="left" w:pos="993"/>
        </w:tabs>
        <w:ind w:left="0" w:firstLine="709"/>
        <w:jc w:val="both"/>
      </w:pPr>
      <w:r w:rsidRPr="001572A2">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572A2" w:rsidRPr="001572A2" w:rsidRDefault="001572A2" w:rsidP="003113C2">
      <w:pPr>
        <w:numPr>
          <w:ilvl w:val="0"/>
          <w:numId w:val="102"/>
        </w:numPr>
        <w:tabs>
          <w:tab w:val="left" w:pos="993"/>
        </w:tabs>
        <w:ind w:left="0" w:firstLine="709"/>
        <w:jc w:val="both"/>
      </w:pPr>
      <w:r w:rsidRPr="001572A2">
        <w:t>соблюдать существующие в английском языке нормы лексической сочетаемости;</w:t>
      </w:r>
    </w:p>
    <w:p w:rsidR="001572A2" w:rsidRPr="001572A2" w:rsidRDefault="001572A2" w:rsidP="003113C2">
      <w:pPr>
        <w:numPr>
          <w:ilvl w:val="0"/>
          <w:numId w:val="102"/>
        </w:numPr>
        <w:tabs>
          <w:tab w:val="left" w:pos="993"/>
        </w:tabs>
        <w:ind w:left="0" w:firstLine="709"/>
        <w:jc w:val="both"/>
      </w:pPr>
      <w:r w:rsidRPr="001572A2">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572A2" w:rsidRPr="001572A2" w:rsidRDefault="001572A2" w:rsidP="003113C2">
      <w:pPr>
        <w:numPr>
          <w:ilvl w:val="0"/>
          <w:numId w:val="102"/>
        </w:numPr>
        <w:tabs>
          <w:tab w:val="left" w:pos="993"/>
        </w:tabs>
        <w:ind w:left="0" w:firstLine="709"/>
        <w:jc w:val="both"/>
        <w:rPr>
          <w:lang w:bidi="en-US"/>
        </w:rPr>
      </w:pPr>
      <w:r w:rsidRPr="001572A2">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572A2" w:rsidRPr="001572A2" w:rsidRDefault="001572A2" w:rsidP="003113C2">
      <w:pPr>
        <w:numPr>
          <w:ilvl w:val="0"/>
          <w:numId w:val="112"/>
        </w:numPr>
        <w:tabs>
          <w:tab w:val="left" w:pos="993"/>
        </w:tabs>
        <w:ind w:left="0" w:firstLine="709"/>
        <w:jc w:val="both"/>
      </w:pPr>
      <w:r w:rsidRPr="001572A2">
        <w:t xml:space="preserve">глаголы при помощи аффиксов </w:t>
      </w:r>
      <w:r w:rsidRPr="001572A2">
        <w:rPr>
          <w:i/>
          <w:lang w:val="en-US"/>
        </w:rPr>
        <w:t>dis</w:t>
      </w:r>
      <w:r w:rsidRPr="001572A2">
        <w:t xml:space="preserve">-, </w:t>
      </w:r>
      <w:proofErr w:type="spellStart"/>
      <w:r w:rsidRPr="001572A2">
        <w:rPr>
          <w:i/>
          <w:lang w:val="en-US"/>
        </w:rPr>
        <w:t>mis</w:t>
      </w:r>
      <w:proofErr w:type="spellEnd"/>
      <w:r w:rsidRPr="001572A2">
        <w:t xml:space="preserve">-, </w:t>
      </w:r>
      <w:r w:rsidRPr="001572A2">
        <w:rPr>
          <w:i/>
          <w:lang w:val="en-US"/>
        </w:rPr>
        <w:t>re</w:t>
      </w:r>
      <w:r w:rsidRPr="001572A2">
        <w:t>-, -</w:t>
      </w:r>
      <w:proofErr w:type="spellStart"/>
      <w:r w:rsidRPr="001572A2">
        <w:rPr>
          <w:i/>
        </w:rPr>
        <w:t>ze</w:t>
      </w:r>
      <w:proofErr w:type="spellEnd"/>
      <w:r w:rsidRPr="001572A2">
        <w:t>/-</w:t>
      </w:r>
      <w:proofErr w:type="spellStart"/>
      <w:r w:rsidRPr="001572A2">
        <w:rPr>
          <w:i/>
        </w:rPr>
        <w:t>ise</w:t>
      </w:r>
      <w:proofErr w:type="spellEnd"/>
      <w:r w:rsidRPr="001572A2">
        <w:t xml:space="preserve">; </w:t>
      </w:r>
    </w:p>
    <w:p w:rsidR="001572A2" w:rsidRPr="001572A2" w:rsidRDefault="001572A2" w:rsidP="003113C2">
      <w:pPr>
        <w:numPr>
          <w:ilvl w:val="0"/>
          <w:numId w:val="112"/>
        </w:numPr>
        <w:tabs>
          <w:tab w:val="left" w:pos="993"/>
        </w:tabs>
        <w:ind w:left="0" w:firstLine="709"/>
        <w:jc w:val="both"/>
        <w:rPr>
          <w:lang w:val="en-US"/>
        </w:rPr>
      </w:pPr>
      <w:r w:rsidRPr="001572A2">
        <w:t>имена</w:t>
      </w:r>
      <w:r w:rsidRPr="001572A2">
        <w:rPr>
          <w:lang w:val="en-US"/>
        </w:rPr>
        <w:t xml:space="preserve"> </w:t>
      </w:r>
      <w:r w:rsidRPr="001572A2">
        <w:t>существительные</w:t>
      </w:r>
      <w:r w:rsidRPr="001572A2">
        <w:rPr>
          <w:lang w:val="en-US"/>
        </w:rPr>
        <w:t xml:space="preserve"> </w:t>
      </w:r>
      <w:r w:rsidRPr="001572A2">
        <w:t>при</w:t>
      </w:r>
      <w:r w:rsidRPr="001572A2">
        <w:rPr>
          <w:lang w:val="en-US"/>
        </w:rPr>
        <w:t xml:space="preserve"> </w:t>
      </w:r>
      <w:r w:rsidRPr="001572A2">
        <w:t>помощи</w:t>
      </w:r>
      <w:r w:rsidRPr="001572A2">
        <w:rPr>
          <w:lang w:val="en-US"/>
        </w:rPr>
        <w:t xml:space="preserve"> </w:t>
      </w:r>
      <w:r w:rsidRPr="001572A2">
        <w:t>суффиксов</w:t>
      </w:r>
      <w:r w:rsidRPr="001572A2">
        <w:rPr>
          <w:lang w:val="en-US"/>
        </w:rPr>
        <w:t xml:space="preserve"> -</w:t>
      </w:r>
      <w:r w:rsidRPr="001572A2">
        <w:rPr>
          <w:i/>
          <w:lang w:val="en-US"/>
        </w:rPr>
        <w:t>or</w:t>
      </w:r>
      <w:r w:rsidRPr="001572A2">
        <w:rPr>
          <w:lang w:val="en-US"/>
        </w:rPr>
        <w:t>/ -</w:t>
      </w:r>
      <w:proofErr w:type="spellStart"/>
      <w:r w:rsidRPr="001572A2">
        <w:rPr>
          <w:i/>
          <w:lang w:val="en-US"/>
        </w:rPr>
        <w:t>er</w:t>
      </w:r>
      <w:proofErr w:type="spellEnd"/>
      <w:r w:rsidRPr="001572A2">
        <w:rPr>
          <w:lang w:val="en-US"/>
        </w:rPr>
        <w:t>, -</w:t>
      </w:r>
      <w:proofErr w:type="spellStart"/>
      <w:proofErr w:type="gramStart"/>
      <w:r w:rsidRPr="001572A2">
        <w:rPr>
          <w:i/>
          <w:lang w:val="en-US"/>
        </w:rPr>
        <w:t>ist</w:t>
      </w:r>
      <w:proofErr w:type="spellEnd"/>
      <w:r w:rsidRPr="001572A2">
        <w:rPr>
          <w:lang w:val="en-US"/>
        </w:rPr>
        <w:t xml:space="preserve"> ,</w:t>
      </w:r>
      <w:proofErr w:type="gramEnd"/>
      <w:r w:rsidRPr="001572A2">
        <w:rPr>
          <w:lang w:val="en-US"/>
        </w:rPr>
        <w:t xml:space="preserve"> -</w:t>
      </w:r>
      <w:proofErr w:type="spellStart"/>
      <w:r w:rsidRPr="001572A2">
        <w:rPr>
          <w:i/>
          <w:lang w:val="en-US"/>
        </w:rPr>
        <w:t>sion</w:t>
      </w:r>
      <w:proofErr w:type="spellEnd"/>
      <w:r w:rsidRPr="001572A2">
        <w:rPr>
          <w:lang w:val="en-US"/>
        </w:rPr>
        <w:t>/-</w:t>
      </w:r>
      <w:proofErr w:type="spellStart"/>
      <w:r w:rsidRPr="001572A2">
        <w:rPr>
          <w:i/>
          <w:lang w:val="en-US"/>
        </w:rPr>
        <w:t>tion</w:t>
      </w:r>
      <w:proofErr w:type="spellEnd"/>
      <w:r w:rsidRPr="001572A2">
        <w:rPr>
          <w:lang w:val="en-US"/>
        </w:rPr>
        <w:t>, -</w:t>
      </w:r>
      <w:proofErr w:type="spellStart"/>
      <w:r w:rsidRPr="001572A2">
        <w:rPr>
          <w:i/>
          <w:lang w:val="en-US"/>
        </w:rPr>
        <w:t>nce</w:t>
      </w:r>
      <w:proofErr w:type="spellEnd"/>
      <w:r w:rsidRPr="001572A2">
        <w:rPr>
          <w:lang w:val="en-US"/>
        </w:rPr>
        <w:t>/-</w:t>
      </w:r>
      <w:proofErr w:type="spellStart"/>
      <w:r w:rsidRPr="001572A2">
        <w:rPr>
          <w:i/>
          <w:lang w:val="en-US"/>
        </w:rPr>
        <w:t>ence</w:t>
      </w:r>
      <w:proofErr w:type="spellEnd"/>
      <w:r w:rsidRPr="001572A2">
        <w:rPr>
          <w:lang w:val="en-US"/>
        </w:rPr>
        <w:t>, -</w:t>
      </w:r>
      <w:proofErr w:type="spellStart"/>
      <w:r w:rsidRPr="001572A2">
        <w:rPr>
          <w:i/>
          <w:lang w:val="en-US"/>
        </w:rPr>
        <w:t>ment</w:t>
      </w:r>
      <w:proofErr w:type="spellEnd"/>
      <w:r w:rsidRPr="001572A2">
        <w:rPr>
          <w:lang w:val="en-US"/>
        </w:rPr>
        <w:t>, -</w:t>
      </w:r>
      <w:proofErr w:type="spellStart"/>
      <w:r w:rsidRPr="001572A2">
        <w:rPr>
          <w:i/>
          <w:lang w:val="en-US"/>
        </w:rPr>
        <w:t>ity</w:t>
      </w:r>
      <w:proofErr w:type="spellEnd"/>
      <w:r w:rsidRPr="001572A2">
        <w:rPr>
          <w:lang w:val="en-US"/>
        </w:rPr>
        <w:t xml:space="preserve"> , -</w:t>
      </w:r>
      <w:r w:rsidRPr="001572A2">
        <w:rPr>
          <w:i/>
          <w:lang w:val="en-US"/>
        </w:rPr>
        <w:t>ness</w:t>
      </w:r>
      <w:r w:rsidRPr="001572A2">
        <w:rPr>
          <w:lang w:val="en-US"/>
        </w:rPr>
        <w:t>, -</w:t>
      </w:r>
      <w:r w:rsidRPr="001572A2">
        <w:rPr>
          <w:i/>
          <w:lang w:val="en-US"/>
        </w:rPr>
        <w:t>ship</w:t>
      </w:r>
      <w:r w:rsidRPr="001572A2">
        <w:rPr>
          <w:lang w:val="en-US"/>
        </w:rPr>
        <w:t>, -</w:t>
      </w:r>
      <w:proofErr w:type="spellStart"/>
      <w:r w:rsidRPr="001572A2">
        <w:rPr>
          <w:i/>
          <w:lang w:val="en-US"/>
        </w:rPr>
        <w:t>ing</w:t>
      </w:r>
      <w:proofErr w:type="spellEnd"/>
      <w:r w:rsidRPr="001572A2">
        <w:rPr>
          <w:lang w:val="en-US"/>
        </w:rPr>
        <w:t xml:space="preserve">; </w:t>
      </w:r>
    </w:p>
    <w:p w:rsidR="001572A2" w:rsidRPr="001572A2" w:rsidRDefault="001572A2" w:rsidP="003113C2">
      <w:pPr>
        <w:numPr>
          <w:ilvl w:val="0"/>
          <w:numId w:val="112"/>
        </w:numPr>
        <w:tabs>
          <w:tab w:val="left" w:pos="993"/>
        </w:tabs>
        <w:ind w:left="0" w:firstLine="709"/>
        <w:jc w:val="both"/>
        <w:rPr>
          <w:lang w:val="en-US" w:bidi="en-US"/>
        </w:rPr>
      </w:pPr>
      <w:r w:rsidRPr="001572A2">
        <w:t>имена</w:t>
      </w:r>
      <w:r w:rsidRPr="001572A2">
        <w:rPr>
          <w:lang w:val="en-US"/>
        </w:rPr>
        <w:t xml:space="preserve"> </w:t>
      </w:r>
      <w:r w:rsidRPr="001572A2">
        <w:t>прилагательные</w:t>
      </w:r>
      <w:r w:rsidRPr="001572A2">
        <w:rPr>
          <w:lang w:val="en-US"/>
        </w:rPr>
        <w:t xml:space="preserve"> </w:t>
      </w:r>
      <w:r w:rsidRPr="001572A2">
        <w:t>при</w:t>
      </w:r>
      <w:r w:rsidRPr="001572A2">
        <w:rPr>
          <w:lang w:val="en-US"/>
        </w:rPr>
        <w:t xml:space="preserve"> </w:t>
      </w:r>
      <w:r w:rsidRPr="001572A2">
        <w:t>помощи</w:t>
      </w:r>
      <w:r w:rsidRPr="001572A2">
        <w:rPr>
          <w:lang w:val="en-US"/>
        </w:rPr>
        <w:t xml:space="preserve"> </w:t>
      </w:r>
      <w:r w:rsidRPr="001572A2">
        <w:t>аффиксов</w:t>
      </w:r>
      <w:r w:rsidRPr="001572A2">
        <w:rPr>
          <w:lang w:val="en-US"/>
        </w:rPr>
        <w:t xml:space="preserve"> </w:t>
      </w:r>
      <w:r w:rsidRPr="001572A2">
        <w:rPr>
          <w:i/>
          <w:lang w:val="en-US" w:bidi="en-US"/>
        </w:rPr>
        <w:t>inter</w:t>
      </w:r>
      <w:r w:rsidRPr="001572A2">
        <w:rPr>
          <w:lang w:val="en-US" w:bidi="en-US"/>
        </w:rPr>
        <w:t>-; -</w:t>
      </w:r>
      <w:r w:rsidRPr="001572A2">
        <w:rPr>
          <w:i/>
          <w:lang w:val="en-US" w:bidi="en-US"/>
        </w:rPr>
        <w:t>y</w:t>
      </w:r>
      <w:r w:rsidRPr="001572A2">
        <w:rPr>
          <w:lang w:val="en-US" w:bidi="en-US"/>
        </w:rPr>
        <w:t>, -</w:t>
      </w:r>
      <w:proofErr w:type="spellStart"/>
      <w:r w:rsidRPr="001572A2">
        <w:rPr>
          <w:i/>
          <w:lang w:val="en-US" w:bidi="en-US"/>
        </w:rPr>
        <w:t>ly</w:t>
      </w:r>
      <w:proofErr w:type="spellEnd"/>
      <w:r w:rsidRPr="001572A2">
        <w:rPr>
          <w:lang w:val="en-US" w:bidi="en-US"/>
        </w:rPr>
        <w:t>, -</w:t>
      </w:r>
      <w:proofErr w:type="spellStart"/>
      <w:proofErr w:type="gramStart"/>
      <w:r w:rsidRPr="001572A2">
        <w:rPr>
          <w:i/>
          <w:lang w:val="en-US" w:bidi="en-US"/>
        </w:rPr>
        <w:t>ful</w:t>
      </w:r>
      <w:proofErr w:type="spellEnd"/>
      <w:r w:rsidRPr="001572A2">
        <w:rPr>
          <w:lang w:val="en-US" w:bidi="en-US"/>
        </w:rPr>
        <w:t xml:space="preserve"> ,</w:t>
      </w:r>
      <w:proofErr w:type="gramEnd"/>
      <w:r w:rsidRPr="001572A2">
        <w:rPr>
          <w:lang w:val="en-US" w:bidi="en-US"/>
        </w:rPr>
        <w:t xml:space="preserve"> -</w:t>
      </w:r>
      <w:r w:rsidRPr="001572A2">
        <w:rPr>
          <w:i/>
          <w:lang w:val="en-US" w:bidi="en-US"/>
        </w:rPr>
        <w:t>al</w:t>
      </w:r>
      <w:r w:rsidRPr="001572A2">
        <w:rPr>
          <w:lang w:val="en-US" w:bidi="en-US"/>
        </w:rPr>
        <w:t xml:space="preserve"> , -</w:t>
      </w:r>
      <w:proofErr w:type="spellStart"/>
      <w:r w:rsidRPr="001572A2">
        <w:rPr>
          <w:i/>
          <w:lang w:val="en-US" w:bidi="en-US"/>
        </w:rPr>
        <w:t>ic</w:t>
      </w:r>
      <w:proofErr w:type="spellEnd"/>
      <w:r w:rsidRPr="001572A2">
        <w:rPr>
          <w:lang w:val="en-US" w:bidi="en-US"/>
        </w:rPr>
        <w:t>, -</w:t>
      </w:r>
      <w:proofErr w:type="spellStart"/>
      <w:r w:rsidRPr="001572A2">
        <w:rPr>
          <w:i/>
          <w:lang w:val="en-US" w:bidi="en-US"/>
        </w:rPr>
        <w:t>ian</w:t>
      </w:r>
      <w:proofErr w:type="spellEnd"/>
      <w:r w:rsidRPr="001572A2">
        <w:rPr>
          <w:lang w:val="en-US" w:bidi="en-US"/>
        </w:rPr>
        <w:t>/</w:t>
      </w:r>
      <w:r w:rsidRPr="001572A2">
        <w:rPr>
          <w:i/>
          <w:lang w:val="en-US" w:bidi="en-US"/>
        </w:rPr>
        <w:t>an</w:t>
      </w:r>
      <w:r w:rsidRPr="001572A2">
        <w:rPr>
          <w:lang w:val="en-US" w:bidi="en-US"/>
        </w:rPr>
        <w:t>, -</w:t>
      </w:r>
      <w:proofErr w:type="spellStart"/>
      <w:r w:rsidRPr="001572A2">
        <w:rPr>
          <w:i/>
          <w:lang w:val="en-US" w:bidi="en-US"/>
        </w:rPr>
        <w:t>ing</w:t>
      </w:r>
      <w:proofErr w:type="spellEnd"/>
      <w:r w:rsidRPr="001572A2">
        <w:rPr>
          <w:lang w:val="en-US" w:bidi="en-US"/>
        </w:rPr>
        <w:t>; -</w:t>
      </w:r>
      <w:proofErr w:type="spellStart"/>
      <w:r w:rsidRPr="001572A2">
        <w:rPr>
          <w:i/>
          <w:lang w:val="en-US" w:bidi="en-US"/>
        </w:rPr>
        <w:t>ous</w:t>
      </w:r>
      <w:proofErr w:type="spellEnd"/>
      <w:r w:rsidRPr="001572A2">
        <w:rPr>
          <w:lang w:val="en-US" w:bidi="en-US"/>
        </w:rPr>
        <w:t>, -</w:t>
      </w:r>
      <w:r w:rsidRPr="001572A2">
        <w:rPr>
          <w:i/>
          <w:lang w:val="en-US" w:bidi="en-US"/>
        </w:rPr>
        <w:t>able</w:t>
      </w:r>
      <w:r w:rsidRPr="001572A2">
        <w:rPr>
          <w:lang w:val="en-US" w:bidi="en-US"/>
        </w:rPr>
        <w:t>/</w:t>
      </w:r>
      <w:proofErr w:type="spellStart"/>
      <w:r w:rsidRPr="001572A2">
        <w:rPr>
          <w:i/>
          <w:lang w:val="en-US" w:bidi="en-US"/>
        </w:rPr>
        <w:t>ible</w:t>
      </w:r>
      <w:proofErr w:type="spellEnd"/>
      <w:r w:rsidRPr="001572A2">
        <w:rPr>
          <w:lang w:val="en-US" w:bidi="en-US"/>
        </w:rPr>
        <w:t>, -</w:t>
      </w:r>
      <w:r w:rsidRPr="001572A2">
        <w:rPr>
          <w:i/>
          <w:lang w:val="en-US" w:bidi="en-US"/>
        </w:rPr>
        <w:t>less</w:t>
      </w:r>
      <w:r w:rsidRPr="001572A2">
        <w:rPr>
          <w:lang w:val="en-US" w:bidi="en-US"/>
        </w:rPr>
        <w:t>, -</w:t>
      </w:r>
      <w:proofErr w:type="spellStart"/>
      <w:r w:rsidRPr="001572A2">
        <w:rPr>
          <w:i/>
          <w:lang w:val="en-US" w:bidi="en-US"/>
        </w:rPr>
        <w:t>ive</w:t>
      </w:r>
      <w:proofErr w:type="spellEnd"/>
      <w:r w:rsidRPr="001572A2">
        <w:rPr>
          <w:lang w:val="en-US" w:bidi="en-US"/>
        </w:rPr>
        <w:t>;</w:t>
      </w:r>
    </w:p>
    <w:p w:rsidR="001572A2" w:rsidRPr="001572A2" w:rsidRDefault="001572A2" w:rsidP="003113C2">
      <w:pPr>
        <w:numPr>
          <w:ilvl w:val="0"/>
          <w:numId w:val="112"/>
        </w:numPr>
        <w:tabs>
          <w:tab w:val="left" w:pos="993"/>
        </w:tabs>
        <w:ind w:left="0" w:firstLine="709"/>
        <w:jc w:val="both"/>
      </w:pPr>
      <w:r w:rsidRPr="001572A2">
        <w:t>наречия при помощи суффикса -</w:t>
      </w:r>
      <w:proofErr w:type="spellStart"/>
      <w:r w:rsidRPr="001572A2">
        <w:rPr>
          <w:i/>
          <w:lang w:val="en-US"/>
        </w:rPr>
        <w:t>ly</w:t>
      </w:r>
      <w:proofErr w:type="spellEnd"/>
      <w:r w:rsidRPr="001572A2">
        <w:t>;</w:t>
      </w:r>
      <w:r w:rsidRPr="001572A2">
        <w:rPr>
          <w:lang w:bidi="en-US"/>
        </w:rPr>
        <w:t xml:space="preserve"> </w:t>
      </w:r>
    </w:p>
    <w:p w:rsidR="001572A2" w:rsidRPr="001572A2" w:rsidRDefault="001572A2" w:rsidP="003113C2">
      <w:pPr>
        <w:numPr>
          <w:ilvl w:val="0"/>
          <w:numId w:val="112"/>
        </w:numPr>
        <w:tabs>
          <w:tab w:val="left" w:pos="993"/>
        </w:tabs>
        <w:ind w:left="0" w:firstLine="709"/>
        <w:jc w:val="both"/>
      </w:pPr>
      <w:r w:rsidRPr="001572A2">
        <w:t>имена существительные, имена прилагательные, наречия при помощи отрицательных префиксов</w:t>
      </w:r>
      <w:r w:rsidRPr="001572A2">
        <w:rPr>
          <w:lang w:bidi="en-US"/>
        </w:rPr>
        <w:t xml:space="preserve"> </w:t>
      </w:r>
      <w:r w:rsidRPr="001572A2">
        <w:rPr>
          <w:i/>
          <w:lang w:val="en-US" w:bidi="en-US"/>
        </w:rPr>
        <w:t>un</w:t>
      </w:r>
      <w:r w:rsidRPr="001572A2">
        <w:rPr>
          <w:lang w:bidi="en-US"/>
        </w:rPr>
        <w:t xml:space="preserve">-, </w:t>
      </w:r>
      <w:proofErr w:type="spellStart"/>
      <w:r w:rsidRPr="001572A2">
        <w:rPr>
          <w:i/>
          <w:lang w:val="en-US" w:bidi="en-US"/>
        </w:rPr>
        <w:t>im</w:t>
      </w:r>
      <w:proofErr w:type="spellEnd"/>
      <w:r w:rsidRPr="001572A2">
        <w:rPr>
          <w:lang w:bidi="en-US"/>
        </w:rPr>
        <w:t>-/</w:t>
      </w:r>
      <w:r w:rsidRPr="001572A2">
        <w:rPr>
          <w:i/>
          <w:lang w:val="en-US" w:bidi="en-US"/>
        </w:rPr>
        <w:t>in</w:t>
      </w:r>
      <w:r w:rsidRPr="001572A2">
        <w:rPr>
          <w:lang w:bidi="en-US"/>
        </w:rPr>
        <w:t>-;</w:t>
      </w:r>
    </w:p>
    <w:p w:rsidR="001572A2" w:rsidRPr="001572A2" w:rsidRDefault="001572A2" w:rsidP="003113C2">
      <w:pPr>
        <w:numPr>
          <w:ilvl w:val="0"/>
          <w:numId w:val="112"/>
        </w:numPr>
        <w:tabs>
          <w:tab w:val="left" w:pos="993"/>
        </w:tabs>
        <w:ind w:left="0" w:firstLine="709"/>
        <w:jc w:val="both"/>
      </w:pPr>
      <w:r w:rsidRPr="001572A2">
        <w:t>числительные при помощи суффиксов -</w:t>
      </w:r>
      <w:r w:rsidRPr="001572A2">
        <w:rPr>
          <w:i/>
          <w:lang w:val="en-US"/>
        </w:rPr>
        <w:t>teen</w:t>
      </w:r>
      <w:r w:rsidRPr="001572A2">
        <w:t>, -</w:t>
      </w:r>
      <w:r w:rsidRPr="001572A2">
        <w:rPr>
          <w:i/>
          <w:lang w:val="en-US"/>
        </w:rPr>
        <w:t>ty</w:t>
      </w:r>
      <w:r w:rsidRPr="001572A2">
        <w:t>; -</w:t>
      </w:r>
      <w:proofErr w:type="spellStart"/>
      <w:r w:rsidRPr="001572A2">
        <w:rPr>
          <w:i/>
          <w:lang w:val="en-US"/>
        </w:rPr>
        <w:t>th</w:t>
      </w:r>
      <w:proofErr w:type="spellEnd"/>
      <w:r w:rsidRPr="001572A2">
        <w:t>.</w:t>
      </w:r>
    </w:p>
    <w:p w:rsidR="001572A2" w:rsidRPr="001572A2" w:rsidRDefault="001572A2" w:rsidP="001572A2">
      <w:pPr>
        <w:ind w:firstLine="709"/>
        <w:jc w:val="both"/>
        <w:rPr>
          <w:b/>
        </w:rPr>
      </w:pPr>
      <w:r w:rsidRPr="001572A2">
        <w:rPr>
          <w:b/>
        </w:rPr>
        <w:t>Выпускник получит возможность научиться:</w:t>
      </w:r>
    </w:p>
    <w:p w:rsidR="001572A2" w:rsidRPr="001572A2" w:rsidRDefault="001572A2" w:rsidP="003113C2">
      <w:pPr>
        <w:numPr>
          <w:ilvl w:val="0"/>
          <w:numId w:val="103"/>
        </w:numPr>
        <w:tabs>
          <w:tab w:val="left" w:pos="993"/>
        </w:tabs>
        <w:ind w:left="0" w:firstLine="709"/>
        <w:jc w:val="both"/>
        <w:rPr>
          <w:i/>
        </w:rPr>
      </w:pPr>
      <w:r w:rsidRPr="001572A2">
        <w:rPr>
          <w:i/>
        </w:rPr>
        <w:lastRenderedPageBreak/>
        <w:t>распознавать и употреблять в речи в нескольких значениях многозначные слова, изученные в пределах тематики основной школы;</w:t>
      </w:r>
    </w:p>
    <w:p w:rsidR="001572A2" w:rsidRPr="001572A2" w:rsidRDefault="001572A2" w:rsidP="003113C2">
      <w:pPr>
        <w:numPr>
          <w:ilvl w:val="0"/>
          <w:numId w:val="103"/>
        </w:numPr>
        <w:tabs>
          <w:tab w:val="left" w:pos="993"/>
        </w:tabs>
        <w:ind w:left="0" w:firstLine="709"/>
        <w:jc w:val="both"/>
        <w:rPr>
          <w:i/>
        </w:rPr>
      </w:pPr>
      <w:r w:rsidRPr="001572A2">
        <w:rPr>
          <w:i/>
        </w:rPr>
        <w:t>знать различия между явлениями синонимии и антонимии; употреблять в речи изученные синонимы и антонимы адекватно ситуации общения;</w:t>
      </w:r>
    </w:p>
    <w:p w:rsidR="001572A2" w:rsidRPr="001572A2" w:rsidRDefault="001572A2" w:rsidP="003113C2">
      <w:pPr>
        <w:numPr>
          <w:ilvl w:val="0"/>
          <w:numId w:val="103"/>
        </w:numPr>
        <w:tabs>
          <w:tab w:val="left" w:pos="993"/>
        </w:tabs>
        <w:ind w:left="0" w:firstLine="709"/>
        <w:jc w:val="both"/>
        <w:rPr>
          <w:i/>
        </w:rPr>
      </w:pPr>
      <w:r w:rsidRPr="001572A2">
        <w:rPr>
          <w:i/>
        </w:rPr>
        <w:t>распознавать и употреблять в речи наиболее распространенные фразовые глаголы;</w:t>
      </w:r>
    </w:p>
    <w:p w:rsidR="001572A2" w:rsidRPr="001572A2" w:rsidRDefault="001572A2" w:rsidP="003113C2">
      <w:pPr>
        <w:numPr>
          <w:ilvl w:val="0"/>
          <w:numId w:val="103"/>
        </w:numPr>
        <w:tabs>
          <w:tab w:val="left" w:pos="993"/>
        </w:tabs>
        <w:ind w:left="0" w:firstLine="709"/>
        <w:jc w:val="both"/>
        <w:rPr>
          <w:i/>
        </w:rPr>
      </w:pPr>
      <w:r w:rsidRPr="001572A2">
        <w:rPr>
          <w:i/>
        </w:rPr>
        <w:t>распознавать принадлежность слов к частям речи по аффиксам;</w:t>
      </w:r>
    </w:p>
    <w:p w:rsidR="001572A2" w:rsidRPr="001572A2" w:rsidRDefault="001572A2" w:rsidP="003113C2">
      <w:pPr>
        <w:numPr>
          <w:ilvl w:val="0"/>
          <w:numId w:val="103"/>
        </w:numPr>
        <w:tabs>
          <w:tab w:val="left" w:pos="993"/>
        </w:tabs>
        <w:ind w:left="0" w:firstLine="709"/>
        <w:jc w:val="both"/>
        <w:rPr>
          <w:i/>
        </w:rPr>
      </w:pPr>
      <w:r w:rsidRPr="001572A2">
        <w:rPr>
          <w:i/>
        </w:rPr>
        <w:t>распознавать и употреблять в речи различные средства связи в тексте для обеспечения его целостности (</w:t>
      </w:r>
      <w:r w:rsidRPr="001572A2">
        <w:rPr>
          <w:i/>
          <w:lang w:val="en-US"/>
        </w:rPr>
        <w:t>firstly</w:t>
      </w:r>
      <w:r w:rsidRPr="001572A2">
        <w:rPr>
          <w:i/>
        </w:rPr>
        <w:t xml:space="preserve">, </w:t>
      </w:r>
      <w:r w:rsidRPr="001572A2">
        <w:rPr>
          <w:i/>
          <w:lang w:val="en-US"/>
        </w:rPr>
        <w:t>to</w:t>
      </w:r>
      <w:r w:rsidRPr="001572A2">
        <w:rPr>
          <w:i/>
        </w:rPr>
        <w:t xml:space="preserve"> </w:t>
      </w:r>
      <w:r w:rsidRPr="001572A2">
        <w:rPr>
          <w:i/>
          <w:lang w:val="en-US"/>
        </w:rPr>
        <w:t>begin</w:t>
      </w:r>
      <w:r w:rsidRPr="001572A2">
        <w:rPr>
          <w:i/>
        </w:rPr>
        <w:t xml:space="preserve"> </w:t>
      </w:r>
      <w:r w:rsidRPr="001572A2">
        <w:rPr>
          <w:i/>
          <w:lang w:val="en-US"/>
        </w:rPr>
        <w:t>with</w:t>
      </w:r>
      <w:r w:rsidRPr="001572A2">
        <w:rPr>
          <w:i/>
        </w:rPr>
        <w:t xml:space="preserve">, </w:t>
      </w:r>
      <w:r w:rsidRPr="001572A2">
        <w:rPr>
          <w:i/>
          <w:lang w:val="en-US"/>
        </w:rPr>
        <w:t>however</w:t>
      </w:r>
      <w:r w:rsidRPr="001572A2">
        <w:rPr>
          <w:i/>
        </w:rPr>
        <w:t xml:space="preserve">, </w:t>
      </w:r>
      <w:r w:rsidRPr="001572A2">
        <w:rPr>
          <w:i/>
          <w:lang w:val="en-US"/>
        </w:rPr>
        <w:t>as</w:t>
      </w:r>
      <w:r w:rsidRPr="001572A2">
        <w:rPr>
          <w:i/>
        </w:rPr>
        <w:t xml:space="preserve"> </w:t>
      </w:r>
      <w:r w:rsidRPr="001572A2">
        <w:rPr>
          <w:i/>
          <w:lang w:val="en-US"/>
        </w:rPr>
        <w:t>for</w:t>
      </w:r>
      <w:r w:rsidRPr="001572A2">
        <w:rPr>
          <w:i/>
        </w:rPr>
        <w:t xml:space="preserve"> </w:t>
      </w:r>
      <w:r w:rsidRPr="001572A2">
        <w:rPr>
          <w:i/>
          <w:lang w:val="en-US"/>
        </w:rPr>
        <w:t>me</w:t>
      </w:r>
      <w:r w:rsidRPr="001572A2">
        <w:rPr>
          <w:i/>
        </w:rPr>
        <w:t xml:space="preserve">, </w:t>
      </w:r>
      <w:r w:rsidRPr="001572A2">
        <w:rPr>
          <w:i/>
          <w:lang w:val="en-US"/>
        </w:rPr>
        <w:t>finally</w:t>
      </w:r>
      <w:r w:rsidRPr="001572A2">
        <w:rPr>
          <w:i/>
        </w:rPr>
        <w:t xml:space="preserve">, </w:t>
      </w:r>
      <w:r w:rsidRPr="001572A2">
        <w:rPr>
          <w:i/>
          <w:lang w:val="en-US"/>
        </w:rPr>
        <w:t>at</w:t>
      </w:r>
      <w:r w:rsidRPr="001572A2">
        <w:rPr>
          <w:i/>
        </w:rPr>
        <w:t xml:space="preserve"> </w:t>
      </w:r>
      <w:r w:rsidRPr="001572A2">
        <w:rPr>
          <w:i/>
          <w:lang w:val="en-US"/>
        </w:rPr>
        <w:t>last</w:t>
      </w:r>
      <w:r w:rsidRPr="001572A2">
        <w:rPr>
          <w:i/>
        </w:rPr>
        <w:t xml:space="preserve">, </w:t>
      </w:r>
      <w:proofErr w:type="spellStart"/>
      <w:r w:rsidRPr="001572A2">
        <w:rPr>
          <w:i/>
          <w:lang w:val="en-US"/>
        </w:rPr>
        <w:t>etc</w:t>
      </w:r>
      <w:proofErr w:type="spellEnd"/>
      <w:r w:rsidRPr="001572A2">
        <w:rPr>
          <w:i/>
        </w:rPr>
        <w:t>.);</w:t>
      </w:r>
    </w:p>
    <w:p w:rsidR="001572A2" w:rsidRPr="001572A2" w:rsidRDefault="001572A2" w:rsidP="003113C2">
      <w:pPr>
        <w:numPr>
          <w:ilvl w:val="0"/>
          <w:numId w:val="103"/>
        </w:numPr>
        <w:tabs>
          <w:tab w:val="left" w:pos="993"/>
        </w:tabs>
        <w:ind w:left="0" w:firstLine="709"/>
        <w:jc w:val="both"/>
        <w:rPr>
          <w:i/>
        </w:rPr>
      </w:pPr>
      <w:r w:rsidRPr="001572A2">
        <w:rPr>
          <w:i/>
        </w:rPr>
        <w:t xml:space="preserve">использовать языковую догадку в процессе чтения и </w:t>
      </w:r>
      <w:proofErr w:type="spellStart"/>
      <w:r w:rsidRPr="001572A2">
        <w:rPr>
          <w:i/>
        </w:rPr>
        <w:t>аудирования</w:t>
      </w:r>
      <w:proofErr w:type="spellEnd"/>
      <w:r w:rsidRPr="001572A2">
        <w:rPr>
          <w:i/>
        </w:rPr>
        <w:t xml:space="preserve"> (догадываться о значении незнакомых слов по контексту, по сходству с русским/ родным языком, по словообразовательным элементам.</w:t>
      </w:r>
    </w:p>
    <w:p w:rsidR="001572A2" w:rsidRPr="001572A2" w:rsidRDefault="001572A2" w:rsidP="001572A2">
      <w:pPr>
        <w:ind w:firstLine="709"/>
        <w:jc w:val="both"/>
        <w:rPr>
          <w:b/>
        </w:rPr>
      </w:pPr>
      <w:r w:rsidRPr="001572A2">
        <w:rPr>
          <w:b/>
        </w:rPr>
        <w:t>Грамматическая сторона речи</w:t>
      </w:r>
    </w:p>
    <w:p w:rsidR="001572A2" w:rsidRPr="001572A2" w:rsidRDefault="001572A2" w:rsidP="001572A2">
      <w:pPr>
        <w:ind w:firstLine="709"/>
        <w:jc w:val="both"/>
        <w:rPr>
          <w:b/>
        </w:rPr>
      </w:pPr>
      <w:r w:rsidRPr="001572A2">
        <w:rPr>
          <w:b/>
        </w:rPr>
        <w:t>Выпускник научится:</w:t>
      </w:r>
    </w:p>
    <w:p w:rsidR="001572A2" w:rsidRPr="001572A2" w:rsidRDefault="001572A2" w:rsidP="003113C2">
      <w:pPr>
        <w:numPr>
          <w:ilvl w:val="0"/>
          <w:numId w:val="105"/>
        </w:numPr>
        <w:tabs>
          <w:tab w:val="left" w:pos="993"/>
        </w:tabs>
        <w:ind w:left="0" w:firstLine="709"/>
        <w:jc w:val="both"/>
      </w:pPr>
      <w:r w:rsidRPr="001572A2">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572A2" w:rsidRPr="001572A2" w:rsidRDefault="001572A2" w:rsidP="003113C2">
      <w:pPr>
        <w:numPr>
          <w:ilvl w:val="0"/>
          <w:numId w:val="104"/>
        </w:numPr>
        <w:tabs>
          <w:tab w:val="left" w:pos="993"/>
        </w:tabs>
        <w:ind w:left="0" w:firstLine="709"/>
        <w:jc w:val="both"/>
      </w:pPr>
      <w:r w:rsidRPr="001572A2">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1572A2" w:rsidRPr="001572A2" w:rsidRDefault="001572A2" w:rsidP="003113C2">
      <w:pPr>
        <w:numPr>
          <w:ilvl w:val="0"/>
          <w:numId w:val="104"/>
        </w:numPr>
        <w:tabs>
          <w:tab w:val="left" w:pos="993"/>
        </w:tabs>
        <w:ind w:left="0" w:firstLine="709"/>
        <w:jc w:val="both"/>
      </w:pPr>
      <w:r w:rsidRPr="001572A2">
        <w:t xml:space="preserve">распознавать и употреблять </w:t>
      </w:r>
      <w:proofErr w:type="gramStart"/>
      <w:r w:rsidRPr="001572A2">
        <w:t>в речи</w:t>
      </w:r>
      <w:proofErr w:type="gramEnd"/>
      <w:r w:rsidRPr="001572A2">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1572A2" w:rsidRPr="001572A2" w:rsidRDefault="001572A2" w:rsidP="003113C2">
      <w:pPr>
        <w:numPr>
          <w:ilvl w:val="0"/>
          <w:numId w:val="104"/>
        </w:numPr>
        <w:tabs>
          <w:tab w:val="left" w:pos="993"/>
        </w:tabs>
        <w:ind w:left="0" w:firstLine="709"/>
        <w:jc w:val="both"/>
      </w:pPr>
      <w:r w:rsidRPr="001572A2">
        <w:t xml:space="preserve">распознавать и употреблять в речи предложения с начальным </w:t>
      </w:r>
      <w:proofErr w:type="spellStart"/>
      <w:r w:rsidRPr="001572A2">
        <w:rPr>
          <w:i/>
        </w:rPr>
        <w:t>It</w:t>
      </w:r>
      <w:proofErr w:type="spellEnd"/>
      <w:r w:rsidRPr="001572A2">
        <w:t>;</w:t>
      </w:r>
    </w:p>
    <w:p w:rsidR="001572A2" w:rsidRPr="001572A2" w:rsidRDefault="001572A2" w:rsidP="003113C2">
      <w:pPr>
        <w:numPr>
          <w:ilvl w:val="0"/>
          <w:numId w:val="104"/>
        </w:numPr>
        <w:tabs>
          <w:tab w:val="left" w:pos="993"/>
        </w:tabs>
        <w:ind w:left="0" w:firstLine="709"/>
        <w:jc w:val="both"/>
      </w:pPr>
      <w:r w:rsidRPr="001572A2">
        <w:t xml:space="preserve">распознавать и употреблять в речи предложения с начальным </w:t>
      </w:r>
      <w:proofErr w:type="spellStart"/>
      <w:r w:rsidRPr="001572A2">
        <w:rPr>
          <w:i/>
        </w:rPr>
        <w:t>There</w:t>
      </w:r>
      <w:proofErr w:type="spellEnd"/>
      <w:r w:rsidRPr="001572A2">
        <w:rPr>
          <w:i/>
        </w:rPr>
        <w:t xml:space="preserve"> + </w:t>
      </w:r>
      <w:r w:rsidRPr="001572A2">
        <w:rPr>
          <w:i/>
          <w:lang w:val="en-US"/>
        </w:rPr>
        <w:t>to</w:t>
      </w:r>
      <w:r w:rsidRPr="001572A2">
        <w:rPr>
          <w:i/>
        </w:rPr>
        <w:t xml:space="preserve"> </w:t>
      </w:r>
      <w:r w:rsidRPr="001572A2">
        <w:rPr>
          <w:i/>
          <w:lang w:val="en-US"/>
        </w:rPr>
        <w:t>be</w:t>
      </w:r>
      <w:r w:rsidRPr="001572A2">
        <w:t>;</w:t>
      </w:r>
    </w:p>
    <w:p w:rsidR="001572A2" w:rsidRPr="001572A2" w:rsidRDefault="001572A2" w:rsidP="003113C2">
      <w:pPr>
        <w:numPr>
          <w:ilvl w:val="0"/>
          <w:numId w:val="104"/>
        </w:numPr>
        <w:tabs>
          <w:tab w:val="left" w:pos="993"/>
        </w:tabs>
        <w:ind w:left="0" w:firstLine="709"/>
        <w:jc w:val="both"/>
      </w:pPr>
      <w:r w:rsidRPr="001572A2">
        <w:t xml:space="preserve">распознавать и употреблять в речи сложносочиненные предложения с сочинительными союзами </w:t>
      </w:r>
      <w:proofErr w:type="spellStart"/>
      <w:r w:rsidRPr="001572A2">
        <w:rPr>
          <w:i/>
        </w:rPr>
        <w:t>and</w:t>
      </w:r>
      <w:proofErr w:type="spellEnd"/>
      <w:r w:rsidRPr="001572A2">
        <w:t>,</w:t>
      </w:r>
      <w:r w:rsidRPr="001572A2">
        <w:rPr>
          <w:i/>
        </w:rPr>
        <w:t xml:space="preserve"> </w:t>
      </w:r>
      <w:proofErr w:type="spellStart"/>
      <w:r w:rsidRPr="001572A2">
        <w:rPr>
          <w:i/>
        </w:rPr>
        <w:t>but</w:t>
      </w:r>
      <w:proofErr w:type="spellEnd"/>
      <w:r w:rsidRPr="001572A2">
        <w:t>,</w:t>
      </w:r>
      <w:r w:rsidRPr="001572A2">
        <w:rPr>
          <w:i/>
        </w:rPr>
        <w:t xml:space="preserve"> </w:t>
      </w:r>
      <w:proofErr w:type="spellStart"/>
      <w:r w:rsidRPr="001572A2">
        <w:rPr>
          <w:i/>
        </w:rPr>
        <w:t>or</w:t>
      </w:r>
      <w:proofErr w:type="spellEnd"/>
      <w:r w:rsidRPr="001572A2">
        <w:t>;</w:t>
      </w:r>
    </w:p>
    <w:p w:rsidR="001572A2" w:rsidRPr="001572A2" w:rsidRDefault="001572A2" w:rsidP="003113C2">
      <w:pPr>
        <w:numPr>
          <w:ilvl w:val="0"/>
          <w:numId w:val="104"/>
        </w:numPr>
        <w:tabs>
          <w:tab w:val="left" w:pos="993"/>
        </w:tabs>
        <w:ind w:left="0" w:firstLine="709"/>
        <w:jc w:val="both"/>
        <w:rPr>
          <w:i/>
        </w:rPr>
      </w:pPr>
      <w:r w:rsidRPr="001572A2">
        <w:t xml:space="preserve">распознавать и употреблять в речи сложноподчиненные предложения с союзами и союзными словами </w:t>
      </w:r>
      <w:r w:rsidRPr="001572A2">
        <w:rPr>
          <w:i/>
          <w:lang w:val="en-US"/>
        </w:rPr>
        <w:t>because</w:t>
      </w:r>
      <w:r w:rsidRPr="001572A2">
        <w:t xml:space="preserve">, </w:t>
      </w:r>
      <w:r w:rsidRPr="001572A2">
        <w:rPr>
          <w:i/>
          <w:lang w:val="en-US"/>
        </w:rPr>
        <w:t>if</w:t>
      </w:r>
      <w:r w:rsidRPr="001572A2">
        <w:t>,</w:t>
      </w:r>
      <w:r w:rsidRPr="001572A2">
        <w:rPr>
          <w:i/>
        </w:rPr>
        <w:t xml:space="preserve"> </w:t>
      </w:r>
      <w:r w:rsidRPr="001572A2">
        <w:rPr>
          <w:i/>
          <w:lang w:val="en-US"/>
        </w:rPr>
        <w:t>that</w:t>
      </w:r>
      <w:r w:rsidRPr="001572A2">
        <w:t xml:space="preserve">, </w:t>
      </w:r>
      <w:r w:rsidRPr="001572A2">
        <w:rPr>
          <w:i/>
          <w:lang w:val="en-US"/>
        </w:rPr>
        <w:t>who</w:t>
      </w:r>
      <w:r w:rsidRPr="001572A2">
        <w:t xml:space="preserve">, </w:t>
      </w:r>
      <w:r w:rsidRPr="001572A2">
        <w:rPr>
          <w:i/>
          <w:lang w:val="en-US"/>
        </w:rPr>
        <w:t>which</w:t>
      </w:r>
      <w:r w:rsidRPr="001572A2">
        <w:t>,</w:t>
      </w:r>
      <w:r w:rsidRPr="001572A2">
        <w:rPr>
          <w:i/>
        </w:rPr>
        <w:t xml:space="preserve"> </w:t>
      </w:r>
      <w:r w:rsidRPr="001572A2">
        <w:rPr>
          <w:i/>
          <w:lang w:val="en-US"/>
        </w:rPr>
        <w:t>what</w:t>
      </w:r>
      <w:r w:rsidRPr="001572A2">
        <w:t xml:space="preserve">, </w:t>
      </w:r>
      <w:r w:rsidRPr="001572A2">
        <w:rPr>
          <w:i/>
          <w:lang w:val="en-US"/>
        </w:rPr>
        <w:t>when</w:t>
      </w:r>
      <w:r w:rsidRPr="001572A2">
        <w:t xml:space="preserve">, </w:t>
      </w:r>
      <w:r w:rsidRPr="001572A2">
        <w:rPr>
          <w:i/>
          <w:lang w:val="en-US"/>
        </w:rPr>
        <w:t>where</w:t>
      </w:r>
      <w:r w:rsidRPr="001572A2">
        <w:rPr>
          <w:i/>
        </w:rPr>
        <w:t xml:space="preserve">, </w:t>
      </w:r>
      <w:r w:rsidRPr="001572A2">
        <w:rPr>
          <w:i/>
          <w:lang w:val="en-US"/>
        </w:rPr>
        <w:t>how</w:t>
      </w:r>
      <w:r w:rsidRPr="001572A2">
        <w:rPr>
          <w:i/>
        </w:rPr>
        <w:t>,</w:t>
      </w:r>
      <w:r w:rsidRPr="001572A2">
        <w:t xml:space="preserve"> </w:t>
      </w:r>
      <w:r w:rsidRPr="001572A2">
        <w:rPr>
          <w:i/>
          <w:lang w:val="en-US"/>
        </w:rPr>
        <w:t>why</w:t>
      </w:r>
      <w:r w:rsidRPr="001572A2">
        <w:t>;</w:t>
      </w:r>
    </w:p>
    <w:p w:rsidR="001572A2" w:rsidRPr="001572A2" w:rsidRDefault="001572A2" w:rsidP="003113C2">
      <w:pPr>
        <w:numPr>
          <w:ilvl w:val="0"/>
          <w:numId w:val="104"/>
        </w:numPr>
        <w:tabs>
          <w:tab w:val="left" w:pos="993"/>
        </w:tabs>
        <w:ind w:left="0" w:firstLine="709"/>
        <w:jc w:val="both"/>
      </w:pPr>
      <w:r w:rsidRPr="001572A2">
        <w:t>использовать косвенную речь в утвердительных и вопросительных предложениях в настоящем и прошедшем времени;</w:t>
      </w:r>
    </w:p>
    <w:p w:rsidR="001572A2" w:rsidRPr="001572A2" w:rsidRDefault="001572A2" w:rsidP="003113C2">
      <w:pPr>
        <w:numPr>
          <w:ilvl w:val="0"/>
          <w:numId w:val="104"/>
        </w:numPr>
        <w:tabs>
          <w:tab w:val="left" w:pos="993"/>
        </w:tabs>
        <w:ind w:left="0" w:firstLine="709"/>
        <w:jc w:val="both"/>
        <w:rPr>
          <w:i/>
          <w:lang w:val="en-US"/>
        </w:rPr>
      </w:pPr>
      <w:r w:rsidRPr="001572A2">
        <w:t>распознавать</w:t>
      </w:r>
      <w:r w:rsidRPr="001572A2">
        <w:rPr>
          <w:lang w:val="en-US"/>
        </w:rPr>
        <w:t xml:space="preserve"> </w:t>
      </w:r>
      <w:r w:rsidRPr="001572A2">
        <w:t>и</w:t>
      </w:r>
      <w:r w:rsidRPr="001572A2">
        <w:rPr>
          <w:lang w:val="en-US"/>
        </w:rPr>
        <w:t xml:space="preserve"> </w:t>
      </w:r>
      <w:r w:rsidRPr="001572A2">
        <w:t>употреблять</w:t>
      </w:r>
      <w:r w:rsidRPr="001572A2">
        <w:rPr>
          <w:lang w:val="en-US"/>
        </w:rPr>
        <w:t xml:space="preserve"> </w:t>
      </w:r>
      <w:r w:rsidRPr="001572A2">
        <w:t>в</w:t>
      </w:r>
      <w:r w:rsidRPr="001572A2">
        <w:rPr>
          <w:lang w:val="en-US"/>
        </w:rPr>
        <w:t xml:space="preserve"> </w:t>
      </w:r>
      <w:r w:rsidRPr="001572A2">
        <w:t>речи</w:t>
      </w:r>
      <w:r w:rsidRPr="001572A2">
        <w:rPr>
          <w:lang w:val="en-US"/>
        </w:rPr>
        <w:t xml:space="preserve"> </w:t>
      </w:r>
      <w:r w:rsidRPr="001572A2">
        <w:t>условные</w:t>
      </w:r>
      <w:r w:rsidRPr="001572A2">
        <w:rPr>
          <w:lang w:val="en-US"/>
        </w:rPr>
        <w:t xml:space="preserve"> </w:t>
      </w:r>
      <w:r w:rsidRPr="001572A2">
        <w:t>предложения</w:t>
      </w:r>
      <w:r w:rsidRPr="001572A2">
        <w:rPr>
          <w:lang w:val="en-US"/>
        </w:rPr>
        <w:t xml:space="preserve"> </w:t>
      </w:r>
      <w:r w:rsidRPr="001572A2">
        <w:t>реального</w:t>
      </w:r>
      <w:r w:rsidRPr="001572A2">
        <w:rPr>
          <w:lang w:val="en-US"/>
        </w:rPr>
        <w:t xml:space="preserve"> </w:t>
      </w:r>
      <w:r w:rsidRPr="001572A2">
        <w:t>характера</w:t>
      </w:r>
      <w:r w:rsidRPr="001572A2">
        <w:rPr>
          <w:lang w:val="en-US"/>
        </w:rPr>
        <w:t xml:space="preserve"> (Conditional I – </w:t>
      </w:r>
      <w:r w:rsidRPr="001572A2">
        <w:rPr>
          <w:i/>
          <w:lang w:val="en-US"/>
        </w:rPr>
        <w:t>If I see Jim, I’ll invite him to our school party</w:t>
      </w:r>
      <w:r w:rsidRPr="001572A2">
        <w:rPr>
          <w:lang w:val="en-US"/>
        </w:rPr>
        <w:t xml:space="preserve">) </w:t>
      </w:r>
      <w:r w:rsidRPr="001572A2">
        <w:t>и</w:t>
      </w:r>
      <w:r w:rsidRPr="001572A2">
        <w:rPr>
          <w:i/>
          <w:lang w:val="en-US"/>
        </w:rPr>
        <w:t xml:space="preserve"> </w:t>
      </w:r>
      <w:r w:rsidRPr="001572A2">
        <w:t>нереального</w:t>
      </w:r>
      <w:r w:rsidRPr="001572A2">
        <w:rPr>
          <w:lang w:val="en-US"/>
        </w:rPr>
        <w:t xml:space="preserve"> </w:t>
      </w:r>
      <w:r w:rsidRPr="001572A2">
        <w:t>характера</w:t>
      </w:r>
      <w:r w:rsidRPr="001572A2">
        <w:rPr>
          <w:lang w:val="en-US"/>
        </w:rPr>
        <w:t xml:space="preserve"> (Conditional II</w:t>
      </w:r>
      <w:r w:rsidRPr="001572A2">
        <w:rPr>
          <w:i/>
          <w:lang w:val="en-US"/>
        </w:rPr>
        <w:t xml:space="preserve"> – If I were you, I would start learning French);</w:t>
      </w:r>
    </w:p>
    <w:p w:rsidR="001572A2" w:rsidRPr="001572A2" w:rsidRDefault="001572A2" w:rsidP="003113C2">
      <w:pPr>
        <w:numPr>
          <w:ilvl w:val="0"/>
          <w:numId w:val="104"/>
        </w:numPr>
        <w:tabs>
          <w:tab w:val="left" w:pos="993"/>
        </w:tabs>
        <w:ind w:left="0" w:firstLine="709"/>
        <w:jc w:val="both"/>
      </w:pPr>
      <w:r w:rsidRPr="001572A2">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572A2" w:rsidRPr="001572A2" w:rsidRDefault="001572A2" w:rsidP="003113C2">
      <w:pPr>
        <w:numPr>
          <w:ilvl w:val="0"/>
          <w:numId w:val="104"/>
        </w:numPr>
        <w:tabs>
          <w:tab w:val="left" w:pos="993"/>
        </w:tabs>
        <w:ind w:left="0" w:firstLine="709"/>
        <w:jc w:val="both"/>
      </w:pPr>
      <w:r w:rsidRPr="001572A2">
        <w:t>распознавать и употреблять в речи существительные с определенным/ неопределенным/нулевым артиклем;</w:t>
      </w:r>
    </w:p>
    <w:p w:rsidR="001572A2" w:rsidRPr="001572A2" w:rsidRDefault="001572A2" w:rsidP="003113C2">
      <w:pPr>
        <w:numPr>
          <w:ilvl w:val="0"/>
          <w:numId w:val="104"/>
        </w:numPr>
        <w:tabs>
          <w:tab w:val="left" w:pos="993"/>
        </w:tabs>
        <w:ind w:left="0" w:firstLine="709"/>
        <w:jc w:val="both"/>
      </w:pPr>
      <w:r w:rsidRPr="001572A2">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572A2" w:rsidRPr="001572A2" w:rsidRDefault="001572A2" w:rsidP="003113C2">
      <w:pPr>
        <w:numPr>
          <w:ilvl w:val="0"/>
          <w:numId w:val="104"/>
        </w:numPr>
        <w:tabs>
          <w:tab w:val="left" w:pos="993"/>
        </w:tabs>
        <w:ind w:left="0" w:firstLine="709"/>
        <w:jc w:val="both"/>
      </w:pPr>
      <w:r w:rsidRPr="001572A2">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572A2" w:rsidRPr="001572A2" w:rsidRDefault="001572A2" w:rsidP="003113C2">
      <w:pPr>
        <w:numPr>
          <w:ilvl w:val="0"/>
          <w:numId w:val="104"/>
        </w:numPr>
        <w:tabs>
          <w:tab w:val="left" w:pos="993"/>
        </w:tabs>
        <w:ind w:left="0" w:firstLine="709"/>
        <w:jc w:val="both"/>
      </w:pPr>
      <w:r w:rsidRPr="001572A2">
        <w:t>распознавать и употреблять в речи наречия времени и образа действия и слова, выражающие количество (</w:t>
      </w:r>
      <w:r w:rsidRPr="001572A2">
        <w:rPr>
          <w:i/>
          <w:lang w:val="en-US"/>
        </w:rPr>
        <w:t>many</w:t>
      </w:r>
      <w:r w:rsidRPr="001572A2">
        <w:t>/</w:t>
      </w:r>
      <w:r w:rsidRPr="001572A2">
        <w:rPr>
          <w:i/>
          <w:lang w:val="en-US"/>
        </w:rPr>
        <w:t>much</w:t>
      </w:r>
      <w:r w:rsidRPr="001572A2">
        <w:t xml:space="preserve">, </w:t>
      </w:r>
      <w:r w:rsidRPr="001572A2">
        <w:rPr>
          <w:i/>
          <w:lang w:val="en-US"/>
        </w:rPr>
        <w:t>few</w:t>
      </w:r>
      <w:r w:rsidRPr="001572A2">
        <w:t>/</w:t>
      </w:r>
      <w:r w:rsidRPr="001572A2">
        <w:rPr>
          <w:i/>
          <w:lang w:val="en-US"/>
        </w:rPr>
        <w:t>a</w:t>
      </w:r>
      <w:r w:rsidRPr="001572A2">
        <w:rPr>
          <w:i/>
        </w:rPr>
        <w:t xml:space="preserve"> </w:t>
      </w:r>
      <w:r w:rsidRPr="001572A2">
        <w:rPr>
          <w:i/>
          <w:lang w:val="en-US"/>
        </w:rPr>
        <w:t>few</w:t>
      </w:r>
      <w:r w:rsidRPr="001572A2">
        <w:t xml:space="preserve">, </w:t>
      </w:r>
      <w:r w:rsidRPr="001572A2">
        <w:rPr>
          <w:i/>
          <w:lang w:val="en-US"/>
        </w:rPr>
        <w:t>little</w:t>
      </w:r>
      <w:r w:rsidRPr="001572A2">
        <w:t>/</w:t>
      </w:r>
      <w:r w:rsidRPr="001572A2">
        <w:rPr>
          <w:i/>
          <w:lang w:val="en-US"/>
        </w:rPr>
        <w:t>a</w:t>
      </w:r>
      <w:r w:rsidRPr="001572A2">
        <w:rPr>
          <w:i/>
        </w:rPr>
        <w:t xml:space="preserve"> </w:t>
      </w:r>
      <w:r w:rsidRPr="001572A2">
        <w:rPr>
          <w:i/>
          <w:lang w:val="en-US"/>
        </w:rPr>
        <w:t>little</w:t>
      </w:r>
      <w:r w:rsidRPr="001572A2">
        <w:t>); наречия в положительной, сравнительной и превосходной степенях, образованные по правилу и исключения;</w:t>
      </w:r>
    </w:p>
    <w:p w:rsidR="001572A2" w:rsidRPr="001572A2" w:rsidRDefault="001572A2" w:rsidP="003113C2">
      <w:pPr>
        <w:numPr>
          <w:ilvl w:val="0"/>
          <w:numId w:val="104"/>
        </w:numPr>
        <w:tabs>
          <w:tab w:val="left" w:pos="993"/>
        </w:tabs>
        <w:ind w:left="0" w:firstLine="709"/>
        <w:jc w:val="both"/>
      </w:pPr>
      <w:r w:rsidRPr="001572A2">
        <w:t>распознавать и употреблять в речи количественные и порядковые числительные;</w:t>
      </w:r>
    </w:p>
    <w:p w:rsidR="001572A2" w:rsidRPr="001572A2" w:rsidRDefault="001572A2" w:rsidP="003113C2">
      <w:pPr>
        <w:numPr>
          <w:ilvl w:val="0"/>
          <w:numId w:val="104"/>
        </w:numPr>
        <w:tabs>
          <w:tab w:val="left" w:pos="993"/>
        </w:tabs>
        <w:ind w:left="0" w:firstLine="709"/>
        <w:jc w:val="both"/>
        <w:rPr>
          <w:i/>
        </w:rPr>
      </w:pPr>
      <w:r w:rsidRPr="001572A2">
        <w:t xml:space="preserve">распознавать и употреблять в речи глаголы в наиболее употребительных временных формах действительного залога: </w:t>
      </w:r>
      <w:proofErr w:type="spellStart"/>
      <w:r w:rsidRPr="001572A2">
        <w:t>Present</w:t>
      </w:r>
      <w:proofErr w:type="spellEnd"/>
      <w:r w:rsidRPr="001572A2">
        <w:t xml:space="preserve"> </w:t>
      </w:r>
      <w:proofErr w:type="spellStart"/>
      <w:r w:rsidRPr="001572A2">
        <w:t>Simple</w:t>
      </w:r>
      <w:proofErr w:type="spellEnd"/>
      <w:r w:rsidRPr="001572A2">
        <w:t xml:space="preserve">, </w:t>
      </w:r>
      <w:proofErr w:type="spellStart"/>
      <w:r w:rsidRPr="001572A2">
        <w:t>Future</w:t>
      </w:r>
      <w:proofErr w:type="spellEnd"/>
      <w:r w:rsidRPr="001572A2">
        <w:t xml:space="preserve"> </w:t>
      </w:r>
      <w:proofErr w:type="spellStart"/>
      <w:r w:rsidRPr="001572A2">
        <w:t>Simple</w:t>
      </w:r>
      <w:proofErr w:type="spellEnd"/>
      <w:r w:rsidRPr="001572A2">
        <w:t xml:space="preserve"> и </w:t>
      </w:r>
      <w:proofErr w:type="spellStart"/>
      <w:r w:rsidRPr="001572A2">
        <w:t>Past</w:t>
      </w:r>
      <w:proofErr w:type="spellEnd"/>
      <w:r w:rsidRPr="001572A2">
        <w:t xml:space="preserve"> </w:t>
      </w:r>
      <w:proofErr w:type="spellStart"/>
      <w:r w:rsidRPr="001572A2">
        <w:t>Simple</w:t>
      </w:r>
      <w:proofErr w:type="spellEnd"/>
      <w:r w:rsidRPr="001572A2">
        <w:t xml:space="preserve">, </w:t>
      </w:r>
      <w:proofErr w:type="spellStart"/>
      <w:r w:rsidRPr="001572A2">
        <w:t>Present</w:t>
      </w:r>
      <w:proofErr w:type="spellEnd"/>
      <w:r w:rsidRPr="001572A2">
        <w:t xml:space="preserve"> и </w:t>
      </w:r>
      <w:proofErr w:type="spellStart"/>
      <w:r w:rsidRPr="001572A2">
        <w:t>Past</w:t>
      </w:r>
      <w:proofErr w:type="spellEnd"/>
      <w:r w:rsidRPr="001572A2">
        <w:t xml:space="preserve"> </w:t>
      </w:r>
      <w:proofErr w:type="spellStart"/>
      <w:r w:rsidRPr="001572A2">
        <w:t>Continuous</w:t>
      </w:r>
      <w:proofErr w:type="spellEnd"/>
      <w:r w:rsidRPr="001572A2">
        <w:t xml:space="preserve">, </w:t>
      </w:r>
      <w:proofErr w:type="spellStart"/>
      <w:r w:rsidRPr="001572A2">
        <w:t>Present</w:t>
      </w:r>
      <w:proofErr w:type="spellEnd"/>
      <w:r w:rsidRPr="001572A2">
        <w:t xml:space="preserve"> </w:t>
      </w:r>
      <w:proofErr w:type="spellStart"/>
      <w:r w:rsidRPr="001572A2">
        <w:t>Perfect</w:t>
      </w:r>
      <w:proofErr w:type="spellEnd"/>
      <w:r w:rsidRPr="001572A2">
        <w:t>;</w:t>
      </w:r>
    </w:p>
    <w:p w:rsidR="001572A2" w:rsidRPr="001572A2" w:rsidRDefault="001572A2" w:rsidP="003113C2">
      <w:pPr>
        <w:numPr>
          <w:ilvl w:val="0"/>
          <w:numId w:val="104"/>
        </w:numPr>
        <w:tabs>
          <w:tab w:val="left" w:pos="993"/>
        </w:tabs>
        <w:ind w:left="0" w:firstLine="709"/>
        <w:jc w:val="both"/>
        <w:rPr>
          <w:i/>
        </w:rPr>
      </w:pPr>
      <w:r w:rsidRPr="001572A2">
        <w:lastRenderedPageBreak/>
        <w:t xml:space="preserve">распознавать и употреблять в речи различные грамматические средства для выражения будущего времени: </w:t>
      </w:r>
      <w:proofErr w:type="spellStart"/>
      <w:r w:rsidRPr="001572A2">
        <w:t>Simple</w:t>
      </w:r>
      <w:proofErr w:type="spellEnd"/>
      <w:r w:rsidRPr="001572A2">
        <w:t xml:space="preserve"> </w:t>
      </w:r>
      <w:proofErr w:type="spellStart"/>
      <w:r w:rsidRPr="001572A2">
        <w:t>Future</w:t>
      </w:r>
      <w:proofErr w:type="spellEnd"/>
      <w:r w:rsidRPr="001572A2">
        <w:rPr>
          <w:i/>
        </w:rPr>
        <w:t xml:space="preserve">, </w:t>
      </w:r>
      <w:proofErr w:type="spellStart"/>
      <w:r w:rsidRPr="001572A2">
        <w:rPr>
          <w:i/>
        </w:rPr>
        <w:t>to</w:t>
      </w:r>
      <w:proofErr w:type="spellEnd"/>
      <w:r w:rsidRPr="001572A2">
        <w:rPr>
          <w:i/>
        </w:rPr>
        <w:t xml:space="preserve"> </w:t>
      </w:r>
      <w:proofErr w:type="spellStart"/>
      <w:r w:rsidRPr="001572A2">
        <w:rPr>
          <w:i/>
        </w:rPr>
        <w:t>be</w:t>
      </w:r>
      <w:proofErr w:type="spellEnd"/>
      <w:r w:rsidRPr="001572A2">
        <w:rPr>
          <w:i/>
        </w:rPr>
        <w:t xml:space="preserve"> </w:t>
      </w:r>
      <w:proofErr w:type="spellStart"/>
      <w:r w:rsidRPr="001572A2">
        <w:rPr>
          <w:i/>
        </w:rPr>
        <w:t>going</w:t>
      </w:r>
      <w:proofErr w:type="spellEnd"/>
      <w:r w:rsidRPr="001572A2">
        <w:rPr>
          <w:i/>
        </w:rPr>
        <w:t xml:space="preserve"> </w:t>
      </w:r>
      <w:proofErr w:type="spellStart"/>
      <w:r w:rsidRPr="001572A2">
        <w:rPr>
          <w:i/>
        </w:rPr>
        <w:t>to</w:t>
      </w:r>
      <w:proofErr w:type="spellEnd"/>
      <w:r w:rsidRPr="001572A2">
        <w:rPr>
          <w:i/>
        </w:rPr>
        <w:t xml:space="preserve">, </w:t>
      </w:r>
      <w:proofErr w:type="spellStart"/>
      <w:r w:rsidRPr="001572A2">
        <w:t>Present</w:t>
      </w:r>
      <w:proofErr w:type="spellEnd"/>
      <w:r w:rsidRPr="001572A2">
        <w:t xml:space="preserve"> </w:t>
      </w:r>
      <w:proofErr w:type="spellStart"/>
      <w:r w:rsidRPr="001572A2">
        <w:t>Continuous</w:t>
      </w:r>
      <w:proofErr w:type="spellEnd"/>
      <w:r w:rsidRPr="001572A2">
        <w:rPr>
          <w:i/>
        </w:rPr>
        <w:t>;</w:t>
      </w:r>
    </w:p>
    <w:p w:rsidR="001572A2" w:rsidRPr="001572A2" w:rsidRDefault="001572A2" w:rsidP="003113C2">
      <w:pPr>
        <w:numPr>
          <w:ilvl w:val="0"/>
          <w:numId w:val="104"/>
        </w:numPr>
        <w:tabs>
          <w:tab w:val="left" w:pos="993"/>
        </w:tabs>
        <w:ind w:left="0" w:firstLine="709"/>
        <w:jc w:val="both"/>
      </w:pPr>
      <w:r w:rsidRPr="001572A2">
        <w:t>распознавать и употреблять в речи модальные глаголы и их эквиваленты (</w:t>
      </w:r>
      <w:r w:rsidRPr="001572A2">
        <w:rPr>
          <w:i/>
          <w:lang w:val="en-US"/>
        </w:rPr>
        <w:t>may</w:t>
      </w:r>
      <w:r w:rsidRPr="001572A2">
        <w:t>,</w:t>
      </w:r>
      <w:r w:rsidRPr="001572A2">
        <w:rPr>
          <w:i/>
        </w:rPr>
        <w:t xml:space="preserve"> </w:t>
      </w:r>
      <w:r w:rsidRPr="001572A2">
        <w:rPr>
          <w:i/>
          <w:lang w:val="en-US"/>
        </w:rPr>
        <w:t>can</w:t>
      </w:r>
      <w:r w:rsidRPr="001572A2">
        <w:t>,</w:t>
      </w:r>
      <w:r w:rsidRPr="001572A2">
        <w:rPr>
          <w:i/>
        </w:rPr>
        <w:t xml:space="preserve"> </w:t>
      </w:r>
      <w:r w:rsidRPr="001572A2">
        <w:rPr>
          <w:i/>
          <w:lang w:val="en-US"/>
        </w:rPr>
        <w:t>could</w:t>
      </w:r>
      <w:r w:rsidRPr="001572A2">
        <w:t>,</w:t>
      </w:r>
      <w:r w:rsidRPr="001572A2">
        <w:rPr>
          <w:i/>
        </w:rPr>
        <w:t xml:space="preserve"> </w:t>
      </w:r>
      <w:r w:rsidRPr="001572A2">
        <w:rPr>
          <w:i/>
          <w:lang w:val="en-US"/>
        </w:rPr>
        <w:t>be</w:t>
      </w:r>
      <w:r w:rsidRPr="001572A2">
        <w:rPr>
          <w:i/>
        </w:rPr>
        <w:t xml:space="preserve"> </w:t>
      </w:r>
      <w:r w:rsidRPr="001572A2">
        <w:rPr>
          <w:i/>
          <w:lang w:val="en-US"/>
        </w:rPr>
        <w:t>able</w:t>
      </w:r>
      <w:r w:rsidRPr="001572A2">
        <w:rPr>
          <w:i/>
        </w:rPr>
        <w:t xml:space="preserve"> </w:t>
      </w:r>
      <w:r w:rsidRPr="001572A2">
        <w:rPr>
          <w:i/>
          <w:lang w:val="en-US"/>
        </w:rPr>
        <w:t>to</w:t>
      </w:r>
      <w:r w:rsidRPr="001572A2">
        <w:t>,</w:t>
      </w:r>
      <w:r w:rsidRPr="001572A2">
        <w:rPr>
          <w:i/>
        </w:rPr>
        <w:t xml:space="preserve"> </w:t>
      </w:r>
      <w:r w:rsidRPr="001572A2">
        <w:rPr>
          <w:i/>
          <w:lang w:val="en-US"/>
        </w:rPr>
        <w:t>must</w:t>
      </w:r>
      <w:r w:rsidRPr="001572A2">
        <w:t>,</w:t>
      </w:r>
      <w:r w:rsidRPr="001572A2">
        <w:rPr>
          <w:i/>
        </w:rPr>
        <w:t xml:space="preserve"> </w:t>
      </w:r>
      <w:r w:rsidRPr="001572A2">
        <w:rPr>
          <w:i/>
          <w:lang w:val="en-US"/>
        </w:rPr>
        <w:t>have</w:t>
      </w:r>
      <w:r w:rsidRPr="001572A2">
        <w:rPr>
          <w:i/>
        </w:rPr>
        <w:t xml:space="preserve"> </w:t>
      </w:r>
      <w:r w:rsidRPr="001572A2">
        <w:rPr>
          <w:i/>
          <w:lang w:val="en-US"/>
        </w:rPr>
        <w:t>to</w:t>
      </w:r>
      <w:r w:rsidRPr="001572A2">
        <w:t xml:space="preserve">, </w:t>
      </w:r>
      <w:r w:rsidRPr="001572A2">
        <w:rPr>
          <w:i/>
          <w:lang w:val="en-US"/>
        </w:rPr>
        <w:t>should</w:t>
      </w:r>
      <w:r w:rsidRPr="001572A2">
        <w:t>);</w:t>
      </w:r>
    </w:p>
    <w:p w:rsidR="001572A2" w:rsidRPr="001572A2" w:rsidRDefault="001572A2" w:rsidP="003113C2">
      <w:pPr>
        <w:numPr>
          <w:ilvl w:val="0"/>
          <w:numId w:val="104"/>
        </w:numPr>
        <w:tabs>
          <w:tab w:val="left" w:pos="993"/>
        </w:tabs>
        <w:ind w:left="0" w:firstLine="709"/>
        <w:jc w:val="both"/>
      </w:pPr>
      <w:r w:rsidRPr="001572A2">
        <w:t xml:space="preserve">распознавать и употреблять в речи глаголы в следующих формах страдательного залога: </w:t>
      </w:r>
      <w:r w:rsidRPr="001572A2">
        <w:rPr>
          <w:lang w:val="en-US"/>
        </w:rPr>
        <w:t>Present</w:t>
      </w:r>
      <w:r w:rsidRPr="001572A2">
        <w:t xml:space="preserve"> </w:t>
      </w:r>
      <w:r w:rsidRPr="001572A2">
        <w:rPr>
          <w:lang w:val="en-US"/>
        </w:rPr>
        <w:t>Simple</w:t>
      </w:r>
      <w:r w:rsidRPr="001572A2">
        <w:t xml:space="preserve"> </w:t>
      </w:r>
      <w:r w:rsidRPr="001572A2">
        <w:rPr>
          <w:lang w:val="en-US"/>
        </w:rPr>
        <w:t>Passive</w:t>
      </w:r>
      <w:r w:rsidRPr="001572A2">
        <w:t xml:space="preserve">, </w:t>
      </w:r>
      <w:r w:rsidRPr="001572A2">
        <w:rPr>
          <w:lang w:val="en-US"/>
        </w:rPr>
        <w:t>Past</w:t>
      </w:r>
      <w:r w:rsidRPr="001572A2">
        <w:t xml:space="preserve"> </w:t>
      </w:r>
      <w:r w:rsidRPr="001572A2">
        <w:rPr>
          <w:lang w:val="en-US"/>
        </w:rPr>
        <w:t>Simple</w:t>
      </w:r>
      <w:r w:rsidRPr="001572A2">
        <w:t xml:space="preserve"> </w:t>
      </w:r>
      <w:r w:rsidRPr="001572A2">
        <w:rPr>
          <w:lang w:val="en-US"/>
        </w:rPr>
        <w:t>Passive</w:t>
      </w:r>
      <w:r w:rsidRPr="001572A2">
        <w:t>;</w:t>
      </w:r>
    </w:p>
    <w:p w:rsidR="001572A2" w:rsidRPr="001572A2" w:rsidRDefault="001572A2" w:rsidP="003113C2">
      <w:pPr>
        <w:numPr>
          <w:ilvl w:val="0"/>
          <w:numId w:val="104"/>
        </w:numPr>
        <w:tabs>
          <w:tab w:val="left" w:pos="993"/>
        </w:tabs>
        <w:ind w:left="0" w:firstLine="709"/>
        <w:jc w:val="both"/>
      </w:pPr>
      <w:r w:rsidRPr="001572A2">
        <w:t>распознавать и употреблять в речи предлоги места, времени, направления; предлоги, употребляемые при глаголах в страдательном залоге.</w:t>
      </w:r>
    </w:p>
    <w:p w:rsidR="001572A2" w:rsidRPr="001572A2" w:rsidRDefault="001572A2" w:rsidP="001572A2">
      <w:pPr>
        <w:ind w:firstLine="709"/>
        <w:jc w:val="both"/>
        <w:rPr>
          <w:b/>
        </w:rPr>
      </w:pPr>
      <w:r w:rsidRPr="001572A2">
        <w:rPr>
          <w:b/>
        </w:rPr>
        <w:t>Выпускник получит возможность научиться:</w:t>
      </w:r>
    </w:p>
    <w:p w:rsidR="001572A2" w:rsidRPr="001572A2" w:rsidRDefault="001572A2" w:rsidP="003113C2">
      <w:pPr>
        <w:numPr>
          <w:ilvl w:val="0"/>
          <w:numId w:val="106"/>
        </w:numPr>
        <w:tabs>
          <w:tab w:val="left" w:pos="993"/>
        </w:tabs>
        <w:ind w:left="0" w:firstLine="709"/>
        <w:jc w:val="both"/>
        <w:rPr>
          <w:i/>
        </w:rPr>
      </w:pPr>
      <w:r w:rsidRPr="001572A2">
        <w:rPr>
          <w:i/>
        </w:rPr>
        <w:t xml:space="preserve">распознавать сложноподчиненные предложения с придаточными: времени с союзом </w:t>
      </w:r>
      <w:r w:rsidRPr="001572A2">
        <w:rPr>
          <w:i/>
          <w:lang w:val="en-US"/>
        </w:rPr>
        <w:t>since</w:t>
      </w:r>
      <w:r w:rsidRPr="001572A2">
        <w:rPr>
          <w:i/>
        </w:rPr>
        <w:t xml:space="preserve">; цели с союзом </w:t>
      </w:r>
      <w:r w:rsidRPr="001572A2">
        <w:rPr>
          <w:i/>
          <w:lang w:val="en-US"/>
        </w:rPr>
        <w:t>so</w:t>
      </w:r>
      <w:r w:rsidRPr="001572A2">
        <w:rPr>
          <w:i/>
        </w:rPr>
        <w:t xml:space="preserve"> </w:t>
      </w:r>
      <w:r w:rsidRPr="001572A2">
        <w:rPr>
          <w:i/>
          <w:lang w:val="en-US"/>
        </w:rPr>
        <w:t>that</w:t>
      </w:r>
      <w:r w:rsidRPr="001572A2">
        <w:rPr>
          <w:i/>
        </w:rPr>
        <w:t xml:space="preserve">; условия с союзом </w:t>
      </w:r>
      <w:r w:rsidRPr="001572A2">
        <w:rPr>
          <w:i/>
          <w:lang w:val="en-US"/>
        </w:rPr>
        <w:t>unless</w:t>
      </w:r>
      <w:r w:rsidRPr="001572A2">
        <w:rPr>
          <w:i/>
        </w:rPr>
        <w:t xml:space="preserve">; определительными с союзами </w:t>
      </w:r>
      <w:r w:rsidRPr="001572A2">
        <w:rPr>
          <w:i/>
          <w:lang w:val="en-US"/>
        </w:rPr>
        <w:t>who</w:t>
      </w:r>
      <w:r w:rsidRPr="001572A2">
        <w:rPr>
          <w:i/>
        </w:rPr>
        <w:t xml:space="preserve">, </w:t>
      </w:r>
      <w:r w:rsidRPr="001572A2">
        <w:rPr>
          <w:i/>
          <w:lang w:val="en-US"/>
        </w:rPr>
        <w:t>which</w:t>
      </w:r>
      <w:r w:rsidRPr="001572A2">
        <w:rPr>
          <w:i/>
        </w:rPr>
        <w:t xml:space="preserve">, </w:t>
      </w:r>
      <w:r w:rsidRPr="001572A2">
        <w:rPr>
          <w:i/>
          <w:lang w:val="en-US"/>
        </w:rPr>
        <w:t>that</w:t>
      </w:r>
      <w:r w:rsidRPr="001572A2">
        <w:rPr>
          <w:i/>
        </w:rPr>
        <w:t>;</w:t>
      </w:r>
    </w:p>
    <w:p w:rsidR="001572A2" w:rsidRPr="001572A2" w:rsidRDefault="001572A2" w:rsidP="003113C2">
      <w:pPr>
        <w:numPr>
          <w:ilvl w:val="0"/>
          <w:numId w:val="106"/>
        </w:numPr>
        <w:tabs>
          <w:tab w:val="left" w:pos="993"/>
        </w:tabs>
        <w:ind w:left="0" w:firstLine="709"/>
        <w:jc w:val="both"/>
        <w:rPr>
          <w:i/>
        </w:rPr>
      </w:pPr>
      <w:r w:rsidRPr="001572A2">
        <w:rPr>
          <w:i/>
        </w:rPr>
        <w:t xml:space="preserve">распознавать и употреблять в речи сложноподчиненные предложения с союзами </w:t>
      </w:r>
      <w:proofErr w:type="spellStart"/>
      <w:r w:rsidRPr="001572A2">
        <w:rPr>
          <w:i/>
        </w:rPr>
        <w:t>whoever</w:t>
      </w:r>
      <w:proofErr w:type="spellEnd"/>
      <w:r w:rsidRPr="001572A2">
        <w:rPr>
          <w:i/>
        </w:rPr>
        <w:t xml:space="preserve">, </w:t>
      </w:r>
      <w:proofErr w:type="spellStart"/>
      <w:r w:rsidRPr="001572A2">
        <w:rPr>
          <w:i/>
        </w:rPr>
        <w:t>whatever</w:t>
      </w:r>
      <w:proofErr w:type="spellEnd"/>
      <w:r w:rsidRPr="001572A2">
        <w:rPr>
          <w:i/>
        </w:rPr>
        <w:t xml:space="preserve">, </w:t>
      </w:r>
      <w:proofErr w:type="spellStart"/>
      <w:r w:rsidRPr="001572A2">
        <w:rPr>
          <w:i/>
        </w:rPr>
        <w:t>however</w:t>
      </w:r>
      <w:proofErr w:type="spellEnd"/>
      <w:r w:rsidRPr="001572A2">
        <w:rPr>
          <w:i/>
        </w:rPr>
        <w:t xml:space="preserve">, </w:t>
      </w:r>
      <w:proofErr w:type="spellStart"/>
      <w:r w:rsidRPr="001572A2">
        <w:rPr>
          <w:i/>
        </w:rPr>
        <w:t>whenever</w:t>
      </w:r>
      <w:proofErr w:type="spellEnd"/>
      <w:r w:rsidRPr="001572A2">
        <w:rPr>
          <w:i/>
        </w:rPr>
        <w:t>;</w:t>
      </w:r>
    </w:p>
    <w:p w:rsidR="001572A2" w:rsidRPr="001572A2" w:rsidRDefault="001572A2" w:rsidP="003113C2">
      <w:pPr>
        <w:numPr>
          <w:ilvl w:val="0"/>
          <w:numId w:val="106"/>
        </w:numPr>
        <w:tabs>
          <w:tab w:val="left" w:pos="993"/>
        </w:tabs>
        <w:ind w:left="0" w:firstLine="709"/>
        <w:jc w:val="both"/>
        <w:rPr>
          <w:i/>
        </w:rPr>
      </w:pPr>
      <w:r w:rsidRPr="001572A2">
        <w:rPr>
          <w:i/>
        </w:rPr>
        <w:t xml:space="preserve">распознавать и употреблять в речи предложения с конструкциями </w:t>
      </w:r>
      <w:r w:rsidRPr="001572A2">
        <w:rPr>
          <w:i/>
          <w:lang w:val="en-US"/>
        </w:rPr>
        <w:t>as</w:t>
      </w:r>
      <w:r w:rsidRPr="001572A2">
        <w:rPr>
          <w:i/>
        </w:rPr>
        <w:t xml:space="preserve"> … </w:t>
      </w:r>
      <w:r w:rsidRPr="001572A2">
        <w:rPr>
          <w:i/>
          <w:lang w:val="en-US"/>
        </w:rPr>
        <w:t>as</w:t>
      </w:r>
      <w:r w:rsidRPr="001572A2">
        <w:rPr>
          <w:i/>
        </w:rPr>
        <w:t xml:space="preserve">; </w:t>
      </w:r>
      <w:r w:rsidRPr="001572A2">
        <w:rPr>
          <w:i/>
          <w:lang w:val="en-US"/>
        </w:rPr>
        <w:t>not</w:t>
      </w:r>
      <w:r w:rsidRPr="001572A2">
        <w:rPr>
          <w:i/>
        </w:rPr>
        <w:t xml:space="preserve"> </w:t>
      </w:r>
      <w:r w:rsidRPr="001572A2">
        <w:rPr>
          <w:i/>
          <w:lang w:val="en-US"/>
        </w:rPr>
        <w:t>so</w:t>
      </w:r>
      <w:r w:rsidRPr="001572A2">
        <w:rPr>
          <w:i/>
        </w:rPr>
        <w:t xml:space="preserve"> … </w:t>
      </w:r>
      <w:r w:rsidRPr="001572A2">
        <w:rPr>
          <w:i/>
          <w:lang w:val="en-US"/>
        </w:rPr>
        <w:t>as</w:t>
      </w:r>
      <w:r w:rsidRPr="001572A2">
        <w:rPr>
          <w:i/>
        </w:rPr>
        <w:t xml:space="preserve">; </w:t>
      </w:r>
      <w:r w:rsidRPr="001572A2">
        <w:rPr>
          <w:i/>
          <w:lang w:val="en-US"/>
        </w:rPr>
        <w:t>either</w:t>
      </w:r>
      <w:r w:rsidRPr="001572A2">
        <w:rPr>
          <w:i/>
        </w:rPr>
        <w:t xml:space="preserve"> … </w:t>
      </w:r>
      <w:r w:rsidRPr="001572A2">
        <w:rPr>
          <w:i/>
          <w:lang w:val="en-US"/>
        </w:rPr>
        <w:t>or</w:t>
      </w:r>
      <w:r w:rsidRPr="001572A2">
        <w:rPr>
          <w:i/>
        </w:rPr>
        <w:t xml:space="preserve">; </w:t>
      </w:r>
      <w:r w:rsidRPr="001572A2">
        <w:rPr>
          <w:i/>
          <w:lang w:val="en-US"/>
        </w:rPr>
        <w:t>neither</w:t>
      </w:r>
      <w:r w:rsidRPr="001572A2">
        <w:rPr>
          <w:i/>
        </w:rPr>
        <w:t xml:space="preserve"> … </w:t>
      </w:r>
      <w:r w:rsidRPr="001572A2">
        <w:rPr>
          <w:i/>
          <w:lang w:val="en-US"/>
        </w:rPr>
        <w:t>nor</w:t>
      </w:r>
      <w:r w:rsidRPr="001572A2">
        <w:rPr>
          <w:i/>
        </w:rPr>
        <w:t>;</w:t>
      </w:r>
    </w:p>
    <w:p w:rsidR="001572A2" w:rsidRPr="001572A2" w:rsidRDefault="001572A2" w:rsidP="003113C2">
      <w:pPr>
        <w:numPr>
          <w:ilvl w:val="0"/>
          <w:numId w:val="106"/>
        </w:numPr>
        <w:tabs>
          <w:tab w:val="left" w:pos="993"/>
        </w:tabs>
        <w:ind w:left="0" w:firstLine="709"/>
        <w:jc w:val="both"/>
        <w:rPr>
          <w:i/>
        </w:rPr>
      </w:pPr>
      <w:r w:rsidRPr="001572A2">
        <w:rPr>
          <w:i/>
        </w:rPr>
        <w:t xml:space="preserve">распознавать и употреблять в речи предложения с конструкцией I </w:t>
      </w:r>
      <w:proofErr w:type="spellStart"/>
      <w:r w:rsidRPr="001572A2">
        <w:rPr>
          <w:i/>
        </w:rPr>
        <w:t>wish</w:t>
      </w:r>
      <w:proofErr w:type="spellEnd"/>
      <w:r w:rsidRPr="001572A2">
        <w:rPr>
          <w:i/>
        </w:rPr>
        <w:t>;</w:t>
      </w:r>
    </w:p>
    <w:p w:rsidR="001572A2" w:rsidRPr="001572A2" w:rsidRDefault="001572A2" w:rsidP="003113C2">
      <w:pPr>
        <w:numPr>
          <w:ilvl w:val="0"/>
          <w:numId w:val="106"/>
        </w:numPr>
        <w:tabs>
          <w:tab w:val="left" w:pos="993"/>
        </w:tabs>
        <w:ind w:left="0" w:firstLine="709"/>
        <w:jc w:val="both"/>
        <w:rPr>
          <w:i/>
        </w:rPr>
      </w:pPr>
      <w:r w:rsidRPr="001572A2">
        <w:rPr>
          <w:i/>
        </w:rPr>
        <w:t>распознавать и употреблять в речи конструкции с глаголами на -</w:t>
      </w:r>
      <w:proofErr w:type="spellStart"/>
      <w:r w:rsidRPr="001572A2">
        <w:rPr>
          <w:i/>
        </w:rPr>
        <w:t>ing</w:t>
      </w:r>
      <w:proofErr w:type="spellEnd"/>
      <w:r w:rsidRPr="001572A2">
        <w:rPr>
          <w:i/>
        </w:rPr>
        <w:t xml:space="preserve">: </w:t>
      </w:r>
      <w:proofErr w:type="spellStart"/>
      <w:r w:rsidRPr="001572A2">
        <w:rPr>
          <w:i/>
        </w:rPr>
        <w:t>to</w:t>
      </w:r>
      <w:proofErr w:type="spellEnd"/>
      <w:r w:rsidRPr="001572A2">
        <w:rPr>
          <w:i/>
        </w:rPr>
        <w:t xml:space="preserve"> </w:t>
      </w:r>
      <w:proofErr w:type="spellStart"/>
      <w:r w:rsidRPr="001572A2">
        <w:rPr>
          <w:i/>
        </w:rPr>
        <w:t>love</w:t>
      </w:r>
      <w:proofErr w:type="spellEnd"/>
      <w:r w:rsidRPr="001572A2">
        <w:rPr>
          <w:i/>
        </w:rPr>
        <w:t>/</w:t>
      </w:r>
      <w:proofErr w:type="spellStart"/>
      <w:r w:rsidRPr="001572A2">
        <w:rPr>
          <w:i/>
        </w:rPr>
        <w:t>hate</w:t>
      </w:r>
      <w:proofErr w:type="spellEnd"/>
      <w:r w:rsidRPr="001572A2">
        <w:rPr>
          <w:i/>
        </w:rPr>
        <w:t xml:space="preserve"> </w:t>
      </w:r>
      <w:proofErr w:type="spellStart"/>
      <w:r w:rsidRPr="001572A2">
        <w:rPr>
          <w:i/>
        </w:rPr>
        <w:t>doing</w:t>
      </w:r>
      <w:proofErr w:type="spellEnd"/>
      <w:r w:rsidRPr="001572A2">
        <w:rPr>
          <w:i/>
        </w:rPr>
        <w:t xml:space="preserve"> </w:t>
      </w:r>
      <w:proofErr w:type="spellStart"/>
      <w:r w:rsidRPr="001572A2">
        <w:rPr>
          <w:i/>
        </w:rPr>
        <w:t>something</w:t>
      </w:r>
      <w:proofErr w:type="spellEnd"/>
      <w:r w:rsidRPr="001572A2">
        <w:rPr>
          <w:i/>
        </w:rPr>
        <w:t xml:space="preserve">; </w:t>
      </w:r>
      <w:proofErr w:type="spellStart"/>
      <w:r w:rsidRPr="001572A2">
        <w:rPr>
          <w:i/>
        </w:rPr>
        <w:t>Stop</w:t>
      </w:r>
      <w:proofErr w:type="spellEnd"/>
      <w:r w:rsidRPr="001572A2">
        <w:rPr>
          <w:i/>
        </w:rPr>
        <w:t xml:space="preserve"> </w:t>
      </w:r>
      <w:proofErr w:type="spellStart"/>
      <w:r w:rsidRPr="001572A2">
        <w:rPr>
          <w:i/>
        </w:rPr>
        <w:t>talking</w:t>
      </w:r>
      <w:proofErr w:type="spellEnd"/>
      <w:r w:rsidRPr="001572A2">
        <w:rPr>
          <w:i/>
        </w:rPr>
        <w:t>;</w:t>
      </w:r>
    </w:p>
    <w:p w:rsidR="001572A2" w:rsidRPr="001572A2" w:rsidRDefault="001572A2" w:rsidP="003113C2">
      <w:pPr>
        <w:numPr>
          <w:ilvl w:val="0"/>
          <w:numId w:val="106"/>
        </w:numPr>
        <w:tabs>
          <w:tab w:val="left" w:pos="993"/>
        </w:tabs>
        <w:ind w:left="0" w:firstLine="709"/>
        <w:jc w:val="both"/>
        <w:rPr>
          <w:i/>
          <w:lang w:val="en-US"/>
        </w:rPr>
      </w:pPr>
      <w:r w:rsidRPr="001572A2">
        <w:rPr>
          <w:i/>
        </w:rPr>
        <w:t>распознавать</w:t>
      </w:r>
      <w:r w:rsidRPr="001572A2">
        <w:rPr>
          <w:i/>
          <w:lang w:val="en-US"/>
        </w:rPr>
        <w:t xml:space="preserve"> </w:t>
      </w:r>
      <w:r w:rsidRPr="001572A2">
        <w:rPr>
          <w:i/>
        </w:rPr>
        <w:t>и</w:t>
      </w:r>
      <w:r w:rsidRPr="001572A2">
        <w:rPr>
          <w:i/>
          <w:lang w:val="en-US"/>
        </w:rPr>
        <w:t xml:space="preserve"> </w:t>
      </w:r>
      <w:r w:rsidRPr="001572A2">
        <w:rPr>
          <w:i/>
        </w:rPr>
        <w:t>употреблять</w:t>
      </w:r>
      <w:r w:rsidRPr="001572A2">
        <w:rPr>
          <w:i/>
          <w:lang w:val="en-US"/>
        </w:rPr>
        <w:t xml:space="preserve"> </w:t>
      </w:r>
      <w:r w:rsidRPr="001572A2">
        <w:rPr>
          <w:i/>
        </w:rPr>
        <w:t>в</w:t>
      </w:r>
      <w:r w:rsidRPr="001572A2">
        <w:rPr>
          <w:i/>
          <w:lang w:val="en-US"/>
        </w:rPr>
        <w:t xml:space="preserve"> </w:t>
      </w:r>
      <w:r w:rsidRPr="001572A2">
        <w:rPr>
          <w:i/>
        </w:rPr>
        <w:t>речи</w:t>
      </w:r>
      <w:r w:rsidRPr="001572A2">
        <w:rPr>
          <w:i/>
          <w:lang w:val="en-US"/>
        </w:rPr>
        <w:t xml:space="preserve"> </w:t>
      </w:r>
      <w:r w:rsidRPr="001572A2">
        <w:rPr>
          <w:i/>
        </w:rPr>
        <w:t>конструкции</w:t>
      </w:r>
      <w:r w:rsidRPr="001572A2">
        <w:rPr>
          <w:lang w:val="en-US"/>
        </w:rPr>
        <w:t xml:space="preserve"> </w:t>
      </w:r>
      <w:r w:rsidRPr="001572A2">
        <w:rPr>
          <w:i/>
          <w:lang w:val="en-US"/>
        </w:rPr>
        <w:t>It takes me …to do something; to look / feel / be happy;</w:t>
      </w:r>
    </w:p>
    <w:p w:rsidR="001572A2" w:rsidRPr="001572A2" w:rsidRDefault="001572A2" w:rsidP="003113C2">
      <w:pPr>
        <w:numPr>
          <w:ilvl w:val="0"/>
          <w:numId w:val="106"/>
        </w:numPr>
        <w:tabs>
          <w:tab w:val="left" w:pos="993"/>
        </w:tabs>
        <w:ind w:left="0" w:firstLine="709"/>
        <w:jc w:val="both"/>
        <w:rPr>
          <w:i/>
        </w:rPr>
      </w:pPr>
      <w:r w:rsidRPr="001572A2">
        <w:rPr>
          <w:i/>
        </w:rPr>
        <w:t>распознавать и употреблять в речи определения, выраженные прилагательными, в правильном порядке их следования;</w:t>
      </w:r>
    </w:p>
    <w:p w:rsidR="001572A2" w:rsidRPr="001572A2" w:rsidRDefault="001572A2" w:rsidP="003113C2">
      <w:pPr>
        <w:numPr>
          <w:ilvl w:val="0"/>
          <w:numId w:val="106"/>
        </w:numPr>
        <w:tabs>
          <w:tab w:val="left" w:pos="993"/>
        </w:tabs>
        <w:ind w:left="0" w:firstLine="709"/>
        <w:jc w:val="both"/>
        <w:rPr>
          <w:i/>
        </w:rPr>
      </w:pPr>
      <w:r w:rsidRPr="001572A2">
        <w:rPr>
          <w:i/>
        </w:rPr>
        <w:t xml:space="preserve">распознавать и употреблять в речи глаголы во временных формах действительного залога: </w:t>
      </w:r>
      <w:r w:rsidRPr="001572A2">
        <w:rPr>
          <w:i/>
          <w:lang w:val="en-US"/>
        </w:rPr>
        <w:t>Past</w:t>
      </w:r>
      <w:r w:rsidRPr="001572A2">
        <w:rPr>
          <w:i/>
        </w:rPr>
        <w:t xml:space="preserve"> </w:t>
      </w:r>
      <w:r w:rsidRPr="001572A2">
        <w:rPr>
          <w:i/>
          <w:lang w:val="en-US"/>
        </w:rPr>
        <w:t>Perfect</w:t>
      </w:r>
      <w:r w:rsidRPr="001572A2">
        <w:rPr>
          <w:i/>
        </w:rPr>
        <w:t xml:space="preserve">, </w:t>
      </w:r>
      <w:proofErr w:type="spellStart"/>
      <w:r w:rsidRPr="001572A2">
        <w:rPr>
          <w:i/>
          <w:lang w:val="de-DE"/>
        </w:rPr>
        <w:t>Present</w:t>
      </w:r>
      <w:proofErr w:type="spellEnd"/>
      <w:r w:rsidRPr="001572A2">
        <w:rPr>
          <w:i/>
          <w:lang w:val="de-DE"/>
        </w:rPr>
        <w:t xml:space="preserve"> </w:t>
      </w:r>
      <w:r w:rsidRPr="001572A2">
        <w:rPr>
          <w:i/>
          <w:lang w:val="en-US"/>
        </w:rPr>
        <w:t>Perfect</w:t>
      </w:r>
      <w:r w:rsidRPr="001572A2">
        <w:rPr>
          <w:i/>
        </w:rPr>
        <w:t xml:space="preserve"> </w:t>
      </w:r>
      <w:r w:rsidRPr="001572A2">
        <w:rPr>
          <w:i/>
          <w:lang w:val="en-US"/>
        </w:rPr>
        <w:t>Continuous</w:t>
      </w:r>
      <w:r w:rsidRPr="001572A2">
        <w:rPr>
          <w:i/>
        </w:rPr>
        <w:t xml:space="preserve">, </w:t>
      </w:r>
      <w:r w:rsidRPr="001572A2">
        <w:rPr>
          <w:i/>
          <w:lang w:val="en-US"/>
        </w:rPr>
        <w:t>Future</w:t>
      </w:r>
      <w:r w:rsidRPr="001572A2">
        <w:rPr>
          <w:i/>
        </w:rPr>
        <w:t>-</w:t>
      </w:r>
      <w:r w:rsidRPr="001572A2">
        <w:rPr>
          <w:i/>
          <w:lang w:val="en-US"/>
        </w:rPr>
        <w:t>in</w:t>
      </w:r>
      <w:r w:rsidRPr="001572A2">
        <w:rPr>
          <w:i/>
        </w:rPr>
        <w:t>-</w:t>
      </w:r>
      <w:r w:rsidRPr="001572A2">
        <w:rPr>
          <w:i/>
          <w:lang w:val="en-US"/>
        </w:rPr>
        <w:t>the</w:t>
      </w:r>
      <w:r w:rsidRPr="001572A2">
        <w:rPr>
          <w:i/>
        </w:rPr>
        <w:t>-</w:t>
      </w:r>
      <w:r w:rsidRPr="001572A2">
        <w:rPr>
          <w:i/>
          <w:lang w:val="en-US"/>
        </w:rPr>
        <w:t>Past</w:t>
      </w:r>
      <w:r w:rsidRPr="001572A2">
        <w:rPr>
          <w:i/>
        </w:rPr>
        <w:t>;</w:t>
      </w:r>
    </w:p>
    <w:p w:rsidR="001572A2" w:rsidRPr="001572A2" w:rsidRDefault="001572A2" w:rsidP="003113C2">
      <w:pPr>
        <w:numPr>
          <w:ilvl w:val="0"/>
          <w:numId w:val="106"/>
        </w:numPr>
        <w:tabs>
          <w:tab w:val="left" w:pos="993"/>
        </w:tabs>
        <w:ind w:left="0" w:firstLine="709"/>
        <w:jc w:val="both"/>
        <w:rPr>
          <w:i/>
        </w:rPr>
      </w:pPr>
      <w:r w:rsidRPr="001572A2">
        <w:rPr>
          <w:i/>
        </w:rPr>
        <w:t xml:space="preserve">распознавать и употреблять в речи глаголы в формах страдательного залога </w:t>
      </w:r>
      <w:proofErr w:type="spellStart"/>
      <w:r w:rsidRPr="001572A2">
        <w:rPr>
          <w:i/>
        </w:rPr>
        <w:t>Future</w:t>
      </w:r>
      <w:proofErr w:type="spellEnd"/>
      <w:r w:rsidRPr="001572A2">
        <w:rPr>
          <w:i/>
        </w:rPr>
        <w:t xml:space="preserve"> </w:t>
      </w:r>
      <w:proofErr w:type="spellStart"/>
      <w:r w:rsidRPr="001572A2">
        <w:rPr>
          <w:i/>
        </w:rPr>
        <w:t>Simple</w:t>
      </w:r>
      <w:proofErr w:type="spellEnd"/>
      <w:r w:rsidRPr="001572A2">
        <w:rPr>
          <w:i/>
        </w:rPr>
        <w:t xml:space="preserve"> </w:t>
      </w:r>
      <w:proofErr w:type="spellStart"/>
      <w:r w:rsidRPr="001572A2">
        <w:rPr>
          <w:i/>
        </w:rPr>
        <w:t>Passive</w:t>
      </w:r>
      <w:proofErr w:type="spellEnd"/>
      <w:r w:rsidRPr="001572A2">
        <w:rPr>
          <w:i/>
        </w:rPr>
        <w:t xml:space="preserve">, </w:t>
      </w:r>
      <w:r w:rsidRPr="001572A2">
        <w:rPr>
          <w:i/>
          <w:lang w:val="en-US"/>
        </w:rPr>
        <w:t>Present</w:t>
      </w:r>
      <w:r w:rsidRPr="001572A2">
        <w:rPr>
          <w:i/>
        </w:rPr>
        <w:t xml:space="preserve"> </w:t>
      </w:r>
      <w:r w:rsidRPr="001572A2">
        <w:rPr>
          <w:i/>
          <w:lang w:val="en-US"/>
        </w:rPr>
        <w:t>Perfect</w:t>
      </w:r>
      <w:r w:rsidRPr="001572A2">
        <w:rPr>
          <w:i/>
        </w:rPr>
        <w:t xml:space="preserve"> </w:t>
      </w:r>
      <w:proofErr w:type="spellStart"/>
      <w:r w:rsidRPr="001572A2">
        <w:rPr>
          <w:i/>
        </w:rPr>
        <w:t>Passive</w:t>
      </w:r>
      <w:proofErr w:type="spellEnd"/>
      <w:r w:rsidRPr="001572A2">
        <w:rPr>
          <w:i/>
        </w:rPr>
        <w:t>;</w:t>
      </w:r>
    </w:p>
    <w:p w:rsidR="001572A2" w:rsidRPr="001572A2" w:rsidRDefault="001572A2" w:rsidP="003113C2">
      <w:pPr>
        <w:numPr>
          <w:ilvl w:val="0"/>
          <w:numId w:val="106"/>
        </w:numPr>
        <w:tabs>
          <w:tab w:val="left" w:pos="993"/>
        </w:tabs>
        <w:ind w:left="0" w:firstLine="709"/>
        <w:jc w:val="both"/>
        <w:rPr>
          <w:i/>
        </w:rPr>
      </w:pPr>
      <w:r w:rsidRPr="001572A2">
        <w:rPr>
          <w:i/>
        </w:rPr>
        <w:t xml:space="preserve">распознавать и употреблять в речи модальные глаголы </w:t>
      </w:r>
      <w:r w:rsidRPr="001572A2">
        <w:rPr>
          <w:i/>
          <w:lang w:val="en-US"/>
        </w:rPr>
        <w:t>need</w:t>
      </w:r>
      <w:r w:rsidRPr="001572A2">
        <w:rPr>
          <w:i/>
        </w:rPr>
        <w:t xml:space="preserve">, </w:t>
      </w:r>
      <w:r w:rsidRPr="001572A2">
        <w:rPr>
          <w:i/>
          <w:lang w:val="en-US"/>
        </w:rPr>
        <w:t>shall</w:t>
      </w:r>
      <w:r w:rsidRPr="001572A2">
        <w:rPr>
          <w:i/>
        </w:rPr>
        <w:t xml:space="preserve">, </w:t>
      </w:r>
      <w:r w:rsidRPr="001572A2">
        <w:rPr>
          <w:i/>
          <w:lang w:val="en-US"/>
        </w:rPr>
        <w:t>might</w:t>
      </w:r>
      <w:r w:rsidRPr="001572A2">
        <w:rPr>
          <w:i/>
        </w:rPr>
        <w:t xml:space="preserve">, </w:t>
      </w:r>
      <w:r w:rsidRPr="001572A2">
        <w:rPr>
          <w:i/>
          <w:lang w:val="en-US"/>
        </w:rPr>
        <w:t>would</w:t>
      </w:r>
      <w:r w:rsidRPr="001572A2">
        <w:rPr>
          <w:i/>
        </w:rPr>
        <w:t>;</w:t>
      </w:r>
    </w:p>
    <w:p w:rsidR="001572A2" w:rsidRPr="001572A2" w:rsidRDefault="001572A2" w:rsidP="003113C2">
      <w:pPr>
        <w:numPr>
          <w:ilvl w:val="0"/>
          <w:numId w:val="106"/>
        </w:numPr>
        <w:tabs>
          <w:tab w:val="left" w:pos="993"/>
        </w:tabs>
        <w:ind w:left="0" w:firstLine="709"/>
        <w:jc w:val="both"/>
        <w:rPr>
          <w:i/>
        </w:rPr>
      </w:pPr>
      <w:r w:rsidRPr="001572A2">
        <w:rPr>
          <w:i/>
        </w:rPr>
        <w:t xml:space="preserve">распознавать по формальным признакам и понимать значение неличных форм глагола (инфинитива, герундия, причастия </w:t>
      </w:r>
      <w:r w:rsidRPr="001572A2">
        <w:rPr>
          <w:i/>
          <w:lang w:val="en-US"/>
        </w:rPr>
        <w:t>I</w:t>
      </w:r>
      <w:r w:rsidRPr="001572A2">
        <w:rPr>
          <w:i/>
        </w:rPr>
        <w:t xml:space="preserve"> и </w:t>
      </w:r>
      <w:r w:rsidRPr="001572A2">
        <w:rPr>
          <w:i/>
          <w:lang w:val="en-US"/>
        </w:rPr>
        <w:t>II</w:t>
      </w:r>
      <w:r w:rsidRPr="001572A2">
        <w:rPr>
          <w:i/>
        </w:rPr>
        <w:t>, отглагольного существительного) без различения их функций и употреблять их в речи;</w:t>
      </w:r>
    </w:p>
    <w:p w:rsidR="001572A2" w:rsidRPr="001572A2" w:rsidRDefault="001572A2" w:rsidP="003113C2">
      <w:pPr>
        <w:numPr>
          <w:ilvl w:val="0"/>
          <w:numId w:val="106"/>
        </w:numPr>
        <w:tabs>
          <w:tab w:val="left" w:pos="993"/>
        </w:tabs>
        <w:ind w:left="0" w:firstLine="709"/>
        <w:jc w:val="both"/>
        <w:rPr>
          <w:i/>
        </w:rPr>
      </w:pPr>
      <w:r w:rsidRPr="001572A2">
        <w:rPr>
          <w:i/>
        </w:rPr>
        <w:t xml:space="preserve">распознавать и употреблять в речи словосочетания «Причастие </w:t>
      </w:r>
      <w:r w:rsidRPr="001572A2">
        <w:rPr>
          <w:i/>
          <w:lang w:val="en-US"/>
        </w:rPr>
        <w:t>I</w:t>
      </w:r>
      <w:r w:rsidRPr="001572A2">
        <w:rPr>
          <w:i/>
        </w:rPr>
        <w:t>+существительное» (</w:t>
      </w:r>
      <w:r w:rsidRPr="001572A2">
        <w:rPr>
          <w:i/>
          <w:lang w:val="en-US"/>
        </w:rPr>
        <w:t>a</w:t>
      </w:r>
      <w:r w:rsidRPr="001572A2">
        <w:rPr>
          <w:i/>
        </w:rPr>
        <w:t xml:space="preserve"> </w:t>
      </w:r>
      <w:r w:rsidRPr="001572A2">
        <w:rPr>
          <w:i/>
          <w:lang w:val="en-US"/>
        </w:rPr>
        <w:t>playing</w:t>
      </w:r>
      <w:r w:rsidRPr="001572A2">
        <w:rPr>
          <w:i/>
        </w:rPr>
        <w:t xml:space="preserve"> </w:t>
      </w:r>
      <w:r w:rsidRPr="001572A2">
        <w:rPr>
          <w:i/>
          <w:lang w:val="en-US"/>
        </w:rPr>
        <w:t>child</w:t>
      </w:r>
      <w:r w:rsidRPr="001572A2">
        <w:rPr>
          <w:i/>
        </w:rPr>
        <w:t xml:space="preserve">) и «Причастие </w:t>
      </w:r>
      <w:r w:rsidRPr="001572A2">
        <w:rPr>
          <w:i/>
          <w:lang w:val="en-US"/>
        </w:rPr>
        <w:t>II</w:t>
      </w:r>
      <w:r w:rsidRPr="001572A2">
        <w:rPr>
          <w:i/>
        </w:rPr>
        <w:t>+существительное» (</w:t>
      </w:r>
      <w:r w:rsidRPr="001572A2">
        <w:rPr>
          <w:i/>
          <w:lang w:val="en-US"/>
        </w:rPr>
        <w:t>a</w:t>
      </w:r>
      <w:r w:rsidRPr="001572A2">
        <w:rPr>
          <w:i/>
        </w:rPr>
        <w:t xml:space="preserve"> </w:t>
      </w:r>
      <w:r w:rsidRPr="001572A2">
        <w:rPr>
          <w:i/>
          <w:lang w:val="en-US"/>
        </w:rPr>
        <w:t>written</w:t>
      </w:r>
      <w:r w:rsidRPr="001572A2">
        <w:rPr>
          <w:i/>
        </w:rPr>
        <w:t xml:space="preserve"> </w:t>
      </w:r>
      <w:r w:rsidRPr="001572A2">
        <w:rPr>
          <w:i/>
          <w:lang w:val="en-US"/>
        </w:rPr>
        <w:t>poem</w:t>
      </w:r>
      <w:r w:rsidRPr="001572A2">
        <w:rPr>
          <w:i/>
        </w:rPr>
        <w:t>).</w:t>
      </w:r>
    </w:p>
    <w:p w:rsidR="001572A2" w:rsidRPr="001572A2" w:rsidRDefault="001572A2" w:rsidP="001572A2">
      <w:pPr>
        <w:ind w:firstLine="709"/>
        <w:jc w:val="both"/>
        <w:rPr>
          <w:b/>
        </w:rPr>
      </w:pPr>
      <w:r w:rsidRPr="001572A2">
        <w:rPr>
          <w:b/>
        </w:rPr>
        <w:t>Социокультурные знания и умения</w:t>
      </w:r>
    </w:p>
    <w:p w:rsidR="001572A2" w:rsidRPr="001572A2" w:rsidRDefault="001572A2" w:rsidP="001572A2">
      <w:pPr>
        <w:ind w:firstLine="709"/>
        <w:jc w:val="both"/>
        <w:rPr>
          <w:b/>
        </w:rPr>
      </w:pPr>
      <w:r w:rsidRPr="001572A2">
        <w:rPr>
          <w:b/>
        </w:rPr>
        <w:t>Выпускник научится:</w:t>
      </w:r>
    </w:p>
    <w:p w:rsidR="001572A2" w:rsidRPr="001572A2" w:rsidRDefault="001572A2" w:rsidP="003113C2">
      <w:pPr>
        <w:numPr>
          <w:ilvl w:val="0"/>
          <w:numId w:val="109"/>
        </w:numPr>
        <w:tabs>
          <w:tab w:val="left" w:pos="993"/>
        </w:tabs>
        <w:ind w:left="0" w:firstLine="709"/>
        <w:jc w:val="both"/>
        <w:rPr>
          <w:rFonts w:eastAsia="Arial Unicode MS"/>
        </w:rPr>
      </w:pPr>
      <w:r w:rsidRPr="001572A2">
        <w:rPr>
          <w:rFonts w:eastAsia="Arial Unicode MS"/>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572A2" w:rsidRPr="001572A2" w:rsidRDefault="001572A2" w:rsidP="003113C2">
      <w:pPr>
        <w:numPr>
          <w:ilvl w:val="0"/>
          <w:numId w:val="109"/>
        </w:numPr>
        <w:tabs>
          <w:tab w:val="left" w:pos="993"/>
        </w:tabs>
        <w:ind w:left="0" w:firstLine="709"/>
        <w:jc w:val="both"/>
        <w:rPr>
          <w:rFonts w:eastAsia="Arial Unicode MS"/>
        </w:rPr>
      </w:pPr>
      <w:r w:rsidRPr="001572A2">
        <w:rPr>
          <w:rFonts w:eastAsia="Arial Unicode MS"/>
        </w:rPr>
        <w:t>представлять родную страну и культуру на английском языке;</w:t>
      </w:r>
    </w:p>
    <w:p w:rsidR="001572A2" w:rsidRPr="001572A2" w:rsidRDefault="001572A2" w:rsidP="003113C2">
      <w:pPr>
        <w:numPr>
          <w:ilvl w:val="0"/>
          <w:numId w:val="109"/>
        </w:numPr>
        <w:tabs>
          <w:tab w:val="left" w:pos="993"/>
        </w:tabs>
        <w:ind w:left="0" w:firstLine="709"/>
        <w:jc w:val="both"/>
        <w:rPr>
          <w:rFonts w:eastAsia="Arial Unicode MS"/>
        </w:rPr>
      </w:pPr>
      <w:r w:rsidRPr="001572A2">
        <w:rPr>
          <w:rFonts w:eastAsia="Arial Unicode MS"/>
        </w:rPr>
        <w:t xml:space="preserve">понимать социокультурные реалии при чтении и </w:t>
      </w:r>
      <w:proofErr w:type="spellStart"/>
      <w:r w:rsidRPr="001572A2">
        <w:rPr>
          <w:rFonts w:eastAsia="Arial Unicode MS"/>
        </w:rPr>
        <w:t>аудировании</w:t>
      </w:r>
      <w:proofErr w:type="spellEnd"/>
      <w:r w:rsidRPr="001572A2">
        <w:rPr>
          <w:rFonts w:eastAsia="Arial Unicode MS"/>
        </w:rPr>
        <w:t xml:space="preserve"> в рамках изученного материала.</w:t>
      </w:r>
    </w:p>
    <w:p w:rsidR="001572A2" w:rsidRPr="001572A2" w:rsidRDefault="001572A2" w:rsidP="001572A2">
      <w:pPr>
        <w:ind w:firstLine="709"/>
        <w:jc w:val="both"/>
        <w:rPr>
          <w:rFonts w:eastAsia="Arial Unicode MS"/>
        </w:rPr>
      </w:pPr>
      <w:r w:rsidRPr="001572A2">
        <w:rPr>
          <w:b/>
        </w:rPr>
        <w:t>Выпускник получит возможность научиться:</w:t>
      </w:r>
      <w:r w:rsidRPr="001572A2">
        <w:rPr>
          <w:rFonts w:eastAsia="Arial Unicode MS"/>
        </w:rPr>
        <w:t xml:space="preserve"> </w:t>
      </w:r>
    </w:p>
    <w:p w:rsidR="001572A2" w:rsidRPr="001572A2" w:rsidRDefault="001572A2" w:rsidP="003113C2">
      <w:pPr>
        <w:numPr>
          <w:ilvl w:val="0"/>
          <w:numId w:val="110"/>
        </w:numPr>
        <w:tabs>
          <w:tab w:val="left" w:pos="993"/>
        </w:tabs>
        <w:ind w:left="0" w:firstLine="709"/>
        <w:jc w:val="both"/>
        <w:rPr>
          <w:b/>
          <w:i/>
        </w:rPr>
      </w:pPr>
      <w:r w:rsidRPr="001572A2">
        <w:rPr>
          <w:rFonts w:eastAsia="Arial Unicode MS"/>
          <w:i/>
        </w:rPr>
        <w:t>использовать социокультурные реалии при создании устных и письменных высказываний;</w:t>
      </w:r>
    </w:p>
    <w:p w:rsidR="001572A2" w:rsidRPr="001572A2" w:rsidRDefault="001572A2" w:rsidP="003113C2">
      <w:pPr>
        <w:numPr>
          <w:ilvl w:val="0"/>
          <w:numId w:val="110"/>
        </w:numPr>
        <w:tabs>
          <w:tab w:val="left" w:pos="993"/>
        </w:tabs>
        <w:ind w:left="0" w:firstLine="709"/>
        <w:jc w:val="both"/>
        <w:rPr>
          <w:b/>
          <w:i/>
        </w:rPr>
      </w:pPr>
      <w:r w:rsidRPr="001572A2">
        <w:rPr>
          <w:rFonts w:eastAsia="Arial Unicode MS"/>
          <w:i/>
        </w:rPr>
        <w:t>находить сходство и различие в традициях родной страны и страны/стран изучаемого языка.</w:t>
      </w:r>
    </w:p>
    <w:p w:rsidR="001572A2" w:rsidRPr="001572A2" w:rsidRDefault="001572A2" w:rsidP="001572A2">
      <w:pPr>
        <w:ind w:firstLine="709"/>
        <w:jc w:val="both"/>
        <w:rPr>
          <w:rFonts w:eastAsia="Arial Unicode MS"/>
          <w:b/>
        </w:rPr>
      </w:pPr>
      <w:r w:rsidRPr="001572A2">
        <w:rPr>
          <w:rFonts w:eastAsia="Arial Unicode MS"/>
          <w:b/>
        </w:rPr>
        <w:t>Компенсаторные умения</w:t>
      </w:r>
    </w:p>
    <w:p w:rsidR="001572A2" w:rsidRPr="001572A2" w:rsidRDefault="001572A2" w:rsidP="001572A2">
      <w:pPr>
        <w:ind w:firstLine="709"/>
        <w:jc w:val="both"/>
        <w:rPr>
          <w:b/>
        </w:rPr>
      </w:pPr>
      <w:r w:rsidRPr="001572A2">
        <w:rPr>
          <w:b/>
        </w:rPr>
        <w:t>Выпускник научится:</w:t>
      </w:r>
    </w:p>
    <w:p w:rsidR="001572A2" w:rsidRPr="001572A2" w:rsidRDefault="001572A2" w:rsidP="003113C2">
      <w:pPr>
        <w:numPr>
          <w:ilvl w:val="0"/>
          <w:numId w:val="111"/>
        </w:numPr>
        <w:tabs>
          <w:tab w:val="left" w:pos="993"/>
        </w:tabs>
        <w:ind w:left="0" w:firstLine="709"/>
        <w:jc w:val="both"/>
        <w:rPr>
          <w:b/>
        </w:rPr>
      </w:pPr>
      <w:r w:rsidRPr="001572A2">
        <w:rPr>
          <w:rFonts w:eastAsia="Arial Unicode MS"/>
        </w:rPr>
        <w:t>выходить из положения при дефиците языковых средств: использовать переспрос при говорении.</w:t>
      </w:r>
    </w:p>
    <w:p w:rsidR="001572A2" w:rsidRPr="001572A2" w:rsidRDefault="001572A2" w:rsidP="001572A2">
      <w:pPr>
        <w:ind w:firstLine="709"/>
        <w:jc w:val="both"/>
        <w:rPr>
          <w:rFonts w:eastAsia="Arial Unicode MS"/>
        </w:rPr>
      </w:pPr>
      <w:r w:rsidRPr="001572A2">
        <w:rPr>
          <w:b/>
        </w:rPr>
        <w:t>Выпускник получит возможность научиться:</w:t>
      </w:r>
      <w:r w:rsidRPr="001572A2">
        <w:rPr>
          <w:rFonts w:eastAsia="Arial Unicode MS"/>
        </w:rPr>
        <w:t xml:space="preserve"> </w:t>
      </w:r>
    </w:p>
    <w:p w:rsidR="001572A2" w:rsidRPr="001572A2" w:rsidRDefault="001572A2" w:rsidP="003113C2">
      <w:pPr>
        <w:numPr>
          <w:ilvl w:val="0"/>
          <w:numId w:val="111"/>
        </w:numPr>
        <w:tabs>
          <w:tab w:val="left" w:pos="993"/>
        </w:tabs>
        <w:ind w:left="0" w:firstLine="709"/>
        <w:jc w:val="both"/>
        <w:rPr>
          <w:rFonts w:eastAsia="Arial Unicode MS"/>
          <w:i/>
        </w:rPr>
      </w:pPr>
      <w:r w:rsidRPr="001572A2">
        <w:rPr>
          <w:rFonts w:eastAsia="Arial Unicode MS"/>
          <w:i/>
        </w:rPr>
        <w:t>использовать перифраз, синонимические и антонимические средства при говорении;</w:t>
      </w:r>
    </w:p>
    <w:p w:rsidR="001572A2" w:rsidRPr="001572A2" w:rsidRDefault="001572A2" w:rsidP="003113C2">
      <w:pPr>
        <w:numPr>
          <w:ilvl w:val="0"/>
          <w:numId w:val="111"/>
        </w:numPr>
        <w:tabs>
          <w:tab w:val="left" w:pos="993"/>
        </w:tabs>
        <w:ind w:left="0" w:firstLine="709"/>
        <w:jc w:val="both"/>
        <w:rPr>
          <w:b/>
        </w:rPr>
      </w:pPr>
      <w:r w:rsidRPr="001572A2">
        <w:rPr>
          <w:rFonts w:eastAsia="Arial Unicode MS"/>
          <w:i/>
        </w:rPr>
        <w:lastRenderedPageBreak/>
        <w:t xml:space="preserve">пользоваться языковой и контекстуальной догадкой при </w:t>
      </w:r>
      <w:proofErr w:type="spellStart"/>
      <w:r w:rsidRPr="001572A2">
        <w:rPr>
          <w:rFonts w:eastAsia="Arial Unicode MS"/>
          <w:i/>
        </w:rPr>
        <w:t>аудировании</w:t>
      </w:r>
      <w:proofErr w:type="spellEnd"/>
      <w:r w:rsidRPr="001572A2">
        <w:rPr>
          <w:rFonts w:eastAsia="Arial Unicode MS"/>
          <w:i/>
        </w:rPr>
        <w:t xml:space="preserve"> и чтении.</w:t>
      </w:r>
    </w:p>
    <w:p w:rsidR="001572A2" w:rsidRPr="001572A2" w:rsidRDefault="001572A2" w:rsidP="001572A2">
      <w:pPr>
        <w:pStyle w:val="Standard"/>
        <w:tabs>
          <w:tab w:val="left" w:pos="2758"/>
        </w:tabs>
        <w:spacing w:before="28" w:after="28"/>
        <w:jc w:val="both"/>
        <w:rPr>
          <w:rFonts w:ascii="Times New Roman" w:hAnsi="Times New Roman" w:cs="Times New Roman"/>
          <w:sz w:val="24"/>
          <w:szCs w:val="24"/>
        </w:rPr>
      </w:pPr>
    </w:p>
    <w:p w:rsidR="001572A2" w:rsidRPr="001572A2" w:rsidRDefault="001572A2" w:rsidP="001572A2">
      <w:pPr>
        <w:pStyle w:val="HTML1"/>
        <w:jc w:val="center"/>
        <w:rPr>
          <w:b/>
          <w:bCs/>
        </w:rPr>
      </w:pPr>
      <w:r w:rsidRPr="001572A2">
        <w:rPr>
          <w:b/>
          <w:bCs/>
        </w:rPr>
        <w:t xml:space="preserve">Личностные, </w:t>
      </w:r>
      <w:proofErr w:type="spellStart"/>
      <w:r w:rsidRPr="001572A2">
        <w:rPr>
          <w:b/>
          <w:bCs/>
        </w:rPr>
        <w:t>метапредметные</w:t>
      </w:r>
      <w:proofErr w:type="spellEnd"/>
      <w:r w:rsidRPr="001572A2">
        <w:rPr>
          <w:b/>
          <w:bCs/>
        </w:rPr>
        <w:t xml:space="preserve"> и предметные результаты освоения</w:t>
      </w:r>
    </w:p>
    <w:p w:rsidR="001572A2" w:rsidRPr="001572A2" w:rsidRDefault="001572A2" w:rsidP="001572A2">
      <w:pPr>
        <w:pStyle w:val="HTML1"/>
        <w:jc w:val="center"/>
        <w:rPr>
          <w:b/>
          <w:bCs/>
        </w:rPr>
      </w:pPr>
      <w:r w:rsidRPr="001572A2">
        <w:rPr>
          <w:b/>
          <w:bCs/>
        </w:rPr>
        <w:t>учебного предмета «Английский язык».</w:t>
      </w:r>
    </w:p>
    <w:p w:rsidR="001572A2" w:rsidRPr="001572A2" w:rsidRDefault="001572A2" w:rsidP="001572A2">
      <w:pPr>
        <w:pStyle w:val="HTML1"/>
        <w:jc w:val="center"/>
        <w:rPr>
          <w:b/>
          <w:bCs/>
        </w:rPr>
      </w:pPr>
    </w:p>
    <w:p w:rsidR="001572A2" w:rsidRPr="001572A2" w:rsidRDefault="001572A2" w:rsidP="001572A2">
      <w:pPr>
        <w:pStyle w:val="a7"/>
        <w:tabs>
          <w:tab w:val="left" w:pos="940"/>
          <w:tab w:val="left" w:pos="993"/>
        </w:tabs>
        <w:ind w:left="0" w:firstLine="709"/>
        <w:jc w:val="both"/>
      </w:pPr>
      <w:r w:rsidRPr="001572A2">
        <w:rPr>
          <w:b/>
          <w:bCs/>
        </w:rPr>
        <w:tab/>
      </w:r>
      <w:r w:rsidRPr="001572A2">
        <w:rPr>
          <w:b/>
          <w:bCs/>
        </w:rPr>
        <w:tab/>
      </w:r>
      <w:r w:rsidRPr="001572A2">
        <w:rPr>
          <w:b/>
        </w:rPr>
        <w:t>Личностные результаты</w:t>
      </w:r>
      <w:r w:rsidRPr="001572A2">
        <w:t xml:space="preserve"> —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английского языка в основной школе в соответствии с программой воспитания МОБУ СОШ № 25 им. Маршала Советского Союза Г.К. Жукова МО </w:t>
      </w:r>
      <w:proofErr w:type="spellStart"/>
      <w:r w:rsidRPr="001572A2">
        <w:t>Кореновский</w:t>
      </w:r>
      <w:proofErr w:type="spellEnd"/>
      <w:r w:rsidRPr="001572A2">
        <w:t xml:space="preserve"> район, являются: </w:t>
      </w:r>
    </w:p>
    <w:p w:rsidR="001572A2" w:rsidRPr="001572A2" w:rsidRDefault="001572A2" w:rsidP="001572A2">
      <w:pPr>
        <w:pStyle w:val="a7"/>
        <w:tabs>
          <w:tab w:val="left" w:pos="940"/>
          <w:tab w:val="left" w:pos="993"/>
        </w:tabs>
        <w:ind w:left="0" w:firstLine="709"/>
        <w:jc w:val="both"/>
      </w:pPr>
    </w:p>
    <w:p w:rsidR="001572A2" w:rsidRPr="001572A2" w:rsidRDefault="001572A2" w:rsidP="001572A2">
      <w:pPr>
        <w:ind w:left="-709"/>
        <w:jc w:val="center"/>
        <w:textAlignment w:val="top"/>
        <w:rPr>
          <w:b/>
          <w:color w:val="000000"/>
          <w:spacing w:val="3"/>
          <w:u w:val="single"/>
        </w:rPr>
      </w:pPr>
      <w:r w:rsidRPr="001572A2">
        <w:rPr>
          <w:b/>
          <w:color w:val="000000"/>
          <w:spacing w:val="3"/>
          <w:u w:val="single"/>
        </w:rPr>
        <w:t>Гражданское воспитание включает:</w:t>
      </w:r>
    </w:p>
    <w:p w:rsidR="001572A2" w:rsidRPr="001572A2" w:rsidRDefault="001572A2" w:rsidP="003113C2">
      <w:pPr>
        <w:numPr>
          <w:ilvl w:val="0"/>
          <w:numId w:val="61"/>
        </w:numPr>
        <w:autoSpaceDE w:val="0"/>
        <w:autoSpaceDN w:val="0"/>
        <w:ind w:left="-142"/>
        <w:jc w:val="both"/>
        <w:textAlignment w:val="top"/>
        <w:rPr>
          <w:color w:val="000000"/>
          <w:spacing w:val="3"/>
          <w:lang w:eastAsia="ko-KR"/>
        </w:rPr>
      </w:pPr>
      <w:r w:rsidRPr="001572A2">
        <w:rPr>
          <w:color w:val="000000"/>
          <w:spacing w:val="3"/>
          <w:lang w:eastAsia="ko-KR"/>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1572A2" w:rsidRPr="001572A2" w:rsidRDefault="001572A2" w:rsidP="003113C2">
      <w:pPr>
        <w:numPr>
          <w:ilvl w:val="0"/>
          <w:numId w:val="61"/>
        </w:numPr>
        <w:autoSpaceDE w:val="0"/>
        <w:autoSpaceDN w:val="0"/>
        <w:ind w:left="-142"/>
        <w:jc w:val="both"/>
        <w:textAlignment w:val="top"/>
        <w:rPr>
          <w:color w:val="000000"/>
          <w:spacing w:val="3"/>
          <w:lang w:val="en-US" w:eastAsia="ko-KR"/>
        </w:rPr>
      </w:pPr>
      <w:proofErr w:type="spellStart"/>
      <w:r w:rsidRPr="001572A2">
        <w:rPr>
          <w:color w:val="000000"/>
          <w:spacing w:val="3"/>
          <w:lang w:val="en-US" w:eastAsia="ko-KR"/>
        </w:rPr>
        <w:t>развитие</w:t>
      </w:r>
      <w:proofErr w:type="spellEnd"/>
      <w:r w:rsidRPr="001572A2">
        <w:rPr>
          <w:color w:val="000000"/>
          <w:spacing w:val="3"/>
          <w:lang w:val="en-US" w:eastAsia="ko-KR"/>
        </w:rPr>
        <w:t xml:space="preserve"> </w:t>
      </w:r>
      <w:proofErr w:type="spellStart"/>
      <w:r w:rsidRPr="001572A2">
        <w:rPr>
          <w:color w:val="000000"/>
          <w:spacing w:val="3"/>
          <w:lang w:val="en-US" w:eastAsia="ko-KR"/>
        </w:rPr>
        <w:t>культуры</w:t>
      </w:r>
      <w:proofErr w:type="spellEnd"/>
      <w:r w:rsidRPr="001572A2">
        <w:rPr>
          <w:color w:val="000000"/>
          <w:spacing w:val="3"/>
          <w:lang w:val="en-US" w:eastAsia="ko-KR"/>
        </w:rPr>
        <w:t xml:space="preserve"> </w:t>
      </w:r>
      <w:proofErr w:type="spellStart"/>
      <w:r w:rsidRPr="001572A2">
        <w:rPr>
          <w:color w:val="000000"/>
          <w:spacing w:val="3"/>
          <w:lang w:val="en-US" w:eastAsia="ko-KR"/>
        </w:rPr>
        <w:t>межнационального</w:t>
      </w:r>
      <w:proofErr w:type="spellEnd"/>
      <w:r w:rsidRPr="001572A2">
        <w:rPr>
          <w:color w:val="000000"/>
          <w:spacing w:val="3"/>
          <w:lang w:val="en-US" w:eastAsia="ko-KR"/>
        </w:rPr>
        <w:t xml:space="preserve"> </w:t>
      </w:r>
      <w:proofErr w:type="spellStart"/>
      <w:r w:rsidRPr="001572A2">
        <w:rPr>
          <w:color w:val="000000"/>
          <w:spacing w:val="3"/>
          <w:lang w:val="en-US" w:eastAsia="ko-KR"/>
        </w:rPr>
        <w:t>общения</w:t>
      </w:r>
      <w:proofErr w:type="spellEnd"/>
      <w:r w:rsidRPr="001572A2">
        <w:rPr>
          <w:color w:val="000000"/>
          <w:spacing w:val="3"/>
          <w:lang w:val="en-US" w:eastAsia="ko-KR"/>
        </w:rPr>
        <w:t>;</w:t>
      </w:r>
    </w:p>
    <w:p w:rsidR="001572A2" w:rsidRPr="001572A2" w:rsidRDefault="001572A2" w:rsidP="003113C2">
      <w:pPr>
        <w:numPr>
          <w:ilvl w:val="0"/>
          <w:numId w:val="61"/>
        </w:numPr>
        <w:autoSpaceDE w:val="0"/>
        <w:autoSpaceDN w:val="0"/>
        <w:ind w:left="-142"/>
        <w:jc w:val="both"/>
        <w:textAlignment w:val="top"/>
        <w:rPr>
          <w:color w:val="000000"/>
          <w:spacing w:val="3"/>
          <w:lang w:eastAsia="ko-KR"/>
        </w:rPr>
      </w:pPr>
      <w:r w:rsidRPr="001572A2">
        <w:rPr>
          <w:color w:val="000000"/>
          <w:spacing w:val="3"/>
          <w:lang w:eastAsia="ko-KR"/>
        </w:rPr>
        <w:t>формирование приверженности идеям интернационализма, дружбы, равенства, взаимопомощи народов;</w:t>
      </w:r>
    </w:p>
    <w:p w:rsidR="001572A2" w:rsidRPr="001572A2" w:rsidRDefault="001572A2" w:rsidP="003113C2">
      <w:pPr>
        <w:numPr>
          <w:ilvl w:val="0"/>
          <w:numId w:val="61"/>
        </w:numPr>
        <w:autoSpaceDE w:val="0"/>
        <w:autoSpaceDN w:val="0"/>
        <w:ind w:left="-142"/>
        <w:jc w:val="both"/>
        <w:textAlignment w:val="top"/>
        <w:rPr>
          <w:color w:val="000000"/>
          <w:spacing w:val="3"/>
          <w:lang w:eastAsia="ko-KR"/>
        </w:rPr>
      </w:pPr>
      <w:r w:rsidRPr="001572A2">
        <w:rPr>
          <w:color w:val="000000"/>
          <w:spacing w:val="3"/>
          <w:lang w:eastAsia="ko-KR"/>
        </w:rPr>
        <w:t>воспитание уважительного отношения к национальному достоинству людей, их чувствам, религиозным убеждениям;</w:t>
      </w:r>
    </w:p>
    <w:p w:rsidR="001572A2" w:rsidRPr="001572A2" w:rsidRDefault="001572A2" w:rsidP="003113C2">
      <w:pPr>
        <w:numPr>
          <w:ilvl w:val="0"/>
          <w:numId w:val="61"/>
        </w:numPr>
        <w:autoSpaceDE w:val="0"/>
        <w:autoSpaceDN w:val="0"/>
        <w:ind w:left="-142"/>
        <w:jc w:val="both"/>
        <w:textAlignment w:val="top"/>
        <w:rPr>
          <w:color w:val="000000"/>
          <w:spacing w:val="3"/>
          <w:lang w:eastAsia="ko-KR"/>
        </w:rPr>
      </w:pPr>
      <w:r w:rsidRPr="001572A2">
        <w:rPr>
          <w:color w:val="000000"/>
          <w:spacing w:val="3"/>
          <w:lang w:eastAsia="ko-KR"/>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1572A2" w:rsidRPr="001572A2" w:rsidRDefault="001572A2" w:rsidP="003113C2">
      <w:pPr>
        <w:numPr>
          <w:ilvl w:val="0"/>
          <w:numId w:val="61"/>
        </w:numPr>
        <w:autoSpaceDE w:val="0"/>
        <w:autoSpaceDN w:val="0"/>
        <w:ind w:left="-142"/>
        <w:jc w:val="both"/>
        <w:textAlignment w:val="top"/>
        <w:rPr>
          <w:color w:val="000000"/>
          <w:spacing w:val="3"/>
          <w:lang w:eastAsia="ko-KR"/>
        </w:rPr>
      </w:pPr>
      <w:r w:rsidRPr="001572A2">
        <w:rPr>
          <w:color w:val="000000"/>
          <w:spacing w:val="3"/>
          <w:lang w:eastAsia="ko-KR"/>
        </w:rPr>
        <w:t>развитие в детской среде ответственности, принципов коллективизма и социальной солидарности;</w:t>
      </w:r>
    </w:p>
    <w:p w:rsidR="001572A2" w:rsidRPr="001572A2" w:rsidRDefault="001572A2" w:rsidP="003113C2">
      <w:pPr>
        <w:numPr>
          <w:ilvl w:val="0"/>
          <w:numId w:val="61"/>
        </w:numPr>
        <w:autoSpaceDE w:val="0"/>
        <w:autoSpaceDN w:val="0"/>
        <w:ind w:left="-142"/>
        <w:jc w:val="both"/>
        <w:textAlignment w:val="top"/>
        <w:rPr>
          <w:color w:val="000000"/>
          <w:spacing w:val="3"/>
          <w:lang w:eastAsia="ko-KR"/>
        </w:rPr>
      </w:pPr>
      <w:r w:rsidRPr="001572A2">
        <w:rPr>
          <w:color w:val="000000"/>
          <w:spacing w:val="3"/>
          <w:lang w:eastAsia="ko-KR"/>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1572A2" w:rsidRPr="001572A2" w:rsidRDefault="001572A2" w:rsidP="003113C2">
      <w:pPr>
        <w:numPr>
          <w:ilvl w:val="0"/>
          <w:numId w:val="61"/>
        </w:numPr>
        <w:autoSpaceDE w:val="0"/>
        <w:autoSpaceDN w:val="0"/>
        <w:ind w:left="-142"/>
        <w:jc w:val="both"/>
        <w:textAlignment w:val="top"/>
        <w:rPr>
          <w:color w:val="000000"/>
          <w:spacing w:val="3"/>
          <w:lang w:eastAsia="ko-KR"/>
        </w:rPr>
      </w:pPr>
      <w:r w:rsidRPr="001572A2">
        <w:rPr>
          <w:color w:val="000000"/>
          <w:spacing w:val="3"/>
          <w:lang w:eastAsia="ko-KR"/>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1572A2" w:rsidRPr="001572A2" w:rsidRDefault="001572A2" w:rsidP="001572A2">
      <w:pPr>
        <w:ind w:left="-142"/>
        <w:jc w:val="center"/>
        <w:textAlignment w:val="top"/>
        <w:rPr>
          <w:b/>
          <w:color w:val="000000"/>
          <w:spacing w:val="3"/>
          <w:u w:val="single"/>
        </w:rPr>
      </w:pPr>
    </w:p>
    <w:p w:rsidR="001572A2" w:rsidRPr="001572A2" w:rsidRDefault="001572A2" w:rsidP="001572A2">
      <w:pPr>
        <w:ind w:left="-142"/>
        <w:jc w:val="center"/>
        <w:textAlignment w:val="top"/>
        <w:rPr>
          <w:b/>
          <w:color w:val="000000"/>
          <w:spacing w:val="3"/>
          <w:u w:val="single"/>
        </w:rPr>
      </w:pPr>
      <w:r w:rsidRPr="001572A2">
        <w:rPr>
          <w:b/>
          <w:color w:val="000000"/>
          <w:spacing w:val="3"/>
          <w:u w:val="single"/>
        </w:rPr>
        <w:t>Патриотическое воспитание и формирование российской идентичности предусматривает:</w:t>
      </w:r>
    </w:p>
    <w:p w:rsidR="001572A2" w:rsidRPr="001572A2" w:rsidRDefault="001572A2" w:rsidP="003113C2">
      <w:pPr>
        <w:numPr>
          <w:ilvl w:val="0"/>
          <w:numId w:val="113"/>
        </w:numPr>
        <w:autoSpaceDE w:val="0"/>
        <w:autoSpaceDN w:val="0"/>
        <w:ind w:left="-142"/>
        <w:jc w:val="both"/>
        <w:textAlignment w:val="top"/>
        <w:rPr>
          <w:color w:val="000000"/>
          <w:spacing w:val="3"/>
          <w:lang w:eastAsia="ko-KR"/>
        </w:rPr>
      </w:pPr>
      <w:r w:rsidRPr="001572A2">
        <w:rPr>
          <w:color w:val="000000"/>
          <w:spacing w:val="3"/>
          <w:lang w:eastAsia="ko-KR"/>
        </w:rPr>
        <w:t>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w:t>
      </w:r>
    </w:p>
    <w:p w:rsidR="001572A2" w:rsidRPr="001572A2" w:rsidRDefault="001572A2" w:rsidP="003113C2">
      <w:pPr>
        <w:numPr>
          <w:ilvl w:val="0"/>
          <w:numId w:val="113"/>
        </w:numPr>
        <w:autoSpaceDE w:val="0"/>
        <w:autoSpaceDN w:val="0"/>
        <w:ind w:left="-142"/>
        <w:jc w:val="both"/>
        <w:textAlignment w:val="top"/>
        <w:rPr>
          <w:color w:val="000000"/>
          <w:spacing w:val="3"/>
          <w:lang w:eastAsia="ko-KR"/>
        </w:rPr>
      </w:pPr>
      <w:r w:rsidRPr="001572A2">
        <w:rPr>
          <w:color w:val="000000"/>
          <w:spacing w:val="3"/>
          <w:lang w:eastAsia="ko-KR"/>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1572A2" w:rsidRPr="001572A2" w:rsidRDefault="001572A2" w:rsidP="003113C2">
      <w:pPr>
        <w:numPr>
          <w:ilvl w:val="0"/>
          <w:numId w:val="113"/>
        </w:numPr>
        <w:autoSpaceDE w:val="0"/>
        <w:autoSpaceDN w:val="0"/>
        <w:ind w:left="-142"/>
        <w:jc w:val="both"/>
        <w:textAlignment w:val="top"/>
        <w:rPr>
          <w:color w:val="000000"/>
          <w:spacing w:val="3"/>
          <w:lang w:eastAsia="ko-KR"/>
        </w:rPr>
      </w:pPr>
      <w:r w:rsidRPr="001572A2">
        <w:rPr>
          <w:color w:val="000000"/>
          <w:spacing w:val="3"/>
          <w:lang w:eastAsia="ko-KR"/>
        </w:rPr>
        <w:t>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1572A2" w:rsidRPr="001572A2" w:rsidRDefault="001572A2" w:rsidP="003113C2">
      <w:pPr>
        <w:numPr>
          <w:ilvl w:val="0"/>
          <w:numId w:val="113"/>
        </w:numPr>
        <w:autoSpaceDE w:val="0"/>
        <w:autoSpaceDN w:val="0"/>
        <w:ind w:left="-142"/>
        <w:jc w:val="both"/>
        <w:textAlignment w:val="top"/>
        <w:rPr>
          <w:color w:val="000000"/>
          <w:spacing w:val="3"/>
          <w:lang w:eastAsia="ko-KR"/>
        </w:rPr>
      </w:pPr>
      <w:r w:rsidRPr="001572A2">
        <w:rPr>
          <w:color w:val="000000"/>
          <w:spacing w:val="3"/>
          <w:lang w:eastAsia="ko-KR"/>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1572A2" w:rsidRPr="001572A2" w:rsidRDefault="001572A2" w:rsidP="003113C2">
      <w:pPr>
        <w:numPr>
          <w:ilvl w:val="0"/>
          <w:numId w:val="113"/>
        </w:numPr>
        <w:autoSpaceDE w:val="0"/>
        <w:autoSpaceDN w:val="0"/>
        <w:ind w:left="-142"/>
        <w:jc w:val="both"/>
        <w:textAlignment w:val="top"/>
        <w:rPr>
          <w:color w:val="000000"/>
          <w:spacing w:val="3"/>
          <w:lang w:eastAsia="ko-KR"/>
        </w:rPr>
      </w:pPr>
      <w:r w:rsidRPr="001572A2">
        <w:rPr>
          <w:color w:val="000000"/>
          <w:spacing w:val="3"/>
          <w:lang w:eastAsia="ko-KR"/>
        </w:rPr>
        <w:t>развитие поисковой и краеведческой деятельности, детского познавательного туризма.</w:t>
      </w:r>
    </w:p>
    <w:p w:rsidR="001572A2" w:rsidRPr="001572A2" w:rsidRDefault="001572A2" w:rsidP="001572A2">
      <w:pPr>
        <w:ind w:left="-142"/>
        <w:jc w:val="center"/>
        <w:textAlignment w:val="top"/>
        <w:rPr>
          <w:b/>
          <w:color w:val="000000"/>
          <w:spacing w:val="3"/>
          <w:u w:val="single"/>
        </w:rPr>
      </w:pPr>
    </w:p>
    <w:p w:rsidR="001572A2" w:rsidRPr="001572A2" w:rsidRDefault="001572A2" w:rsidP="001572A2">
      <w:pPr>
        <w:ind w:left="-142"/>
        <w:jc w:val="center"/>
        <w:textAlignment w:val="top"/>
        <w:rPr>
          <w:b/>
          <w:color w:val="000000"/>
          <w:spacing w:val="3"/>
          <w:u w:val="single"/>
        </w:rPr>
      </w:pPr>
      <w:r w:rsidRPr="001572A2">
        <w:rPr>
          <w:b/>
          <w:color w:val="000000"/>
          <w:spacing w:val="3"/>
          <w:u w:val="single"/>
        </w:rPr>
        <w:t>Духовное и нравственное воспитание детей на основе российских традиционных ценностей осуществляется за счет:</w:t>
      </w:r>
    </w:p>
    <w:p w:rsidR="001572A2" w:rsidRPr="001572A2" w:rsidRDefault="001572A2" w:rsidP="003113C2">
      <w:pPr>
        <w:numPr>
          <w:ilvl w:val="0"/>
          <w:numId w:val="114"/>
        </w:numPr>
        <w:autoSpaceDE w:val="0"/>
        <w:autoSpaceDN w:val="0"/>
        <w:ind w:left="-142"/>
        <w:jc w:val="both"/>
        <w:textAlignment w:val="top"/>
        <w:rPr>
          <w:color w:val="000000"/>
          <w:spacing w:val="3"/>
          <w:lang w:eastAsia="ko-KR"/>
        </w:rPr>
      </w:pPr>
      <w:r w:rsidRPr="001572A2">
        <w:rPr>
          <w:color w:val="000000"/>
          <w:spacing w:val="3"/>
          <w:lang w:eastAsia="ko-KR"/>
        </w:rPr>
        <w:t>развития у детей нравственных чувств (чести, долга, справедливости, милосердия и дружелюбия);</w:t>
      </w:r>
    </w:p>
    <w:p w:rsidR="001572A2" w:rsidRPr="001572A2" w:rsidRDefault="001572A2" w:rsidP="003113C2">
      <w:pPr>
        <w:numPr>
          <w:ilvl w:val="0"/>
          <w:numId w:val="114"/>
        </w:numPr>
        <w:autoSpaceDE w:val="0"/>
        <w:autoSpaceDN w:val="0"/>
        <w:ind w:left="-142"/>
        <w:jc w:val="both"/>
        <w:textAlignment w:val="top"/>
        <w:rPr>
          <w:color w:val="000000"/>
          <w:spacing w:val="3"/>
          <w:lang w:eastAsia="ko-KR"/>
        </w:rPr>
      </w:pPr>
      <w:r w:rsidRPr="001572A2">
        <w:rPr>
          <w:color w:val="000000"/>
          <w:spacing w:val="3"/>
          <w:lang w:eastAsia="ko-KR"/>
        </w:rPr>
        <w:lastRenderedPageBreak/>
        <w:t>формирования выраженной в поведении нравственной позиции, в том числе способности к сознательному выбору добра;</w:t>
      </w:r>
    </w:p>
    <w:p w:rsidR="001572A2" w:rsidRPr="001572A2" w:rsidRDefault="001572A2" w:rsidP="003113C2">
      <w:pPr>
        <w:numPr>
          <w:ilvl w:val="0"/>
          <w:numId w:val="114"/>
        </w:numPr>
        <w:autoSpaceDE w:val="0"/>
        <w:autoSpaceDN w:val="0"/>
        <w:ind w:left="-142"/>
        <w:jc w:val="both"/>
        <w:textAlignment w:val="top"/>
        <w:rPr>
          <w:color w:val="000000"/>
          <w:spacing w:val="3"/>
          <w:lang w:eastAsia="ko-KR"/>
        </w:rPr>
      </w:pPr>
      <w:r w:rsidRPr="001572A2">
        <w:rPr>
          <w:color w:val="000000"/>
          <w:spacing w:val="3"/>
          <w:lang w:eastAsia="ko-KR"/>
        </w:rPr>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1572A2" w:rsidRPr="001572A2" w:rsidRDefault="001572A2" w:rsidP="003113C2">
      <w:pPr>
        <w:numPr>
          <w:ilvl w:val="0"/>
          <w:numId w:val="114"/>
        </w:numPr>
        <w:autoSpaceDE w:val="0"/>
        <w:autoSpaceDN w:val="0"/>
        <w:ind w:left="-142"/>
        <w:jc w:val="both"/>
        <w:textAlignment w:val="top"/>
        <w:rPr>
          <w:color w:val="000000"/>
          <w:spacing w:val="3"/>
          <w:lang w:eastAsia="ko-KR"/>
        </w:rPr>
      </w:pPr>
      <w:r w:rsidRPr="001572A2">
        <w:rPr>
          <w:color w:val="000000"/>
          <w:spacing w:val="3"/>
          <w:lang w:eastAsia="ko-KR"/>
        </w:rPr>
        <w:t>расширения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w:t>
      </w:r>
    </w:p>
    <w:p w:rsidR="001572A2" w:rsidRPr="001572A2" w:rsidRDefault="001572A2" w:rsidP="003113C2">
      <w:pPr>
        <w:numPr>
          <w:ilvl w:val="0"/>
          <w:numId w:val="114"/>
        </w:numPr>
        <w:autoSpaceDE w:val="0"/>
        <w:autoSpaceDN w:val="0"/>
        <w:ind w:left="-142"/>
        <w:jc w:val="both"/>
        <w:textAlignment w:val="top"/>
        <w:rPr>
          <w:color w:val="000000"/>
          <w:spacing w:val="3"/>
          <w:lang w:eastAsia="ko-KR"/>
        </w:rPr>
      </w:pPr>
      <w:r w:rsidRPr="001572A2">
        <w:rPr>
          <w:color w:val="000000"/>
          <w:spacing w:val="3"/>
          <w:lang w:eastAsia="ko-KR"/>
        </w:rPr>
        <w:t>содействия формированию у детей позитивных жизненных ориентиров и планов;</w:t>
      </w:r>
    </w:p>
    <w:p w:rsidR="001572A2" w:rsidRPr="001572A2" w:rsidRDefault="001572A2" w:rsidP="003113C2">
      <w:pPr>
        <w:numPr>
          <w:ilvl w:val="0"/>
          <w:numId w:val="114"/>
        </w:numPr>
        <w:autoSpaceDE w:val="0"/>
        <w:autoSpaceDN w:val="0"/>
        <w:ind w:left="-142"/>
        <w:jc w:val="both"/>
        <w:textAlignment w:val="top"/>
        <w:rPr>
          <w:color w:val="000000"/>
          <w:spacing w:val="3"/>
          <w:lang w:eastAsia="ko-KR"/>
        </w:rPr>
      </w:pPr>
      <w:r w:rsidRPr="001572A2">
        <w:rPr>
          <w:color w:val="000000"/>
          <w:spacing w:val="3"/>
          <w:lang w:eastAsia="ko-KR"/>
        </w:rPr>
        <w:t>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1572A2" w:rsidRPr="001572A2" w:rsidRDefault="001572A2" w:rsidP="001572A2">
      <w:pPr>
        <w:ind w:left="-142"/>
        <w:jc w:val="center"/>
        <w:textAlignment w:val="top"/>
        <w:rPr>
          <w:b/>
          <w:color w:val="000000"/>
          <w:spacing w:val="3"/>
          <w:u w:val="single"/>
        </w:rPr>
      </w:pPr>
    </w:p>
    <w:p w:rsidR="001572A2" w:rsidRPr="001572A2" w:rsidRDefault="001572A2" w:rsidP="001572A2">
      <w:pPr>
        <w:ind w:left="-142"/>
        <w:jc w:val="center"/>
        <w:textAlignment w:val="top"/>
        <w:rPr>
          <w:b/>
          <w:color w:val="000000"/>
          <w:spacing w:val="3"/>
          <w:u w:val="single"/>
        </w:rPr>
      </w:pPr>
      <w:r w:rsidRPr="001572A2">
        <w:rPr>
          <w:b/>
          <w:color w:val="000000"/>
          <w:spacing w:val="3"/>
          <w:u w:val="single"/>
        </w:rPr>
        <w:t>Приобщение детей к культурному наследию предполагает:</w:t>
      </w:r>
    </w:p>
    <w:p w:rsidR="001572A2" w:rsidRPr="001572A2" w:rsidRDefault="001572A2" w:rsidP="003113C2">
      <w:pPr>
        <w:numPr>
          <w:ilvl w:val="0"/>
          <w:numId w:val="115"/>
        </w:numPr>
        <w:autoSpaceDE w:val="0"/>
        <w:autoSpaceDN w:val="0"/>
        <w:ind w:left="-142"/>
        <w:jc w:val="both"/>
        <w:textAlignment w:val="top"/>
        <w:rPr>
          <w:color w:val="000000"/>
          <w:spacing w:val="3"/>
          <w:lang w:eastAsia="ko-KR"/>
        </w:rPr>
      </w:pPr>
      <w:r w:rsidRPr="001572A2">
        <w:rPr>
          <w:color w:val="000000"/>
          <w:spacing w:val="3"/>
          <w:lang w:eastAsia="ko-KR"/>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1572A2" w:rsidRPr="001572A2" w:rsidRDefault="001572A2" w:rsidP="003113C2">
      <w:pPr>
        <w:numPr>
          <w:ilvl w:val="0"/>
          <w:numId w:val="115"/>
        </w:numPr>
        <w:autoSpaceDE w:val="0"/>
        <w:autoSpaceDN w:val="0"/>
        <w:ind w:left="-142"/>
        <w:jc w:val="both"/>
        <w:textAlignment w:val="top"/>
        <w:rPr>
          <w:color w:val="000000"/>
          <w:spacing w:val="3"/>
          <w:lang w:eastAsia="ko-KR"/>
        </w:rPr>
      </w:pPr>
      <w:r w:rsidRPr="001572A2">
        <w:rPr>
          <w:color w:val="000000"/>
          <w:spacing w:val="3"/>
          <w:lang w:eastAsia="ko-KR"/>
        </w:rPr>
        <w:t>создание равных для всех детей возможностей доступа к культурным ценностям;</w:t>
      </w:r>
    </w:p>
    <w:p w:rsidR="001572A2" w:rsidRPr="001572A2" w:rsidRDefault="001572A2" w:rsidP="003113C2">
      <w:pPr>
        <w:numPr>
          <w:ilvl w:val="0"/>
          <w:numId w:val="115"/>
        </w:numPr>
        <w:autoSpaceDE w:val="0"/>
        <w:autoSpaceDN w:val="0"/>
        <w:ind w:left="-142"/>
        <w:jc w:val="both"/>
        <w:textAlignment w:val="top"/>
        <w:rPr>
          <w:color w:val="000000"/>
          <w:spacing w:val="3"/>
          <w:lang w:eastAsia="ko-KR"/>
        </w:rPr>
      </w:pPr>
      <w:r w:rsidRPr="001572A2">
        <w:rPr>
          <w:color w:val="000000"/>
          <w:spacing w:val="3"/>
          <w:lang w:eastAsia="ko-KR"/>
        </w:rPr>
        <w:t>воспитание уважения к культуре, языкам, традициям и обычаям народов, проживающих в Российской Федерации;</w:t>
      </w:r>
    </w:p>
    <w:p w:rsidR="001572A2" w:rsidRPr="001572A2" w:rsidRDefault="001572A2" w:rsidP="003113C2">
      <w:pPr>
        <w:numPr>
          <w:ilvl w:val="0"/>
          <w:numId w:val="115"/>
        </w:numPr>
        <w:autoSpaceDE w:val="0"/>
        <w:autoSpaceDN w:val="0"/>
        <w:ind w:left="-142"/>
        <w:jc w:val="both"/>
        <w:textAlignment w:val="top"/>
        <w:rPr>
          <w:color w:val="000000"/>
          <w:spacing w:val="3"/>
          <w:lang w:eastAsia="ko-KR"/>
        </w:rPr>
      </w:pPr>
      <w:r w:rsidRPr="001572A2">
        <w:rPr>
          <w:color w:val="000000"/>
          <w:spacing w:val="3"/>
          <w:lang w:eastAsia="ko-KR"/>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1572A2" w:rsidRPr="001572A2" w:rsidRDefault="001572A2" w:rsidP="003113C2">
      <w:pPr>
        <w:numPr>
          <w:ilvl w:val="0"/>
          <w:numId w:val="115"/>
        </w:numPr>
        <w:autoSpaceDE w:val="0"/>
        <w:autoSpaceDN w:val="0"/>
        <w:ind w:left="-142"/>
        <w:jc w:val="both"/>
        <w:textAlignment w:val="top"/>
        <w:rPr>
          <w:color w:val="000000"/>
          <w:spacing w:val="3"/>
          <w:lang w:eastAsia="ko-KR"/>
        </w:rPr>
      </w:pPr>
      <w:r w:rsidRPr="001572A2">
        <w:rPr>
          <w:color w:val="000000"/>
          <w:spacing w:val="3"/>
          <w:lang w:eastAsia="ko-KR"/>
        </w:rPr>
        <w:t>создание условий для доступности музейной и театральной культуры для детей;</w:t>
      </w:r>
    </w:p>
    <w:p w:rsidR="001572A2" w:rsidRPr="001572A2" w:rsidRDefault="001572A2" w:rsidP="003113C2">
      <w:pPr>
        <w:numPr>
          <w:ilvl w:val="0"/>
          <w:numId w:val="115"/>
        </w:numPr>
        <w:autoSpaceDE w:val="0"/>
        <w:autoSpaceDN w:val="0"/>
        <w:ind w:left="-142"/>
        <w:jc w:val="both"/>
        <w:textAlignment w:val="top"/>
        <w:rPr>
          <w:color w:val="000000"/>
          <w:spacing w:val="3"/>
          <w:lang w:eastAsia="ko-KR"/>
        </w:rPr>
      </w:pPr>
      <w:r w:rsidRPr="001572A2">
        <w:rPr>
          <w:color w:val="000000"/>
          <w:spacing w:val="3"/>
          <w:lang w:eastAsia="ko-KR"/>
        </w:rPr>
        <w:t>развитие музейной и театральной педагогики;</w:t>
      </w:r>
    </w:p>
    <w:p w:rsidR="001572A2" w:rsidRPr="001572A2" w:rsidRDefault="001572A2" w:rsidP="003113C2">
      <w:pPr>
        <w:numPr>
          <w:ilvl w:val="0"/>
          <w:numId w:val="115"/>
        </w:numPr>
        <w:autoSpaceDE w:val="0"/>
        <w:autoSpaceDN w:val="0"/>
        <w:ind w:left="-142"/>
        <w:jc w:val="both"/>
        <w:textAlignment w:val="top"/>
        <w:rPr>
          <w:color w:val="000000"/>
          <w:spacing w:val="3"/>
          <w:lang w:eastAsia="ko-KR"/>
        </w:rPr>
      </w:pPr>
      <w:r w:rsidRPr="001572A2">
        <w:rPr>
          <w:color w:val="000000"/>
          <w:spacing w:val="3"/>
          <w:lang w:eastAsia="ko-KR"/>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1572A2" w:rsidRPr="001572A2" w:rsidRDefault="001572A2" w:rsidP="003113C2">
      <w:pPr>
        <w:numPr>
          <w:ilvl w:val="0"/>
          <w:numId w:val="115"/>
        </w:numPr>
        <w:autoSpaceDE w:val="0"/>
        <w:autoSpaceDN w:val="0"/>
        <w:ind w:left="-142"/>
        <w:jc w:val="both"/>
        <w:textAlignment w:val="top"/>
        <w:rPr>
          <w:color w:val="000000"/>
          <w:spacing w:val="3"/>
          <w:lang w:eastAsia="ko-KR"/>
        </w:rPr>
      </w:pPr>
      <w:r w:rsidRPr="001572A2">
        <w:rPr>
          <w:color w:val="000000"/>
          <w:spacing w:val="3"/>
          <w:lang w:eastAsia="ko-KR"/>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1572A2" w:rsidRPr="001572A2" w:rsidRDefault="001572A2" w:rsidP="003113C2">
      <w:pPr>
        <w:numPr>
          <w:ilvl w:val="0"/>
          <w:numId w:val="115"/>
        </w:numPr>
        <w:autoSpaceDE w:val="0"/>
        <w:autoSpaceDN w:val="0"/>
        <w:ind w:left="-142"/>
        <w:jc w:val="both"/>
        <w:textAlignment w:val="top"/>
        <w:rPr>
          <w:color w:val="000000"/>
          <w:spacing w:val="3"/>
          <w:lang w:eastAsia="ko-KR"/>
        </w:rPr>
      </w:pPr>
      <w:r w:rsidRPr="001572A2">
        <w:rPr>
          <w:color w:val="000000"/>
          <w:spacing w:val="3"/>
          <w:lang w:eastAsia="ko-KR"/>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1572A2" w:rsidRPr="001572A2" w:rsidRDefault="001572A2" w:rsidP="003113C2">
      <w:pPr>
        <w:numPr>
          <w:ilvl w:val="0"/>
          <w:numId w:val="115"/>
        </w:numPr>
        <w:autoSpaceDE w:val="0"/>
        <w:autoSpaceDN w:val="0"/>
        <w:ind w:left="-142"/>
        <w:jc w:val="both"/>
        <w:textAlignment w:val="top"/>
        <w:rPr>
          <w:color w:val="000000"/>
          <w:spacing w:val="3"/>
          <w:lang w:eastAsia="ko-KR"/>
        </w:rPr>
      </w:pPr>
      <w:r w:rsidRPr="001572A2">
        <w:rPr>
          <w:color w:val="000000"/>
          <w:spacing w:val="3"/>
          <w:lang w:eastAsia="ko-KR"/>
        </w:rPr>
        <w:t>создание условий для сохранения, поддержки и развития этнических культурных традиций и народного творчества.</w:t>
      </w:r>
    </w:p>
    <w:p w:rsidR="001572A2" w:rsidRPr="001572A2" w:rsidRDefault="001572A2" w:rsidP="001572A2">
      <w:pPr>
        <w:ind w:left="-142"/>
        <w:textAlignment w:val="top"/>
        <w:rPr>
          <w:b/>
          <w:color w:val="000000"/>
          <w:spacing w:val="3"/>
          <w:u w:val="single"/>
        </w:rPr>
      </w:pPr>
    </w:p>
    <w:p w:rsidR="001572A2" w:rsidRPr="001572A2" w:rsidRDefault="001572A2" w:rsidP="001572A2">
      <w:pPr>
        <w:ind w:left="-142"/>
        <w:jc w:val="center"/>
        <w:textAlignment w:val="top"/>
        <w:rPr>
          <w:b/>
          <w:color w:val="000000"/>
          <w:spacing w:val="3"/>
          <w:u w:val="single"/>
        </w:rPr>
      </w:pPr>
      <w:r w:rsidRPr="001572A2">
        <w:rPr>
          <w:b/>
          <w:color w:val="000000"/>
          <w:spacing w:val="3"/>
          <w:u w:val="single"/>
        </w:rPr>
        <w:t>Популяризация научных знаний среди детей подразумевает:</w:t>
      </w:r>
    </w:p>
    <w:p w:rsidR="001572A2" w:rsidRPr="001572A2" w:rsidRDefault="001572A2" w:rsidP="003113C2">
      <w:pPr>
        <w:numPr>
          <w:ilvl w:val="0"/>
          <w:numId w:val="62"/>
        </w:numPr>
        <w:autoSpaceDE w:val="0"/>
        <w:autoSpaceDN w:val="0"/>
        <w:ind w:left="-142"/>
        <w:jc w:val="both"/>
        <w:textAlignment w:val="top"/>
        <w:rPr>
          <w:color w:val="000000"/>
          <w:spacing w:val="3"/>
          <w:lang w:eastAsia="ko-KR"/>
        </w:rPr>
      </w:pPr>
      <w:r w:rsidRPr="001572A2">
        <w:rPr>
          <w:color w:val="000000"/>
          <w:spacing w:val="3"/>
          <w:lang w:eastAsia="ko-KR"/>
        </w:rPr>
        <w:t>содействие повышению привлекательности науки для подрастающего поколения, поддержку научно-технического творчества детей;</w:t>
      </w:r>
    </w:p>
    <w:p w:rsidR="001572A2" w:rsidRPr="001572A2" w:rsidRDefault="001572A2" w:rsidP="003113C2">
      <w:pPr>
        <w:numPr>
          <w:ilvl w:val="0"/>
          <w:numId w:val="62"/>
        </w:numPr>
        <w:autoSpaceDE w:val="0"/>
        <w:autoSpaceDN w:val="0"/>
        <w:ind w:left="-142"/>
        <w:jc w:val="both"/>
        <w:textAlignment w:val="top"/>
        <w:rPr>
          <w:color w:val="000000"/>
          <w:spacing w:val="3"/>
          <w:lang w:eastAsia="ko-KR"/>
        </w:rPr>
      </w:pPr>
      <w:r w:rsidRPr="001572A2">
        <w:rPr>
          <w:color w:val="000000"/>
          <w:spacing w:val="3"/>
          <w:lang w:eastAsia="ko-KR"/>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1572A2" w:rsidRPr="001572A2" w:rsidRDefault="001572A2" w:rsidP="001572A2">
      <w:pPr>
        <w:ind w:left="-142"/>
        <w:textAlignment w:val="top"/>
        <w:rPr>
          <w:b/>
          <w:color w:val="000000"/>
          <w:spacing w:val="3"/>
          <w:u w:val="single"/>
        </w:rPr>
      </w:pPr>
    </w:p>
    <w:p w:rsidR="001572A2" w:rsidRPr="001572A2" w:rsidRDefault="001572A2" w:rsidP="001572A2">
      <w:pPr>
        <w:ind w:left="-142"/>
        <w:jc w:val="center"/>
        <w:textAlignment w:val="top"/>
        <w:rPr>
          <w:b/>
          <w:color w:val="000000"/>
          <w:spacing w:val="3"/>
          <w:u w:val="single"/>
        </w:rPr>
      </w:pPr>
      <w:r w:rsidRPr="001572A2">
        <w:rPr>
          <w:b/>
          <w:color w:val="000000"/>
          <w:spacing w:val="3"/>
          <w:u w:val="single"/>
        </w:rPr>
        <w:t>Физическое воспитание и формирование культуры здоровья включает:</w:t>
      </w:r>
    </w:p>
    <w:p w:rsidR="001572A2" w:rsidRPr="001572A2" w:rsidRDefault="001572A2" w:rsidP="003113C2">
      <w:pPr>
        <w:numPr>
          <w:ilvl w:val="0"/>
          <w:numId w:val="63"/>
        </w:numPr>
        <w:autoSpaceDE w:val="0"/>
        <w:autoSpaceDN w:val="0"/>
        <w:ind w:left="-142"/>
        <w:jc w:val="both"/>
        <w:textAlignment w:val="top"/>
        <w:rPr>
          <w:color w:val="000000"/>
          <w:spacing w:val="3"/>
          <w:lang w:eastAsia="ko-KR"/>
        </w:rPr>
      </w:pPr>
      <w:r w:rsidRPr="001572A2">
        <w:rPr>
          <w:color w:val="000000"/>
          <w:spacing w:val="3"/>
          <w:lang w:eastAsia="ko-KR"/>
        </w:rPr>
        <w:t>формирование у подрастающего поколения ответственного отношения к своему здоровью и потребности в здоровом образе жизни;</w:t>
      </w:r>
    </w:p>
    <w:p w:rsidR="001572A2" w:rsidRPr="001572A2" w:rsidRDefault="001572A2" w:rsidP="003113C2">
      <w:pPr>
        <w:numPr>
          <w:ilvl w:val="0"/>
          <w:numId w:val="63"/>
        </w:numPr>
        <w:autoSpaceDE w:val="0"/>
        <w:autoSpaceDN w:val="0"/>
        <w:ind w:left="-142"/>
        <w:jc w:val="both"/>
        <w:textAlignment w:val="top"/>
        <w:rPr>
          <w:color w:val="000000"/>
          <w:spacing w:val="3"/>
          <w:lang w:eastAsia="ko-KR"/>
        </w:rPr>
      </w:pPr>
      <w:r w:rsidRPr="001572A2">
        <w:rPr>
          <w:color w:val="000000"/>
          <w:spacing w:val="3"/>
          <w:lang w:eastAsia="ko-KR"/>
        </w:rPr>
        <w:t>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1572A2" w:rsidRPr="001572A2" w:rsidRDefault="001572A2" w:rsidP="003113C2">
      <w:pPr>
        <w:numPr>
          <w:ilvl w:val="0"/>
          <w:numId w:val="63"/>
        </w:numPr>
        <w:autoSpaceDE w:val="0"/>
        <w:autoSpaceDN w:val="0"/>
        <w:ind w:left="-142"/>
        <w:jc w:val="both"/>
        <w:textAlignment w:val="top"/>
        <w:rPr>
          <w:color w:val="000000"/>
          <w:spacing w:val="3"/>
          <w:lang w:eastAsia="ko-KR"/>
        </w:rPr>
      </w:pPr>
      <w:r w:rsidRPr="001572A2">
        <w:rPr>
          <w:color w:val="000000"/>
          <w:spacing w:val="3"/>
          <w:lang w:eastAsia="ko-KR"/>
        </w:rPr>
        <w:t>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1572A2" w:rsidRPr="001572A2" w:rsidRDefault="001572A2" w:rsidP="003113C2">
      <w:pPr>
        <w:numPr>
          <w:ilvl w:val="0"/>
          <w:numId w:val="63"/>
        </w:numPr>
        <w:autoSpaceDE w:val="0"/>
        <w:autoSpaceDN w:val="0"/>
        <w:ind w:left="-142"/>
        <w:jc w:val="both"/>
        <w:textAlignment w:val="top"/>
        <w:rPr>
          <w:color w:val="000000"/>
          <w:spacing w:val="3"/>
          <w:lang w:eastAsia="ko-KR"/>
        </w:rPr>
      </w:pPr>
      <w:r w:rsidRPr="001572A2">
        <w:rPr>
          <w:color w:val="000000"/>
          <w:spacing w:val="3"/>
          <w:lang w:eastAsia="ko-KR"/>
        </w:rPr>
        <w:lastRenderedPageBreak/>
        <w:t xml:space="preserve">развитие культуры безопасной жизнедеятельности, профилактику наркотической и алкогольной зависимости, </w:t>
      </w:r>
      <w:proofErr w:type="spellStart"/>
      <w:r w:rsidRPr="001572A2">
        <w:rPr>
          <w:color w:val="000000"/>
          <w:spacing w:val="3"/>
          <w:lang w:eastAsia="ko-KR"/>
        </w:rPr>
        <w:t>табакокурения</w:t>
      </w:r>
      <w:proofErr w:type="spellEnd"/>
      <w:r w:rsidRPr="001572A2">
        <w:rPr>
          <w:color w:val="000000"/>
          <w:spacing w:val="3"/>
          <w:lang w:eastAsia="ko-KR"/>
        </w:rPr>
        <w:t xml:space="preserve"> и других вредных привычек;</w:t>
      </w:r>
    </w:p>
    <w:p w:rsidR="001572A2" w:rsidRPr="001572A2" w:rsidRDefault="001572A2" w:rsidP="003113C2">
      <w:pPr>
        <w:numPr>
          <w:ilvl w:val="0"/>
          <w:numId w:val="63"/>
        </w:numPr>
        <w:autoSpaceDE w:val="0"/>
        <w:autoSpaceDN w:val="0"/>
        <w:ind w:left="-142"/>
        <w:jc w:val="both"/>
        <w:textAlignment w:val="top"/>
        <w:rPr>
          <w:color w:val="000000"/>
          <w:spacing w:val="3"/>
          <w:lang w:eastAsia="ko-KR"/>
        </w:rPr>
      </w:pPr>
      <w:r w:rsidRPr="001572A2">
        <w:rPr>
          <w:color w:val="000000"/>
          <w:spacing w:val="3"/>
          <w:lang w:eastAsia="ko-KR"/>
        </w:rPr>
        <w:t>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1572A2" w:rsidRPr="001572A2" w:rsidRDefault="001572A2" w:rsidP="003113C2">
      <w:pPr>
        <w:numPr>
          <w:ilvl w:val="0"/>
          <w:numId w:val="63"/>
        </w:numPr>
        <w:autoSpaceDE w:val="0"/>
        <w:autoSpaceDN w:val="0"/>
        <w:ind w:left="-142"/>
        <w:jc w:val="both"/>
        <w:textAlignment w:val="top"/>
        <w:rPr>
          <w:color w:val="000000"/>
          <w:spacing w:val="3"/>
          <w:lang w:eastAsia="ko-KR"/>
        </w:rPr>
      </w:pPr>
      <w:r w:rsidRPr="001572A2">
        <w:rPr>
          <w:color w:val="000000"/>
          <w:spacing w:val="3"/>
          <w:lang w:eastAsia="ko-KR"/>
        </w:rPr>
        <w:t>использование потенциала спортивной деятельности для профилактики асоциального поведения;</w:t>
      </w:r>
    </w:p>
    <w:p w:rsidR="001572A2" w:rsidRPr="001572A2" w:rsidRDefault="001572A2" w:rsidP="003113C2">
      <w:pPr>
        <w:numPr>
          <w:ilvl w:val="0"/>
          <w:numId w:val="63"/>
        </w:numPr>
        <w:autoSpaceDE w:val="0"/>
        <w:autoSpaceDN w:val="0"/>
        <w:ind w:left="-142"/>
        <w:jc w:val="both"/>
        <w:textAlignment w:val="top"/>
        <w:rPr>
          <w:color w:val="000000"/>
          <w:spacing w:val="3"/>
          <w:lang w:eastAsia="ko-KR"/>
        </w:rPr>
      </w:pPr>
      <w:r w:rsidRPr="001572A2">
        <w:rPr>
          <w:color w:val="000000"/>
          <w:spacing w:val="3"/>
          <w:lang w:eastAsia="ko-KR"/>
        </w:rPr>
        <w:t>содействие проведению массовых общественно-спортивных мероприятий и привлечение к участию в них детей.</w:t>
      </w:r>
    </w:p>
    <w:p w:rsidR="001572A2" w:rsidRPr="001572A2" w:rsidRDefault="001572A2" w:rsidP="001572A2">
      <w:pPr>
        <w:ind w:left="-142"/>
        <w:jc w:val="center"/>
        <w:textAlignment w:val="top"/>
        <w:rPr>
          <w:b/>
          <w:color w:val="000000"/>
          <w:spacing w:val="3"/>
          <w:u w:val="single"/>
        </w:rPr>
      </w:pPr>
    </w:p>
    <w:p w:rsidR="001572A2" w:rsidRPr="001572A2" w:rsidRDefault="001572A2" w:rsidP="001572A2">
      <w:pPr>
        <w:ind w:left="-142"/>
        <w:jc w:val="center"/>
        <w:textAlignment w:val="top"/>
        <w:rPr>
          <w:b/>
          <w:color w:val="000000"/>
          <w:spacing w:val="3"/>
          <w:u w:val="single"/>
        </w:rPr>
      </w:pPr>
      <w:r w:rsidRPr="001572A2">
        <w:rPr>
          <w:b/>
          <w:color w:val="000000"/>
          <w:spacing w:val="3"/>
          <w:u w:val="single"/>
        </w:rPr>
        <w:t>Трудовое воспитание и профессиональное самоопределение реализуется посредством:</w:t>
      </w:r>
    </w:p>
    <w:p w:rsidR="001572A2" w:rsidRPr="001572A2" w:rsidRDefault="001572A2" w:rsidP="003113C2">
      <w:pPr>
        <w:numPr>
          <w:ilvl w:val="0"/>
          <w:numId w:val="64"/>
        </w:numPr>
        <w:autoSpaceDE w:val="0"/>
        <w:autoSpaceDN w:val="0"/>
        <w:ind w:left="-142"/>
        <w:jc w:val="both"/>
        <w:textAlignment w:val="top"/>
        <w:rPr>
          <w:color w:val="000000"/>
          <w:spacing w:val="3"/>
          <w:lang w:eastAsia="ko-KR"/>
        </w:rPr>
      </w:pPr>
      <w:r w:rsidRPr="001572A2">
        <w:rPr>
          <w:color w:val="000000"/>
          <w:spacing w:val="3"/>
          <w:lang w:eastAsia="ko-KR"/>
        </w:rPr>
        <w:t>воспитания у детей уважения к труду и людям труда, трудовым достижениям;</w:t>
      </w:r>
    </w:p>
    <w:p w:rsidR="001572A2" w:rsidRPr="001572A2" w:rsidRDefault="001572A2" w:rsidP="003113C2">
      <w:pPr>
        <w:numPr>
          <w:ilvl w:val="0"/>
          <w:numId w:val="64"/>
        </w:numPr>
        <w:autoSpaceDE w:val="0"/>
        <w:autoSpaceDN w:val="0"/>
        <w:ind w:left="-142"/>
        <w:jc w:val="both"/>
        <w:textAlignment w:val="top"/>
        <w:rPr>
          <w:color w:val="000000"/>
          <w:spacing w:val="3"/>
          <w:lang w:eastAsia="ko-KR"/>
        </w:rPr>
      </w:pPr>
      <w:r w:rsidRPr="001572A2">
        <w:rPr>
          <w:color w:val="000000"/>
          <w:spacing w:val="3"/>
          <w:lang w:eastAsia="ko-KR"/>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1572A2" w:rsidRPr="001572A2" w:rsidRDefault="001572A2" w:rsidP="003113C2">
      <w:pPr>
        <w:numPr>
          <w:ilvl w:val="0"/>
          <w:numId w:val="64"/>
        </w:numPr>
        <w:autoSpaceDE w:val="0"/>
        <w:autoSpaceDN w:val="0"/>
        <w:ind w:left="-142"/>
        <w:jc w:val="both"/>
        <w:textAlignment w:val="top"/>
        <w:rPr>
          <w:color w:val="000000"/>
          <w:spacing w:val="3"/>
          <w:lang w:eastAsia="ko-KR"/>
        </w:rPr>
      </w:pPr>
      <w:r w:rsidRPr="001572A2">
        <w:rPr>
          <w:color w:val="000000"/>
          <w:spacing w:val="3"/>
          <w:lang w:eastAsia="ko-KR"/>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1572A2" w:rsidRPr="001572A2" w:rsidRDefault="001572A2" w:rsidP="003113C2">
      <w:pPr>
        <w:numPr>
          <w:ilvl w:val="0"/>
          <w:numId w:val="64"/>
        </w:numPr>
        <w:autoSpaceDE w:val="0"/>
        <w:autoSpaceDN w:val="0"/>
        <w:ind w:left="-142"/>
        <w:jc w:val="both"/>
        <w:textAlignment w:val="top"/>
        <w:rPr>
          <w:color w:val="000000"/>
          <w:spacing w:val="3"/>
          <w:lang w:eastAsia="ko-KR"/>
        </w:rPr>
      </w:pPr>
      <w:r w:rsidRPr="001572A2">
        <w:rPr>
          <w:color w:val="000000"/>
          <w:spacing w:val="3"/>
          <w:lang w:eastAsia="ko-KR"/>
        </w:rPr>
        <w:t>содействия профессиональному самоопределению, приобщения детей к социально значимой деятельности для осмысленного выбора профессии.</w:t>
      </w:r>
    </w:p>
    <w:p w:rsidR="001572A2" w:rsidRPr="001572A2" w:rsidRDefault="001572A2" w:rsidP="001572A2">
      <w:pPr>
        <w:ind w:left="-142"/>
        <w:jc w:val="center"/>
        <w:textAlignment w:val="top"/>
        <w:rPr>
          <w:b/>
          <w:color w:val="000000"/>
          <w:spacing w:val="3"/>
          <w:u w:val="single"/>
        </w:rPr>
      </w:pPr>
      <w:r w:rsidRPr="001572A2">
        <w:rPr>
          <w:b/>
          <w:color w:val="000000"/>
          <w:spacing w:val="3"/>
          <w:u w:val="single"/>
        </w:rPr>
        <w:t>Экологическое воспитание включает:</w:t>
      </w:r>
    </w:p>
    <w:p w:rsidR="001572A2" w:rsidRPr="001572A2" w:rsidRDefault="001572A2" w:rsidP="003113C2">
      <w:pPr>
        <w:numPr>
          <w:ilvl w:val="0"/>
          <w:numId w:val="116"/>
        </w:numPr>
        <w:autoSpaceDE w:val="0"/>
        <w:autoSpaceDN w:val="0"/>
        <w:ind w:left="-142"/>
        <w:jc w:val="both"/>
        <w:textAlignment w:val="top"/>
        <w:rPr>
          <w:color w:val="000000"/>
          <w:spacing w:val="3"/>
          <w:lang w:eastAsia="ko-KR"/>
        </w:rPr>
      </w:pPr>
      <w:r w:rsidRPr="001572A2">
        <w:rPr>
          <w:color w:val="000000"/>
          <w:spacing w:val="3"/>
          <w:lang w:eastAsia="ko-KR"/>
        </w:rPr>
        <w:t>развитие у детей и их родителей экологической культуры, бережного отношения к родной земле, природным богатствам России и мира;</w:t>
      </w:r>
    </w:p>
    <w:p w:rsidR="001572A2" w:rsidRPr="001572A2" w:rsidRDefault="001572A2" w:rsidP="003113C2">
      <w:pPr>
        <w:numPr>
          <w:ilvl w:val="0"/>
          <w:numId w:val="116"/>
        </w:numPr>
        <w:autoSpaceDE w:val="0"/>
        <w:autoSpaceDN w:val="0"/>
        <w:ind w:left="-142"/>
        <w:jc w:val="both"/>
        <w:textAlignment w:val="top"/>
        <w:rPr>
          <w:color w:val="000000"/>
          <w:spacing w:val="3"/>
          <w:lang w:eastAsia="ko-KR"/>
        </w:rPr>
      </w:pPr>
      <w:r w:rsidRPr="001572A2">
        <w:rPr>
          <w:color w:val="000000"/>
          <w:spacing w:val="3"/>
          <w:lang w:eastAsia="ko-KR"/>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1572A2" w:rsidRPr="001572A2" w:rsidRDefault="001572A2" w:rsidP="001572A2">
      <w:pPr>
        <w:ind w:left="-142"/>
      </w:pPr>
    </w:p>
    <w:p w:rsidR="001572A2" w:rsidRPr="001572A2" w:rsidRDefault="001572A2" w:rsidP="001572A2">
      <w:pPr>
        <w:pStyle w:val="a7"/>
        <w:tabs>
          <w:tab w:val="left" w:pos="940"/>
          <w:tab w:val="left" w:pos="993"/>
        </w:tabs>
        <w:ind w:left="0" w:firstLine="709"/>
        <w:jc w:val="both"/>
      </w:pPr>
    </w:p>
    <w:p w:rsidR="001572A2" w:rsidRPr="001572A2" w:rsidRDefault="001572A2" w:rsidP="001572A2">
      <w:pPr>
        <w:pStyle w:val="HTML1"/>
        <w:tabs>
          <w:tab w:val="left" w:pos="1320"/>
        </w:tabs>
      </w:pPr>
      <w:r w:rsidRPr="001572A2">
        <w:rPr>
          <w:b/>
          <w:bCs/>
        </w:rPr>
        <w:tab/>
      </w:r>
      <w:proofErr w:type="gramStart"/>
      <w:r w:rsidRPr="001572A2">
        <w:rPr>
          <w:b/>
          <w:bCs/>
        </w:rPr>
        <w:t>Личностными  результатами</w:t>
      </w:r>
      <w:proofErr w:type="gramEnd"/>
      <w:r w:rsidRPr="001572A2">
        <w:rPr>
          <w:b/>
          <w:bCs/>
        </w:rPr>
        <w:t xml:space="preserve">, </w:t>
      </w:r>
      <w:r w:rsidRPr="001572A2">
        <w:rPr>
          <w:bCs/>
        </w:rPr>
        <w:t>формируемыми при изучении содержания</w:t>
      </w:r>
      <w:r w:rsidRPr="001572A2">
        <w:rPr>
          <w:b/>
          <w:bCs/>
        </w:rPr>
        <w:t xml:space="preserve"> </w:t>
      </w:r>
      <w:r w:rsidRPr="001572A2">
        <w:rPr>
          <w:bCs/>
        </w:rPr>
        <w:t>курса по</w:t>
      </w:r>
      <w:r w:rsidRPr="001572A2">
        <w:rPr>
          <w:b/>
          <w:bCs/>
        </w:rPr>
        <w:t xml:space="preserve"> </w:t>
      </w:r>
      <w:r w:rsidRPr="001572A2">
        <w:t>иностранному  языку, являются:</w:t>
      </w:r>
    </w:p>
    <w:p w:rsidR="001572A2" w:rsidRPr="001572A2" w:rsidRDefault="001572A2" w:rsidP="003113C2">
      <w:pPr>
        <w:pStyle w:val="Standard"/>
        <w:numPr>
          <w:ilvl w:val="0"/>
          <w:numId w:val="56"/>
        </w:numPr>
        <w:tabs>
          <w:tab w:val="clear" w:pos="708"/>
          <w:tab w:val="num" w:pos="0"/>
        </w:tabs>
        <w:autoSpaceDN/>
        <w:spacing w:before="28" w:after="28" w:line="240" w:lineRule="auto"/>
        <w:ind w:left="0" w:firstLine="0"/>
        <w:jc w:val="both"/>
        <w:textAlignment w:val="auto"/>
        <w:rPr>
          <w:rFonts w:ascii="Times New Roman" w:hAnsi="Times New Roman" w:cs="Times New Roman"/>
          <w:sz w:val="24"/>
          <w:szCs w:val="24"/>
        </w:rPr>
      </w:pPr>
      <w:r w:rsidRPr="001572A2">
        <w:rPr>
          <w:rFonts w:ascii="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1572A2" w:rsidRPr="001572A2" w:rsidRDefault="001572A2" w:rsidP="003113C2">
      <w:pPr>
        <w:pStyle w:val="Standard"/>
        <w:numPr>
          <w:ilvl w:val="0"/>
          <w:numId w:val="56"/>
        </w:numPr>
        <w:tabs>
          <w:tab w:val="clear" w:pos="708"/>
          <w:tab w:val="num" w:pos="0"/>
        </w:tabs>
        <w:autoSpaceDN/>
        <w:spacing w:before="28" w:after="28" w:line="240" w:lineRule="auto"/>
        <w:ind w:left="0" w:firstLine="0"/>
        <w:jc w:val="both"/>
        <w:textAlignment w:val="auto"/>
        <w:rPr>
          <w:rFonts w:ascii="Times New Roman" w:hAnsi="Times New Roman" w:cs="Times New Roman"/>
          <w:sz w:val="24"/>
          <w:szCs w:val="24"/>
        </w:rPr>
      </w:pPr>
      <w:r w:rsidRPr="001572A2">
        <w:rPr>
          <w:rFonts w:ascii="Times New Roman" w:hAnsi="Times New Roman" w:cs="Times New Roman"/>
          <w:sz w:val="24"/>
          <w:szCs w:val="24"/>
        </w:rPr>
        <w:t>осознание возможностей самореализации средствами иностранного языка;</w:t>
      </w:r>
    </w:p>
    <w:p w:rsidR="001572A2" w:rsidRPr="001572A2" w:rsidRDefault="001572A2" w:rsidP="003113C2">
      <w:pPr>
        <w:pStyle w:val="Standard"/>
        <w:numPr>
          <w:ilvl w:val="0"/>
          <w:numId w:val="56"/>
        </w:numPr>
        <w:tabs>
          <w:tab w:val="clear" w:pos="708"/>
          <w:tab w:val="num" w:pos="0"/>
        </w:tabs>
        <w:autoSpaceDN/>
        <w:spacing w:before="28" w:after="28" w:line="240" w:lineRule="auto"/>
        <w:ind w:left="0" w:firstLine="0"/>
        <w:jc w:val="both"/>
        <w:textAlignment w:val="auto"/>
        <w:rPr>
          <w:rFonts w:ascii="Times New Roman" w:hAnsi="Times New Roman" w:cs="Times New Roman"/>
          <w:sz w:val="24"/>
          <w:szCs w:val="24"/>
        </w:rPr>
      </w:pPr>
      <w:r w:rsidRPr="001572A2">
        <w:rPr>
          <w:rFonts w:ascii="Times New Roman" w:hAnsi="Times New Roman" w:cs="Times New Roman"/>
          <w:sz w:val="24"/>
          <w:szCs w:val="24"/>
        </w:rPr>
        <w:t>стремление к совершенствованию собственной речевой культуры в целом;</w:t>
      </w:r>
    </w:p>
    <w:p w:rsidR="001572A2" w:rsidRPr="001572A2" w:rsidRDefault="001572A2" w:rsidP="003113C2">
      <w:pPr>
        <w:pStyle w:val="Standard"/>
        <w:numPr>
          <w:ilvl w:val="0"/>
          <w:numId w:val="56"/>
        </w:numPr>
        <w:tabs>
          <w:tab w:val="clear" w:pos="708"/>
          <w:tab w:val="num" w:pos="0"/>
        </w:tabs>
        <w:autoSpaceDN/>
        <w:spacing w:before="28" w:after="28" w:line="240" w:lineRule="auto"/>
        <w:ind w:left="0" w:firstLine="0"/>
        <w:jc w:val="both"/>
        <w:textAlignment w:val="auto"/>
        <w:rPr>
          <w:rFonts w:ascii="Times New Roman" w:hAnsi="Times New Roman" w:cs="Times New Roman"/>
          <w:sz w:val="24"/>
          <w:szCs w:val="24"/>
        </w:rPr>
      </w:pPr>
      <w:r w:rsidRPr="001572A2">
        <w:rPr>
          <w:rFonts w:ascii="Times New Roman" w:hAnsi="Times New Roman" w:cs="Times New Roman"/>
          <w:sz w:val="24"/>
          <w:szCs w:val="24"/>
        </w:rPr>
        <w:t>формирование коммуникативной компетенции в межкультурной и межэтнической коммуникации;</w:t>
      </w:r>
    </w:p>
    <w:p w:rsidR="001572A2" w:rsidRPr="001572A2" w:rsidRDefault="001572A2" w:rsidP="003113C2">
      <w:pPr>
        <w:pStyle w:val="Standard"/>
        <w:numPr>
          <w:ilvl w:val="0"/>
          <w:numId w:val="56"/>
        </w:numPr>
        <w:tabs>
          <w:tab w:val="clear" w:pos="708"/>
          <w:tab w:val="num" w:pos="0"/>
        </w:tabs>
        <w:autoSpaceDN/>
        <w:spacing w:before="28" w:after="28" w:line="240" w:lineRule="auto"/>
        <w:ind w:left="0" w:firstLine="0"/>
        <w:jc w:val="both"/>
        <w:textAlignment w:val="auto"/>
        <w:rPr>
          <w:rFonts w:ascii="Times New Roman" w:hAnsi="Times New Roman" w:cs="Times New Roman"/>
          <w:sz w:val="24"/>
          <w:szCs w:val="24"/>
        </w:rPr>
      </w:pPr>
      <w:r w:rsidRPr="001572A2">
        <w:rPr>
          <w:rFonts w:ascii="Times New Roman" w:hAnsi="Times New Roman" w:cs="Times New Roman"/>
          <w:sz w:val="24"/>
          <w:szCs w:val="24"/>
        </w:rPr>
        <w:t xml:space="preserve">развитие таких качеств, как воля, целеустремленность, креативность, инициативность, </w:t>
      </w:r>
      <w:proofErr w:type="spellStart"/>
      <w:r w:rsidRPr="001572A2">
        <w:rPr>
          <w:rFonts w:ascii="Times New Roman" w:hAnsi="Times New Roman" w:cs="Times New Roman"/>
          <w:sz w:val="24"/>
          <w:szCs w:val="24"/>
        </w:rPr>
        <w:t>эмпатия</w:t>
      </w:r>
      <w:proofErr w:type="spellEnd"/>
      <w:r w:rsidRPr="001572A2">
        <w:rPr>
          <w:rFonts w:ascii="Times New Roman" w:hAnsi="Times New Roman" w:cs="Times New Roman"/>
          <w:sz w:val="24"/>
          <w:szCs w:val="24"/>
        </w:rPr>
        <w:t>, трудолюбие, дисциплинированность;</w:t>
      </w:r>
    </w:p>
    <w:p w:rsidR="001572A2" w:rsidRPr="001572A2" w:rsidRDefault="001572A2" w:rsidP="003113C2">
      <w:pPr>
        <w:pStyle w:val="Standard"/>
        <w:numPr>
          <w:ilvl w:val="0"/>
          <w:numId w:val="56"/>
        </w:numPr>
        <w:tabs>
          <w:tab w:val="clear" w:pos="708"/>
          <w:tab w:val="num" w:pos="0"/>
        </w:tabs>
        <w:autoSpaceDN/>
        <w:spacing w:before="28" w:after="28" w:line="240" w:lineRule="auto"/>
        <w:ind w:left="0" w:firstLine="0"/>
        <w:jc w:val="both"/>
        <w:textAlignment w:val="auto"/>
        <w:rPr>
          <w:rFonts w:ascii="Times New Roman" w:hAnsi="Times New Roman" w:cs="Times New Roman"/>
          <w:sz w:val="24"/>
          <w:szCs w:val="24"/>
        </w:rPr>
      </w:pPr>
      <w:r w:rsidRPr="001572A2">
        <w:rPr>
          <w:rFonts w:ascii="Times New Roman" w:hAnsi="Times New Roman" w:cs="Times New Roman"/>
          <w:sz w:val="24"/>
          <w:szCs w:val="24"/>
        </w:rPr>
        <w:t>формирование общекультурной и этнической идентичности как составляющих гражданской идентичности личности;</w:t>
      </w:r>
    </w:p>
    <w:p w:rsidR="001572A2" w:rsidRPr="001572A2" w:rsidRDefault="001572A2" w:rsidP="003113C2">
      <w:pPr>
        <w:pStyle w:val="Standard"/>
        <w:numPr>
          <w:ilvl w:val="0"/>
          <w:numId w:val="56"/>
        </w:numPr>
        <w:tabs>
          <w:tab w:val="clear" w:pos="708"/>
          <w:tab w:val="num" w:pos="0"/>
        </w:tabs>
        <w:autoSpaceDN/>
        <w:spacing w:before="28" w:after="28" w:line="240" w:lineRule="auto"/>
        <w:ind w:left="0" w:firstLine="0"/>
        <w:jc w:val="both"/>
        <w:textAlignment w:val="auto"/>
        <w:rPr>
          <w:rFonts w:ascii="Times New Roman" w:hAnsi="Times New Roman" w:cs="Times New Roman"/>
          <w:sz w:val="24"/>
          <w:szCs w:val="24"/>
        </w:rPr>
      </w:pPr>
      <w:r w:rsidRPr="001572A2">
        <w:rPr>
          <w:rFonts w:ascii="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572A2" w:rsidRPr="001572A2" w:rsidRDefault="001572A2" w:rsidP="003113C2">
      <w:pPr>
        <w:pStyle w:val="Standard"/>
        <w:numPr>
          <w:ilvl w:val="0"/>
          <w:numId w:val="56"/>
        </w:numPr>
        <w:tabs>
          <w:tab w:val="clear" w:pos="708"/>
          <w:tab w:val="num" w:pos="0"/>
        </w:tabs>
        <w:autoSpaceDN/>
        <w:spacing w:before="28" w:after="28" w:line="240" w:lineRule="auto"/>
        <w:ind w:left="0" w:firstLine="0"/>
        <w:jc w:val="both"/>
        <w:textAlignment w:val="auto"/>
        <w:rPr>
          <w:rFonts w:ascii="Times New Roman" w:hAnsi="Times New Roman" w:cs="Times New Roman"/>
          <w:sz w:val="24"/>
          <w:szCs w:val="24"/>
        </w:rPr>
      </w:pPr>
      <w:r w:rsidRPr="001572A2">
        <w:rPr>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proofErr w:type="spellStart"/>
      <w:r w:rsidRPr="001572A2">
        <w:rPr>
          <w:rFonts w:ascii="Times New Roman" w:hAnsi="Times New Roman" w:cs="Times New Roman"/>
          <w:b/>
          <w:bCs/>
          <w:sz w:val="24"/>
          <w:szCs w:val="24"/>
        </w:rPr>
        <w:t>Метапредметные</w:t>
      </w:r>
      <w:proofErr w:type="spellEnd"/>
      <w:r w:rsidRPr="001572A2">
        <w:rPr>
          <w:rFonts w:ascii="Times New Roman" w:hAnsi="Times New Roman" w:cs="Times New Roman"/>
          <w:b/>
          <w:bCs/>
          <w:sz w:val="24"/>
          <w:szCs w:val="24"/>
        </w:rPr>
        <w:t xml:space="preserve"> </w:t>
      </w:r>
      <w:proofErr w:type="gramStart"/>
      <w:r w:rsidRPr="001572A2">
        <w:rPr>
          <w:rFonts w:ascii="Times New Roman" w:hAnsi="Times New Roman" w:cs="Times New Roman"/>
          <w:b/>
          <w:bCs/>
          <w:sz w:val="24"/>
          <w:szCs w:val="24"/>
        </w:rPr>
        <w:t xml:space="preserve">результаты  </w:t>
      </w:r>
      <w:r w:rsidRPr="001572A2">
        <w:rPr>
          <w:rFonts w:ascii="Times New Roman" w:hAnsi="Times New Roman" w:cs="Times New Roman"/>
          <w:bCs/>
          <w:sz w:val="24"/>
          <w:szCs w:val="24"/>
        </w:rPr>
        <w:t>изучения</w:t>
      </w:r>
      <w:proofErr w:type="gramEnd"/>
      <w:r w:rsidRPr="001572A2">
        <w:rPr>
          <w:rFonts w:ascii="Times New Roman" w:hAnsi="Times New Roman" w:cs="Times New Roman"/>
          <w:bCs/>
          <w:sz w:val="24"/>
          <w:szCs w:val="24"/>
        </w:rPr>
        <w:t xml:space="preserve"> иностранного языка</w:t>
      </w:r>
      <w:r w:rsidRPr="001572A2">
        <w:rPr>
          <w:rFonts w:ascii="Times New Roman" w:hAnsi="Times New Roman" w:cs="Times New Roman"/>
          <w:sz w:val="24"/>
          <w:szCs w:val="24"/>
        </w:rPr>
        <w:t>:</w:t>
      </w:r>
    </w:p>
    <w:p w:rsidR="001572A2" w:rsidRPr="001572A2" w:rsidRDefault="001572A2" w:rsidP="003113C2">
      <w:pPr>
        <w:pStyle w:val="Standard"/>
        <w:numPr>
          <w:ilvl w:val="0"/>
          <w:numId w:val="88"/>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развитие умения планировать своё речевое и неречевое поведение;</w:t>
      </w:r>
    </w:p>
    <w:p w:rsidR="001572A2" w:rsidRPr="001572A2" w:rsidRDefault="001572A2" w:rsidP="003113C2">
      <w:pPr>
        <w:pStyle w:val="Standard"/>
        <w:numPr>
          <w:ilvl w:val="0"/>
          <w:numId w:val="88"/>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 развитие коммуникативной компетенции, включая умение взаимодействовать с окружающими, выполняя разные социальные роли;</w:t>
      </w:r>
    </w:p>
    <w:p w:rsidR="001572A2" w:rsidRPr="001572A2" w:rsidRDefault="001572A2" w:rsidP="003113C2">
      <w:pPr>
        <w:pStyle w:val="Standard"/>
        <w:numPr>
          <w:ilvl w:val="0"/>
          <w:numId w:val="88"/>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1572A2" w:rsidRPr="001572A2" w:rsidRDefault="001572A2" w:rsidP="003113C2">
      <w:pPr>
        <w:pStyle w:val="Standard"/>
        <w:numPr>
          <w:ilvl w:val="0"/>
          <w:numId w:val="88"/>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lastRenderedPageBreak/>
        <w:t xml:space="preserve">развитие смыслового чтения, включая умения определять тему, прогнозировать содержание текста по </w:t>
      </w:r>
      <w:proofErr w:type="gramStart"/>
      <w:r w:rsidRPr="001572A2">
        <w:rPr>
          <w:rFonts w:ascii="Times New Roman" w:hAnsi="Times New Roman" w:cs="Times New Roman"/>
          <w:sz w:val="24"/>
          <w:szCs w:val="24"/>
        </w:rPr>
        <w:t>заголовку./</w:t>
      </w:r>
      <w:proofErr w:type="gramEnd"/>
      <w:r w:rsidRPr="001572A2">
        <w:rPr>
          <w:rFonts w:ascii="Times New Roman" w:hAnsi="Times New Roman" w:cs="Times New Roman"/>
          <w:sz w:val="24"/>
          <w:szCs w:val="24"/>
        </w:rPr>
        <w:t xml:space="preserve">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1572A2" w:rsidRPr="001572A2" w:rsidRDefault="001572A2" w:rsidP="003113C2">
      <w:pPr>
        <w:pStyle w:val="Standard"/>
        <w:numPr>
          <w:ilvl w:val="0"/>
          <w:numId w:val="88"/>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b/>
          <w:bCs/>
          <w:sz w:val="24"/>
          <w:szCs w:val="24"/>
        </w:rPr>
        <w:t xml:space="preserve">Предметные результаты </w:t>
      </w:r>
      <w:r w:rsidRPr="001572A2">
        <w:rPr>
          <w:rFonts w:ascii="Times New Roman" w:hAnsi="Times New Roman" w:cs="Times New Roman"/>
          <w:sz w:val="24"/>
          <w:szCs w:val="24"/>
        </w:rPr>
        <w:t>освоения выпускниками основной школы программы по иностранному языку:</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b/>
          <w:bCs/>
          <w:sz w:val="24"/>
          <w:szCs w:val="24"/>
        </w:rPr>
        <w:t xml:space="preserve">А. </w:t>
      </w:r>
      <w:r w:rsidRPr="001572A2">
        <w:rPr>
          <w:rFonts w:ascii="Times New Roman" w:hAnsi="Times New Roman" w:cs="Times New Roman"/>
          <w:sz w:val="24"/>
          <w:szCs w:val="24"/>
        </w:rPr>
        <w:t>В коммуникативной сфере (т.е. владении иностранным языком как средством общения)</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u w:val="single"/>
        </w:rPr>
      </w:pPr>
      <w:r w:rsidRPr="001572A2">
        <w:rPr>
          <w:rFonts w:ascii="Times New Roman" w:hAnsi="Times New Roman" w:cs="Times New Roman"/>
          <w:sz w:val="24"/>
          <w:szCs w:val="24"/>
          <w:u w:val="single"/>
        </w:rPr>
        <w:t>Речевая компетенция в следующих видах речевой деятельности:</w:t>
      </w:r>
    </w:p>
    <w:p w:rsidR="001572A2" w:rsidRPr="001572A2" w:rsidRDefault="001572A2" w:rsidP="001572A2">
      <w:pPr>
        <w:pStyle w:val="Standard"/>
        <w:tabs>
          <w:tab w:val="left" w:pos="708"/>
        </w:tabs>
        <w:spacing w:before="28" w:after="28"/>
        <w:jc w:val="both"/>
        <w:rPr>
          <w:rFonts w:ascii="Times New Roman" w:hAnsi="Times New Roman" w:cs="Times New Roman"/>
          <w:b/>
          <w:bCs/>
          <w:i/>
          <w:iCs/>
          <w:sz w:val="24"/>
          <w:szCs w:val="24"/>
          <w:u w:val="single"/>
        </w:rPr>
      </w:pPr>
      <w:r w:rsidRPr="001572A2">
        <w:rPr>
          <w:rFonts w:ascii="Times New Roman" w:hAnsi="Times New Roman" w:cs="Times New Roman"/>
          <w:b/>
          <w:bCs/>
          <w:i/>
          <w:iCs/>
          <w:sz w:val="24"/>
          <w:szCs w:val="24"/>
          <w:u w:val="single"/>
        </w:rPr>
        <w:t>говорении:</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sz w:val="24"/>
          <w:szCs w:val="24"/>
        </w:rPr>
        <w:t>*начинать,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sz w:val="24"/>
          <w:szCs w:val="24"/>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sz w:val="24"/>
          <w:szCs w:val="24"/>
        </w:rPr>
        <w:t>*рассказывать о себе, своей семье, друзьях, своих интересах и планах на будущее;</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sz w:val="24"/>
          <w:szCs w:val="24"/>
        </w:rPr>
        <w:t>*сообщать краткие сведения о своём городе/</w:t>
      </w:r>
      <w:proofErr w:type="spellStart"/>
      <w:r w:rsidRPr="001572A2">
        <w:rPr>
          <w:rFonts w:ascii="Times New Roman" w:hAnsi="Times New Roman" w:cs="Times New Roman"/>
          <w:sz w:val="24"/>
          <w:szCs w:val="24"/>
        </w:rPr>
        <w:t>cеле</w:t>
      </w:r>
      <w:proofErr w:type="spellEnd"/>
      <w:r w:rsidRPr="001572A2">
        <w:rPr>
          <w:rFonts w:ascii="Times New Roman" w:hAnsi="Times New Roman" w:cs="Times New Roman"/>
          <w:sz w:val="24"/>
          <w:szCs w:val="24"/>
        </w:rPr>
        <w:t>, о своей стране и странах изучаемого языка;</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sz w:val="24"/>
          <w:szCs w:val="24"/>
        </w:rPr>
        <w:t>*описывать события/явления, передавать основное содержание, основную мысль прочитанного или услышанного, выражать свой отношение к прочитанному/услышанному, давать краткую характеристику персонажей;</w:t>
      </w:r>
    </w:p>
    <w:p w:rsidR="001572A2" w:rsidRPr="001572A2" w:rsidRDefault="001572A2" w:rsidP="001572A2">
      <w:pPr>
        <w:pStyle w:val="Standard"/>
        <w:tabs>
          <w:tab w:val="left" w:pos="708"/>
        </w:tabs>
        <w:spacing w:before="28" w:after="28"/>
        <w:jc w:val="both"/>
        <w:rPr>
          <w:rFonts w:ascii="Times New Roman" w:hAnsi="Times New Roman" w:cs="Times New Roman"/>
          <w:b/>
          <w:bCs/>
          <w:i/>
          <w:iCs/>
          <w:sz w:val="24"/>
          <w:szCs w:val="24"/>
        </w:rPr>
      </w:pPr>
      <w:proofErr w:type="spellStart"/>
      <w:r w:rsidRPr="001572A2">
        <w:rPr>
          <w:rFonts w:ascii="Times New Roman" w:hAnsi="Times New Roman" w:cs="Times New Roman"/>
          <w:b/>
          <w:bCs/>
          <w:i/>
          <w:iCs/>
          <w:sz w:val="24"/>
          <w:szCs w:val="24"/>
        </w:rPr>
        <w:t>аудировании</w:t>
      </w:r>
      <w:proofErr w:type="spellEnd"/>
      <w:r w:rsidRPr="001572A2">
        <w:rPr>
          <w:rFonts w:ascii="Times New Roman" w:hAnsi="Times New Roman" w:cs="Times New Roman"/>
          <w:b/>
          <w:bCs/>
          <w:i/>
          <w:iCs/>
          <w:sz w:val="24"/>
          <w:szCs w:val="24"/>
        </w:rPr>
        <w:t>:</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b/>
          <w:bCs/>
          <w:i/>
          <w:iCs/>
          <w:sz w:val="24"/>
          <w:szCs w:val="24"/>
        </w:rPr>
        <w:t xml:space="preserve">* </w:t>
      </w:r>
      <w:r w:rsidRPr="001572A2">
        <w:rPr>
          <w:rFonts w:ascii="Times New Roman" w:hAnsi="Times New Roman" w:cs="Times New Roman"/>
          <w:sz w:val="24"/>
          <w:szCs w:val="24"/>
        </w:rPr>
        <w:t>воспринимать на слух и понимать полностью речь учителя, одноклассников;</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sz w:val="24"/>
          <w:szCs w:val="24"/>
        </w:rPr>
        <w:t xml:space="preserve">* воспринимать на слух и понимать основное содержание несложных </w:t>
      </w:r>
      <w:proofErr w:type="spellStart"/>
      <w:r w:rsidRPr="001572A2">
        <w:rPr>
          <w:rFonts w:ascii="Times New Roman" w:hAnsi="Times New Roman" w:cs="Times New Roman"/>
          <w:sz w:val="24"/>
          <w:szCs w:val="24"/>
        </w:rPr>
        <w:t>несложных</w:t>
      </w:r>
      <w:proofErr w:type="spellEnd"/>
      <w:r w:rsidRPr="001572A2">
        <w:rPr>
          <w:rFonts w:ascii="Times New Roman" w:hAnsi="Times New Roman" w:cs="Times New Roman"/>
          <w:sz w:val="24"/>
          <w:szCs w:val="24"/>
        </w:rPr>
        <w:t xml:space="preserve"> аутентичных аудио- и видеотекстов, относящихся к разным коммуникативным типам </w:t>
      </w:r>
      <w:proofErr w:type="gramStart"/>
      <w:r w:rsidRPr="001572A2">
        <w:rPr>
          <w:rFonts w:ascii="Times New Roman" w:hAnsi="Times New Roman" w:cs="Times New Roman"/>
          <w:sz w:val="24"/>
          <w:szCs w:val="24"/>
        </w:rPr>
        <w:t>речи( сообщение</w:t>
      </w:r>
      <w:proofErr w:type="gramEnd"/>
      <w:r w:rsidRPr="001572A2">
        <w:rPr>
          <w:rFonts w:ascii="Times New Roman" w:hAnsi="Times New Roman" w:cs="Times New Roman"/>
          <w:sz w:val="24"/>
          <w:szCs w:val="24"/>
        </w:rPr>
        <w:t>/рассказ/ интервью);</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sz w:val="24"/>
          <w:szCs w:val="24"/>
        </w:rPr>
        <w:t xml:space="preserve">* воспринимать на слух и </w:t>
      </w:r>
      <w:proofErr w:type="gramStart"/>
      <w:r w:rsidRPr="001572A2">
        <w:rPr>
          <w:rFonts w:ascii="Times New Roman" w:hAnsi="Times New Roman" w:cs="Times New Roman"/>
          <w:sz w:val="24"/>
          <w:szCs w:val="24"/>
        </w:rPr>
        <w:t>выборочно  понимать</w:t>
      </w:r>
      <w:proofErr w:type="gramEnd"/>
      <w:r w:rsidRPr="001572A2">
        <w:rPr>
          <w:rFonts w:ascii="Times New Roman" w:hAnsi="Times New Roman" w:cs="Times New Roman"/>
          <w:sz w:val="24"/>
          <w:szCs w:val="24"/>
        </w:rPr>
        <w:t xml:space="preserve">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w:t>
      </w:r>
    </w:p>
    <w:p w:rsidR="001572A2" w:rsidRPr="001572A2" w:rsidRDefault="001572A2" w:rsidP="001572A2">
      <w:pPr>
        <w:pStyle w:val="Standard"/>
        <w:tabs>
          <w:tab w:val="left" w:pos="708"/>
        </w:tabs>
        <w:spacing w:before="28" w:after="28"/>
        <w:jc w:val="both"/>
        <w:rPr>
          <w:rFonts w:ascii="Times New Roman" w:hAnsi="Times New Roman" w:cs="Times New Roman"/>
          <w:b/>
          <w:bCs/>
          <w:i/>
          <w:iCs/>
          <w:sz w:val="24"/>
          <w:szCs w:val="24"/>
        </w:rPr>
      </w:pPr>
      <w:r w:rsidRPr="001572A2">
        <w:rPr>
          <w:rFonts w:ascii="Times New Roman" w:hAnsi="Times New Roman" w:cs="Times New Roman"/>
          <w:b/>
          <w:bCs/>
          <w:i/>
          <w:iCs/>
          <w:sz w:val="24"/>
          <w:szCs w:val="24"/>
        </w:rPr>
        <w:t>Чтении:</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b/>
          <w:bCs/>
          <w:i/>
          <w:iCs/>
          <w:sz w:val="24"/>
          <w:szCs w:val="24"/>
        </w:rPr>
        <w:t xml:space="preserve">  *</w:t>
      </w:r>
      <w:r w:rsidRPr="001572A2">
        <w:rPr>
          <w:rFonts w:ascii="Times New Roman" w:hAnsi="Times New Roman" w:cs="Times New Roman"/>
          <w:sz w:val="24"/>
          <w:szCs w:val="24"/>
        </w:rPr>
        <w:t>читать аутентичные тексты разных жанров и стилей преимущественно с               пониманием основного содержания;</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sz w:val="24"/>
          <w:szCs w:val="24"/>
        </w:rPr>
        <w:t>*</w:t>
      </w:r>
      <w:proofErr w:type="spellStart"/>
      <w:r w:rsidRPr="001572A2">
        <w:rPr>
          <w:rFonts w:ascii="Times New Roman" w:hAnsi="Times New Roman" w:cs="Times New Roman"/>
          <w:sz w:val="24"/>
          <w:szCs w:val="24"/>
        </w:rPr>
        <w:t>читатать</w:t>
      </w:r>
      <w:proofErr w:type="spellEnd"/>
      <w:r w:rsidRPr="001572A2">
        <w:rPr>
          <w:rFonts w:ascii="Times New Roman" w:hAnsi="Times New Roman" w:cs="Times New Roman"/>
          <w:sz w:val="24"/>
          <w:szCs w:val="24"/>
        </w:rPr>
        <w:t xml:space="preserve"> аутентичные тексты с выборочным пониманием значимой/ нужной/интересующей информации;</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sz w:val="24"/>
          <w:szCs w:val="24"/>
        </w:rPr>
        <w:t xml:space="preserve">*читать несложные аутентичные тексты разных жанров и стилей с полным   и точным пониманием и с использованием различных приемов смысловой переработки </w:t>
      </w:r>
      <w:proofErr w:type="gramStart"/>
      <w:r w:rsidRPr="001572A2">
        <w:rPr>
          <w:rFonts w:ascii="Times New Roman" w:hAnsi="Times New Roman" w:cs="Times New Roman"/>
          <w:sz w:val="24"/>
          <w:szCs w:val="24"/>
        </w:rPr>
        <w:t>текста( языковой</w:t>
      </w:r>
      <w:proofErr w:type="gramEnd"/>
      <w:r w:rsidRPr="001572A2">
        <w:rPr>
          <w:rFonts w:ascii="Times New Roman" w:hAnsi="Times New Roman" w:cs="Times New Roman"/>
          <w:sz w:val="24"/>
          <w:szCs w:val="24"/>
        </w:rPr>
        <w:t xml:space="preserve"> </w:t>
      </w:r>
      <w:proofErr w:type="spellStart"/>
      <w:r w:rsidRPr="001572A2">
        <w:rPr>
          <w:rFonts w:ascii="Times New Roman" w:hAnsi="Times New Roman" w:cs="Times New Roman"/>
          <w:sz w:val="24"/>
          <w:szCs w:val="24"/>
        </w:rPr>
        <w:t>догадки,выборочного</w:t>
      </w:r>
      <w:proofErr w:type="spellEnd"/>
      <w:r w:rsidRPr="001572A2">
        <w:rPr>
          <w:rFonts w:ascii="Times New Roman" w:hAnsi="Times New Roman" w:cs="Times New Roman"/>
          <w:sz w:val="24"/>
          <w:szCs w:val="24"/>
        </w:rPr>
        <w:t xml:space="preserve"> перевода), а также справочных материалов; уметь оценивать полученную информацию, выражать своё мнение;</w:t>
      </w:r>
    </w:p>
    <w:p w:rsidR="001572A2" w:rsidRPr="001572A2" w:rsidRDefault="001572A2" w:rsidP="001572A2">
      <w:pPr>
        <w:pStyle w:val="Standard"/>
        <w:tabs>
          <w:tab w:val="left" w:pos="708"/>
        </w:tabs>
        <w:spacing w:before="28" w:after="28"/>
        <w:jc w:val="both"/>
        <w:rPr>
          <w:rFonts w:ascii="Times New Roman" w:hAnsi="Times New Roman" w:cs="Times New Roman"/>
          <w:b/>
          <w:bCs/>
          <w:i/>
          <w:iCs/>
          <w:sz w:val="24"/>
          <w:szCs w:val="24"/>
        </w:rPr>
      </w:pPr>
      <w:r w:rsidRPr="001572A2">
        <w:rPr>
          <w:rFonts w:ascii="Times New Roman" w:hAnsi="Times New Roman" w:cs="Times New Roman"/>
          <w:b/>
          <w:bCs/>
          <w:i/>
          <w:iCs/>
          <w:sz w:val="24"/>
          <w:szCs w:val="24"/>
        </w:rPr>
        <w:t xml:space="preserve">письменной </w:t>
      </w:r>
      <w:proofErr w:type="gramStart"/>
      <w:r w:rsidRPr="001572A2">
        <w:rPr>
          <w:rFonts w:ascii="Times New Roman" w:hAnsi="Times New Roman" w:cs="Times New Roman"/>
          <w:b/>
          <w:bCs/>
          <w:i/>
          <w:iCs/>
          <w:sz w:val="24"/>
          <w:szCs w:val="24"/>
        </w:rPr>
        <w:t>речи :</w:t>
      </w:r>
      <w:proofErr w:type="gramEnd"/>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sz w:val="24"/>
          <w:szCs w:val="24"/>
        </w:rPr>
        <w:t>*заполнять анкеты и формуляры;</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sz w:val="24"/>
          <w:szCs w:val="24"/>
        </w:rPr>
        <w:t xml:space="preserve">*писать поздравления, личные письма с опорой на образец с употреблением формул речевого </w:t>
      </w:r>
      <w:proofErr w:type="gramStart"/>
      <w:r w:rsidRPr="001572A2">
        <w:rPr>
          <w:rFonts w:ascii="Times New Roman" w:hAnsi="Times New Roman" w:cs="Times New Roman"/>
          <w:sz w:val="24"/>
          <w:szCs w:val="24"/>
        </w:rPr>
        <w:t>этикета ,принятых</w:t>
      </w:r>
      <w:proofErr w:type="gramEnd"/>
      <w:r w:rsidRPr="001572A2">
        <w:rPr>
          <w:rFonts w:ascii="Times New Roman" w:hAnsi="Times New Roman" w:cs="Times New Roman"/>
          <w:sz w:val="24"/>
          <w:szCs w:val="24"/>
        </w:rPr>
        <w:t xml:space="preserve"> в стране/странах изучаемого языка;</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sz w:val="24"/>
          <w:szCs w:val="24"/>
        </w:rPr>
        <w:t xml:space="preserve">*составлять план, тезисы устного или письменного сообщения; кратко излагать результаты проектной деятельности.                                                                                                                </w:t>
      </w:r>
    </w:p>
    <w:p w:rsidR="001572A2" w:rsidRPr="001572A2" w:rsidRDefault="001572A2" w:rsidP="001572A2">
      <w:pPr>
        <w:pStyle w:val="Standard"/>
        <w:tabs>
          <w:tab w:val="left" w:pos="708"/>
        </w:tabs>
        <w:spacing w:before="28" w:after="28"/>
        <w:jc w:val="both"/>
        <w:rPr>
          <w:rFonts w:ascii="Times New Roman" w:hAnsi="Times New Roman" w:cs="Times New Roman"/>
          <w:bCs/>
          <w:sz w:val="24"/>
          <w:szCs w:val="24"/>
          <w:u w:val="single"/>
        </w:rPr>
      </w:pPr>
      <w:r w:rsidRPr="001572A2">
        <w:rPr>
          <w:rFonts w:ascii="Times New Roman" w:hAnsi="Times New Roman" w:cs="Times New Roman"/>
          <w:bCs/>
          <w:sz w:val="24"/>
          <w:szCs w:val="24"/>
          <w:u w:val="single"/>
        </w:rPr>
        <w:lastRenderedPageBreak/>
        <w:t xml:space="preserve">Языковая компетенция </w:t>
      </w:r>
      <w:proofErr w:type="gramStart"/>
      <w:r w:rsidRPr="001572A2">
        <w:rPr>
          <w:rFonts w:ascii="Times New Roman" w:hAnsi="Times New Roman" w:cs="Times New Roman"/>
          <w:bCs/>
          <w:sz w:val="24"/>
          <w:szCs w:val="24"/>
          <w:u w:val="single"/>
        </w:rPr>
        <w:t>( владение</w:t>
      </w:r>
      <w:proofErr w:type="gramEnd"/>
      <w:r w:rsidRPr="001572A2">
        <w:rPr>
          <w:rFonts w:ascii="Times New Roman" w:hAnsi="Times New Roman" w:cs="Times New Roman"/>
          <w:bCs/>
          <w:sz w:val="24"/>
          <w:szCs w:val="24"/>
          <w:u w:val="single"/>
        </w:rPr>
        <w:t xml:space="preserve"> языковыми средствами):</w:t>
      </w:r>
    </w:p>
    <w:p w:rsidR="001572A2" w:rsidRPr="001572A2" w:rsidRDefault="001572A2" w:rsidP="003113C2">
      <w:pPr>
        <w:pStyle w:val="Standard"/>
        <w:numPr>
          <w:ilvl w:val="0"/>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применение правил написания слов, изученных в основной школе;</w:t>
      </w:r>
    </w:p>
    <w:p w:rsidR="001572A2" w:rsidRPr="001572A2" w:rsidRDefault="001572A2" w:rsidP="003113C2">
      <w:pPr>
        <w:pStyle w:val="Standard"/>
        <w:numPr>
          <w:ilvl w:val="0"/>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адекватное произношение и различение на слух всех звуков иностранного языка; соблюдение правильного ударения в словах и фразах;</w:t>
      </w:r>
    </w:p>
    <w:p w:rsidR="001572A2" w:rsidRPr="001572A2" w:rsidRDefault="001572A2" w:rsidP="003113C2">
      <w:pPr>
        <w:pStyle w:val="Standard"/>
        <w:numPr>
          <w:ilvl w:val="0"/>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 xml:space="preserve">соблюдение ритмико-интонационных особенностей предложений различных коммуникативных </w:t>
      </w:r>
      <w:proofErr w:type="gramStart"/>
      <w:r w:rsidRPr="001572A2">
        <w:rPr>
          <w:rFonts w:ascii="Times New Roman" w:hAnsi="Times New Roman" w:cs="Times New Roman"/>
          <w:sz w:val="24"/>
          <w:szCs w:val="24"/>
        </w:rPr>
        <w:t>типов(</w:t>
      </w:r>
      <w:proofErr w:type="gramEnd"/>
      <w:r w:rsidRPr="001572A2">
        <w:rPr>
          <w:rFonts w:ascii="Times New Roman" w:hAnsi="Times New Roman" w:cs="Times New Roman"/>
          <w:sz w:val="24"/>
          <w:szCs w:val="24"/>
        </w:rPr>
        <w:t>утвердительное, вопросительное, отрицательное, повелительное); правильное чтение предложений на смысловые группы;</w:t>
      </w:r>
    </w:p>
    <w:p w:rsidR="001572A2" w:rsidRPr="001572A2" w:rsidRDefault="001572A2" w:rsidP="003113C2">
      <w:pPr>
        <w:pStyle w:val="Standard"/>
        <w:numPr>
          <w:ilvl w:val="0"/>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распознание и употребление в речи основных значений изученных лексических единиц (слов, словосочетаний, реплик-клише речевого этикета);</w:t>
      </w:r>
    </w:p>
    <w:p w:rsidR="001572A2" w:rsidRPr="001572A2" w:rsidRDefault="001572A2" w:rsidP="003113C2">
      <w:pPr>
        <w:pStyle w:val="Standard"/>
        <w:numPr>
          <w:ilvl w:val="0"/>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 xml:space="preserve">знание основных способов </w:t>
      </w:r>
      <w:proofErr w:type="gramStart"/>
      <w:r w:rsidRPr="001572A2">
        <w:rPr>
          <w:rFonts w:ascii="Times New Roman" w:hAnsi="Times New Roman" w:cs="Times New Roman"/>
          <w:sz w:val="24"/>
          <w:szCs w:val="24"/>
        </w:rPr>
        <w:t>словообразования( аффиксация</w:t>
      </w:r>
      <w:proofErr w:type="gramEnd"/>
      <w:r w:rsidRPr="001572A2">
        <w:rPr>
          <w:rFonts w:ascii="Times New Roman" w:hAnsi="Times New Roman" w:cs="Times New Roman"/>
          <w:sz w:val="24"/>
          <w:szCs w:val="24"/>
        </w:rPr>
        <w:t>, словосложения, конверсии);</w:t>
      </w:r>
    </w:p>
    <w:p w:rsidR="001572A2" w:rsidRPr="001572A2" w:rsidRDefault="001572A2" w:rsidP="003113C2">
      <w:pPr>
        <w:pStyle w:val="Standard"/>
        <w:numPr>
          <w:ilvl w:val="0"/>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понимание и использование явлений многозначности слов иностранного языка, синонимии, антонимии и лексической сочетаемости;</w:t>
      </w:r>
    </w:p>
    <w:p w:rsidR="001572A2" w:rsidRPr="001572A2" w:rsidRDefault="001572A2" w:rsidP="003113C2">
      <w:pPr>
        <w:pStyle w:val="Standard"/>
        <w:numPr>
          <w:ilvl w:val="0"/>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 xml:space="preserve">распознание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w:t>
      </w:r>
      <w:proofErr w:type="gramStart"/>
      <w:r w:rsidRPr="001572A2">
        <w:rPr>
          <w:rFonts w:ascii="Times New Roman" w:hAnsi="Times New Roman" w:cs="Times New Roman"/>
          <w:sz w:val="24"/>
          <w:szCs w:val="24"/>
        </w:rPr>
        <w:t>явлений(</w:t>
      </w:r>
      <w:proofErr w:type="spellStart"/>
      <w:proofErr w:type="gramEnd"/>
      <w:r w:rsidRPr="001572A2">
        <w:rPr>
          <w:rFonts w:ascii="Times New Roman" w:hAnsi="Times New Roman" w:cs="Times New Roman"/>
          <w:sz w:val="24"/>
          <w:szCs w:val="24"/>
        </w:rPr>
        <w:t>видо</w:t>
      </w:r>
      <w:proofErr w:type="spellEnd"/>
      <w:r w:rsidRPr="001572A2">
        <w:rPr>
          <w:rFonts w:ascii="Times New Roman" w:hAnsi="Times New Roman" w:cs="Times New Roman"/>
          <w:sz w:val="24"/>
          <w:szCs w:val="24"/>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572A2" w:rsidRPr="001572A2" w:rsidRDefault="001572A2" w:rsidP="003113C2">
      <w:pPr>
        <w:pStyle w:val="Standard"/>
        <w:numPr>
          <w:ilvl w:val="0"/>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знание основных различий систем иностранного и русского языков.</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p>
    <w:p w:rsidR="001572A2" w:rsidRPr="001572A2" w:rsidRDefault="001572A2" w:rsidP="001572A2">
      <w:pPr>
        <w:pStyle w:val="Standard"/>
        <w:tabs>
          <w:tab w:val="left" w:pos="708"/>
        </w:tabs>
        <w:spacing w:before="28" w:after="28"/>
        <w:ind w:left="360"/>
        <w:jc w:val="both"/>
        <w:rPr>
          <w:rFonts w:ascii="Times New Roman" w:hAnsi="Times New Roman" w:cs="Times New Roman"/>
          <w:sz w:val="24"/>
          <w:szCs w:val="24"/>
        </w:rPr>
      </w:pPr>
      <w:r w:rsidRPr="001572A2">
        <w:rPr>
          <w:rFonts w:ascii="Times New Roman" w:hAnsi="Times New Roman" w:cs="Times New Roman"/>
          <w:bCs/>
          <w:sz w:val="24"/>
          <w:szCs w:val="24"/>
          <w:u w:val="single"/>
        </w:rPr>
        <w:t>Социокультурная компетенция</w:t>
      </w:r>
      <w:r w:rsidRPr="001572A2">
        <w:rPr>
          <w:rFonts w:ascii="Times New Roman" w:hAnsi="Times New Roman" w:cs="Times New Roman"/>
          <w:sz w:val="24"/>
          <w:szCs w:val="24"/>
        </w:rPr>
        <w:t>:</w:t>
      </w:r>
    </w:p>
    <w:p w:rsidR="001572A2" w:rsidRPr="001572A2" w:rsidRDefault="001572A2" w:rsidP="003113C2">
      <w:pPr>
        <w:pStyle w:val="Standard"/>
        <w:numPr>
          <w:ilvl w:val="1"/>
          <w:numId w:val="89"/>
        </w:numPr>
        <w:tabs>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autoSpaceDN/>
        <w:spacing w:before="28" w:after="28" w:line="240" w:lineRule="auto"/>
        <w:ind w:left="709"/>
        <w:jc w:val="both"/>
        <w:textAlignment w:val="auto"/>
        <w:rPr>
          <w:rFonts w:ascii="Times New Roman" w:hAnsi="Times New Roman" w:cs="Times New Roman"/>
          <w:sz w:val="24"/>
          <w:szCs w:val="24"/>
        </w:rPr>
      </w:pPr>
      <w:r w:rsidRPr="001572A2">
        <w:rPr>
          <w:rFonts w:ascii="Times New Roman" w:hAnsi="Times New Roman" w:cs="Times New Roman"/>
          <w:sz w:val="24"/>
          <w:szCs w:val="24"/>
        </w:rPr>
        <w:t>- знание национально 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 xml:space="preserve">распознавание и употребление в устной и письменной речи основных норм речевого этикета </w:t>
      </w:r>
      <w:proofErr w:type="gramStart"/>
      <w:r w:rsidRPr="001572A2">
        <w:rPr>
          <w:rFonts w:ascii="Times New Roman" w:hAnsi="Times New Roman" w:cs="Times New Roman"/>
          <w:sz w:val="24"/>
          <w:szCs w:val="24"/>
        </w:rPr>
        <w:t>( реплик</w:t>
      </w:r>
      <w:proofErr w:type="gramEnd"/>
      <w:r w:rsidRPr="001572A2">
        <w:rPr>
          <w:rFonts w:ascii="Times New Roman" w:hAnsi="Times New Roman" w:cs="Times New Roman"/>
          <w:sz w:val="24"/>
          <w:szCs w:val="24"/>
        </w:rPr>
        <w:t>-клише, наиболее распространённой  оценочной лексики), принятых в странах изучаемого языка;</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 xml:space="preserve">знание употребительной фоновой лексики и реалий страны/ стран изучаемого языка, некоторых распространённых образцов фольклора </w:t>
      </w:r>
      <w:proofErr w:type="gramStart"/>
      <w:r w:rsidRPr="001572A2">
        <w:rPr>
          <w:rFonts w:ascii="Times New Roman" w:hAnsi="Times New Roman" w:cs="Times New Roman"/>
          <w:sz w:val="24"/>
          <w:szCs w:val="24"/>
        </w:rPr>
        <w:t>( скороговорки</w:t>
      </w:r>
      <w:proofErr w:type="gramEnd"/>
      <w:r w:rsidRPr="001572A2">
        <w:rPr>
          <w:rFonts w:ascii="Times New Roman" w:hAnsi="Times New Roman" w:cs="Times New Roman"/>
          <w:sz w:val="24"/>
          <w:szCs w:val="24"/>
        </w:rPr>
        <w:t>, поговорки, пословицы);</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знакомство с образцами художественной, публицистической и научно- популярной литературы;</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 xml:space="preserve">представление об особенностях образа жизни, </w:t>
      </w:r>
      <w:proofErr w:type="spellStart"/>
      <w:proofErr w:type="gramStart"/>
      <w:r w:rsidRPr="001572A2">
        <w:rPr>
          <w:rFonts w:ascii="Times New Roman" w:hAnsi="Times New Roman" w:cs="Times New Roman"/>
          <w:sz w:val="24"/>
          <w:szCs w:val="24"/>
        </w:rPr>
        <w:t>быта,культуры</w:t>
      </w:r>
      <w:proofErr w:type="spellEnd"/>
      <w:proofErr w:type="gramEnd"/>
      <w:r w:rsidRPr="001572A2">
        <w:rPr>
          <w:rFonts w:ascii="Times New Roman" w:hAnsi="Times New Roman" w:cs="Times New Roman"/>
          <w:sz w:val="24"/>
          <w:szCs w:val="24"/>
        </w:rPr>
        <w:t xml:space="preserve"> стран изучаемого языка ( всемирно известных достопримечательностях, выдающихся людях и их вкладе в мировую культуру);</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представление о сходстве и различиях в традициях своей страны и стран изучаемого языка;</w:t>
      </w:r>
    </w:p>
    <w:p w:rsidR="001572A2" w:rsidRPr="001572A2" w:rsidRDefault="001572A2" w:rsidP="003113C2">
      <w:pPr>
        <w:pStyle w:val="Standard"/>
        <w:numPr>
          <w:ilvl w:val="1"/>
          <w:numId w:val="89"/>
        </w:numPr>
        <w:autoSpaceDN/>
        <w:spacing w:before="28" w:after="28" w:line="240" w:lineRule="auto"/>
        <w:ind w:left="720"/>
        <w:jc w:val="both"/>
        <w:textAlignment w:val="auto"/>
        <w:rPr>
          <w:rFonts w:ascii="Times New Roman" w:hAnsi="Times New Roman" w:cs="Times New Roman"/>
          <w:sz w:val="24"/>
          <w:szCs w:val="24"/>
        </w:rPr>
      </w:pPr>
      <w:r w:rsidRPr="001572A2">
        <w:rPr>
          <w:rFonts w:ascii="Times New Roman" w:hAnsi="Times New Roman" w:cs="Times New Roman"/>
          <w:sz w:val="24"/>
          <w:szCs w:val="24"/>
        </w:rPr>
        <w:t>понимание роли владения иностранными языками в современном мире. </w:t>
      </w:r>
    </w:p>
    <w:p w:rsidR="001572A2" w:rsidRPr="001572A2" w:rsidRDefault="001572A2" w:rsidP="001572A2">
      <w:pPr>
        <w:pStyle w:val="Standard"/>
        <w:tabs>
          <w:tab w:val="left" w:pos="708"/>
        </w:tabs>
        <w:spacing w:before="28" w:after="28"/>
        <w:jc w:val="both"/>
        <w:rPr>
          <w:rFonts w:ascii="Times New Roman" w:hAnsi="Times New Roman" w:cs="Times New Roman"/>
          <w:sz w:val="24"/>
          <w:szCs w:val="24"/>
        </w:rPr>
      </w:pPr>
      <w:r w:rsidRPr="001572A2">
        <w:rPr>
          <w:rFonts w:ascii="Times New Roman" w:hAnsi="Times New Roman" w:cs="Times New Roman"/>
          <w:bCs/>
          <w:sz w:val="24"/>
          <w:szCs w:val="24"/>
          <w:u w:val="single"/>
        </w:rPr>
        <w:t>Компенсаторная компетенция</w:t>
      </w:r>
      <w:r w:rsidRPr="001572A2">
        <w:rPr>
          <w:rFonts w:ascii="Times New Roman" w:hAnsi="Times New Roman" w:cs="Times New Roman"/>
          <w:sz w:val="24"/>
          <w:szCs w:val="24"/>
        </w:rPr>
        <w:t xml:space="preserve"> – умение выходить из трудного положения в условиях дефицита языковых средств при получении и приеме информации за счёт использования контекстуальной догадки, игнорирования языковых трудностей, переспроса, словарных замен, жестов, мимики.</w:t>
      </w:r>
    </w:p>
    <w:p w:rsidR="001572A2" w:rsidRPr="001572A2" w:rsidRDefault="001572A2" w:rsidP="001572A2">
      <w:pPr>
        <w:pStyle w:val="Standard"/>
        <w:tabs>
          <w:tab w:val="left" w:pos="708"/>
        </w:tabs>
        <w:spacing w:before="28" w:after="28"/>
        <w:ind w:left="720"/>
        <w:jc w:val="both"/>
        <w:rPr>
          <w:rFonts w:ascii="Times New Roman" w:hAnsi="Times New Roman" w:cs="Times New Roman"/>
          <w:sz w:val="24"/>
          <w:szCs w:val="24"/>
        </w:rPr>
      </w:pPr>
      <w:r w:rsidRPr="001572A2">
        <w:rPr>
          <w:rFonts w:ascii="Times New Roman" w:hAnsi="Times New Roman" w:cs="Times New Roman"/>
          <w:b/>
          <w:bCs/>
          <w:sz w:val="24"/>
          <w:szCs w:val="24"/>
        </w:rPr>
        <w:t>Б</w:t>
      </w:r>
      <w:r w:rsidRPr="001572A2">
        <w:rPr>
          <w:rFonts w:ascii="Times New Roman" w:hAnsi="Times New Roman" w:cs="Times New Roman"/>
          <w:sz w:val="24"/>
          <w:szCs w:val="24"/>
        </w:rPr>
        <w:t>. В познавательной сфере:</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proofErr w:type="gramStart"/>
      <w:r w:rsidRPr="001572A2">
        <w:rPr>
          <w:rFonts w:ascii="Times New Roman" w:hAnsi="Times New Roman" w:cs="Times New Roman"/>
          <w:sz w:val="24"/>
          <w:szCs w:val="24"/>
        </w:rPr>
        <w:t>умение  сравнивать</w:t>
      </w:r>
      <w:proofErr w:type="gramEnd"/>
      <w:r w:rsidRPr="001572A2">
        <w:rPr>
          <w:rFonts w:ascii="Times New Roman" w:hAnsi="Times New Roman" w:cs="Times New Roman"/>
          <w:sz w:val="24"/>
          <w:szCs w:val="24"/>
        </w:rPr>
        <w:t xml:space="preserve"> языковые явления родного и иностранного языков на уровне отдельных грамматических явлений, слов, словосочетаний, предложений;   </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владение приемами работы с текстом: умение пользоваться определённой стратегией чтения/</w:t>
      </w:r>
      <w:proofErr w:type="spellStart"/>
      <w:r w:rsidRPr="001572A2">
        <w:rPr>
          <w:rFonts w:ascii="Times New Roman" w:hAnsi="Times New Roman" w:cs="Times New Roman"/>
          <w:sz w:val="24"/>
          <w:szCs w:val="24"/>
        </w:rPr>
        <w:t>аудирования</w:t>
      </w:r>
      <w:proofErr w:type="spellEnd"/>
      <w:r w:rsidRPr="001572A2">
        <w:rPr>
          <w:rFonts w:ascii="Times New Roman" w:hAnsi="Times New Roman" w:cs="Times New Roman"/>
          <w:sz w:val="24"/>
          <w:szCs w:val="24"/>
        </w:rPr>
        <w:t xml:space="preserve"> в зависимости от коммуникативной задачи (читать, слушать текст с разной глубиной понимания);</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умение действовать по образцу/ аналогии при выполнении упражнений и составлении собственных высказываний в пределах тематики основной школы;</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готовность и умение осуществлять индивидуальную и совместную проектную работу;</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lastRenderedPageBreak/>
        <w:t xml:space="preserve">умение пользоваться справочным материалом </w:t>
      </w:r>
      <w:proofErr w:type="gramStart"/>
      <w:r w:rsidRPr="001572A2">
        <w:rPr>
          <w:rFonts w:ascii="Times New Roman" w:hAnsi="Times New Roman" w:cs="Times New Roman"/>
          <w:sz w:val="24"/>
          <w:szCs w:val="24"/>
        </w:rPr>
        <w:t>( грамматическим</w:t>
      </w:r>
      <w:proofErr w:type="gramEnd"/>
      <w:r w:rsidRPr="001572A2">
        <w:rPr>
          <w:rFonts w:ascii="Times New Roman" w:hAnsi="Times New Roman" w:cs="Times New Roman"/>
          <w:sz w:val="24"/>
          <w:szCs w:val="24"/>
        </w:rPr>
        <w:t xml:space="preserve"> и лингвострановедческим справочниками, двуязычным и толковым словарями, мультимедийными средствами);</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владение способами и приемами дальнейшего самостоятельного изучения иностранных языков.</w:t>
      </w:r>
    </w:p>
    <w:p w:rsidR="001572A2" w:rsidRPr="001572A2" w:rsidRDefault="001572A2" w:rsidP="001572A2">
      <w:pPr>
        <w:pStyle w:val="Standard"/>
        <w:tabs>
          <w:tab w:val="left" w:pos="708"/>
        </w:tabs>
        <w:spacing w:before="28" w:after="28"/>
        <w:ind w:left="426"/>
        <w:jc w:val="both"/>
        <w:rPr>
          <w:rFonts w:ascii="Times New Roman" w:hAnsi="Times New Roman" w:cs="Times New Roman"/>
          <w:bCs/>
          <w:sz w:val="24"/>
          <w:szCs w:val="24"/>
        </w:rPr>
      </w:pPr>
      <w:r w:rsidRPr="001572A2">
        <w:rPr>
          <w:rFonts w:ascii="Times New Roman" w:hAnsi="Times New Roman" w:cs="Times New Roman"/>
          <w:b/>
          <w:bCs/>
          <w:sz w:val="24"/>
          <w:szCs w:val="24"/>
        </w:rPr>
        <w:t xml:space="preserve">В. </w:t>
      </w:r>
      <w:r w:rsidRPr="001572A2">
        <w:rPr>
          <w:rFonts w:ascii="Times New Roman" w:hAnsi="Times New Roman" w:cs="Times New Roman"/>
          <w:bCs/>
          <w:sz w:val="24"/>
          <w:szCs w:val="24"/>
        </w:rPr>
        <w:t xml:space="preserve">В ценностно-ориентационной </w:t>
      </w:r>
      <w:proofErr w:type="gramStart"/>
      <w:r w:rsidRPr="001572A2">
        <w:rPr>
          <w:rFonts w:ascii="Times New Roman" w:hAnsi="Times New Roman" w:cs="Times New Roman"/>
          <w:bCs/>
          <w:sz w:val="24"/>
          <w:szCs w:val="24"/>
        </w:rPr>
        <w:t>сфере :</w:t>
      </w:r>
      <w:proofErr w:type="gramEnd"/>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proofErr w:type="gramStart"/>
      <w:r w:rsidRPr="001572A2">
        <w:rPr>
          <w:rFonts w:ascii="Times New Roman" w:hAnsi="Times New Roman" w:cs="Times New Roman"/>
          <w:sz w:val="24"/>
          <w:szCs w:val="24"/>
        </w:rPr>
        <w:t>представление  о</w:t>
      </w:r>
      <w:proofErr w:type="gramEnd"/>
      <w:r w:rsidRPr="001572A2">
        <w:rPr>
          <w:rFonts w:ascii="Times New Roman" w:hAnsi="Times New Roman" w:cs="Times New Roman"/>
          <w:sz w:val="24"/>
          <w:szCs w:val="24"/>
        </w:rPr>
        <w:t xml:space="preserve"> языке как средстве выражения чувств, эмоций, основе культуры мышления;</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 xml:space="preserve">представление о </w:t>
      </w:r>
      <w:proofErr w:type="gramStart"/>
      <w:r w:rsidRPr="001572A2">
        <w:rPr>
          <w:rFonts w:ascii="Times New Roman" w:hAnsi="Times New Roman" w:cs="Times New Roman"/>
          <w:sz w:val="24"/>
          <w:szCs w:val="24"/>
        </w:rPr>
        <w:t xml:space="preserve">целостном  </w:t>
      </w:r>
      <w:proofErr w:type="spellStart"/>
      <w:r w:rsidRPr="001572A2">
        <w:rPr>
          <w:rFonts w:ascii="Times New Roman" w:hAnsi="Times New Roman" w:cs="Times New Roman"/>
          <w:sz w:val="24"/>
          <w:szCs w:val="24"/>
        </w:rPr>
        <w:t>полиязычном</w:t>
      </w:r>
      <w:proofErr w:type="spellEnd"/>
      <w:proofErr w:type="gramEnd"/>
      <w:r w:rsidRPr="001572A2">
        <w:rPr>
          <w:rFonts w:ascii="Times New Roman" w:hAnsi="Times New Roman" w:cs="Times New Roman"/>
          <w:sz w:val="24"/>
          <w:szCs w:val="24"/>
        </w:rPr>
        <w:t>, поликультурном мире, осознание, осознание места и роли родного и иностранных языков в этом мире как средства общения, познания самореализации и социальной адаптации;</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приобщение к ценностям мировой культуры как через источники информации на иностранном языке, так и через непосредственное участие в школьных обменах, туристических поездках, молодёжных форумах.</w:t>
      </w:r>
    </w:p>
    <w:p w:rsidR="001572A2" w:rsidRPr="001572A2" w:rsidRDefault="001572A2" w:rsidP="001572A2">
      <w:pPr>
        <w:pStyle w:val="Standard"/>
        <w:tabs>
          <w:tab w:val="left" w:pos="708"/>
        </w:tabs>
        <w:spacing w:before="28" w:after="28"/>
        <w:ind w:left="720"/>
        <w:jc w:val="both"/>
        <w:rPr>
          <w:rFonts w:ascii="Times New Roman" w:hAnsi="Times New Roman" w:cs="Times New Roman"/>
          <w:bCs/>
          <w:sz w:val="24"/>
          <w:szCs w:val="24"/>
        </w:rPr>
      </w:pPr>
      <w:r w:rsidRPr="001572A2">
        <w:rPr>
          <w:rFonts w:ascii="Times New Roman" w:hAnsi="Times New Roman" w:cs="Times New Roman"/>
          <w:b/>
          <w:bCs/>
          <w:sz w:val="24"/>
          <w:szCs w:val="24"/>
        </w:rPr>
        <w:t xml:space="preserve">Г. </w:t>
      </w:r>
      <w:r w:rsidRPr="001572A2">
        <w:rPr>
          <w:rFonts w:ascii="Times New Roman" w:hAnsi="Times New Roman" w:cs="Times New Roman"/>
          <w:bCs/>
          <w:sz w:val="24"/>
          <w:szCs w:val="24"/>
        </w:rPr>
        <w:t>В эстетической сфере:</w:t>
      </w:r>
    </w:p>
    <w:p w:rsidR="001572A2" w:rsidRPr="001572A2" w:rsidRDefault="001572A2" w:rsidP="003113C2">
      <w:pPr>
        <w:pStyle w:val="Standard"/>
        <w:numPr>
          <w:ilvl w:val="1"/>
          <w:numId w:val="89"/>
        </w:numPr>
        <w:autoSpaceDN/>
        <w:spacing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владение элементарными средствами выражения чувств и эмоций на иностранном языке;</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 xml:space="preserve">стремление к знакомству с образцами </w:t>
      </w:r>
      <w:proofErr w:type="gramStart"/>
      <w:r w:rsidRPr="001572A2">
        <w:rPr>
          <w:rFonts w:ascii="Times New Roman" w:hAnsi="Times New Roman" w:cs="Times New Roman"/>
          <w:sz w:val="24"/>
          <w:szCs w:val="24"/>
        </w:rPr>
        <w:t>художественного  творчества</w:t>
      </w:r>
      <w:proofErr w:type="gramEnd"/>
      <w:r w:rsidRPr="001572A2">
        <w:rPr>
          <w:rFonts w:ascii="Times New Roman" w:hAnsi="Times New Roman" w:cs="Times New Roman"/>
          <w:sz w:val="24"/>
          <w:szCs w:val="24"/>
        </w:rPr>
        <w:t xml:space="preserve"> на иностранном языке и средствами иностранного языка;</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развитие чувства прекрасного в процессе обсуждения современных тенденций в живописи, музыке, литературе.</w:t>
      </w:r>
    </w:p>
    <w:p w:rsidR="001572A2" w:rsidRPr="001572A2" w:rsidRDefault="001572A2" w:rsidP="001572A2">
      <w:pPr>
        <w:pStyle w:val="Standard"/>
        <w:tabs>
          <w:tab w:val="left" w:pos="708"/>
        </w:tabs>
        <w:spacing w:before="28" w:after="28"/>
        <w:ind w:left="720"/>
        <w:jc w:val="both"/>
        <w:rPr>
          <w:rFonts w:ascii="Times New Roman" w:hAnsi="Times New Roman" w:cs="Times New Roman"/>
          <w:bCs/>
          <w:sz w:val="24"/>
          <w:szCs w:val="24"/>
        </w:rPr>
      </w:pPr>
      <w:r w:rsidRPr="001572A2">
        <w:rPr>
          <w:rFonts w:ascii="Times New Roman" w:hAnsi="Times New Roman" w:cs="Times New Roman"/>
          <w:b/>
          <w:bCs/>
          <w:sz w:val="24"/>
          <w:szCs w:val="24"/>
        </w:rPr>
        <w:t xml:space="preserve">Д. </w:t>
      </w:r>
      <w:r w:rsidRPr="001572A2">
        <w:rPr>
          <w:rFonts w:ascii="Times New Roman" w:hAnsi="Times New Roman" w:cs="Times New Roman"/>
          <w:bCs/>
          <w:sz w:val="24"/>
          <w:szCs w:val="24"/>
        </w:rPr>
        <w:t>В трудовой сфере:</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умение рационально планировать свой учебный труд;</w:t>
      </w:r>
    </w:p>
    <w:p w:rsidR="001572A2" w:rsidRPr="001572A2" w:rsidRDefault="001572A2" w:rsidP="003113C2">
      <w:pPr>
        <w:pStyle w:val="Standard"/>
        <w:numPr>
          <w:ilvl w:val="1"/>
          <w:numId w:val="89"/>
        </w:numPr>
        <w:autoSpaceDN/>
        <w:spacing w:before="28" w:after="28" w:line="240" w:lineRule="auto"/>
        <w:jc w:val="both"/>
        <w:textAlignment w:val="auto"/>
        <w:rPr>
          <w:rFonts w:ascii="Times New Roman" w:hAnsi="Times New Roman" w:cs="Times New Roman"/>
          <w:sz w:val="24"/>
          <w:szCs w:val="24"/>
        </w:rPr>
      </w:pPr>
      <w:r w:rsidRPr="001572A2">
        <w:rPr>
          <w:rFonts w:ascii="Times New Roman" w:hAnsi="Times New Roman" w:cs="Times New Roman"/>
          <w:sz w:val="24"/>
          <w:szCs w:val="24"/>
        </w:rPr>
        <w:t>умение работать в соответствии с намеченным планом.</w:t>
      </w:r>
    </w:p>
    <w:p w:rsidR="001572A2" w:rsidRPr="001572A2" w:rsidRDefault="001572A2" w:rsidP="001572A2">
      <w:pPr>
        <w:pStyle w:val="Standard"/>
        <w:tabs>
          <w:tab w:val="left" w:pos="708"/>
        </w:tabs>
        <w:spacing w:before="28" w:after="28"/>
        <w:ind w:left="720"/>
        <w:jc w:val="both"/>
        <w:rPr>
          <w:rFonts w:ascii="Times New Roman" w:hAnsi="Times New Roman" w:cs="Times New Roman"/>
          <w:bCs/>
          <w:sz w:val="24"/>
          <w:szCs w:val="24"/>
        </w:rPr>
      </w:pPr>
      <w:r w:rsidRPr="001572A2">
        <w:rPr>
          <w:rFonts w:ascii="Times New Roman" w:hAnsi="Times New Roman" w:cs="Times New Roman"/>
          <w:b/>
          <w:bCs/>
          <w:sz w:val="24"/>
          <w:szCs w:val="24"/>
        </w:rPr>
        <w:t>Е</w:t>
      </w:r>
      <w:r w:rsidRPr="001572A2">
        <w:rPr>
          <w:rFonts w:ascii="Times New Roman" w:hAnsi="Times New Roman" w:cs="Times New Roman"/>
          <w:bCs/>
          <w:sz w:val="24"/>
          <w:szCs w:val="24"/>
        </w:rPr>
        <w:t>. В физической сфере:</w:t>
      </w:r>
    </w:p>
    <w:p w:rsidR="001572A2" w:rsidRPr="001572A2" w:rsidRDefault="001572A2" w:rsidP="003113C2">
      <w:pPr>
        <w:pStyle w:val="HTML1"/>
        <w:numPr>
          <w:ilvl w:val="0"/>
          <w:numId w:val="57"/>
        </w:numPr>
        <w:tabs>
          <w:tab w:val="clear" w:pos="708"/>
        </w:tabs>
        <w:ind w:left="0" w:firstLine="0"/>
      </w:pPr>
      <w:r w:rsidRPr="001572A2">
        <w:t>стремление вести здоровый образ жизни (режим труда и отдыха, питание, спорт, фитнес).</w:t>
      </w:r>
    </w:p>
    <w:p w:rsidR="001572A2" w:rsidRPr="001572A2" w:rsidRDefault="001572A2" w:rsidP="001572A2">
      <w:pPr>
        <w:pStyle w:val="a7"/>
        <w:shd w:val="clear" w:color="auto" w:fill="FFFFFF"/>
        <w:jc w:val="both"/>
      </w:pPr>
    </w:p>
    <w:p w:rsidR="001572A2" w:rsidRPr="001572A2" w:rsidRDefault="001572A2" w:rsidP="001572A2">
      <w:pPr>
        <w:pStyle w:val="a7"/>
        <w:shd w:val="clear" w:color="auto" w:fill="FFFFFF"/>
        <w:jc w:val="center"/>
        <w:rPr>
          <w:b/>
        </w:rPr>
      </w:pPr>
      <w:r w:rsidRPr="001572A2">
        <w:rPr>
          <w:b/>
        </w:rPr>
        <w:t>3. Содержание учебного предмета</w:t>
      </w:r>
    </w:p>
    <w:tbl>
      <w:tblPr>
        <w:tblW w:w="9840" w:type="dxa"/>
        <w:jc w:val="center"/>
        <w:tblLayout w:type="fixed"/>
        <w:tblCellMar>
          <w:left w:w="10" w:type="dxa"/>
          <w:right w:w="10" w:type="dxa"/>
        </w:tblCellMar>
        <w:tblLook w:val="04A0" w:firstRow="1" w:lastRow="0" w:firstColumn="1" w:lastColumn="0" w:noHBand="0" w:noVBand="1"/>
      </w:tblPr>
      <w:tblGrid>
        <w:gridCol w:w="446"/>
        <w:gridCol w:w="9394"/>
      </w:tblGrid>
      <w:tr w:rsidR="001572A2" w:rsidRPr="001572A2" w:rsidTr="001A3CE2">
        <w:trPr>
          <w:jc w:val="center"/>
        </w:trPr>
        <w:tc>
          <w:tcPr>
            <w:tcW w:w="446" w:type="dxa"/>
            <w:tcBorders>
              <w:top w:val="double" w:sz="2" w:space="0" w:color="000080"/>
              <w:left w:val="double" w:sz="2" w:space="0" w:color="000080"/>
              <w:bottom w:val="double" w:sz="2" w:space="0" w:color="000080"/>
              <w:right w:val="nil"/>
            </w:tcBorders>
            <w:vAlign w:val="center"/>
            <w:hideMark/>
          </w:tcPr>
          <w:p w:rsidR="001572A2" w:rsidRPr="001572A2" w:rsidRDefault="001572A2" w:rsidP="001A3CE2">
            <w:pPr>
              <w:pStyle w:val="Standard"/>
              <w:snapToGrid w:val="0"/>
              <w:spacing w:before="28" w:after="28"/>
              <w:jc w:val="center"/>
              <w:rPr>
                <w:rFonts w:ascii="Times New Roman" w:hAnsi="Times New Roman" w:cs="Times New Roman"/>
                <w:b/>
                <w:sz w:val="24"/>
                <w:szCs w:val="24"/>
              </w:rPr>
            </w:pPr>
            <w:r w:rsidRPr="001572A2">
              <w:rPr>
                <w:rFonts w:ascii="Times New Roman" w:hAnsi="Times New Roman" w:cs="Times New Roman"/>
                <w:b/>
                <w:sz w:val="24"/>
                <w:szCs w:val="24"/>
              </w:rPr>
              <w:t>1</w:t>
            </w:r>
          </w:p>
        </w:tc>
        <w:tc>
          <w:tcPr>
            <w:tcW w:w="9394" w:type="dxa"/>
            <w:tcBorders>
              <w:top w:val="double" w:sz="2" w:space="0" w:color="000080"/>
              <w:left w:val="double" w:sz="2" w:space="0" w:color="000080"/>
              <w:bottom w:val="double" w:sz="2" w:space="0" w:color="000080"/>
              <w:right w:val="double" w:sz="2" w:space="0" w:color="000080"/>
            </w:tcBorders>
            <w:vAlign w:val="center"/>
            <w:hideMark/>
          </w:tcPr>
          <w:p w:rsidR="001572A2" w:rsidRPr="001572A2" w:rsidRDefault="001572A2" w:rsidP="001A3CE2">
            <w:pPr>
              <w:pStyle w:val="Standard"/>
              <w:snapToGrid w:val="0"/>
              <w:spacing w:before="28" w:after="28"/>
              <w:jc w:val="both"/>
              <w:rPr>
                <w:rFonts w:ascii="Times New Roman" w:hAnsi="Times New Roman" w:cs="Times New Roman"/>
                <w:sz w:val="24"/>
                <w:szCs w:val="24"/>
              </w:rPr>
            </w:pPr>
            <w:r w:rsidRPr="001572A2">
              <w:rPr>
                <w:rFonts w:ascii="Times New Roman" w:hAnsi="Times New Roman" w:cs="Times New Roman"/>
                <w:sz w:val="24"/>
                <w:szCs w:val="24"/>
              </w:rPr>
              <w:t xml:space="preserve"> </w:t>
            </w:r>
            <w:r w:rsidRPr="001572A2">
              <w:rPr>
                <w:rFonts w:ascii="Times New Roman" w:hAnsi="Times New Roman" w:cs="Times New Roman"/>
                <w:b/>
                <w:sz w:val="24"/>
                <w:szCs w:val="24"/>
              </w:rPr>
              <w:t>Мои друзья и я.</w:t>
            </w:r>
            <w:r w:rsidRPr="001572A2">
              <w:rPr>
                <w:rFonts w:ascii="Times New Roman" w:hAnsi="Times New Roman" w:cs="Times New Roman"/>
                <w:sz w:val="24"/>
                <w:szCs w:val="24"/>
              </w:rPr>
              <w:t xml:space="preserve"> Межличностные взаимоотношения в семье, с друзьями. Решение конфликтных ситуаций. Внешность и черты характера человека.</w:t>
            </w:r>
          </w:p>
        </w:tc>
      </w:tr>
      <w:tr w:rsidR="001572A2" w:rsidRPr="001572A2" w:rsidTr="001A3CE2">
        <w:trPr>
          <w:jc w:val="center"/>
        </w:trPr>
        <w:tc>
          <w:tcPr>
            <w:tcW w:w="446" w:type="dxa"/>
            <w:tcBorders>
              <w:top w:val="double" w:sz="2" w:space="0" w:color="000080"/>
              <w:left w:val="double" w:sz="2" w:space="0" w:color="000080"/>
              <w:bottom w:val="double" w:sz="2" w:space="0" w:color="000080"/>
              <w:right w:val="nil"/>
            </w:tcBorders>
            <w:vAlign w:val="center"/>
            <w:hideMark/>
          </w:tcPr>
          <w:p w:rsidR="001572A2" w:rsidRPr="001572A2" w:rsidRDefault="001572A2" w:rsidP="001A3CE2">
            <w:pPr>
              <w:pStyle w:val="Standard"/>
              <w:snapToGrid w:val="0"/>
              <w:spacing w:before="28" w:after="28"/>
              <w:jc w:val="center"/>
              <w:rPr>
                <w:rFonts w:ascii="Times New Roman" w:hAnsi="Times New Roman" w:cs="Times New Roman"/>
                <w:b/>
                <w:sz w:val="24"/>
                <w:szCs w:val="24"/>
              </w:rPr>
            </w:pPr>
            <w:r w:rsidRPr="001572A2">
              <w:rPr>
                <w:rFonts w:ascii="Times New Roman" w:hAnsi="Times New Roman" w:cs="Times New Roman"/>
                <w:b/>
                <w:sz w:val="24"/>
                <w:szCs w:val="24"/>
              </w:rPr>
              <w:t>2</w:t>
            </w:r>
          </w:p>
        </w:tc>
        <w:tc>
          <w:tcPr>
            <w:tcW w:w="9394" w:type="dxa"/>
            <w:tcBorders>
              <w:top w:val="double" w:sz="2" w:space="0" w:color="000080"/>
              <w:left w:val="double" w:sz="2" w:space="0" w:color="000080"/>
              <w:bottom w:val="double" w:sz="2" w:space="0" w:color="000080"/>
              <w:right w:val="double" w:sz="2" w:space="0" w:color="000080"/>
            </w:tcBorders>
            <w:vAlign w:val="center"/>
            <w:hideMark/>
          </w:tcPr>
          <w:p w:rsidR="001572A2" w:rsidRPr="001572A2" w:rsidRDefault="001572A2" w:rsidP="001A3CE2">
            <w:pPr>
              <w:pStyle w:val="Standard"/>
              <w:snapToGrid w:val="0"/>
              <w:spacing w:before="28" w:after="28"/>
              <w:jc w:val="both"/>
              <w:rPr>
                <w:rFonts w:ascii="Times New Roman" w:hAnsi="Times New Roman" w:cs="Times New Roman"/>
                <w:sz w:val="24"/>
                <w:szCs w:val="24"/>
              </w:rPr>
            </w:pPr>
            <w:r w:rsidRPr="001572A2">
              <w:rPr>
                <w:rFonts w:ascii="Times New Roman" w:hAnsi="Times New Roman" w:cs="Times New Roman"/>
                <w:b/>
                <w:sz w:val="24"/>
                <w:szCs w:val="24"/>
              </w:rPr>
              <w:t xml:space="preserve">Досуг и увлечения. </w:t>
            </w:r>
            <w:r w:rsidRPr="001572A2">
              <w:rPr>
                <w:rFonts w:ascii="Times New Roman" w:hAnsi="Times New Roman" w:cs="Times New Roman"/>
                <w:sz w:val="24"/>
                <w:szCs w:val="24"/>
              </w:rPr>
              <w:t>Спорт, музыка, чтение, музей</w:t>
            </w:r>
            <w:proofErr w:type="gramStart"/>
            <w:r w:rsidRPr="001572A2">
              <w:rPr>
                <w:rFonts w:ascii="Times New Roman" w:hAnsi="Times New Roman" w:cs="Times New Roman"/>
                <w:sz w:val="24"/>
                <w:szCs w:val="24"/>
              </w:rPr>
              <w:t>, ,</w:t>
            </w:r>
            <w:proofErr w:type="gramEnd"/>
            <w:r w:rsidRPr="001572A2">
              <w:rPr>
                <w:rFonts w:ascii="Times New Roman" w:hAnsi="Times New Roman" w:cs="Times New Roman"/>
                <w:sz w:val="24"/>
                <w:szCs w:val="24"/>
              </w:rPr>
              <w:t xml:space="preserve"> театр. Молодёжная мода. Карманные деньги. Покупки. Переписка. Путешествия и другие виды отдыха.</w:t>
            </w:r>
          </w:p>
        </w:tc>
      </w:tr>
      <w:tr w:rsidR="001572A2" w:rsidRPr="001572A2" w:rsidTr="001A3CE2">
        <w:trPr>
          <w:jc w:val="center"/>
        </w:trPr>
        <w:tc>
          <w:tcPr>
            <w:tcW w:w="446" w:type="dxa"/>
            <w:tcBorders>
              <w:top w:val="double" w:sz="2" w:space="0" w:color="000080"/>
              <w:left w:val="double" w:sz="2" w:space="0" w:color="000080"/>
              <w:bottom w:val="double" w:sz="2" w:space="0" w:color="000080"/>
              <w:right w:val="nil"/>
            </w:tcBorders>
            <w:vAlign w:val="center"/>
            <w:hideMark/>
          </w:tcPr>
          <w:p w:rsidR="001572A2" w:rsidRPr="001572A2" w:rsidRDefault="001572A2" w:rsidP="001A3CE2">
            <w:pPr>
              <w:pStyle w:val="Standard"/>
              <w:snapToGrid w:val="0"/>
              <w:spacing w:before="28" w:after="28"/>
              <w:jc w:val="center"/>
              <w:rPr>
                <w:rFonts w:ascii="Times New Roman" w:hAnsi="Times New Roman" w:cs="Times New Roman"/>
                <w:b/>
                <w:sz w:val="24"/>
                <w:szCs w:val="24"/>
              </w:rPr>
            </w:pPr>
            <w:r w:rsidRPr="001572A2">
              <w:rPr>
                <w:rFonts w:ascii="Times New Roman" w:hAnsi="Times New Roman" w:cs="Times New Roman"/>
                <w:b/>
                <w:sz w:val="24"/>
                <w:szCs w:val="24"/>
              </w:rPr>
              <w:t>3</w:t>
            </w:r>
          </w:p>
        </w:tc>
        <w:tc>
          <w:tcPr>
            <w:tcW w:w="9394" w:type="dxa"/>
            <w:tcBorders>
              <w:top w:val="double" w:sz="2" w:space="0" w:color="000080"/>
              <w:left w:val="double" w:sz="2" w:space="0" w:color="000080"/>
              <w:bottom w:val="double" w:sz="2" w:space="0" w:color="000080"/>
              <w:right w:val="double" w:sz="2" w:space="0" w:color="000080"/>
            </w:tcBorders>
            <w:vAlign w:val="center"/>
            <w:hideMark/>
          </w:tcPr>
          <w:p w:rsidR="001572A2" w:rsidRPr="001572A2" w:rsidRDefault="001572A2" w:rsidP="001A3CE2">
            <w:pPr>
              <w:pStyle w:val="Standard"/>
              <w:snapToGrid w:val="0"/>
              <w:spacing w:before="28" w:after="28"/>
              <w:jc w:val="both"/>
              <w:rPr>
                <w:rFonts w:ascii="Times New Roman" w:hAnsi="Times New Roman" w:cs="Times New Roman"/>
                <w:sz w:val="24"/>
                <w:szCs w:val="24"/>
              </w:rPr>
            </w:pPr>
            <w:r w:rsidRPr="001572A2">
              <w:rPr>
                <w:rFonts w:ascii="Times New Roman" w:hAnsi="Times New Roman" w:cs="Times New Roman"/>
                <w:sz w:val="24"/>
                <w:szCs w:val="24"/>
              </w:rPr>
              <w:t> </w:t>
            </w:r>
            <w:r w:rsidRPr="001572A2">
              <w:rPr>
                <w:rFonts w:ascii="Times New Roman" w:hAnsi="Times New Roman" w:cs="Times New Roman"/>
                <w:b/>
                <w:sz w:val="24"/>
                <w:szCs w:val="24"/>
              </w:rPr>
              <w:t xml:space="preserve">Здоровый образ жизни. </w:t>
            </w:r>
            <w:r w:rsidRPr="001572A2">
              <w:rPr>
                <w:rFonts w:ascii="Times New Roman" w:hAnsi="Times New Roman" w:cs="Times New Roman"/>
                <w:sz w:val="24"/>
                <w:szCs w:val="24"/>
              </w:rPr>
              <w:t xml:space="preserve"> Режим труда и </w:t>
            </w:r>
            <w:proofErr w:type="gramStart"/>
            <w:r w:rsidRPr="001572A2">
              <w:rPr>
                <w:rFonts w:ascii="Times New Roman" w:hAnsi="Times New Roman" w:cs="Times New Roman"/>
                <w:sz w:val="24"/>
                <w:szCs w:val="24"/>
              </w:rPr>
              <w:t>отдыха,  спорт</w:t>
            </w:r>
            <w:proofErr w:type="gramEnd"/>
            <w:r w:rsidRPr="001572A2">
              <w:rPr>
                <w:rFonts w:ascii="Times New Roman" w:hAnsi="Times New Roman" w:cs="Times New Roman"/>
                <w:sz w:val="24"/>
                <w:szCs w:val="24"/>
              </w:rPr>
              <w:t>, правильное  питание, отказ от вредных привычек.  Тело человека и забота о нём.</w:t>
            </w:r>
          </w:p>
        </w:tc>
      </w:tr>
      <w:tr w:rsidR="001572A2" w:rsidRPr="001572A2" w:rsidTr="001A3CE2">
        <w:trPr>
          <w:jc w:val="center"/>
        </w:trPr>
        <w:tc>
          <w:tcPr>
            <w:tcW w:w="446" w:type="dxa"/>
            <w:tcBorders>
              <w:top w:val="double" w:sz="2" w:space="0" w:color="000080"/>
              <w:left w:val="double" w:sz="2" w:space="0" w:color="000080"/>
              <w:bottom w:val="double" w:sz="2" w:space="0" w:color="000080"/>
              <w:right w:val="nil"/>
            </w:tcBorders>
            <w:vAlign w:val="center"/>
            <w:hideMark/>
          </w:tcPr>
          <w:p w:rsidR="001572A2" w:rsidRPr="001572A2" w:rsidRDefault="001572A2" w:rsidP="001A3CE2">
            <w:pPr>
              <w:pStyle w:val="Standard"/>
              <w:snapToGrid w:val="0"/>
              <w:spacing w:before="28" w:after="28"/>
              <w:jc w:val="center"/>
              <w:rPr>
                <w:rFonts w:ascii="Times New Roman" w:hAnsi="Times New Roman" w:cs="Times New Roman"/>
                <w:b/>
                <w:sz w:val="24"/>
                <w:szCs w:val="24"/>
              </w:rPr>
            </w:pPr>
            <w:r w:rsidRPr="001572A2">
              <w:rPr>
                <w:rFonts w:ascii="Times New Roman" w:hAnsi="Times New Roman" w:cs="Times New Roman"/>
                <w:b/>
                <w:sz w:val="24"/>
                <w:szCs w:val="24"/>
              </w:rPr>
              <w:t>4</w:t>
            </w:r>
          </w:p>
        </w:tc>
        <w:tc>
          <w:tcPr>
            <w:tcW w:w="9394" w:type="dxa"/>
            <w:tcBorders>
              <w:top w:val="double" w:sz="2" w:space="0" w:color="000080"/>
              <w:left w:val="double" w:sz="2" w:space="0" w:color="000080"/>
              <w:bottom w:val="double" w:sz="2" w:space="0" w:color="000080"/>
              <w:right w:val="double" w:sz="2" w:space="0" w:color="000080"/>
            </w:tcBorders>
            <w:vAlign w:val="center"/>
            <w:hideMark/>
          </w:tcPr>
          <w:p w:rsidR="001572A2" w:rsidRPr="001572A2" w:rsidRDefault="001572A2" w:rsidP="001A3CE2">
            <w:pPr>
              <w:pStyle w:val="Standard"/>
              <w:snapToGrid w:val="0"/>
              <w:spacing w:before="28" w:after="28"/>
              <w:jc w:val="both"/>
              <w:rPr>
                <w:rFonts w:ascii="Times New Roman" w:hAnsi="Times New Roman" w:cs="Times New Roman"/>
                <w:sz w:val="24"/>
                <w:szCs w:val="24"/>
              </w:rPr>
            </w:pPr>
            <w:r w:rsidRPr="001572A2">
              <w:rPr>
                <w:rFonts w:ascii="Times New Roman" w:hAnsi="Times New Roman" w:cs="Times New Roman"/>
                <w:b/>
                <w:sz w:val="24"/>
                <w:szCs w:val="24"/>
              </w:rPr>
              <w:t>Школьное образование.</w:t>
            </w:r>
            <w:r w:rsidRPr="001572A2">
              <w:rPr>
                <w:rFonts w:ascii="Times New Roman" w:hAnsi="Times New Roman" w:cs="Times New Roman"/>
                <w:sz w:val="24"/>
                <w:szCs w:val="24"/>
              </w:rPr>
              <w:t xml:space="preserve">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tc>
      </w:tr>
      <w:tr w:rsidR="001572A2" w:rsidRPr="001572A2" w:rsidTr="001A3CE2">
        <w:trPr>
          <w:jc w:val="center"/>
        </w:trPr>
        <w:tc>
          <w:tcPr>
            <w:tcW w:w="446" w:type="dxa"/>
            <w:tcBorders>
              <w:top w:val="double" w:sz="2" w:space="0" w:color="000080"/>
              <w:left w:val="double" w:sz="2" w:space="0" w:color="000080"/>
              <w:bottom w:val="double" w:sz="2" w:space="0" w:color="000080"/>
              <w:right w:val="nil"/>
            </w:tcBorders>
            <w:vAlign w:val="center"/>
            <w:hideMark/>
          </w:tcPr>
          <w:p w:rsidR="001572A2" w:rsidRPr="001572A2" w:rsidRDefault="001572A2" w:rsidP="001A3CE2">
            <w:pPr>
              <w:pStyle w:val="Standard"/>
              <w:snapToGrid w:val="0"/>
              <w:spacing w:before="28" w:after="28"/>
              <w:jc w:val="center"/>
              <w:rPr>
                <w:rFonts w:ascii="Times New Roman" w:hAnsi="Times New Roman" w:cs="Times New Roman"/>
                <w:b/>
                <w:sz w:val="24"/>
                <w:szCs w:val="24"/>
              </w:rPr>
            </w:pPr>
            <w:r w:rsidRPr="001572A2">
              <w:rPr>
                <w:rFonts w:ascii="Times New Roman" w:hAnsi="Times New Roman" w:cs="Times New Roman"/>
                <w:b/>
                <w:sz w:val="24"/>
                <w:szCs w:val="24"/>
              </w:rPr>
              <w:t>5</w:t>
            </w:r>
          </w:p>
        </w:tc>
        <w:tc>
          <w:tcPr>
            <w:tcW w:w="9394" w:type="dxa"/>
            <w:tcBorders>
              <w:top w:val="double" w:sz="2" w:space="0" w:color="000080"/>
              <w:left w:val="double" w:sz="2" w:space="0" w:color="000080"/>
              <w:bottom w:val="double" w:sz="2" w:space="0" w:color="000080"/>
              <w:right w:val="double" w:sz="2" w:space="0" w:color="000080"/>
            </w:tcBorders>
            <w:vAlign w:val="center"/>
            <w:hideMark/>
          </w:tcPr>
          <w:p w:rsidR="001572A2" w:rsidRPr="001572A2" w:rsidRDefault="001572A2" w:rsidP="001A3CE2">
            <w:pPr>
              <w:pStyle w:val="Standard"/>
              <w:snapToGrid w:val="0"/>
              <w:spacing w:before="28" w:after="28"/>
              <w:jc w:val="both"/>
              <w:rPr>
                <w:rFonts w:ascii="Times New Roman" w:hAnsi="Times New Roman" w:cs="Times New Roman"/>
                <w:sz w:val="24"/>
                <w:szCs w:val="24"/>
              </w:rPr>
            </w:pPr>
            <w:r w:rsidRPr="001572A2">
              <w:rPr>
                <w:rFonts w:ascii="Times New Roman" w:hAnsi="Times New Roman" w:cs="Times New Roman"/>
                <w:b/>
                <w:sz w:val="24"/>
                <w:szCs w:val="24"/>
              </w:rPr>
              <w:t xml:space="preserve"> Профессии в современном </w:t>
            </w:r>
            <w:proofErr w:type="gramStart"/>
            <w:r w:rsidRPr="001572A2">
              <w:rPr>
                <w:rFonts w:ascii="Times New Roman" w:hAnsi="Times New Roman" w:cs="Times New Roman"/>
                <w:b/>
                <w:sz w:val="24"/>
                <w:szCs w:val="24"/>
              </w:rPr>
              <w:t>мире.</w:t>
            </w:r>
            <w:r w:rsidRPr="001572A2">
              <w:rPr>
                <w:rFonts w:ascii="Times New Roman" w:hAnsi="Times New Roman" w:cs="Times New Roman"/>
                <w:sz w:val="24"/>
                <w:szCs w:val="24"/>
              </w:rPr>
              <w:t>.</w:t>
            </w:r>
            <w:proofErr w:type="gramEnd"/>
            <w:r w:rsidRPr="001572A2">
              <w:rPr>
                <w:rFonts w:ascii="Times New Roman" w:hAnsi="Times New Roman" w:cs="Times New Roman"/>
                <w:sz w:val="24"/>
                <w:szCs w:val="24"/>
              </w:rPr>
              <w:t xml:space="preserve"> Проблема выбора профессии. Роль иностранного языка в планах на будущее.</w:t>
            </w:r>
          </w:p>
        </w:tc>
      </w:tr>
      <w:tr w:rsidR="001572A2" w:rsidRPr="001572A2" w:rsidTr="001A3CE2">
        <w:trPr>
          <w:jc w:val="center"/>
        </w:trPr>
        <w:tc>
          <w:tcPr>
            <w:tcW w:w="446" w:type="dxa"/>
            <w:tcBorders>
              <w:top w:val="double" w:sz="2" w:space="0" w:color="000080"/>
              <w:left w:val="double" w:sz="2" w:space="0" w:color="000080"/>
              <w:bottom w:val="double" w:sz="2" w:space="0" w:color="000080"/>
              <w:right w:val="nil"/>
            </w:tcBorders>
            <w:vAlign w:val="center"/>
            <w:hideMark/>
          </w:tcPr>
          <w:p w:rsidR="001572A2" w:rsidRPr="001572A2" w:rsidRDefault="001572A2" w:rsidP="001A3CE2">
            <w:pPr>
              <w:pStyle w:val="Standard"/>
              <w:snapToGrid w:val="0"/>
              <w:spacing w:before="28" w:after="28"/>
              <w:jc w:val="center"/>
              <w:rPr>
                <w:rFonts w:ascii="Times New Roman" w:hAnsi="Times New Roman" w:cs="Times New Roman"/>
                <w:b/>
                <w:sz w:val="24"/>
                <w:szCs w:val="24"/>
              </w:rPr>
            </w:pPr>
            <w:r w:rsidRPr="001572A2">
              <w:rPr>
                <w:rFonts w:ascii="Times New Roman" w:hAnsi="Times New Roman" w:cs="Times New Roman"/>
                <w:b/>
                <w:sz w:val="24"/>
                <w:szCs w:val="24"/>
              </w:rPr>
              <w:t>6</w:t>
            </w:r>
          </w:p>
        </w:tc>
        <w:tc>
          <w:tcPr>
            <w:tcW w:w="9394" w:type="dxa"/>
            <w:tcBorders>
              <w:top w:val="double" w:sz="2" w:space="0" w:color="000080"/>
              <w:left w:val="double" w:sz="2" w:space="0" w:color="000080"/>
              <w:bottom w:val="double" w:sz="2" w:space="0" w:color="000080"/>
              <w:right w:val="double" w:sz="2" w:space="0" w:color="000080"/>
            </w:tcBorders>
            <w:vAlign w:val="center"/>
          </w:tcPr>
          <w:p w:rsidR="001572A2" w:rsidRPr="001572A2" w:rsidRDefault="001572A2" w:rsidP="001A3CE2">
            <w:pPr>
              <w:pStyle w:val="Standard"/>
              <w:snapToGrid w:val="0"/>
              <w:spacing w:before="28" w:after="28"/>
              <w:jc w:val="both"/>
              <w:rPr>
                <w:rFonts w:ascii="Times New Roman" w:hAnsi="Times New Roman" w:cs="Times New Roman"/>
                <w:sz w:val="24"/>
                <w:szCs w:val="24"/>
              </w:rPr>
            </w:pPr>
            <w:r w:rsidRPr="001572A2">
              <w:rPr>
                <w:rFonts w:ascii="Times New Roman" w:hAnsi="Times New Roman" w:cs="Times New Roman"/>
                <w:sz w:val="24"/>
                <w:szCs w:val="24"/>
              </w:rPr>
              <w:t xml:space="preserve"> </w:t>
            </w:r>
            <w:r w:rsidRPr="001572A2">
              <w:rPr>
                <w:rFonts w:ascii="Times New Roman" w:hAnsi="Times New Roman" w:cs="Times New Roman"/>
                <w:b/>
                <w:sz w:val="24"/>
                <w:szCs w:val="24"/>
              </w:rPr>
              <w:t xml:space="preserve">Вселенная и человек. </w:t>
            </w:r>
            <w:r w:rsidRPr="001572A2">
              <w:rPr>
                <w:rFonts w:ascii="Times New Roman" w:hAnsi="Times New Roman" w:cs="Times New Roman"/>
                <w:sz w:val="24"/>
                <w:szCs w:val="24"/>
              </w:rPr>
              <w:t>Природа: флора и фауна. Проблемы экологии и защита окружающей среды. Климат, погода. Особенности проживания в городской/сельской местности.</w:t>
            </w:r>
          </w:p>
        </w:tc>
      </w:tr>
      <w:tr w:rsidR="001572A2" w:rsidRPr="001572A2" w:rsidTr="001A3CE2">
        <w:trPr>
          <w:jc w:val="center"/>
        </w:trPr>
        <w:tc>
          <w:tcPr>
            <w:tcW w:w="446" w:type="dxa"/>
            <w:tcBorders>
              <w:top w:val="double" w:sz="2" w:space="0" w:color="000080"/>
              <w:left w:val="double" w:sz="2" w:space="0" w:color="000080"/>
              <w:bottom w:val="double" w:sz="2" w:space="0" w:color="000080"/>
              <w:right w:val="nil"/>
            </w:tcBorders>
            <w:vAlign w:val="center"/>
            <w:hideMark/>
          </w:tcPr>
          <w:p w:rsidR="001572A2" w:rsidRPr="001572A2" w:rsidRDefault="001572A2" w:rsidP="001A3CE2">
            <w:pPr>
              <w:pStyle w:val="Standard"/>
              <w:snapToGrid w:val="0"/>
              <w:spacing w:before="28" w:after="28"/>
              <w:jc w:val="center"/>
              <w:rPr>
                <w:rFonts w:ascii="Times New Roman" w:hAnsi="Times New Roman" w:cs="Times New Roman"/>
                <w:b/>
                <w:sz w:val="24"/>
                <w:szCs w:val="24"/>
              </w:rPr>
            </w:pPr>
            <w:r w:rsidRPr="001572A2">
              <w:rPr>
                <w:rFonts w:ascii="Times New Roman" w:hAnsi="Times New Roman" w:cs="Times New Roman"/>
                <w:b/>
                <w:sz w:val="24"/>
                <w:szCs w:val="24"/>
              </w:rPr>
              <w:t>7</w:t>
            </w:r>
          </w:p>
        </w:tc>
        <w:tc>
          <w:tcPr>
            <w:tcW w:w="9394" w:type="dxa"/>
            <w:tcBorders>
              <w:top w:val="double" w:sz="2" w:space="0" w:color="000080"/>
              <w:left w:val="double" w:sz="2" w:space="0" w:color="000080"/>
              <w:bottom w:val="double" w:sz="2" w:space="0" w:color="000080"/>
              <w:right w:val="double" w:sz="2" w:space="0" w:color="000080"/>
            </w:tcBorders>
            <w:vAlign w:val="center"/>
            <w:hideMark/>
          </w:tcPr>
          <w:p w:rsidR="001572A2" w:rsidRPr="001572A2" w:rsidRDefault="001572A2" w:rsidP="001A3CE2">
            <w:pPr>
              <w:pStyle w:val="Standard"/>
              <w:snapToGrid w:val="0"/>
              <w:spacing w:before="28" w:after="28"/>
              <w:jc w:val="both"/>
              <w:rPr>
                <w:rFonts w:ascii="Times New Roman" w:hAnsi="Times New Roman" w:cs="Times New Roman"/>
                <w:sz w:val="24"/>
                <w:szCs w:val="24"/>
              </w:rPr>
            </w:pPr>
            <w:r w:rsidRPr="001572A2">
              <w:rPr>
                <w:rFonts w:ascii="Times New Roman" w:hAnsi="Times New Roman" w:cs="Times New Roman"/>
                <w:sz w:val="24"/>
                <w:szCs w:val="24"/>
              </w:rPr>
              <w:t xml:space="preserve"> </w:t>
            </w:r>
            <w:r w:rsidRPr="001572A2">
              <w:rPr>
                <w:rFonts w:ascii="Times New Roman" w:hAnsi="Times New Roman" w:cs="Times New Roman"/>
                <w:b/>
                <w:sz w:val="24"/>
                <w:szCs w:val="24"/>
              </w:rPr>
              <w:t xml:space="preserve">Технический прогресс: </w:t>
            </w:r>
            <w:r w:rsidRPr="001572A2">
              <w:rPr>
                <w:rFonts w:ascii="Times New Roman" w:hAnsi="Times New Roman" w:cs="Times New Roman"/>
                <w:sz w:val="24"/>
                <w:szCs w:val="24"/>
              </w:rPr>
              <w:t>достижения науки и техники, транспорт.</w:t>
            </w:r>
          </w:p>
        </w:tc>
      </w:tr>
      <w:tr w:rsidR="001572A2" w:rsidRPr="001572A2" w:rsidTr="001A3CE2">
        <w:trPr>
          <w:jc w:val="center"/>
        </w:trPr>
        <w:tc>
          <w:tcPr>
            <w:tcW w:w="446" w:type="dxa"/>
            <w:tcBorders>
              <w:top w:val="double" w:sz="2" w:space="0" w:color="000080"/>
              <w:left w:val="double" w:sz="2" w:space="0" w:color="000080"/>
              <w:bottom w:val="double" w:sz="2" w:space="0" w:color="000080"/>
              <w:right w:val="nil"/>
            </w:tcBorders>
            <w:vAlign w:val="center"/>
            <w:hideMark/>
          </w:tcPr>
          <w:p w:rsidR="001572A2" w:rsidRPr="001572A2" w:rsidRDefault="001572A2" w:rsidP="001A3CE2">
            <w:pPr>
              <w:pStyle w:val="Standard"/>
              <w:snapToGrid w:val="0"/>
              <w:spacing w:before="28" w:after="28"/>
              <w:jc w:val="center"/>
              <w:rPr>
                <w:rFonts w:ascii="Times New Roman" w:hAnsi="Times New Roman" w:cs="Times New Roman"/>
                <w:b/>
                <w:sz w:val="24"/>
                <w:szCs w:val="24"/>
              </w:rPr>
            </w:pPr>
            <w:r w:rsidRPr="001572A2">
              <w:rPr>
                <w:rFonts w:ascii="Times New Roman" w:hAnsi="Times New Roman" w:cs="Times New Roman"/>
                <w:b/>
                <w:sz w:val="24"/>
                <w:szCs w:val="24"/>
              </w:rPr>
              <w:t>8</w:t>
            </w:r>
          </w:p>
        </w:tc>
        <w:tc>
          <w:tcPr>
            <w:tcW w:w="9394" w:type="dxa"/>
            <w:tcBorders>
              <w:top w:val="double" w:sz="2" w:space="0" w:color="000080"/>
              <w:left w:val="double" w:sz="2" w:space="0" w:color="000080"/>
              <w:bottom w:val="double" w:sz="2" w:space="0" w:color="000080"/>
              <w:right w:val="double" w:sz="2" w:space="0" w:color="000080"/>
            </w:tcBorders>
            <w:vAlign w:val="center"/>
          </w:tcPr>
          <w:p w:rsidR="001572A2" w:rsidRPr="001572A2" w:rsidRDefault="001572A2" w:rsidP="001A3CE2">
            <w:pPr>
              <w:pStyle w:val="Standard"/>
              <w:snapToGrid w:val="0"/>
              <w:spacing w:before="28" w:after="28"/>
              <w:jc w:val="both"/>
              <w:rPr>
                <w:rFonts w:ascii="Times New Roman" w:hAnsi="Times New Roman" w:cs="Times New Roman"/>
                <w:sz w:val="24"/>
                <w:szCs w:val="24"/>
              </w:rPr>
            </w:pPr>
            <w:r w:rsidRPr="001572A2">
              <w:rPr>
                <w:rFonts w:ascii="Times New Roman" w:hAnsi="Times New Roman" w:cs="Times New Roman"/>
                <w:b/>
                <w:sz w:val="24"/>
                <w:szCs w:val="24"/>
              </w:rPr>
              <w:t xml:space="preserve">Средства массовой информации и коммуникации. </w:t>
            </w:r>
            <w:r w:rsidRPr="001572A2">
              <w:rPr>
                <w:rFonts w:ascii="Times New Roman" w:hAnsi="Times New Roman" w:cs="Times New Roman"/>
                <w:sz w:val="24"/>
                <w:szCs w:val="24"/>
              </w:rPr>
              <w:t>Пресса, телевидение, радио, Интернет.</w:t>
            </w:r>
          </w:p>
        </w:tc>
      </w:tr>
      <w:tr w:rsidR="001572A2" w:rsidRPr="001572A2" w:rsidTr="001A3CE2">
        <w:trPr>
          <w:jc w:val="center"/>
        </w:trPr>
        <w:tc>
          <w:tcPr>
            <w:tcW w:w="446" w:type="dxa"/>
            <w:tcBorders>
              <w:top w:val="double" w:sz="2" w:space="0" w:color="000080"/>
              <w:left w:val="double" w:sz="2" w:space="0" w:color="000080"/>
              <w:bottom w:val="double" w:sz="2" w:space="0" w:color="000080"/>
              <w:right w:val="nil"/>
            </w:tcBorders>
            <w:vAlign w:val="center"/>
            <w:hideMark/>
          </w:tcPr>
          <w:p w:rsidR="001572A2" w:rsidRPr="001572A2" w:rsidRDefault="001572A2" w:rsidP="001A3CE2">
            <w:pPr>
              <w:pStyle w:val="Standard"/>
              <w:snapToGrid w:val="0"/>
              <w:spacing w:before="28" w:after="28"/>
              <w:jc w:val="center"/>
              <w:rPr>
                <w:rFonts w:ascii="Times New Roman" w:hAnsi="Times New Roman" w:cs="Times New Roman"/>
                <w:b/>
                <w:sz w:val="24"/>
                <w:szCs w:val="24"/>
              </w:rPr>
            </w:pPr>
            <w:r w:rsidRPr="001572A2">
              <w:rPr>
                <w:rFonts w:ascii="Times New Roman" w:hAnsi="Times New Roman" w:cs="Times New Roman"/>
                <w:b/>
                <w:sz w:val="24"/>
                <w:szCs w:val="24"/>
              </w:rPr>
              <w:lastRenderedPageBreak/>
              <w:t>9</w:t>
            </w:r>
          </w:p>
        </w:tc>
        <w:tc>
          <w:tcPr>
            <w:tcW w:w="9394" w:type="dxa"/>
            <w:tcBorders>
              <w:top w:val="double" w:sz="2" w:space="0" w:color="000080"/>
              <w:left w:val="double" w:sz="2" w:space="0" w:color="000080"/>
              <w:bottom w:val="double" w:sz="2" w:space="0" w:color="000080"/>
              <w:right w:val="double" w:sz="2" w:space="0" w:color="000080"/>
            </w:tcBorders>
            <w:vAlign w:val="center"/>
            <w:hideMark/>
          </w:tcPr>
          <w:p w:rsidR="001572A2" w:rsidRPr="001572A2" w:rsidRDefault="001572A2" w:rsidP="001A3CE2">
            <w:pPr>
              <w:pStyle w:val="Standard"/>
              <w:snapToGrid w:val="0"/>
              <w:spacing w:before="28" w:after="28"/>
              <w:jc w:val="both"/>
              <w:rPr>
                <w:rFonts w:ascii="Times New Roman" w:hAnsi="Times New Roman" w:cs="Times New Roman"/>
                <w:sz w:val="24"/>
                <w:szCs w:val="24"/>
              </w:rPr>
            </w:pPr>
            <w:r w:rsidRPr="001572A2">
              <w:rPr>
                <w:rFonts w:ascii="Times New Roman" w:hAnsi="Times New Roman" w:cs="Times New Roman"/>
                <w:b/>
                <w:sz w:val="24"/>
                <w:szCs w:val="24"/>
              </w:rPr>
              <w:t xml:space="preserve">     Родная страна </w:t>
            </w:r>
            <w:proofErr w:type="gramStart"/>
            <w:r w:rsidRPr="001572A2">
              <w:rPr>
                <w:rFonts w:ascii="Times New Roman" w:hAnsi="Times New Roman" w:cs="Times New Roman"/>
                <w:b/>
                <w:sz w:val="24"/>
                <w:szCs w:val="24"/>
              </w:rPr>
              <w:t>и</w:t>
            </w:r>
            <w:r w:rsidRPr="001572A2">
              <w:rPr>
                <w:rFonts w:ascii="Times New Roman" w:hAnsi="Times New Roman" w:cs="Times New Roman"/>
                <w:sz w:val="24"/>
                <w:szCs w:val="24"/>
              </w:rPr>
              <w:t xml:space="preserve">  </w:t>
            </w:r>
            <w:r w:rsidRPr="001572A2">
              <w:rPr>
                <w:rFonts w:ascii="Times New Roman" w:hAnsi="Times New Roman" w:cs="Times New Roman"/>
                <w:b/>
                <w:sz w:val="24"/>
                <w:szCs w:val="24"/>
              </w:rPr>
              <w:t>страны</w:t>
            </w:r>
            <w:proofErr w:type="gramEnd"/>
            <w:r w:rsidRPr="001572A2">
              <w:rPr>
                <w:rFonts w:ascii="Times New Roman" w:hAnsi="Times New Roman" w:cs="Times New Roman"/>
                <w:b/>
                <w:sz w:val="24"/>
                <w:szCs w:val="24"/>
              </w:rPr>
              <w:t xml:space="preserve"> изучаемого языка.</w:t>
            </w:r>
          </w:p>
          <w:p w:rsidR="001572A2" w:rsidRPr="001572A2" w:rsidRDefault="001572A2" w:rsidP="001A3CE2">
            <w:pPr>
              <w:pStyle w:val="Standard"/>
              <w:snapToGrid w:val="0"/>
              <w:spacing w:before="28" w:after="28"/>
              <w:jc w:val="both"/>
              <w:rPr>
                <w:rFonts w:ascii="Times New Roman" w:hAnsi="Times New Roman" w:cs="Times New Roman"/>
                <w:sz w:val="24"/>
                <w:szCs w:val="24"/>
              </w:rPr>
            </w:pPr>
            <w:r w:rsidRPr="001572A2">
              <w:rPr>
                <w:rFonts w:ascii="Times New Roman" w:hAnsi="Times New Roman" w:cs="Times New Roman"/>
                <w:sz w:val="24"/>
                <w:szCs w:val="24"/>
              </w:rPr>
              <w:t xml:space="preserve">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w:t>
            </w:r>
            <w:proofErr w:type="gramStart"/>
            <w:r w:rsidRPr="001572A2">
              <w:rPr>
                <w:rFonts w:ascii="Times New Roman" w:hAnsi="Times New Roman" w:cs="Times New Roman"/>
                <w:sz w:val="24"/>
                <w:szCs w:val="24"/>
              </w:rPr>
              <w:t>люди,  их</w:t>
            </w:r>
            <w:proofErr w:type="gramEnd"/>
            <w:r w:rsidRPr="001572A2">
              <w:rPr>
                <w:rFonts w:ascii="Times New Roman" w:hAnsi="Times New Roman" w:cs="Times New Roman"/>
                <w:sz w:val="24"/>
                <w:szCs w:val="24"/>
              </w:rPr>
              <w:t xml:space="preserve"> вклад в науку и мировую культуру.</w:t>
            </w:r>
          </w:p>
        </w:tc>
      </w:tr>
    </w:tbl>
    <w:p w:rsidR="001572A2" w:rsidRPr="001572A2" w:rsidRDefault="001572A2" w:rsidP="001572A2">
      <w:pPr>
        <w:rPr>
          <w:b/>
        </w:rPr>
      </w:pPr>
    </w:p>
    <w:p w:rsidR="001572A2" w:rsidRPr="001572A2" w:rsidRDefault="001572A2" w:rsidP="001572A2">
      <w:pPr>
        <w:pStyle w:val="Standard"/>
        <w:tabs>
          <w:tab w:val="left" w:pos="6521"/>
        </w:tabs>
        <w:spacing w:before="28" w:after="28"/>
        <w:jc w:val="both"/>
        <w:rPr>
          <w:rFonts w:ascii="Times New Roman" w:hAnsi="Times New Roman" w:cs="Times New Roman"/>
          <w:b/>
          <w:sz w:val="24"/>
          <w:szCs w:val="24"/>
        </w:rPr>
      </w:pPr>
      <w:r w:rsidRPr="001572A2">
        <w:rPr>
          <w:rFonts w:ascii="Times New Roman" w:hAnsi="Times New Roman" w:cs="Times New Roman"/>
          <w:b/>
          <w:sz w:val="24"/>
          <w:szCs w:val="24"/>
        </w:rPr>
        <w:tab/>
      </w:r>
      <w:r w:rsidRPr="001572A2">
        <w:rPr>
          <w:rFonts w:ascii="Times New Roman" w:hAnsi="Times New Roman" w:cs="Times New Roman"/>
          <w:b/>
          <w:sz w:val="24"/>
          <w:szCs w:val="24"/>
        </w:rPr>
        <w:tab/>
      </w:r>
    </w:p>
    <w:p w:rsidR="001572A2" w:rsidRPr="001572A2" w:rsidRDefault="001572A2" w:rsidP="001572A2">
      <w:pPr>
        <w:pStyle w:val="Standard"/>
        <w:tabs>
          <w:tab w:val="left" w:pos="708"/>
        </w:tabs>
        <w:spacing w:before="28" w:after="28"/>
        <w:jc w:val="both"/>
        <w:rPr>
          <w:rFonts w:ascii="Times New Roman" w:hAnsi="Times New Roman" w:cs="Times New Roman"/>
          <w:b/>
          <w:sz w:val="24"/>
          <w:szCs w:val="24"/>
        </w:rPr>
      </w:pPr>
    </w:p>
    <w:p w:rsidR="001572A2" w:rsidRPr="001572A2" w:rsidRDefault="001572A2" w:rsidP="001572A2">
      <w:pPr>
        <w:jc w:val="center"/>
        <w:rPr>
          <w:b/>
        </w:rPr>
      </w:pPr>
      <w:r w:rsidRPr="001572A2">
        <w:rPr>
          <w:b/>
        </w:rPr>
        <w:tab/>
        <w:t xml:space="preserve"> 7 класс </w:t>
      </w:r>
      <w:proofErr w:type="gramStart"/>
      <w:r w:rsidRPr="001572A2">
        <w:rPr>
          <w:b/>
        </w:rPr>
        <w:tab/>
        <w:t>(</w:t>
      </w:r>
      <w:proofErr w:type="gramEnd"/>
      <w:r w:rsidRPr="001572A2">
        <w:rPr>
          <w:b/>
        </w:rPr>
        <w:t>102 часа)</w:t>
      </w:r>
    </w:p>
    <w:tbl>
      <w:tblPr>
        <w:tblW w:w="0" w:type="auto"/>
        <w:tblLook w:val="04A0" w:firstRow="1" w:lastRow="0" w:firstColumn="1" w:lastColumn="0" w:noHBand="0" w:noVBand="1"/>
      </w:tblPr>
      <w:tblGrid>
        <w:gridCol w:w="817"/>
        <w:gridCol w:w="8754"/>
      </w:tblGrid>
      <w:tr w:rsidR="001572A2" w:rsidRPr="001572A2" w:rsidTr="001A3CE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1</w:t>
            </w:r>
          </w:p>
        </w:tc>
        <w:tc>
          <w:tcPr>
            <w:tcW w:w="8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2A2" w:rsidRPr="001572A2" w:rsidRDefault="001572A2" w:rsidP="001A3CE2">
            <w:pPr>
              <w:autoSpaceDE w:val="0"/>
              <w:autoSpaceDN w:val="0"/>
              <w:adjustRightInd w:val="0"/>
              <w:rPr>
                <w:b/>
                <w:color w:val="000000" w:themeColor="text1"/>
              </w:rPr>
            </w:pPr>
            <w:r w:rsidRPr="001572A2">
              <w:rPr>
                <w:b/>
                <w:color w:val="000000" w:themeColor="text1"/>
              </w:rPr>
              <w:t>Раздел 1</w:t>
            </w:r>
            <w:r w:rsidRPr="001572A2">
              <w:rPr>
                <w:b/>
                <w:i/>
                <w:color w:val="000000" w:themeColor="text1"/>
              </w:rPr>
              <w:t>.</w:t>
            </w:r>
            <w:r w:rsidRPr="001572A2">
              <w:rPr>
                <w:color w:val="000000" w:themeColor="text1"/>
              </w:rPr>
              <w:t xml:space="preserve"> </w:t>
            </w:r>
            <w:r w:rsidRPr="001572A2">
              <w:rPr>
                <w:b/>
                <w:color w:val="000000" w:themeColor="text1"/>
              </w:rPr>
              <w:t>Школа.</w:t>
            </w:r>
            <w:r w:rsidRPr="001572A2">
              <w:rPr>
                <w:color w:val="000000" w:themeColor="text1"/>
              </w:rPr>
              <w:t xml:space="preserve"> </w:t>
            </w:r>
            <w:r w:rsidRPr="001572A2">
              <w:rPr>
                <w:b/>
                <w:color w:val="000000" w:themeColor="text1"/>
              </w:rPr>
              <w:t xml:space="preserve">Школьное образование. (17ч)                                          </w:t>
            </w:r>
          </w:p>
          <w:p w:rsidR="001572A2" w:rsidRPr="001572A2" w:rsidRDefault="001572A2" w:rsidP="001A3CE2">
            <w:pPr>
              <w:autoSpaceDE w:val="0"/>
              <w:autoSpaceDN w:val="0"/>
              <w:adjustRightInd w:val="0"/>
              <w:rPr>
                <w:i/>
              </w:rPr>
            </w:pPr>
            <w:r w:rsidRPr="001572A2">
              <w:rPr>
                <w:b/>
                <w:color w:val="000000" w:themeColor="text1"/>
              </w:rPr>
              <w:t xml:space="preserve"> </w:t>
            </w:r>
            <w:r w:rsidRPr="001572A2">
              <w:rPr>
                <w:i/>
              </w:rPr>
              <w:t>Школа. Каникулы. Описание классной комнаты. Школьный день. Встречи выпускников. Содержимое школьного портфеля. Письменный стол. Система школьного образования в Великобритании. Школьные предметы. Правила поведения в школе.</w:t>
            </w:r>
          </w:p>
        </w:tc>
      </w:tr>
      <w:tr w:rsidR="001572A2" w:rsidRPr="001572A2" w:rsidTr="001A3CE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2</w:t>
            </w:r>
          </w:p>
        </w:tc>
        <w:tc>
          <w:tcPr>
            <w:tcW w:w="8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autoSpaceDE w:val="0"/>
              <w:autoSpaceDN w:val="0"/>
              <w:adjustRightInd w:val="0"/>
              <w:rPr>
                <w:b/>
                <w:color w:val="000000" w:themeColor="text1"/>
              </w:rPr>
            </w:pPr>
            <w:r w:rsidRPr="001572A2">
              <w:rPr>
                <w:b/>
              </w:rPr>
              <w:t>Раздел 2</w:t>
            </w:r>
            <w:r w:rsidRPr="001572A2">
              <w:rPr>
                <w:b/>
                <w:i/>
              </w:rPr>
              <w:t xml:space="preserve">. </w:t>
            </w:r>
            <w:r w:rsidRPr="001572A2">
              <w:rPr>
                <w:b/>
                <w:color w:val="000000" w:themeColor="text1"/>
              </w:rPr>
              <w:t>Языки мира. (17ч)</w:t>
            </w:r>
          </w:p>
          <w:p w:rsidR="001572A2" w:rsidRPr="001572A2" w:rsidRDefault="001572A2" w:rsidP="001A3CE2">
            <w:pPr>
              <w:autoSpaceDE w:val="0"/>
              <w:autoSpaceDN w:val="0"/>
              <w:adjustRightInd w:val="0"/>
              <w:rPr>
                <w:i/>
              </w:rPr>
            </w:pPr>
            <w:r w:rsidRPr="001572A2">
              <w:rPr>
                <w:i/>
                <w:color w:val="000000" w:themeColor="text1"/>
              </w:rPr>
              <w:t>Языки мира. Изучение иностранного языка. Путешествия. Английский язык. Урок английского языка. Способы изучения английского языка.</w:t>
            </w:r>
          </w:p>
        </w:tc>
      </w:tr>
      <w:tr w:rsidR="001572A2" w:rsidRPr="001572A2" w:rsidTr="001A3CE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3</w:t>
            </w:r>
          </w:p>
        </w:tc>
        <w:tc>
          <w:tcPr>
            <w:tcW w:w="8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autoSpaceDE w:val="0"/>
              <w:autoSpaceDN w:val="0"/>
              <w:adjustRightInd w:val="0"/>
              <w:rPr>
                <w:i/>
              </w:rPr>
            </w:pPr>
            <w:r w:rsidRPr="001572A2">
              <w:rPr>
                <w:b/>
              </w:rPr>
              <w:t>Раздел 3.</w:t>
            </w:r>
            <w:r w:rsidRPr="001572A2">
              <w:rPr>
                <w:b/>
                <w:i/>
              </w:rPr>
              <w:t xml:space="preserve"> </w:t>
            </w:r>
            <w:r w:rsidRPr="001572A2">
              <w:rPr>
                <w:b/>
                <w:color w:val="000000" w:themeColor="text1"/>
              </w:rPr>
              <w:t>Некоторые факты англоговорящего мира. (17</w:t>
            </w:r>
            <w:proofErr w:type="gramStart"/>
            <w:r w:rsidRPr="001572A2">
              <w:rPr>
                <w:b/>
                <w:color w:val="000000" w:themeColor="text1"/>
              </w:rPr>
              <w:t xml:space="preserve">ч)   </w:t>
            </w:r>
            <w:proofErr w:type="gramEnd"/>
            <w:r w:rsidRPr="001572A2">
              <w:rPr>
                <w:b/>
                <w:color w:val="000000" w:themeColor="text1"/>
              </w:rPr>
              <w:t xml:space="preserve">                                            </w:t>
            </w:r>
            <w:r w:rsidRPr="001572A2">
              <w:rPr>
                <w:rFonts w:eastAsia="SchoolBookSanPin"/>
                <w:i/>
              </w:rPr>
              <w:t>США: основные факты. Города США. География США. Австралия. Города Австралии. Канберра. Животные Австралии. Страны и города Европы.</w:t>
            </w:r>
          </w:p>
        </w:tc>
      </w:tr>
      <w:tr w:rsidR="001572A2" w:rsidRPr="001572A2" w:rsidTr="001A3CE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4</w:t>
            </w:r>
          </w:p>
        </w:tc>
        <w:tc>
          <w:tcPr>
            <w:tcW w:w="8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autoSpaceDE w:val="0"/>
              <w:autoSpaceDN w:val="0"/>
              <w:adjustRightInd w:val="0"/>
              <w:rPr>
                <w:i/>
              </w:rPr>
            </w:pPr>
            <w:r w:rsidRPr="001572A2">
              <w:rPr>
                <w:b/>
              </w:rPr>
              <w:t>Раздел 4</w:t>
            </w:r>
            <w:r w:rsidRPr="001572A2">
              <w:rPr>
                <w:b/>
                <w:i/>
              </w:rPr>
              <w:t xml:space="preserve">. </w:t>
            </w:r>
            <w:r w:rsidRPr="001572A2">
              <w:rPr>
                <w:b/>
                <w:color w:val="000000" w:themeColor="text1"/>
              </w:rPr>
              <w:t>Окружающий мир(17</w:t>
            </w:r>
            <w:proofErr w:type="gramStart"/>
            <w:r w:rsidRPr="001572A2">
              <w:rPr>
                <w:b/>
                <w:color w:val="000000" w:themeColor="text1"/>
              </w:rPr>
              <w:t xml:space="preserve">ч)   </w:t>
            </w:r>
            <w:proofErr w:type="gramEnd"/>
            <w:r w:rsidRPr="001572A2">
              <w:rPr>
                <w:b/>
                <w:color w:val="000000" w:themeColor="text1"/>
              </w:rPr>
              <w:t xml:space="preserve">                                                                                   </w:t>
            </w:r>
            <w:r w:rsidRPr="001572A2">
              <w:rPr>
                <w:i/>
              </w:rPr>
              <w:t xml:space="preserve">Мир птиц. Климатические и погодные условия обитания животных и растений. Мир </w:t>
            </w:r>
            <w:proofErr w:type="spellStart"/>
            <w:r w:rsidRPr="001572A2">
              <w:rPr>
                <w:i/>
              </w:rPr>
              <w:t>животных.Мир</w:t>
            </w:r>
            <w:proofErr w:type="spellEnd"/>
            <w:r w:rsidRPr="001572A2">
              <w:rPr>
                <w:i/>
              </w:rPr>
              <w:t xml:space="preserve"> насекомых. Сопоставление животного и растительного мира.</w:t>
            </w:r>
          </w:p>
        </w:tc>
      </w:tr>
      <w:tr w:rsidR="001572A2" w:rsidRPr="001572A2" w:rsidTr="001A3CE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r w:rsidRPr="001572A2">
              <w:t>5</w:t>
            </w:r>
          </w:p>
          <w:p w:rsidR="001572A2" w:rsidRPr="001572A2" w:rsidRDefault="001572A2" w:rsidP="001A3CE2">
            <w:pPr>
              <w:jc w:val="center"/>
            </w:pPr>
          </w:p>
        </w:tc>
        <w:tc>
          <w:tcPr>
            <w:tcW w:w="8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autoSpaceDE w:val="0"/>
              <w:autoSpaceDN w:val="0"/>
              <w:adjustRightInd w:val="0"/>
              <w:rPr>
                <w:i/>
              </w:rPr>
            </w:pPr>
            <w:r w:rsidRPr="001572A2">
              <w:rPr>
                <w:b/>
              </w:rPr>
              <w:t>Раздел 5</w:t>
            </w:r>
            <w:r w:rsidRPr="001572A2">
              <w:rPr>
                <w:b/>
                <w:i/>
              </w:rPr>
              <w:t xml:space="preserve">. </w:t>
            </w:r>
            <w:r w:rsidRPr="001572A2">
              <w:rPr>
                <w:b/>
                <w:color w:val="000000" w:themeColor="text1"/>
              </w:rPr>
              <w:t>Проблемы экологии. (17</w:t>
            </w:r>
            <w:proofErr w:type="gramStart"/>
            <w:r w:rsidRPr="001572A2">
              <w:rPr>
                <w:b/>
                <w:color w:val="000000" w:themeColor="text1"/>
              </w:rPr>
              <w:t xml:space="preserve">ч)   </w:t>
            </w:r>
            <w:proofErr w:type="gramEnd"/>
            <w:r w:rsidRPr="001572A2">
              <w:rPr>
                <w:b/>
                <w:color w:val="000000" w:themeColor="text1"/>
              </w:rPr>
              <w:t xml:space="preserve">                                                                                    </w:t>
            </w:r>
            <w:r w:rsidRPr="001572A2">
              <w:rPr>
                <w:i/>
                <w:color w:val="000000" w:themeColor="text1"/>
              </w:rPr>
              <w:t>Флора и фауна России. Экология как наука. Защита окружающей среды. Тропические леса и проблема их исчезновения. Динозавры. Климат. Солнечная система. Загрязнение водных ресурсов.</w:t>
            </w:r>
          </w:p>
        </w:tc>
      </w:tr>
      <w:tr w:rsidR="001572A2" w:rsidRPr="001572A2" w:rsidTr="001A3CE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p>
          <w:p w:rsidR="001572A2" w:rsidRPr="001572A2" w:rsidRDefault="001572A2" w:rsidP="001A3CE2">
            <w:pPr>
              <w:jc w:val="center"/>
            </w:pPr>
            <w:r w:rsidRPr="001572A2">
              <w:t>6</w:t>
            </w:r>
          </w:p>
        </w:tc>
        <w:tc>
          <w:tcPr>
            <w:tcW w:w="8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autoSpaceDE w:val="0"/>
              <w:autoSpaceDN w:val="0"/>
              <w:adjustRightInd w:val="0"/>
              <w:rPr>
                <w:i/>
              </w:rPr>
            </w:pPr>
            <w:r w:rsidRPr="001572A2">
              <w:rPr>
                <w:b/>
                <w:color w:val="000000" w:themeColor="text1"/>
              </w:rPr>
              <w:t>Раздел 6</w:t>
            </w:r>
            <w:r w:rsidRPr="001572A2">
              <w:rPr>
                <w:color w:val="000000" w:themeColor="text1"/>
              </w:rPr>
              <w:t>.</w:t>
            </w:r>
            <w:r w:rsidRPr="001572A2">
              <w:rPr>
                <w:b/>
                <w:color w:val="000000" w:themeColor="text1"/>
              </w:rPr>
              <w:t>Здоровый образ жизни. (17</w:t>
            </w:r>
            <w:proofErr w:type="gramStart"/>
            <w:r w:rsidRPr="001572A2">
              <w:rPr>
                <w:b/>
                <w:color w:val="000000" w:themeColor="text1"/>
              </w:rPr>
              <w:t xml:space="preserve">ч)   </w:t>
            </w:r>
            <w:proofErr w:type="gramEnd"/>
            <w:r w:rsidRPr="001572A2">
              <w:rPr>
                <w:b/>
                <w:color w:val="000000" w:themeColor="text1"/>
              </w:rPr>
              <w:t xml:space="preserve">                                                                       </w:t>
            </w:r>
            <w:r w:rsidRPr="001572A2">
              <w:rPr>
                <w:i/>
                <w:color w:val="000000" w:themeColor="text1"/>
              </w:rPr>
              <w:t>Здоровый образ жизни. Фаст-фуд. Макдоналдс. Внимательное отношение к здоровью. Продолжительность жизни. Болезни.</w:t>
            </w:r>
          </w:p>
        </w:tc>
      </w:tr>
      <w:tr w:rsidR="001572A2" w:rsidRPr="001572A2" w:rsidTr="001A3CE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jc w:val="center"/>
            </w:pPr>
          </w:p>
        </w:tc>
        <w:tc>
          <w:tcPr>
            <w:tcW w:w="8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2A2" w:rsidRPr="001572A2" w:rsidRDefault="001572A2" w:rsidP="001A3CE2">
            <w:pPr>
              <w:autoSpaceDE w:val="0"/>
              <w:autoSpaceDN w:val="0"/>
              <w:adjustRightInd w:val="0"/>
              <w:rPr>
                <w:b/>
                <w:i/>
              </w:rPr>
            </w:pPr>
          </w:p>
        </w:tc>
      </w:tr>
    </w:tbl>
    <w:p w:rsidR="001572A2" w:rsidRPr="001572A2" w:rsidRDefault="001572A2" w:rsidP="001572A2">
      <w:pPr>
        <w:pStyle w:val="Standard"/>
        <w:tabs>
          <w:tab w:val="left" w:pos="708"/>
        </w:tabs>
        <w:spacing w:before="28" w:after="28"/>
        <w:jc w:val="both"/>
        <w:rPr>
          <w:rFonts w:ascii="Times New Roman" w:hAnsi="Times New Roman" w:cs="Times New Roman"/>
          <w:b/>
          <w:sz w:val="24"/>
          <w:szCs w:val="24"/>
        </w:rPr>
      </w:pPr>
    </w:p>
    <w:p w:rsidR="001572A2" w:rsidRPr="001572A2" w:rsidRDefault="001572A2" w:rsidP="001572A2">
      <w:pPr>
        <w:jc w:val="center"/>
        <w:rPr>
          <w:b/>
        </w:rPr>
      </w:pPr>
      <w:r w:rsidRPr="001572A2">
        <w:rPr>
          <w:b/>
        </w:rPr>
        <w:t xml:space="preserve">8 класс </w:t>
      </w:r>
      <w:proofErr w:type="gramStart"/>
      <w:r w:rsidRPr="001572A2">
        <w:rPr>
          <w:b/>
        </w:rPr>
        <w:t xml:space="preserve">   (</w:t>
      </w:r>
      <w:proofErr w:type="gramEnd"/>
      <w:r w:rsidRPr="001572A2">
        <w:rPr>
          <w:b/>
        </w:rPr>
        <w:t>102 часа)</w:t>
      </w:r>
    </w:p>
    <w:tbl>
      <w:tblPr>
        <w:tblStyle w:val="af2"/>
        <w:tblW w:w="0" w:type="auto"/>
        <w:tblLook w:val="04A0" w:firstRow="1" w:lastRow="0" w:firstColumn="1" w:lastColumn="0" w:noHBand="0" w:noVBand="1"/>
      </w:tblPr>
      <w:tblGrid>
        <w:gridCol w:w="817"/>
        <w:gridCol w:w="8754"/>
      </w:tblGrid>
      <w:tr w:rsidR="001572A2" w:rsidRPr="001572A2" w:rsidTr="001A3CE2">
        <w:tc>
          <w:tcPr>
            <w:tcW w:w="817" w:type="dxa"/>
          </w:tcPr>
          <w:p w:rsidR="001572A2" w:rsidRPr="001572A2" w:rsidRDefault="001572A2" w:rsidP="001A3CE2">
            <w:pPr>
              <w:jc w:val="center"/>
            </w:pPr>
            <w:r w:rsidRPr="001572A2">
              <w:t>1</w:t>
            </w:r>
          </w:p>
        </w:tc>
        <w:tc>
          <w:tcPr>
            <w:tcW w:w="8754" w:type="dxa"/>
          </w:tcPr>
          <w:p w:rsidR="001572A2" w:rsidRPr="001572A2" w:rsidRDefault="001572A2" w:rsidP="001A3CE2">
            <w:pPr>
              <w:rPr>
                <w:i/>
              </w:rPr>
            </w:pPr>
            <w:r w:rsidRPr="001572A2">
              <w:rPr>
                <w:b/>
                <w:i/>
              </w:rPr>
              <w:t xml:space="preserve">Раздел 1. "Спорт и активный отдых. </w:t>
            </w:r>
            <w:r w:rsidRPr="001572A2">
              <w:rPr>
                <w:b/>
                <w:i/>
                <w:lang w:val="en-US"/>
              </w:rPr>
              <w:t xml:space="preserve">(Sport and Out- door Activities)." </w:t>
            </w:r>
            <w:r w:rsidRPr="001572A2">
              <w:rPr>
                <w:b/>
                <w:i/>
              </w:rPr>
              <w:t xml:space="preserve">(25 </w:t>
            </w:r>
            <w:proofErr w:type="gramStart"/>
            <w:r w:rsidRPr="001572A2">
              <w:rPr>
                <w:b/>
                <w:i/>
              </w:rPr>
              <w:t xml:space="preserve">часов)  </w:t>
            </w:r>
            <w:r w:rsidRPr="001572A2">
              <w:rPr>
                <w:rFonts w:eastAsia="SchoolBookSanPin"/>
              </w:rPr>
              <w:t>Летние</w:t>
            </w:r>
            <w:proofErr w:type="gramEnd"/>
            <w:r w:rsidRPr="001572A2">
              <w:rPr>
                <w:rFonts w:eastAsia="SchoolBookSanPin"/>
              </w:rPr>
              <w:t xml:space="preserve"> каникулы. Виды спорта. Популярные в Великобритании виды спорта. Олимпийские игры. Параолимпийские игры. Урок физкультуры. Тренерская карьера Татьяны Тарасовой. </w:t>
            </w:r>
            <w:proofErr w:type="spellStart"/>
            <w:r w:rsidRPr="001572A2">
              <w:rPr>
                <w:rFonts w:eastAsia="SchoolBookSanPin"/>
                <w:lang w:val="en-US"/>
              </w:rPr>
              <w:t>Бокс</w:t>
            </w:r>
            <w:proofErr w:type="spellEnd"/>
            <w:r w:rsidRPr="001572A2">
              <w:rPr>
                <w:rFonts w:eastAsia="SchoolBookSanPin"/>
                <w:i/>
              </w:rPr>
              <w:t xml:space="preserve"> </w:t>
            </w:r>
          </w:p>
        </w:tc>
      </w:tr>
      <w:tr w:rsidR="001572A2" w:rsidRPr="001572A2" w:rsidTr="001A3CE2">
        <w:tc>
          <w:tcPr>
            <w:tcW w:w="817" w:type="dxa"/>
          </w:tcPr>
          <w:p w:rsidR="001572A2" w:rsidRPr="001572A2" w:rsidRDefault="001572A2" w:rsidP="001A3CE2">
            <w:pPr>
              <w:jc w:val="center"/>
            </w:pPr>
            <w:r w:rsidRPr="001572A2">
              <w:t>2</w:t>
            </w:r>
          </w:p>
        </w:tc>
        <w:tc>
          <w:tcPr>
            <w:tcW w:w="8754" w:type="dxa"/>
          </w:tcPr>
          <w:p w:rsidR="001572A2" w:rsidRPr="001572A2" w:rsidRDefault="001572A2" w:rsidP="001A3CE2">
            <w:pPr>
              <w:autoSpaceDE w:val="0"/>
              <w:autoSpaceDN w:val="0"/>
              <w:adjustRightInd w:val="0"/>
              <w:rPr>
                <w:rFonts w:eastAsia="SchoolBookSanPin"/>
              </w:rPr>
            </w:pPr>
            <w:r w:rsidRPr="001572A2">
              <w:rPr>
                <w:b/>
                <w:i/>
              </w:rPr>
              <w:t>Раздел 2. «Театральное искусство (</w:t>
            </w:r>
            <w:r w:rsidRPr="001572A2">
              <w:rPr>
                <w:b/>
                <w:i/>
                <w:lang w:val="en-US"/>
              </w:rPr>
              <w:t>Performing</w:t>
            </w:r>
            <w:r w:rsidRPr="001572A2">
              <w:rPr>
                <w:b/>
                <w:i/>
              </w:rPr>
              <w:t xml:space="preserve"> </w:t>
            </w:r>
            <w:r w:rsidRPr="001572A2">
              <w:rPr>
                <w:b/>
                <w:i/>
                <w:lang w:val="en-US"/>
              </w:rPr>
              <w:t>Arts</w:t>
            </w:r>
            <w:r w:rsidRPr="001572A2">
              <w:rPr>
                <w:b/>
                <w:i/>
              </w:rPr>
              <w:t xml:space="preserve">: </w:t>
            </w:r>
            <w:r w:rsidRPr="001572A2">
              <w:rPr>
                <w:b/>
                <w:i/>
                <w:lang w:val="en-US"/>
              </w:rPr>
              <w:t>Theatre</w:t>
            </w:r>
            <w:r w:rsidRPr="001572A2">
              <w:rPr>
                <w:b/>
                <w:i/>
              </w:rPr>
              <w:t>)» (26 часов).</w:t>
            </w:r>
          </w:p>
          <w:p w:rsidR="001572A2" w:rsidRPr="001572A2" w:rsidRDefault="001572A2" w:rsidP="001A3CE2">
            <w:pPr>
              <w:autoSpaceDE w:val="0"/>
              <w:autoSpaceDN w:val="0"/>
              <w:adjustRightInd w:val="0"/>
              <w:rPr>
                <w:i/>
              </w:rPr>
            </w:pPr>
            <w:r w:rsidRPr="001572A2">
              <w:rPr>
                <w:rFonts w:eastAsia="SchoolBookSanPin"/>
              </w:rPr>
              <w:t xml:space="preserve">Изобразительное искусство. Театральное искусство. Одаренные дети. Популярные развлечения. Поход в театр. Творчество Уильяма Шекспира. Английский театр. </w:t>
            </w:r>
            <w:proofErr w:type="spellStart"/>
            <w:r w:rsidRPr="001572A2">
              <w:rPr>
                <w:rFonts w:eastAsia="SchoolBookSanPin"/>
                <w:lang w:val="en-US"/>
              </w:rPr>
              <w:t>Кукольный</w:t>
            </w:r>
            <w:proofErr w:type="spellEnd"/>
            <w:r w:rsidRPr="001572A2">
              <w:rPr>
                <w:rFonts w:eastAsia="SchoolBookSanPin"/>
                <w:lang w:val="en-US"/>
              </w:rPr>
              <w:t xml:space="preserve"> </w:t>
            </w:r>
            <w:proofErr w:type="spellStart"/>
            <w:r w:rsidRPr="001572A2">
              <w:rPr>
                <w:rFonts w:eastAsia="SchoolBookSanPin"/>
                <w:lang w:val="en-US"/>
              </w:rPr>
              <w:t>театр</w:t>
            </w:r>
            <w:proofErr w:type="spellEnd"/>
            <w:r w:rsidRPr="001572A2">
              <w:rPr>
                <w:rFonts w:eastAsia="SchoolBookSanPin"/>
                <w:lang w:val="en-US"/>
              </w:rPr>
              <w:t xml:space="preserve">. </w:t>
            </w:r>
            <w:proofErr w:type="spellStart"/>
            <w:r w:rsidRPr="001572A2">
              <w:rPr>
                <w:rFonts w:eastAsia="SchoolBookSanPin"/>
                <w:lang w:val="en-US"/>
              </w:rPr>
              <w:t>Театр</w:t>
            </w:r>
            <w:proofErr w:type="spellEnd"/>
            <w:r w:rsidRPr="001572A2">
              <w:rPr>
                <w:rFonts w:eastAsia="SchoolBookSanPin"/>
                <w:lang w:val="en-US"/>
              </w:rPr>
              <w:t xml:space="preserve"> </w:t>
            </w:r>
            <w:proofErr w:type="spellStart"/>
            <w:r w:rsidRPr="001572A2">
              <w:rPr>
                <w:rFonts w:eastAsia="SchoolBookSanPin"/>
                <w:lang w:val="en-US"/>
              </w:rPr>
              <w:t>пантомимы</w:t>
            </w:r>
            <w:proofErr w:type="spellEnd"/>
            <w:r w:rsidRPr="001572A2">
              <w:rPr>
                <w:rFonts w:eastAsia="SchoolBookSanPin"/>
                <w:lang w:val="en-US"/>
              </w:rPr>
              <w:t xml:space="preserve">. </w:t>
            </w:r>
            <w:proofErr w:type="spellStart"/>
            <w:r w:rsidRPr="001572A2">
              <w:rPr>
                <w:rFonts w:eastAsia="SchoolBookSanPin"/>
                <w:lang w:val="en-US"/>
              </w:rPr>
              <w:t>Музыка</w:t>
            </w:r>
            <w:proofErr w:type="spellEnd"/>
            <w:r w:rsidRPr="001572A2">
              <w:rPr>
                <w:rFonts w:eastAsia="SchoolBookSanPin"/>
                <w:lang w:val="en-US"/>
              </w:rPr>
              <w:t xml:space="preserve"> </w:t>
            </w:r>
            <w:proofErr w:type="spellStart"/>
            <w:r w:rsidRPr="001572A2">
              <w:rPr>
                <w:rFonts w:eastAsia="SchoolBookSanPin"/>
                <w:lang w:val="en-US"/>
              </w:rPr>
              <w:t>Петра</w:t>
            </w:r>
            <w:proofErr w:type="spellEnd"/>
            <w:r w:rsidRPr="001572A2">
              <w:rPr>
                <w:rFonts w:eastAsia="SchoolBookSanPin"/>
                <w:lang w:val="en-US"/>
              </w:rPr>
              <w:t xml:space="preserve"> </w:t>
            </w:r>
            <w:proofErr w:type="spellStart"/>
            <w:r w:rsidRPr="001572A2">
              <w:rPr>
                <w:rFonts w:eastAsia="SchoolBookSanPin"/>
                <w:lang w:val="en-US"/>
              </w:rPr>
              <w:t>Ильича</w:t>
            </w:r>
            <w:proofErr w:type="spellEnd"/>
            <w:r w:rsidRPr="001572A2">
              <w:rPr>
                <w:rFonts w:eastAsia="SchoolBookSanPin"/>
                <w:lang w:val="en-US"/>
              </w:rPr>
              <w:t xml:space="preserve"> </w:t>
            </w:r>
            <w:proofErr w:type="spellStart"/>
            <w:r w:rsidRPr="001572A2">
              <w:rPr>
                <w:rFonts w:eastAsia="SchoolBookSanPin"/>
                <w:lang w:val="en-US"/>
              </w:rPr>
              <w:t>Чайковского</w:t>
            </w:r>
            <w:proofErr w:type="spellEnd"/>
          </w:p>
        </w:tc>
      </w:tr>
      <w:tr w:rsidR="001572A2" w:rsidRPr="001572A2" w:rsidTr="001A3CE2">
        <w:tc>
          <w:tcPr>
            <w:tcW w:w="817" w:type="dxa"/>
          </w:tcPr>
          <w:p w:rsidR="001572A2" w:rsidRPr="001572A2" w:rsidRDefault="001572A2" w:rsidP="001A3CE2">
            <w:pPr>
              <w:jc w:val="center"/>
            </w:pPr>
            <w:r w:rsidRPr="001572A2">
              <w:t>3</w:t>
            </w:r>
          </w:p>
        </w:tc>
        <w:tc>
          <w:tcPr>
            <w:tcW w:w="8754" w:type="dxa"/>
          </w:tcPr>
          <w:p w:rsidR="001572A2" w:rsidRPr="001572A2" w:rsidRDefault="001572A2" w:rsidP="001A3CE2">
            <w:pPr>
              <w:autoSpaceDE w:val="0"/>
              <w:autoSpaceDN w:val="0"/>
              <w:adjustRightInd w:val="0"/>
              <w:rPr>
                <w:rFonts w:eastAsia="SchoolBookSanPin"/>
                <w:lang w:val="en-US"/>
              </w:rPr>
            </w:pPr>
            <w:r w:rsidRPr="001572A2">
              <w:rPr>
                <w:b/>
                <w:i/>
              </w:rPr>
              <w:t>Раздел</w:t>
            </w:r>
            <w:r w:rsidRPr="001572A2">
              <w:rPr>
                <w:b/>
                <w:i/>
                <w:lang w:val="en-US"/>
              </w:rPr>
              <w:t xml:space="preserve"> 3. «</w:t>
            </w:r>
            <w:proofErr w:type="gramStart"/>
            <w:r w:rsidRPr="001572A2">
              <w:rPr>
                <w:b/>
                <w:i/>
              </w:rPr>
              <w:t>Кино</w:t>
            </w:r>
            <w:r w:rsidRPr="001572A2">
              <w:rPr>
                <w:b/>
                <w:i/>
                <w:lang w:val="en-US"/>
              </w:rPr>
              <w:t>.(</w:t>
            </w:r>
            <w:proofErr w:type="gramEnd"/>
            <w:r w:rsidRPr="001572A2">
              <w:rPr>
                <w:b/>
                <w:i/>
                <w:lang w:val="en-US"/>
              </w:rPr>
              <w:t xml:space="preserve"> Performing Arts: Cinema» (26 </w:t>
            </w:r>
            <w:r w:rsidRPr="001572A2">
              <w:rPr>
                <w:b/>
                <w:i/>
              </w:rPr>
              <w:t>часов</w:t>
            </w:r>
            <w:r w:rsidRPr="001572A2">
              <w:rPr>
                <w:b/>
                <w:i/>
                <w:lang w:val="en-US"/>
              </w:rPr>
              <w:t>).</w:t>
            </w:r>
          </w:p>
          <w:p w:rsidR="001572A2" w:rsidRPr="001572A2" w:rsidRDefault="001572A2" w:rsidP="001A3CE2">
            <w:pPr>
              <w:autoSpaceDE w:val="0"/>
              <w:autoSpaceDN w:val="0"/>
              <w:adjustRightInd w:val="0"/>
              <w:rPr>
                <w:i/>
              </w:rPr>
            </w:pPr>
            <w:r w:rsidRPr="001572A2">
              <w:rPr>
                <w:rFonts w:eastAsia="SchoolBookSanPin"/>
              </w:rPr>
              <w:t xml:space="preserve">Кино. Чарли Чаплин. Современный кинотеатр. Поход в кинотеатр. Любимые фильмы. </w:t>
            </w:r>
            <w:proofErr w:type="spellStart"/>
            <w:r w:rsidRPr="001572A2">
              <w:rPr>
                <w:rFonts w:eastAsia="SchoolBookSanPin"/>
                <w:lang w:val="en-US"/>
              </w:rPr>
              <w:t>Мультфильмы</w:t>
            </w:r>
            <w:proofErr w:type="spellEnd"/>
            <w:r w:rsidRPr="001572A2">
              <w:rPr>
                <w:rFonts w:eastAsia="SchoolBookSanPin"/>
              </w:rPr>
              <w:t>.</w:t>
            </w:r>
          </w:p>
        </w:tc>
      </w:tr>
      <w:tr w:rsidR="001572A2" w:rsidRPr="001572A2" w:rsidTr="001A3CE2">
        <w:tc>
          <w:tcPr>
            <w:tcW w:w="817" w:type="dxa"/>
          </w:tcPr>
          <w:p w:rsidR="001572A2" w:rsidRPr="001572A2" w:rsidRDefault="001572A2" w:rsidP="001A3CE2">
            <w:pPr>
              <w:jc w:val="center"/>
            </w:pPr>
            <w:r w:rsidRPr="001572A2">
              <w:t>4</w:t>
            </w:r>
          </w:p>
        </w:tc>
        <w:tc>
          <w:tcPr>
            <w:tcW w:w="8754" w:type="dxa"/>
          </w:tcPr>
          <w:p w:rsidR="001572A2" w:rsidRPr="001572A2" w:rsidRDefault="001572A2" w:rsidP="001A3CE2">
            <w:pPr>
              <w:autoSpaceDE w:val="0"/>
              <w:autoSpaceDN w:val="0"/>
              <w:adjustRightInd w:val="0"/>
              <w:rPr>
                <w:rFonts w:eastAsia="SchoolBookSanPin"/>
              </w:rPr>
            </w:pPr>
            <w:r w:rsidRPr="001572A2">
              <w:rPr>
                <w:b/>
                <w:i/>
              </w:rPr>
              <w:t>Раздел</w:t>
            </w:r>
            <w:r w:rsidRPr="001572A2">
              <w:rPr>
                <w:b/>
                <w:i/>
                <w:lang w:val="en-US"/>
              </w:rPr>
              <w:t xml:space="preserve"> 4. </w:t>
            </w:r>
            <w:proofErr w:type="gramStart"/>
            <w:r w:rsidRPr="001572A2">
              <w:rPr>
                <w:b/>
                <w:i/>
                <w:lang w:val="en-US"/>
              </w:rPr>
              <w:t>«</w:t>
            </w:r>
            <w:r w:rsidRPr="001572A2">
              <w:rPr>
                <w:color w:val="000000" w:themeColor="text1"/>
                <w:lang w:val="en-US"/>
              </w:rPr>
              <w:t xml:space="preserve"> </w:t>
            </w:r>
            <w:r w:rsidRPr="001572A2">
              <w:rPr>
                <w:b/>
                <w:i/>
              </w:rPr>
              <w:t>Выдающиеся</w:t>
            </w:r>
            <w:proofErr w:type="gramEnd"/>
            <w:r w:rsidRPr="001572A2">
              <w:rPr>
                <w:b/>
                <w:i/>
                <w:lang w:val="en-US"/>
              </w:rPr>
              <w:t xml:space="preserve"> </w:t>
            </w:r>
            <w:r w:rsidRPr="001572A2">
              <w:rPr>
                <w:b/>
                <w:i/>
              </w:rPr>
              <w:t>люди</w:t>
            </w:r>
            <w:r w:rsidRPr="001572A2">
              <w:rPr>
                <w:b/>
                <w:i/>
                <w:lang w:val="en-US"/>
              </w:rPr>
              <w:t xml:space="preserve">.( The Whole World Knows Them ». </w:t>
            </w:r>
            <w:r w:rsidRPr="001572A2">
              <w:rPr>
                <w:b/>
                <w:i/>
              </w:rPr>
              <w:t>(25 часов).</w:t>
            </w:r>
          </w:p>
          <w:p w:rsidR="001572A2" w:rsidRPr="001572A2" w:rsidRDefault="001572A2" w:rsidP="001A3CE2">
            <w:pPr>
              <w:autoSpaceDE w:val="0"/>
              <w:autoSpaceDN w:val="0"/>
              <w:adjustRightInd w:val="0"/>
              <w:rPr>
                <w:i/>
              </w:rPr>
            </w:pPr>
            <w:r w:rsidRPr="001572A2">
              <w:rPr>
                <w:rFonts w:eastAsia="SchoolBookSanPin"/>
              </w:rPr>
              <w:t xml:space="preserve">Выдающиеся люди. Знаменитые художники и писатели. Важные события в мировой истории. Исаак Ньютон. Екатерина Великая. Михаил Ломоносов. Бенджамин Франклин. Примеры для подражания. </w:t>
            </w:r>
            <w:proofErr w:type="spellStart"/>
            <w:r w:rsidRPr="001572A2">
              <w:rPr>
                <w:rFonts w:eastAsia="SchoolBookSanPin"/>
                <w:lang w:val="en-US"/>
              </w:rPr>
              <w:t>Королева</w:t>
            </w:r>
            <w:proofErr w:type="spellEnd"/>
            <w:r w:rsidRPr="001572A2">
              <w:rPr>
                <w:rFonts w:eastAsia="SchoolBookSanPin"/>
                <w:lang w:val="en-US"/>
              </w:rPr>
              <w:t xml:space="preserve"> </w:t>
            </w:r>
            <w:proofErr w:type="spellStart"/>
            <w:r w:rsidRPr="001572A2">
              <w:rPr>
                <w:rFonts w:eastAsia="SchoolBookSanPin"/>
                <w:lang w:val="en-US"/>
              </w:rPr>
              <w:t>Виктория</w:t>
            </w:r>
            <w:proofErr w:type="spellEnd"/>
            <w:r w:rsidRPr="001572A2">
              <w:rPr>
                <w:rFonts w:eastAsia="SchoolBookSanPin"/>
                <w:lang w:val="en-US"/>
              </w:rPr>
              <w:t xml:space="preserve">. </w:t>
            </w:r>
            <w:proofErr w:type="spellStart"/>
            <w:r w:rsidRPr="001572A2">
              <w:rPr>
                <w:rFonts w:eastAsia="SchoolBookSanPin"/>
                <w:lang w:val="en-US"/>
              </w:rPr>
              <w:t>ЕлизаветаII</w:t>
            </w:r>
            <w:proofErr w:type="spellEnd"/>
            <w:r w:rsidRPr="001572A2">
              <w:rPr>
                <w:rFonts w:eastAsia="SchoolBookSanPin"/>
                <w:lang w:val="en-US"/>
              </w:rPr>
              <w:t xml:space="preserve">. </w:t>
            </w:r>
            <w:proofErr w:type="spellStart"/>
            <w:r w:rsidRPr="001572A2">
              <w:rPr>
                <w:rFonts w:eastAsia="SchoolBookSanPin"/>
                <w:lang w:val="en-US"/>
              </w:rPr>
              <w:t>Стив</w:t>
            </w:r>
            <w:proofErr w:type="spellEnd"/>
            <w:r w:rsidRPr="001572A2">
              <w:rPr>
                <w:rFonts w:eastAsia="SchoolBookSanPin"/>
                <w:lang w:val="en-US"/>
              </w:rPr>
              <w:t xml:space="preserve"> </w:t>
            </w:r>
            <w:proofErr w:type="spellStart"/>
            <w:r w:rsidRPr="001572A2">
              <w:rPr>
                <w:rFonts w:eastAsia="SchoolBookSanPin"/>
                <w:lang w:val="en-US"/>
              </w:rPr>
              <w:t>Джобс</w:t>
            </w:r>
            <w:proofErr w:type="spellEnd"/>
            <w:r w:rsidRPr="001572A2">
              <w:rPr>
                <w:rFonts w:eastAsia="SchoolBookSanPin"/>
                <w:lang w:val="en-US"/>
              </w:rPr>
              <w:t xml:space="preserve">. </w:t>
            </w:r>
            <w:proofErr w:type="spellStart"/>
            <w:r w:rsidRPr="001572A2">
              <w:rPr>
                <w:rFonts w:eastAsia="SchoolBookSanPin"/>
                <w:lang w:val="en-US"/>
              </w:rPr>
              <w:t>Конфуций</w:t>
            </w:r>
            <w:proofErr w:type="spellEnd"/>
            <w:r w:rsidRPr="001572A2">
              <w:rPr>
                <w:rFonts w:eastAsia="SchoolBookSanPin"/>
                <w:lang w:val="en-US"/>
              </w:rPr>
              <w:t xml:space="preserve">. </w:t>
            </w:r>
            <w:proofErr w:type="spellStart"/>
            <w:r w:rsidRPr="001572A2">
              <w:rPr>
                <w:rFonts w:eastAsia="SchoolBookSanPin"/>
                <w:lang w:val="en-US"/>
              </w:rPr>
              <w:t>Мать</w:t>
            </w:r>
            <w:proofErr w:type="spellEnd"/>
            <w:r w:rsidRPr="001572A2">
              <w:rPr>
                <w:rFonts w:eastAsia="SchoolBookSanPin"/>
                <w:lang w:val="en-US"/>
              </w:rPr>
              <w:t xml:space="preserve"> </w:t>
            </w:r>
            <w:proofErr w:type="spellStart"/>
            <w:r w:rsidRPr="001572A2">
              <w:rPr>
                <w:rFonts w:eastAsia="SchoolBookSanPin"/>
                <w:lang w:val="en-US"/>
              </w:rPr>
              <w:t>Тереза</w:t>
            </w:r>
            <w:proofErr w:type="spellEnd"/>
            <w:r w:rsidRPr="001572A2">
              <w:rPr>
                <w:rFonts w:eastAsia="SchoolBookSanPin"/>
              </w:rPr>
              <w:t>.</w:t>
            </w:r>
          </w:p>
        </w:tc>
      </w:tr>
    </w:tbl>
    <w:p w:rsidR="001572A2" w:rsidRPr="001572A2" w:rsidRDefault="001572A2" w:rsidP="001572A2"/>
    <w:p w:rsidR="001572A2" w:rsidRPr="001572A2" w:rsidRDefault="001572A2" w:rsidP="001572A2">
      <w:pPr>
        <w:tabs>
          <w:tab w:val="center" w:pos="4677"/>
          <w:tab w:val="left" w:pos="8029"/>
        </w:tabs>
        <w:rPr>
          <w:b/>
        </w:rPr>
      </w:pPr>
      <w:r w:rsidRPr="001572A2">
        <w:rPr>
          <w:b/>
        </w:rPr>
        <w:tab/>
        <w:t xml:space="preserve"> 9 класс </w:t>
      </w:r>
      <w:proofErr w:type="gramStart"/>
      <w:r w:rsidRPr="001572A2">
        <w:rPr>
          <w:b/>
        </w:rPr>
        <w:t xml:space="preserve">   (</w:t>
      </w:r>
      <w:proofErr w:type="gramEnd"/>
      <w:r w:rsidRPr="001572A2">
        <w:rPr>
          <w:b/>
        </w:rPr>
        <w:t>102 часа)</w:t>
      </w:r>
      <w:r w:rsidRPr="001572A2">
        <w:rPr>
          <w:b/>
        </w:rPr>
        <w:tab/>
      </w:r>
    </w:p>
    <w:tbl>
      <w:tblPr>
        <w:tblStyle w:val="af2"/>
        <w:tblW w:w="0" w:type="auto"/>
        <w:tblLook w:val="04A0" w:firstRow="1" w:lastRow="0" w:firstColumn="1" w:lastColumn="0" w:noHBand="0" w:noVBand="1"/>
      </w:tblPr>
      <w:tblGrid>
        <w:gridCol w:w="1044"/>
        <w:gridCol w:w="8754"/>
      </w:tblGrid>
      <w:tr w:rsidR="001572A2" w:rsidRPr="001572A2" w:rsidTr="001A3CE2">
        <w:tc>
          <w:tcPr>
            <w:tcW w:w="817" w:type="dxa"/>
          </w:tcPr>
          <w:p w:rsidR="001572A2" w:rsidRPr="001572A2" w:rsidRDefault="001572A2" w:rsidP="001A3CE2">
            <w:pPr>
              <w:jc w:val="center"/>
            </w:pPr>
            <w:r w:rsidRPr="001572A2">
              <w:rPr>
                <w:b/>
              </w:rPr>
              <w:tab/>
            </w:r>
            <w:r w:rsidRPr="001572A2">
              <w:t>1</w:t>
            </w:r>
          </w:p>
        </w:tc>
        <w:tc>
          <w:tcPr>
            <w:tcW w:w="8754" w:type="dxa"/>
          </w:tcPr>
          <w:p w:rsidR="001572A2" w:rsidRPr="001572A2" w:rsidRDefault="001572A2" w:rsidP="001A3CE2">
            <w:pPr>
              <w:autoSpaceDE w:val="0"/>
              <w:autoSpaceDN w:val="0"/>
              <w:adjustRightInd w:val="0"/>
              <w:rPr>
                <w:b/>
                <w:i/>
              </w:rPr>
            </w:pPr>
            <w:r w:rsidRPr="001572A2">
              <w:rPr>
                <w:b/>
                <w:i/>
              </w:rPr>
              <w:t xml:space="preserve">Раздел 1. «СМИ» Средства массовой информации: телевидение. (25 </w:t>
            </w:r>
            <w:proofErr w:type="gramStart"/>
            <w:r w:rsidRPr="001572A2">
              <w:rPr>
                <w:b/>
                <w:i/>
              </w:rPr>
              <w:t xml:space="preserve">часов)  </w:t>
            </w:r>
            <w:r w:rsidRPr="001572A2">
              <w:rPr>
                <w:rFonts w:eastAsia="SchoolBookSanPin"/>
              </w:rPr>
              <w:t>Средства</w:t>
            </w:r>
            <w:proofErr w:type="gramEnd"/>
            <w:r w:rsidRPr="001572A2">
              <w:rPr>
                <w:rFonts w:eastAsia="SchoolBookSanPin"/>
              </w:rPr>
              <w:t xml:space="preserve"> массовой информации. Телевизионные программы. Корпорация Би-Би-Си. Телевидение в учебном процессе. Выбор телеканалов для просмотра. Современное телевидение. Интернет. Общение с помощью бумажных и электронных писем.</w:t>
            </w:r>
          </w:p>
          <w:p w:rsidR="001572A2" w:rsidRPr="001572A2" w:rsidRDefault="001572A2" w:rsidP="001A3CE2">
            <w:pPr>
              <w:rPr>
                <w:i/>
              </w:rPr>
            </w:pPr>
          </w:p>
        </w:tc>
      </w:tr>
      <w:tr w:rsidR="001572A2" w:rsidRPr="001572A2" w:rsidTr="001A3CE2">
        <w:tc>
          <w:tcPr>
            <w:tcW w:w="817" w:type="dxa"/>
          </w:tcPr>
          <w:p w:rsidR="001572A2" w:rsidRPr="001572A2" w:rsidRDefault="001572A2" w:rsidP="001A3CE2">
            <w:pPr>
              <w:jc w:val="center"/>
            </w:pPr>
            <w:r w:rsidRPr="001572A2">
              <w:t>2</w:t>
            </w:r>
          </w:p>
        </w:tc>
        <w:tc>
          <w:tcPr>
            <w:tcW w:w="8754" w:type="dxa"/>
          </w:tcPr>
          <w:p w:rsidR="001572A2" w:rsidRPr="001572A2" w:rsidRDefault="001572A2" w:rsidP="001A3CE2">
            <w:pPr>
              <w:autoSpaceDE w:val="0"/>
              <w:autoSpaceDN w:val="0"/>
              <w:adjustRightInd w:val="0"/>
              <w:rPr>
                <w:rFonts w:eastAsia="SchoolBookSanPin"/>
              </w:rPr>
            </w:pPr>
            <w:r w:rsidRPr="001572A2">
              <w:rPr>
                <w:b/>
                <w:i/>
              </w:rPr>
              <w:t xml:space="preserve">Раздел 2. «Печатные </w:t>
            </w:r>
            <w:proofErr w:type="gramStart"/>
            <w:r w:rsidRPr="001572A2">
              <w:rPr>
                <w:b/>
                <w:i/>
              </w:rPr>
              <w:t>издания :</w:t>
            </w:r>
            <w:proofErr w:type="gramEnd"/>
            <w:r w:rsidRPr="001572A2">
              <w:rPr>
                <w:b/>
                <w:i/>
              </w:rPr>
              <w:t xml:space="preserve"> книги, журналы, газеты» (26 часов).</w:t>
            </w:r>
            <w:r w:rsidRPr="001572A2">
              <w:rPr>
                <w:rFonts w:eastAsia="SchoolBookSanPin"/>
              </w:rPr>
              <w:t xml:space="preserve"> </w:t>
            </w:r>
          </w:p>
          <w:p w:rsidR="001572A2" w:rsidRPr="001572A2" w:rsidRDefault="001572A2" w:rsidP="001A3CE2">
            <w:pPr>
              <w:autoSpaceDE w:val="0"/>
              <w:autoSpaceDN w:val="0"/>
              <w:adjustRightInd w:val="0"/>
              <w:rPr>
                <w:rFonts w:eastAsia="SchoolBookSanPin"/>
              </w:rPr>
            </w:pPr>
            <w:r w:rsidRPr="001572A2">
              <w:rPr>
                <w:rFonts w:eastAsia="SchoolBookSanPin"/>
              </w:rPr>
              <w:t xml:space="preserve">Сетевой жаргон </w:t>
            </w:r>
            <w:proofErr w:type="spellStart"/>
            <w:r w:rsidRPr="001572A2">
              <w:rPr>
                <w:rFonts w:eastAsia="SchoolBookSanPin"/>
              </w:rPr>
              <w:t>Weblish</w:t>
            </w:r>
            <w:proofErr w:type="spellEnd"/>
            <w:r w:rsidRPr="001572A2">
              <w:rPr>
                <w:rFonts w:eastAsia="SchoolBookSanPin"/>
              </w:rPr>
              <w:t>. Предпочтения в чтении. Посещение библиотеки.</w:t>
            </w:r>
          </w:p>
          <w:p w:rsidR="001572A2" w:rsidRPr="001572A2" w:rsidRDefault="001572A2" w:rsidP="001A3CE2">
            <w:pPr>
              <w:autoSpaceDE w:val="0"/>
              <w:autoSpaceDN w:val="0"/>
              <w:adjustRightInd w:val="0"/>
              <w:rPr>
                <w:i/>
              </w:rPr>
            </w:pPr>
            <w:r w:rsidRPr="001572A2">
              <w:rPr>
                <w:rFonts w:eastAsia="SchoolBookSanPin"/>
              </w:rPr>
              <w:t xml:space="preserve">Музей Шерлока Холмса. Самые известные библиотеки мира. Литературные жанры.  Британская пресса. Различные журналы. Журналистика. Творчество Джоан Роулинг. Электронные книги. Энциклопедия </w:t>
            </w:r>
            <w:proofErr w:type="spellStart"/>
            <w:r w:rsidRPr="001572A2">
              <w:rPr>
                <w:rFonts w:eastAsia="SchoolBookSanPin"/>
              </w:rPr>
              <w:t>Британника</w:t>
            </w:r>
            <w:proofErr w:type="spellEnd"/>
            <w:r w:rsidRPr="001572A2">
              <w:rPr>
                <w:rFonts w:eastAsia="SchoolBookSanPin"/>
              </w:rPr>
              <w:t>.</w:t>
            </w:r>
          </w:p>
        </w:tc>
      </w:tr>
      <w:tr w:rsidR="001572A2" w:rsidRPr="001572A2" w:rsidTr="001A3CE2">
        <w:tc>
          <w:tcPr>
            <w:tcW w:w="817" w:type="dxa"/>
          </w:tcPr>
          <w:p w:rsidR="001572A2" w:rsidRPr="001572A2" w:rsidRDefault="001572A2" w:rsidP="001A3CE2">
            <w:pPr>
              <w:jc w:val="center"/>
            </w:pPr>
            <w:r w:rsidRPr="001572A2">
              <w:t>3</w:t>
            </w:r>
          </w:p>
        </w:tc>
        <w:tc>
          <w:tcPr>
            <w:tcW w:w="8754" w:type="dxa"/>
          </w:tcPr>
          <w:p w:rsidR="001572A2" w:rsidRPr="001572A2" w:rsidRDefault="001572A2" w:rsidP="001A3CE2">
            <w:pPr>
              <w:autoSpaceDE w:val="0"/>
              <w:autoSpaceDN w:val="0"/>
              <w:adjustRightInd w:val="0"/>
              <w:rPr>
                <w:rFonts w:eastAsia="SchoolBookSanPin"/>
              </w:rPr>
            </w:pPr>
            <w:r w:rsidRPr="001572A2">
              <w:rPr>
                <w:b/>
                <w:i/>
              </w:rPr>
              <w:t>Раздел 3. «Технический прогресс» (26 часов).</w:t>
            </w:r>
            <w:r w:rsidRPr="001572A2">
              <w:rPr>
                <w:rFonts w:eastAsia="SchoolBookSanPin"/>
              </w:rPr>
              <w:t xml:space="preserve"> </w:t>
            </w:r>
          </w:p>
          <w:p w:rsidR="001572A2" w:rsidRPr="001572A2" w:rsidRDefault="001572A2" w:rsidP="001A3CE2">
            <w:pPr>
              <w:autoSpaceDE w:val="0"/>
              <w:autoSpaceDN w:val="0"/>
              <w:adjustRightInd w:val="0"/>
              <w:rPr>
                <w:i/>
              </w:rPr>
            </w:pPr>
            <w:r w:rsidRPr="001572A2">
              <w:rPr>
                <w:rFonts w:eastAsia="SchoolBookSanPin"/>
              </w:rPr>
              <w:t xml:space="preserve">Известные ученые. Термины </w:t>
            </w:r>
            <w:r w:rsidRPr="001572A2">
              <w:rPr>
                <w:rFonts w:ascii="Cambria Math" w:eastAsia="SchoolBookSanPin" w:hAnsi="Cambria Math" w:cs="Cambria Math"/>
              </w:rPr>
              <w:t>≪</w:t>
            </w:r>
            <w:r w:rsidRPr="001572A2">
              <w:rPr>
                <w:rFonts w:eastAsia="SchoolBookSanPin"/>
              </w:rPr>
              <w:t>наука</w:t>
            </w:r>
            <w:r w:rsidRPr="001572A2">
              <w:rPr>
                <w:rFonts w:ascii="Cambria Math" w:eastAsia="SchoolBookSanPin" w:hAnsi="Cambria Math" w:cs="Cambria Math"/>
              </w:rPr>
              <w:t>≫</w:t>
            </w:r>
            <w:r w:rsidRPr="001572A2">
              <w:rPr>
                <w:rFonts w:eastAsia="SchoolBookSanPin"/>
              </w:rPr>
              <w:t xml:space="preserve"> и </w:t>
            </w:r>
            <w:r w:rsidRPr="001572A2">
              <w:rPr>
                <w:rFonts w:ascii="Cambria Math" w:eastAsia="SchoolBookSanPin" w:hAnsi="Cambria Math" w:cs="Cambria Math"/>
              </w:rPr>
              <w:t>≪</w:t>
            </w:r>
            <w:r w:rsidRPr="001572A2">
              <w:rPr>
                <w:rFonts w:eastAsia="SchoolBookSanPin"/>
              </w:rPr>
              <w:t>техника</w:t>
            </w:r>
            <w:r w:rsidRPr="001572A2">
              <w:rPr>
                <w:rFonts w:ascii="Cambria Math" w:eastAsia="SchoolBookSanPin" w:hAnsi="Cambria Math" w:cs="Cambria Math"/>
              </w:rPr>
              <w:t>≫</w:t>
            </w:r>
            <w:r w:rsidRPr="001572A2">
              <w:rPr>
                <w:rFonts w:eastAsia="SchoolBookSanPin"/>
              </w:rPr>
              <w:t xml:space="preserve">. Важные науки. Индустриальная революция. История развития техники.  Орудия труда и современные бытовые приборы. Наука и медицина. Нил </w:t>
            </w:r>
            <w:proofErr w:type="spellStart"/>
            <w:r w:rsidRPr="001572A2">
              <w:rPr>
                <w:rFonts w:eastAsia="SchoolBookSanPin"/>
              </w:rPr>
              <w:t>Армстронг</w:t>
            </w:r>
            <w:proofErr w:type="spellEnd"/>
            <w:r w:rsidRPr="001572A2">
              <w:rPr>
                <w:rFonts w:eastAsia="SchoolBookSanPin"/>
              </w:rPr>
              <w:t>. Исследования космоса</w:t>
            </w:r>
          </w:p>
        </w:tc>
      </w:tr>
      <w:tr w:rsidR="001572A2" w:rsidRPr="001572A2" w:rsidTr="001A3CE2">
        <w:tc>
          <w:tcPr>
            <w:tcW w:w="817" w:type="dxa"/>
          </w:tcPr>
          <w:p w:rsidR="001572A2" w:rsidRPr="001572A2" w:rsidRDefault="001572A2" w:rsidP="001A3CE2">
            <w:pPr>
              <w:jc w:val="center"/>
            </w:pPr>
            <w:r w:rsidRPr="001572A2">
              <w:t>4</w:t>
            </w:r>
          </w:p>
        </w:tc>
        <w:tc>
          <w:tcPr>
            <w:tcW w:w="8754" w:type="dxa"/>
          </w:tcPr>
          <w:p w:rsidR="001572A2" w:rsidRPr="001572A2" w:rsidRDefault="001572A2" w:rsidP="001A3CE2">
            <w:pPr>
              <w:autoSpaceDE w:val="0"/>
              <w:autoSpaceDN w:val="0"/>
              <w:adjustRightInd w:val="0"/>
              <w:rPr>
                <w:rFonts w:eastAsia="SchoolBookSanPin"/>
              </w:rPr>
            </w:pPr>
            <w:r w:rsidRPr="001572A2">
              <w:rPr>
                <w:b/>
                <w:i/>
              </w:rPr>
              <w:t>Раздел 4. «Быть подростком». (25 часов).</w:t>
            </w:r>
          </w:p>
          <w:p w:rsidR="001572A2" w:rsidRPr="001572A2" w:rsidRDefault="001572A2" w:rsidP="001A3CE2">
            <w:pPr>
              <w:autoSpaceDE w:val="0"/>
              <w:autoSpaceDN w:val="0"/>
              <w:adjustRightInd w:val="0"/>
              <w:rPr>
                <w:rFonts w:eastAsia="SchoolBookSanPin"/>
              </w:rPr>
            </w:pPr>
            <w:r w:rsidRPr="001572A2">
              <w:rPr>
                <w:rFonts w:eastAsia="SchoolBookSanPin"/>
              </w:rPr>
              <w:t>Поведение подростков дома и в школе. Проблема карманных денег. Работа для подростков. Творчество Джерома Дэвида Сэлинджера. Проблема отцов и детей.</w:t>
            </w:r>
          </w:p>
          <w:p w:rsidR="001572A2" w:rsidRPr="001572A2" w:rsidRDefault="001572A2" w:rsidP="001A3CE2">
            <w:pPr>
              <w:autoSpaceDE w:val="0"/>
              <w:autoSpaceDN w:val="0"/>
              <w:adjustRightInd w:val="0"/>
              <w:rPr>
                <w:i/>
              </w:rPr>
            </w:pPr>
            <w:r w:rsidRPr="001572A2">
              <w:rPr>
                <w:rFonts w:eastAsia="SchoolBookSanPin"/>
              </w:rPr>
              <w:t>Проблема расизма. Проблема иммиграции. Подростки и азартные игры. Детские и молодежные организации в России и других странах. Легко ли быть подростком.</w:t>
            </w:r>
          </w:p>
        </w:tc>
      </w:tr>
    </w:tbl>
    <w:p w:rsidR="001572A2" w:rsidRDefault="001572A2" w:rsidP="001572A2">
      <w:pPr>
        <w:tabs>
          <w:tab w:val="left" w:pos="1861"/>
        </w:tabs>
      </w:pPr>
      <w:r w:rsidRPr="00307755">
        <w:tab/>
      </w:r>
    </w:p>
    <w:p w:rsidR="00203A0E" w:rsidRDefault="00203A0E" w:rsidP="00203A0E">
      <w:pPr>
        <w:ind w:firstLine="708"/>
        <w:jc w:val="both"/>
        <w:rPr>
          <w:rFonts w:eastAsia="SchoolBookSanPin"/>
          <w:b/>
        </w:rPr>
      </w:pPr>
    </w:p>
    <w:p w:rsidR="00203A0E" w:rsidRDefault="00203A0E"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203A0E" w:rsidRDefault="00203A0E" w:rsidP="00203A0E">
      <w:pPr>
        <w:ind w:firstLine="708"/>
        <w:jc w:val="both"/>
        <w:rPr>
          <w:rFonts w:eastAsia="SchoolBookSanPin"/>
          <w:b/>
        </w:rPr>
      </w:pPr>
      <w:r>
        <w:rPr>
          <w:rFonts w:eastAsia="SchoolBookSanPin"/>
          <w:b/>
        </w:rPr>
        <w:lastRenderedPageBreak/>
        <w:t>Р</w:t>
      </w:r>
      <w:r w:rsidRPr="00CF6FCC">
        <w:rPr>
          <w:rFonts w:eastAsia="SchoolBookSanPin"/>
          <w:b/>
        </w:rPr>
        <w:t>абочая программа по у</w:t>
      </w:r>
      <w:r>
        <w:rPr>
          <w:rFonts w:eastAsia="SchoolBookSanPin"/>
          <w:b/>
        </w:rPr>
        <w:t>чебному предмету «Математика»</w:t>
      </w:r>
    </w:p>
    <w:p w:rsidR="004B3E76" w:rsidRPr="00823374" w:rsidRDefault="004B3E76" w:rsidP="004B3E76">
      <w:pPr>
        <w:ind w:firstLine="709"/>
        <w:jc w:val="both"/>
      </w:pPr>
      <w:r w:rsidRPr="00823374">
        <w:t>Программа по математике для обучающихся 5–9 классов разработана на основе ФГОС ООО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по математике учтены идеи и положения Концепции развития математического образования в Российской Федерации.</w:t>
      </w:r>
    </w:p>
    <w:p w:rsidR="004B3E76" w:rsidRPr="00823374" w:rsidRDefault="004B3E76" w:rsidP="004B3E76">
      <w:pPr>
        <w:ind w:firstLine="709"/>
        <w:jc w:val="both"/>
      </w:pPr>
      <w:r w:rsidRPr="00823374">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w:t>
      </w:r>
      <w:r>
        <w:t xml:space="preserve">г обучающихся, </w:t>
      </w:r>
      <w:r w:rsidRPr="00823374">
        <w:t>для которых математика может стать значимым учебным предметом, расширяется.</w:t>
      </w:r>
    </w:p>
    <w:p w:rsidR="004B3E76" w:rsidRPr="00823374" w:rsidRDefault="004B3E76" w:rsidP="004B3E76">
      <w:pPr>
        <w:ind w:firstLine="709"/>
        <w:jc w:val="both"/>
      </w:pPr>
      <w:r w:rsidRPr="00823374">
        <w:t xml:space="preserve">Практическая полезность математики обусловлена </w:t>
      </w:r>
      <w:proofErr w:type="gramStart"/>
      <w:r w:rsidRPr="00823374">
        <w:t>тем,</w:t>
      </w:r>
      <w:r w:rsidRPr="00823374">
        <w:br/>
        <w:t>что</w:t>
      </w:r>
      <w:proofErr w:type="gramEnd"/>
      <w:r w:rsidRPr="00823374">
        <w:t xml:space="preserve">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w:t>
      </w:r>
      <w:r w:rsidRPr="00823374">
        <w:br/>
        <w:t xml:space="preserve">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w:t>
      </w:r>
      <w:r w:rsidRPr="00823374">
        <w:br/>
        <w:t>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4B3E76" w:rsidRPr="00823374" w:rsidRDefault="004B3E76" w:rsidP="004B3E76">
      <w:pPr>
        <w:ind w:firstLine="709"/>
        <w:jc w:val="both"/>
      </w:pPr>
      <w:r w:rsidRPr="00823374">
        <w:t xml:space="preserve">Одновременно с расширением сфер применения математики </w:t>
      </w:r>
      <w:r w:rsidRPr="00823374">
        <w:br/>
        <w:t xml:space="preserve">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w:t>
      </w:r>
      <w:r w:rsidRPr="00823374">
        <w:br/>
        <w:t xml:space="preserve">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w:t>
      </w:r>
      <w:r w:rsidRPr="00823374">
        <w:br/>
        <w:t xml:space="preserve">и в формировании алгоритмической компоненты мышления и воспитании умений действовать по заданным алгоритмам, совершенствовать известные </w:t>
      </w:r>
      <w:r w:rsidRPr="00823374">
        <w:br/>
        <w:t>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4B3E76" w:rsidRPr="00823374" w:rsidRDefault="004B3E76" w:rsidP="004B3E76">
      <w:pPr>
        <w:ind w:firstLine="709"/>
        <w:jc w:val="both"/>
      </w:pPr>
      <w:r w:rsidRPr="00823374">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4B3E76" w:rsidRPr="00823374" w:rsidRDefault="004B3E76" w:rsidP="004B3E76">
      <w:pPr>
        <w:ind w:firstLine="709"/>
        <w:jc w:val="both"/>
      </w:pPr>
      <w:r w:rsidRPr="00823374">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w:t>
      </w:r>
      <w:r w:rsidRPr="00823374">
        <w:br/>
      </w:r>
      <w:r w:rsidRPr="00823374">
        <w:lastRenderedPageBreak/>
        <w:t>для решения научных и прикладных задач. Таким образом, математическое образование вносит свой вклад в формирование общей культуры человека.</w:t>
      </w:r>
    </w:p>
    <w:p w:rsidR="004B3E76" w:rsidRPr="00823374" w:rsidRDefault="004B3E76" w:rsidP="004B3E76">
      <w:pPr>
        <w:ind w:firstLine="709"/>
        <w:jc w:val="both"/>
      </w:pPr>
      <w:r w:rsidRPr="00823374">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4B3E76" w:rsidRPr="00823374" w:rsidRDefault="004B3E76" w:rsidP="004B3E76">
      <w:pPr>
        <w:ind w:firstLine="709"/>
        <w:jc w:val="both"/>
      </w:pPr>
      <w:r w:rsidRPr="00823374">
        <w:t xml:space="preserve">Приоритетными целями обучения математике в 5–9 классах являются: </w:t>
      </w:r>
    </w:p>
    <w:p w:rsidR="004B3E76" w:rsidRPr="00823374" w:rsidRDefault="004B3E76" w:rsidP="004B3E76">
      <w:pPr>
        <w:ind w:firstLine="709"/>
        <w:jc w:val="both"/>
      </w:pPr>
      <w:r w:rsidRPr="00823374">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4B3E76" w:rsidRPr="00823374" w:rsidRDefault="004B3E76" w:rsidP="004B3E76">
      <w:pPr>
        <w:ind w:firstLine="709"/>
        <w:jc w:val="both"/>
      </w:pPr>
      <w:r w:rsidRPr="00823374">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4B3E76" w:rsidRPr="00823374" w:rsidRDefault="004B3E76" w:rsidP="004B3E76">
      <w:pPr>
        <w:ind w:firstLine="709"/>
        <w:jc w:val="both"/>
      </w:pPr>
      <w:r w:rsidRPr="00823374">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4B3E76" w:rsidRPr="00823374" w:rsidRDefault="004B3E76" w:rsidP="004B3E76">
      <w:pPr>
        <w:ind w:firstLine="709"/>
        <w:jc w:val="both"/>
      </w:pPr>
      <w:r w:rsidRPr="00823374">
        <w:t xml:space="preserve">формирование функциональной математической грамотности: умения распознавать проявления математических понятий, объектов и закономерностей </w:t>
      </w:r>
      <w:r w:rsidRPr="00823374">
        <w:br/>
        <w:t>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4B3E76" w:rsidRPr="00823374" w:rsidRDefault="004B3E76" w:rsidP="004B3E76">
      <w:pPr>
        <w:ind w:firstLine="709"/>
        <w:jc w:val="both"/>
      </w:pPr>
      <w:r w:rsidRPr="00823374">
        <w:t xml:space="preserve">Основные линии содержания программы по математике в 5–9 классах: </w:t>
      </w:r>
      <w:r w:rsidRPr="00823374">
        <w:br/>
        <w:t xml:space="preserve">«Числа и вычисления», «Алгебра» («Алгебраические выражения», «Уравнения </w:t>
      </w:r>
      <w:r w:rsidRPr="00823374">
        <w:br/>
        <w:t xml:space="preserve">и неравенства»), «Функции», «Геометрия» («Геометрические фигуры </w:t>
      </w:r>
      <w:r w:rsidRPr="00823374">
        <w:br/>
        <w:t xml:space="preserve">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w:t>
      </w:r>
      <w:r w:rsidRPr="00823374">
        <w:br/>
        <w:t xml:space="preserve">и взаимодействии. Кроме этого, их объединяет логическая составляющая, традиционно присущая математике и пронизывающая все математические курсы </w:t>
      </w:r>
      <w:r w:rsidRPr="00823374">
        <w:br/>
        <w:t xml:space="preserve">и содержательные линии. Сформулированное в ФГОС ООО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w:t>
      </w:r>
      <w:r w:rsidRPr="00823374">
        <w:br/>
        <w:t xml:space="preserve">и </w:t>
      </w:r>
      <w:proofErr w:type="spellStart"/>
      <w:r w:rsidRPr="00823374">
        <w:t>контрпримеры</w:t>
      </w:r>
      <w:proofErr w:type="spellEnd"/>
      <w:r w:rsidRPr="00823374">
        <w:t xml:space="preserve">, строить высказывания и отрицания высказываний» относится </w:t>
      </w:r>
      <w:r w:rsidRPr="00823374">
        <w:br/>
        <w:t>ко всем курсам, а формирование логических умений распределяется по всем годам обучения на уровне основного общего образования.</w:t>
      </w:r>
    </w:p>
    <w:p w:rsidR="004B3E76" w:rsidRPr="00823374" w:rsidRDefault="004B3E76" w:rsidP="004B3E76">
      <w:pPr>
        <w:ind w:firstLine="709"/>
        <w:jc w:val="both"/>
      </w:pPr>
      <w:r w:rsidRPr="00823374">
        <w:t xml:space="preserve">Содержание образования, соответствующее предметным результатам освоения программы по математике,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w:t>
      </w:r>
      <w:r w:rsidRPr="00823374">
        <w:br/>
        <w:t>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4B3E76" w:rsidRPr="00823374" w:rsidRDefault="004B3E76" w:rsidP="004B3E76">
      <w:pPr>
        <w:ind w:firstLine="709"/>
        <w:jc w:val="both"/>
      </w:pPr>
      <w:r w:rsidRPr="00823374">
        <w:t>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w:t>
      </w:r>
      <w:r>
        <w:t xml:space="preserve">мках следующих учебных курсов: </w:t>
      </w:r>
      <w:r w:rsidRPr="00823374">
        <w:t>в 5–6 классах – курса «Математика», в 7–9 классах – курсов «Алгебра» (включая элементы статистики и теории вероятностей) и «Геометрия». Программой</w:t>
      </w:r>
      <w:r w:rsidRPr="00823374">
        <w:br/>
        <w:t xml:space="preserve">по математике вводится самостоятельный учебный курс «Вероятность </w:t>
      </w:r>
      <w:r w:rsidRPr="00823374">
        <w:br/>
        <w:t>и статистика».</w:t>
      </w:r>
    </w:p>
    <w:p w:rsidR="004B3E76" w:rsidRDefault="004B3E76" w:rsidP="004B3E76">
      <w:pPr>
        <w:ind w:firstLine="709"/>
        <w:jc w:val="both"/>
      </w:pPr>
      <w:r w:rsidRPr="00823374">
        <w:t xml:space="preserve">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w:t>
      </w:r>
      <w:r>
        <w:t>неделю), в 9 классе –</w:t>
      </w:r>
      <w:r w:rsidRPr="00823374">
        <w:t>204 часа (6 часов в неделю).</w:t>
      </w:r>
    </w:p>
    <w:p w:rsidR="004B3E76" w:rsidRDefault="004B3E76" w:rsidP="004B3E76">
      <w:pPr>
        <w:ind w:firstLine="709"/>
        <w:jc w:val="both"/>
      </w:pPr>
    </w:p>
    <w:p w:rsidR="004B3E76" w:rsidRDefault="004B3E76" w:rsidP="004B3E76">
      <w:pPr>
        <w:ind w:firstLine="600"/>
        <w:jc w:val="both"/>
        <w:rPr>
          <w:rFonts w:eastAsia="SchoolBookSanPin"/>
          <w:b/>
        </w:rPr>
      </w:pPr>
      <w:bookmarkStart w:id="14" w:name="_Toc124426249"/>
      <w:r>
        <w:rPr>
          <w:rFonts w:eastAsia="SchoolBookSanPin"/>
          <w:b/>
        </w:rPr>
        <w:lastRenderedPageBreak/>
        <w:t xml:space="preserve">Рабочая программа </w:t>
      </w:r>
      <w:r w:rsidRPr="00CF6FCC">
        <w:rPr>
          <w:rFonts w:eastAsia="SchoolBookSanPin"/>
          <w:b/>
        </w:rPr>
        <w:t>у</w:t>
      </w:r>
      <w:r>
        <w:rPr>
          <w:rFonts w:eastAsia="SchoolBookSanPin"/>
          <w:b/>
        </w:rPr>
        <w:t>чебного курса «Алгебра»</w:t>
      </w:r>
    </w:p>
    <w:p w:rsidR="004B3E76" w:rsidRPr="006C628D" w:rsidRDefault="004B3E76" w:rsidP="004B3E76">
      <w:pPr>
        <w:spacing w:line="264" w:lineRule="auto"/>
        <w:ind w:left="120"/>
        <w:jc w:val="both"/>
      </w:pPr>
      <w:bookmarkStart w:id="15" w:name="block-9818885"/>
      <w:r w:rsidRPr="006C628D">
        <w:rPr>
          <w:b/>
          <w:color w:val="000000"/>
        </w:rPr>
        <w:t>ПОЯСНИТЕЛЬНАЯ ЗАПИСКА</w:t>
      </w:r>
    </w:p>
    <w:p w:rsidR="004B3E76" w:rsidRPr="006C628D" w:rsidRDefault="004B3E76" w:rsidP="004B3E76">
      <w:pPr>
        <w:spacing w:line="264" w:lineRule="auto"/>
        <w:ind w:left="120"/>
        <w:jc w:val="both"/>
      </w:pPr>
    </w:p>
    <w:p w:rsidR="004B3E76" w:rsidRPr="006C628D" w:rsidRDefault="004B3E76" w:rsidP="004B3E76">
      <w:pPr>
        <w:spacing w:line="264" w:lineRule="auto"/>
        <w:ind w:firstLine="600"/>
        <w:jc w:val="both"/>
      </w:pPr>
      <w:r w:rsidRPr="006C628D">
        <w:rPr>
          <w:color w:val="000000"/>
        </w:rPr>
        <w:t xml:space="preserve">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w:t>
      </w:r>
      <w:proofErr w:type="spellStart"/>
      <w:r w:rsidRPr="006C628D">
        <w:rPr>
          <w:color w:val="000000"/>
        </w:rPr>
        <w:t>деятельностного</w:t>
      </w:r>
      <w:proofErr w:type="spellEnd"/>
      <w:r w:rsidRPr="006C628D">
        <w:rPr>
          <w:color w:val="000000"/>
        </w:rPr>
        <w:t xml:space="preserve"> принципа обучения.</w:t>
      </w:r>
    </w:p>
    <w:p w:rsidR="004B3E76" w:rsidRPr="006C628D" w:rsidRDefault="004B3E76" w:rsidP="004B3E76">
      <w:pPr>
        <w:spacing w:line="264" w:lineRule="auto"/>
        <w:ind w:firstLine="600"/>
        <w:jc w:val="both"/>
      </w:pPr>
      <w:r w:rsidRPr="006C628D">
        <w:rPr>
          <w:color w:val="000000"/>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4B3E76" w:rsidRPr="006C628D" w:rsidRDefault="004B3E76" w:rsidP="004B3E76">
      <w:pPr>
        <w:spacing w:line="264" w:lineRule="auto"/>
        <w:ind w:firstLine="600"/>
        <w:jc w:val="both"/>
      </w:pPr>
      <w:r w:rsidRPr="006C628D">
        <w:rPr>
          <w:color w:val="000000"/>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4B3E76" w:rsidRPr="006C628D" w:rsidRDefault="004B3E76" w:rsidP="004B3E76">
      <w:pPr>
        <w:spacing w:line="264" w:lineRule="auto"/>
        <w:ind w:firstLine="600"/>
        <w:jc w:val="both"/>
      </w:pPr>
      <w:r w:rsidRPr="006C628D">
        <w:rPr>
          <w:color w:val="000000"/>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4B3E76" w:rsidRPr="006C628D" w:rsidRDefault="004B3E76" w:rsidP="004B3E76">
      <w:pPr>
        <w:spacing w:line="264" w:lineRule="auto"/>
        <w:ind w:firstLine="600"/>
        <w:jc w:val="both"/>
      </w:pPr>
      <w:r w:rsidRPr="006C628D">
        <w:rPr>
          <w:color w:val="000000"/>
        </w:rP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w:t>
      </w:r>
      <w:r w:rsidRPr="006C628D">
        <w:rPr>
          <w:color w:val="000000"/>
        </w:rPr>
        <w:lastRenderedPageBreak/>
        <w:t>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4B3E76" w:rsidRPr="006C628D" w:rsidRDefault="004B3E76" w:rsidP="004B3E76">
      <w:pPr>
        <w:spacing w:line="264" w:lineRule="auto"/>
        <w:ind w:firstLine="600"/>
        <w:jc w:val="both"/>
      </w:pPr>
      <w:r w:rsidRPr="006C628D">
        <w:rPr>
          <w:color w:val="000000"/>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4B3E76" w:rsidRPr="006C628D" w:rsidRDefault="004B3E76" w:rsidP="004B3E76">
      <w:pPr>
        <w:spacing w:line="264" w:lineRule="auto"/>
        <w:ind w:firstLine="600"/>
        <w:jc w:val="both"/>
      </w:pPr>
      <w:r w:rsidRPr="006C628D">
        <w:rPr>
          <w:color w:val="000000"/>
        </w:rPr>
        <w:t>‌</w:t>
      </w:r>
      <w:bookmarkStart w:id="16" w:name="88e7274f-146c-45cf-bb6c-0aa84ae038d1"/>
      <w:r w:rsidRPr="006C628D">
        <w:rPr>
          <w:color w:val="000000"/>
        </w:rP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bookmarkEnd w:id="16"/>
      <w:r w:rsidRPr="006C628D">
        <w:rPr>
          <w:color w:val="000000"/>
        </w:rPr>
        <w:t>.</w:t>
      </w:r>
    </w:p>
    <w:p w:rsidR="004B3E76" w:rsidRPr="006C628D" w:rsidRDefault="004B3E76" w:rsidP="004B3E76"/>
    <w:p w:rsidR="004B3E76" w:rsidRPr="006C628D" w:rsidRDefault="004B3E76" w:rsidP="004B3E76">
      <w:pPr>
        <w:spacing w:line="264" w:lineRule="auto"/>
        <w:ind w:left="120"/>
        <w:jc w:val="both"/>
      </w:pPr>
      <w:bookmarkStart w:id="17" w:name="block-9818883"/>
      <w:bookmarkEnd w:id="15"/>
      <w:r w:rsidRPr="006C628D">
        <w:rPr>
          <w:b/>
          <w:color w:val="000000"/>
        </w:rPr>
        <w:t>СОДЕРЖАНИЕ ОБУЧЕНИЯ</w:t>
      </w:r>
    </w:p>
    <w:p w:rsidR="004B3E76" w:rsidRPr="006C628D" w:rsidRDefault="004B3E76" w:rsidP="004B3E76">
      <w:pPr>
        <w:spacing w:line="264" w:lineRule="auto"/>
        <w:ind w:left="120"/>
        <w:jc w:val="both"/>
      </w:pPr>
    </w:p>
    <w:p w:rsidR="004B3E76" w:rsidRPr="006C628D" w:rsidRDefault="004B3E76" w:rsidP="004B3E76">
      <w:pPr>
        <w:spacing w:line="264" w:lineRule="auto"/>
        <w:ind w:left="120"/>
        <w:jc w:val="both"/>
      </w:pPr>
      <w:r w:rsidRPr="006C628D">
        <w:rPr>
          <w:b/>
          <w:color w:val="000000"/>
        </w:rPr>
        <w:t>7 КЛАСС</w:t>
      </w:r>
    </w:p>
    <w:p w:rsidR="004B3E76" w:rsidRPr="006C628D" w:rsidRDefault="004B3E76" w:rsidP="004B3E76">
      <w:pPr>
        <w:spacing w:line="264" w:lineRule="auto"/>
        <w:ind w:left="120"/>
        <w:jc w:val="both"/>
      </w:pPr>
    </w:p>
    <w:p w:rsidR="004B3E76" w:rsidRPr="006C628D" w:rsidRDefault="004B3E76" w:rsidP="004B3E76">
      <w:pPr>
        <w:spacing w:line="264" w:lineRule="auto"/>
        <w:ind w:firstLine="600"/>
        <w:jc w:val="both"/>
      </w:pPr>
      <w:r w:rsidRPr="006C628D">
        <w:rPr>
          <w:b/>
          <w:color w:val="000000"/>
        </w:rPr>
        <w:t>Числа и вычисления</w:t>
      </w:r>
    </w:p>
    <w:p w:rsidR="004B3E76" w:rsidRPr="006C628D" w:rsidRDefault="004B3E76" w:rsidP="004B3E76">
      <w:pPr>
        <w:spacing w:line="264" w:lineRule="auto"/>
        <w:ind w:firstLine="600"/>
        <w:jc w:val="both"/>
      </w:pPr>
      <w:r w:rsidRPr="006C628D">
        <w:rPr>
          <w:color w:val="000000"/>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4B3E76" w:rsidRPr="006C628D" w:rsidRDefault="004B3E76" w:rsidP="004B3E76">
      <w:pPr>
        <w:spacing w:line="264" w:lineRule="auto"/>
        <w:ind w:firstLine="600"/>
        <w:jc w:val="both"/>
      </w:pPr>
      <w:r w:rsidRPr="006C628D">
        <w:rPr>
          <w:color w:val="000000"/>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4B3E76" w:rsidRPr="006C628D" w:rsidRDefault="004B3E76" w:rsidP="004B3E76">
      <w:pPr>
        <w:spacing w:line="264" w:lineRule="auto"/>
        <w:ind w:firstLine="600"/>
        <w:jc w:val="both"/>
      </w:pPr>
      <w:r w:rsidRPr="006C628D">
        <w:rPr>
          <w:color w:val="000000"/>
        </w:rPr>
        <w:t>Применение признаков делимости, разложение на множители натуральных чисел.</w:t>
      </w:r>
    </w:p>
    <w:p w:rsidR="004B3E76" w:rsidRPr="006C628D" w:rsidRDefault="004B3E76" w:rsidP="004B3E76">
      <w:pPr>
        <w:spacing w:line="264" w:lineRule="auto"/>
        <w:ind w:firstLine="600"/>
        <w:jc w:val="both"/>
      </w:pPr>
      <w:r w:rsidRPr="006C628D">
        <w:rPr>
          <w:color w:val="000000"/>
        </w:rPr>
        <w:t>Реальные зависимости, в том числе прямая и обратная пропорциональности.</w:t>
      </w:r>
    </w:p>
    <w:p w:rsidR="004B3E76" w:rsidRPr="006C628D" w:rsidRDefault="004B3E76" w:rsidP="004B3E76">
      <w:pPr>
        <w:spacing w:line="264" w:lineRule="auto"/>
        <w:ind w:firstLine="600"/>
        <w:jc w:val="both"/>
      </w:pPr>
      <w:bookmarkStart w:id="18" w:name="_Toc124426221"/>
      <w:bookmarkEnd w:id="18"/>
      <w:r w:rsidRPr="006C628D">
        <w:rPr>
          <w:b/>
          <w:color w:val="000000"/>
        </w:rPr>
        <w:t>Алгебраические выражения</w:t>
      </w:r>
    </w:p>
    <w:p w:rsidR="004B3E76" w:rsidRPr="006C628D" w:rsidRDefault="004B3E76" w:rsidP="004B3E76">
      <w:pPr>
        <w:spacing w:line="264" w:lineRule="auto"/>
        <w:ind w:firstLine="600"/>
        <w:jc w:val="both"/>
      </w:pPr>
      <w:r w:rsidRPr="006C628D">
        <w:rPr>
          <w:color w:val="000000"/>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4B3E76" w:rsidRPr="006C628D" w:rsidRDefault="004B3E76" w:rsidP="004B3E76">
      <w:pPr>
        <w:spacing w:line="264" w:lineRule="auto"/>
        <w:ind w:firstLine="600"/>
        <w:jc w:val="both"/>
      </w:pPr>
      <w:r w:rsidRPr="006C628D">
        <w:rPr>
          <w:color w:val="000000"/>
        </w:rPr>
        <w:t>Свойства степени с натуральным показателем.</w:t>
      </w:r>
    </w:p>
    <w:p w:rsidR="004B3E76" w:rsidRPr="006C628D" w:rsidRDefault="004B3E76" w:rsidP="004B3E76">
      <w:pPr>
        <w:spacing w:line="264" w:lineRule="auto"/>
        <w:ind w:firstLine="600"/>
        <w:jc w:val="both"/>
      </w:pPr>
      <w:r w:rsidRPr="006C628D">
        <w:rPr>
          <w:color w:val="000000"/>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4B3E76" w:rsidRPr="006C628D" w:rsidRDefault="004B3E76" w:rsidP="004B3E76">
      <w:pPr>
        <w:spacing w:line="264" w:lineRule="auto"/>
        <w:ind w:firstLine="600"/>
        <w:jc w:val="both"/>
      </w:pPr>
      <w:bookmarkStart w:id="19" w:name="_Toc124426222"/>
      <w:bookmarkEnd w:id="19"/>
      <w:r w:rsidRPr="006C628D">
        <w:rPr>
          <w:b/>
          <w:color w:val="000000"/>
        </w:rPr>
        <w:t>Уравнения и неравенства</w:t>
      </w:r>
    </w:p>
    <w:p w:rsidR="004B3E76" w:rsidRPr="006C628D" w:rsidRDefault="004B3E76" w:rsidP="004B3E76">
      <w:pPr>
        <w:spacing w:line="264" w:lineRule="auto"/>
        <w:ind w:firstLine="600"/>
        <w:jc w:val="both"/>
      </w:pPr>
      <w:r w:rsidRPr="006C628D">
        <w:rPr>
          <w:color w:val="000000"/>
        </w:rPr>
        <w:t>Уравнение, корень уравнения, правила преобразования уравнения, равносильность уравнений.</w:t>
      </w:r>
    </w:p>
    <w:p w:rsidR="004B3E76" w:rsidRPr="006C628D" w:rsidRDefault="004B3E76" w:rsidP="004B3E76">
      <w:pPr>
        <w:spacing w:line="264" w:lineRule="auto"/>
        <w:ind w:firstLine="600"/>
        <w:jc w:val="both"/>
      </w:pPr>
      <w:r w:rsidRPr="006C628D">
        <w:rPr>
          <w:color w:val="000000"/>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4B3E76" w:rsidRPr="006C628D" w:rsidRDefault="004B3E76" w:rsidP="004B3E76">
      <w:pPr>
        <w:spacing w:line="264" w:lineRule="auto"/>
        <w:ind w:firstLine="600"/>
        <w:jc w:val="both"/>
      </w:pPr>
      <w:r w:rsidRPr="006C628D">
        <w:rPr>
          <w:color w:val="000000"/>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4B3E76" w:rsidRPr="006C628D" w:rsidRDefault="004B3E76" w:rsidP="004B3E76">
      <w:pPr>
        <w:spacing w:line="264" w:lineRule="auto"/>
        <w:ind w:firstLine="600"/>
        <w:jc w:val="both"/>
      </w:pPr>
      <w:r w:rsidRPr="006C628D">
        <w:rPr>
          <w:b/>
          <w:color w:val="000000"/>
        </w:rPr>
        <w:t>Функции</w:t>
      </w:r>
    </w:p>
    <w:p w:rsidR="004B3E76" w:rsidRPr="006C628D" w:rsidRDefault="004B3E76" w:rsidP="004B3E76">
      <w:pPr>
        <w:spacing w:line="264" w:lineRule="auto"/>
        <w:ind w:firstLine="600"/>
        <w:jc w:val="both"/>
      </w:pPr>
      <w:r w:rsidRPr="006C628D">
        <w:rPr>
          <w:color w:val="000000"/>
        </w:rPr>
        <w:t>Координата точки на прямой. Числовые промежутки. Расстояние между двумя точками координатной прямой.</w:t>
      </w:r>
    </w:p>
    <w:p w:rsidR="004B3E76" w:rsidRPr="006C628D" w:rsidRDefault="004B3E76" w:rsidP="004B3E76">
      <w:pPr>
        <w:spacing w:line="264" w:lineRule="auto"/>
        <w:ind w:firstLine="600"/>
        <w:jc w:val="both"/>
      </w:pPr>
      <w:r w:rsidRPr="006C628D">
        <w:rPr>
          <w:color w:val="000000"/>
        </w:rPr>
        <w:t xml:space="preserve">Прямоугольная система координат, оси </w:t>
      </w:r>
      <w:proofErr w:type="spellStart"/>
      <w:r w:rsidRPr="006C628D">
        <w:rPr>
          <w:i/>
          <w:color w:val="000000"/>
        </w:rPr>
        <w:t>Ox</w:t>
      </w:r>
      <w:proofErr w:type="spellEnd"/>
      <w:r w:rsidRPr="006C628D">
        <w:rPr>
          <w:i/>
          <w:color w:val="000000"/>
        </w:rPr>
        <w:t xml:space="preserve"> </w:t>
      </w:r>
      <w:r w:rsidRPr="006C628D">
        <w:rPr>
          <w:color w:val="000000"/>
        </w:rPr>
        <w:t xml:space="preserve">и </w:t>
      </w:r>
      <w:proofErr w:type="spellStart"/>
      <w:r w:rsidRPr="006C628D">
        <w:rPr>
          <w:i/>
          <w:color w:val="000000"/>
        </w:rPr>
        <w:t>Oy</w:t>
      </w:r>
      <w:proofErr w:type="spellEnd"/>
      <w:r w:rsidRPr="006C628D">
        <w:rPr>
          <w:color w:val="000000"/>
        </w:rPr>
        <w:t>.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y = |x|. Графическое решение линейных уравнений и систем линейных уравнений.</w:t>
      </w:r>
    </w:p>
    <w:p w:rsidR="004B3E76" w:rsidRPr="006C628D" w:rsidRDefault="004B3E76" w:rsidP="004B3E76">
      <w:pPr>
        <w:spacing w:line="264" w:lineRule="auto"/>
        <w:ind w:left="120"/>
        <w:jc w:val="both"/>
      </w:pPr>
      <w:r w:rsidRPr="006C628D">
        <w:rPr>
          <w:b/>
          <w:color w:val="000000"/>
        </w:rPr>
        <w:t>8 КЛАСС</w:t>
      </w:r>
    </w:p>
    <w:p w:rsidR="004B3E76" w:rsidRPr="006C628D" w:rsidRDefault="004B3E76" w:rsidP="004B3E76">
      <w:pPr>
        <w:spacing w:line="264" w:lineRule="auto"/>
        <w:ind w:left="120"/>
        <w:jc w:val="both"/>
      </w:pPr>
    </w:p>
    <w:p w:rsidR="004B3E76" w:rsidRPr="006C628D" w:rsidRDefault="004B3E76" w:rsidP="004B3E76">
      <w:pPr>
        <w:spacing w:line="264" w:lineRule="auto"/>
        <w:ind w:firstLine="600"/>
        <w:jc w:val="both"/>
      </w:pPr>
      <w:r w:rsidRPr="006C628D">
        <w:rPr>
          <w:b/>
          <w:color w:val="000000"/>
        </w:rPr>
        <w:t>Числа и вычисления</w:t>
      </w:r>
    </w:p>
    <w:p w:rsidR="004B3E76" w:rsidRPr="006C628D" w:rsidRDefault="004B3E76" w:rsidP="004B3E76">
      <w:pPr>
        <w:spacing w:line="264" w:lineRule="auto"/>
        <w:ind w:firstLine="600"/>
        <w:jc w:val="both"/>
      </w:pPr>
      <w:r w:rsidRPr="006C628D">
        <w:rPr>
          <w:color w:val="000000"/>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4B3E76" w:rsidRPr="006C628D" w:rsidRDefault="004B3E76" w:rsidP="004B3E76">
      <w:pPr>
        <w:spacing w:line="264" w:lineRule="auto"/>
        <w:ind w:firstLine="600"/>
        <w:jc w:val="both"/>
      </w:pPr>
      <w:r w:rsidRPr="006C628D">
        <w:rPr>
          <w:color w:val="000000"/>
        </w:rPr>
        <w:t>Степень с целым показателем и её свойства. Стандартная запись числа.</w:t>
      </w:r>
    </w:p>
    <w:p w:rsidR="004B3E76" w:rsidRPr="006C628D" w:rsidRDefault="004B3E76" w:rsidP="004B3E76">
      <w:pPr>
        <w:spacing w:line="264" w:lineRule="auto"/>
        <w:ind w:firstLine="600"/>
        <w:jc w:val="both"/>
      </w:pPr>
      <w:bookmarkStart w:id="20" w:name="_Toc124426225"/>
      <w:bookmarkEnd w:id="20"/>
      <w:r w:rsidRPr="006C628D">
        <w:rPr>
          <w:b/>
          <w:color w:val="000000"/>
        </w:rPr>
        <w:t>Алгебраические выражения</w:t>
      </w:r>
    </w:p>
    <w:p w:rsidR="004B3E76" w:rsidRPr="006C628D" w:rsidRDefault="004B3E76" w:rsidP="004B3E76">
      <w:pPr>
        <w:spacing w:line="264" w:lineRule="auto"/>
        <w:ind w:firstLine="600"/>
        <w:jc w:val="both"/>
      </w:pPr>
      <w:r w:rsidRPr="006C628D">
        <w:rPr>
          <w:color w:val="000000"/>
        </w:rPr>
        <w:t>Квадратный трёхчлен, разложение квадратного трёхчлена на множители.</w:t>
      </w:r>
    </w:p>
    <w:p w:rsidR="004B3E76" w:rsidRPr="006C628D" w:rsidRDefault="004B3E76" w:rsidP="004B3E76">
      <w:pPr>
        <w:spacing w:line="264" w:lineRule="auto"/>
        <w:ind w:firstLine="600"/>
        <w:jc w:val="both"/>
      </w:pPr>
      <w:r w:rsidRPr="006C628D">
        <w:rPr>
          <w:color w:val="000000"/>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4B3E76" w:rsidRPr="006C628D" w:rsidRDefault="004B3E76" w:rsidP="004B3E76">
      <w:pPr>
        <w:spacing w:line="264" w:lineRule="auto"/>
        <w:ind w:firstLine="600"/>
        <w:jc w:val="both"/>
      </w:pPr>
      <w:bookmarkStart w:id="21" w:name="_Toc124426226"/>
      <w:bookmarkEnd w:id="21"/>
      <w:r w:rsidRPr="006C628D">
        <w:rPr>
          <w:b/>
          <w:color w:val="000000"/>
        </w:rPr>
        <w:t>Уравнения и неравенства</w:t>
      </w:r>
    </w:p>
    <w:p w:rsidR="004B3E76" w:rsidRPr="006C628D" w:rsidRDefault="004B3E76" w:rsidP="004B3E76">
      <w:pPr>
        <w:spacing w:line="264" w:lineRule="auto"/>
        <w:ind w:firstLine="600"/>
        <w:jc w:val="both"/>
      </w:pPr>
      <w:r w:rsidRPr="006C628D">
        <w:rPr>
          <w:color w:val="000000"/>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4B3E76" w:rsidRPr="006C628D" w:rsidRDefault="004B3E76" w:rsidP="004B3E76">
      <w:pPr>
        <w:spacing w:line="264" w:lineRule="auto"/>
        <w:ind w:firstLine="600"/>
        <w:jc w:val="both"/>
      </w:pPr>
      <w:r w:rsidRPr="006C628D">
        <w:rPr>
          <w:color w:val="000000"/>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4B3E76" w:rsidRPr="006C628D" w:rsidRDefault="004B3E76" w:rsidP="004B3E76">
      <w:pPr>
        <w:spacing w:line="264" w:lineRule="auto"/>
        <w:ind w:firstLine="600"/>
        <w:jc w:val="both"/>
      </w:pPr>
      <w:r w:rsidRPr="006C628D">
        <w:rPr>
          <w:color w:val="000000"/>
        </w:rPr>
        <w:t>Решение текстовых задач алгебраическим способом.</w:t>
      </w:r>
    </w:p>
    <w:p w:rsidR="004B3E76" w:rsidRPr="006C628D" w:rsidRDefault="004B3E76" w:rsidP="004B3E76">
      <w:pPr>
        <w:spacing w:line="264" w:lineRule="auto"/>
        <w:ind w:firstLine="600"/>
        <w:jc w:val="both"/>
      </w:pPr>
      <w:r w:rsidRPr="006C628D">
        <w:rPr>
          <w:color w:val="000000"/>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4B3E76" w:rsidRPr="006C628D" w:rsidRDefault="004B3E76" w:rsidP="004B3E76">
      <w:pPr>
        <w:spacing w:line="264" w:lineRule="auto"/>
        <w:ind w:firstLine="600"/>
        <w:jc w:val="both"/>
      </w:pPr>
      <w:bookmarkStart w:id="22" w:name="_Toc124426227"/>
      <w:bookmarkEnd w:id="22"/>
      <w:r w:rsidRPr="006C628D">
        <w:rPr>
          <w:b/>
          <w:color w:val="000000"/>
        </w:rPr>
        <w:t>Функции</w:t>
      </w:r>
    </w:p>
    <w:p w:rsidR="004B3E76" w:rsidRPr="006C628D" w:rsidRDefault="004B3E76" w:rsidP="004B3E76">
      <w:pPr>
        <w:spacing w:line="264" w:lineRule="auto"/>
        <w:ind w:firstLine="600"/>
        <w:jc w:val="both"/>
      </w:pPr>
      <w:r w:rsidRPr="006C628D">
        <w:rPr>
          <w:color w:val="000000"/>
        </w:rPr>
        <w:t>Понятие функции. Область определения и множество значений функции. Способы задания функций.</w:t>
      </w:r>
    </w:p>
    <w:p w:rsidR="004B3E76" w:rsidRPr="006C628D" w:rsidRDefault="004B3E76" w:rsidP="004B3E76">
      <w:pPr>
        <w:spacing w:line="264" w:lineRule="auto"/>
        <w:ind w:firstLine="600"/>
        <w:jc w:val="both"/>
      </w:pPr>
      <w:r w:rsidRPr="006C628D">
        <w:rPr>
          <w:color w:val="000000"/>
        </w:rPr>
        <w:t>График функции. Чтение свойств функции по её графику. Примеры графиков функций, отражающих реальные процессы.</w:t>
      </w:r>
    </w:p>
    <w:p w:rsidR="004B3E76" w:rsidRPr="006C628D" w:rsidRDefault="004B3E76" w:rsidP="004B3E76">
      <w:pPr>
        <w:ind w:firstLine="600"/>
        <w:jc w:val="both"/>
      </w:pPr>
      <w:r w:rsidRPr="006C628D">
        <w:rPr>
          <w:color w:val="000000"/>
        </w:rPr>
        <w:t xml:space="preserve">Функции, описывающие прямую и обратную пропорциональные зависимости, их графики. Функции </w:t>
      </w:r>
      <w:r w:rsidRPr="006C628D">
        <w:rPr>
          <w:i/>
          <w:color w:val="000000"/>
        </w:rPr>
        <w:t xml:space="preserve">y = x2, y = x3, </w:t>
      </w:r>
      <w:r w:rsidRPr="006C628D">
        <w:rPr>
          <w:color w:val="000000"/>
        </w:rPr>
        <w:t>y = √x</w:t>
      </w:r>
      <w:r w:rsidRPr="006C628D">
        <w:rPr>
          <w:i/>
          <w:color w:val="000000"/>
        </w:rPr>
        <w:t>, y=|x|</w:t>
      </w:r>
      <w:r w:rsidRPr="006C628D">
        <w:rPr>
          <w:color w:val="000000"/>
        </w:rPr>
        <w:t>. Графическое решение уравнений и систем уравнений.</w:t>
      </w:r>
    </w:p>
    <w:p w:rsidR="004B3E76" w:rsidRPr="006C628D" w:rsidRDefault="004B3E76" w:rsidP="004B3E76">
      <w:pPr>
        <w:spacing w:line="264" w:lineRule="auto"/>
        <w:ind w:left="120"/>
        <w:jc w:val="both"/>
      </w:pPr>
      <w:r w:rsidRPr="006C628D">
        <w:rPr>
          <w:b/>
          <w:color w:val="000000"/>
        </w:rPr>
        <w:t>9 КЛАСС</w:t>
      </w:r>
    </w:p>
    <w:p w:rsidR="004B3E76" w:rsidRPr="006C628D" w:rsidRDefault="004B3E76" w:rsidP="004B3E76">
      <w:pPr>
        <w:spacing w:line="264" w:lineRule="auto"/>
        <w:ind w:left="120"/>
        <w:jc w:val="both"/>
      </w:pPr>
    </w:p>
    <w:p w:rsidR="004B3E76" w:rsidRPr="006C628D" w:rsidRDefault="004B3E76" w:rsidP="004B3E76">
      <w:pPr>
        <w:spacing w:line="264" w:lineRule="auto"/>
        <w:ind w:firstLine="600"/>
        <w:jc w:val="both"/>
      </w:pPr>
      <w:r w:rsidRPr="006C628D">
        <w:rPr>
          <w:b/>
          <w:color w:val="000000"/>
        </w:rPr>
        <w:t>Числа и вычисления</w:t>
      </w:r>
    </w:p>
    <w:p w:rsidR="004B3E76" w:rsidRPr="006C628D" w:rsidRDefault="004B3E76" w:rsidP="004B3E76">
      <w:pPr>
        <w:spacing w:line="264" w:lineRule="auto"/>
        <w:ind w:firstLine="600"/>
        <w:jc w:val="both"/>
      </w:pPr>
      <w:r w:rsidRPr="006C628D">
        <w:rPr>
          <w:color w:val="000000"/>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4B3E76" w:rsidRPr="006C628D" w:rsidRDefault="004B3E76" w:rsidP="004B3E76">
      <w:pPr>
        <w:spacing w:line="264" w:lineRule="auto"/>
        <w:ind w:firstLine="600"/>
        <w:jc w:val="both"/>
      </w:pPr>
      <w:r w:rsidRPr="006C628D">
        <w:rPr>
          <w:color w:val="000000"/>
        </w:rPr>
        <w:t>Сравнение действительных чисел, арифметические действия с действительными числами.</w:t>
      </w:r>
    </w:p>
    <w:p w:rsidR="004B3E76" w:rsidRPr="006C628D" w:rsidRDefault="004B3E76" w:rsidP="004B3E76">
      <w:pPr>
        <w:spacing w:line="264" w:lineRule="auto"/>
        <w:ind w:firstLine="600"/>
        <w:jc w:val="both"/>
      </w:pPr>
      <w:r w:rsidRPr="006C628D">
        <w:rPr>
          <w:color w:val="000000"/>
        </w:rPr>
        <w:t>Размеры объектов окружающего мира, длительность процессов в окружающем мире.</w:t>
      </w:r>
    </w:p>
    <w:p w:rsidR="004B3E76" w:rsidRPr="006C628D" w:rsidRDefault="004B3E76" w:rsidP="004B3E76">
      <w:pPr>
        <w:spacing w:line="264" w:lineRule="auto"/>
        <w:ind w:firstLine="600"/>
        <w:jc w:val="both"/>
      </w:pPr>
      <w:r w:rsidRPr="006C628D">
        <w:rPr>
          <w:color w:val="000000"/>
        </w:rPr>
        <w:t>Приближённое значение величины, точность приближения. Округление чисел. Прикидка и оценка результатов вычислений.</w:t>
      </w:r>
    </w:p>
    <w:p w:rsidR="004B3E76" w:rsidRPr="006C628D" w:rsidRDefault="004B3E76" w:rsidP="004B3E76">
      <w:pPr>
        <w:spacing w:line="264" w:lineRule="auto"/>
        <w:ind w:firstLine="600"/>
        <w:jc w:val="both"/>
      </w:pPr>
      <w:bookmarkStart w:id="23" w:name="_Toc124426230"/>
      <w:bookmarkEnd w:id="23"/>
      <w:r w:rsidRPr="006C628D">
        <w:rPr>
          <w:b/>
          <w:color w:val="000000"/>
        </w:rPr>
        <w:t>Уравнения и неравенства</w:t>
      </w:r>
    </w:p>
    <w:p w:rsidR="004B3E76" w:rsidRPr="006C628D" w:rsidRDefault="004B3E76" w:rsidP="004B3E76">
      <w:pPr>
        <w:spacing w:line="264" w:lineRule="auto"/>
        <w:ind w:firstLine="600"/>
        <w:jc w:val="both"/>
      </w:pPr>
      <w:r w:rsidRPr="006C628D">
        <w:rPr>
          <w:color w:val="000000"/>
        </w:rPr>
        <w:t>Линейное уравнение. Решение уравнений, сводящихся к линейным.</w:t>
      </w:r>
    </w:p>
    <w:p w:rsidR="004B3E76" w:rsidRPr="006C628D" w:rsidRDefault="004B3E76" w:rsidP="004B3E76">
      <w:pPr>
        <w:spacing w:line="264" w:lineRule="auto"/>
        <w:ind w:firstLine="600"/>
        <w:jc w:val="both"/>
      </w:pPr>
      <w:r w:rsidRPr="006C628D">
        <w:rPr>
          <w:color w:val="000000"/>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4B3E76" w:rsidRPr="006C628D" w:rsidRDefault="004B3E76" w:rsidP="004B3E76">
      <w:pPr>
        <w:spacing w:line="264" w:lineRule="auto"/>
        <w:ind w:firstLine="600"/>
        <w:jc w:val="both"/>
      </w:pPr>
      <w:r w:rsidRPr="006C628D">
        <w:rPr>
          <w:color w:val="000000"/>
        </w:rPr>
        <w:t>Решение дробно-рациональных уравнений. Решение текстовых задач алгебраическим методом.</w:t>
      </w:r>
    </w:p>
    <w:p w:rsidR="004B3E76" w:rsidRPr="006C628D" w:rsidRDefault="004B3E76" w:rsidP="004B3E76">
      <w:pPr>
        <w:spacing w:line="264" w:lineRule="auto"/>
        <w:ind w:firstLine="600"/>
        <w:jc w:val="both"/>
      </w:pPr>
      <w:r w:rsidRPr="006C628D">
        <w:rPr>
          <w:color w:val="000000"/>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4B3E76" w:rsidRPr="006C628D" w:rsidRDefault="004B3E76" w:rsidP="004B3E76">
      <w:pPr>
        <w:spacing w:line="264" w:lineRule="auto"/>
        <w:ind w:firstLine="600"/>
        <w:jc w:val="both"/>
      </w:pPr>
      <w:r w:rsidRPr="006C628D">
        <w:rPr>
          <w:color w:val="000000"/>
        </w:rPr>
        <w:t>Решение текстовых задач алгебраическим способом.</w:t>
      </w:r>
    </w:p>
    <w:p w:rsidR="004B3E76" w:rsidRPr="006C628D" w:rsidRDefault="004B3E76" w:rsidP="004B3E76">
      <w:pPr>
        <w:spacing w:line="264" w:lineRule="auto"/>
        <w:ind w:firstLine="600"/>
        <w:jc w:val="both"/>
      </w:pPr>
      <w:r w:rsidRPr="006C628D">
        <w:rPr>
          <w:color w:val="000000"/>
        </w:rPr>
        <w:lastRenderedPageBreak/>
        <w:t>Числовые неравенства и их свойства.</w:t>
      </w:r>
    </w:p>
    <w:p w:rsidR="004B3E76" w:rsidRPr="006C628D" w:rsidRDefault="004B3E76" w:rsidP="004B3E76">
      <w:pPr>
        <w:spacing w:line="264" w:lineRule="auto"/>
        <w:ind w:firstLine="600"/>
        <w:jc w:val="both"/>
      </w:pPr>
      <w:r w:rsidRPr="006C628D">
        <w:rPr>
          <w:color w:val="000000"/>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4B3E76" w:rsidRPr="006C628D" w:rsidRDefault="004B3E76" w:rsidP="004B3E76">
      <w:pPr>
        <w:spacing w:line="264" w:lineRule="auto"/>
        <w:ind w:firstLine="600"/>
        <w:jc w:val="both"/>
      </w:pPr>
      <w:bookmarkStart w:id="24" w:name="_Toc124426231"/>
      <w:bookmarkEnd w:id="24"/>
      <w:r w:rsidRPr="006C628D">
        <w:rPr>
          <w:b/>
          <w:color w:val="000000"/>
        </w:rPr>
        <w:t>Функции</w:t>
      </w:r>
    </w:p>
    <w:p w:rsidR="004B3E76" w:rsidRPr="006C628D" w:rsidRDefault="004B3E76" w:rsidP="004B3E76">
      <w:pPr>
        <w:spacing w:line="264" w:lineRule="auto"/>
        <w:ind w:firstLine="600"/>
        <w:jc w:val="both"/>
      </w:pPr>
      <w:r w:rsidRPr="006C628D">
        <w:rPr>
          <w:color w:val="000000"/>
        </w:rPr>
        <w:t>Квадратичная функция, её график и свойства. Парабола, координаты вершины параболы, ось симметрии параболы.</w:t>
      </w:r>
    </w:p>
    <w:p w:rsidR="004B3E76" w:rsidRPr="006C628D" w:rsidRDefault="004B3E76" w:rsidP="004B3E76">
      <w:pPr>
        <w:ind w:firstLine="600"/>
        <w:jc w:val="both"/>
      </w:pPr>
      <w:r w:rsidRPr="006C628D">
        <w:rPr>
          <w:color w:val="000000"/>
        </w:rPr>
        <w:t xml:space="preserve">Графики функций: y = </w:t>
      </w:r>
      <w:proofErr w:type="spellStart"/>
      <w:r w:rsidRPr="006C628D">
        <w:rPr>
          <w:color w:val="000000"/>
        </w:rPr>
        <w:t>kx</w:t>
      </w:r>
      <w:proofErr w:type="spellEnd"/>
      <w:r w:rsidRPr="006C628D">
        <w:rPr>
          <w:color w:val="000000"/>
        </w:rPr>
        <w:t xml:space="preserve">, y = </w:t>
      </w:r>
      <w:proofErr w:type="spellStart"/>
      <w:r w:rsidRPr="006C628D">
        <w:rPr>
          <w:color w:val="000000"/>
        </w:rPr>
        <w:t>kx</w:t>
      </w:r>
      <w:proofErr w:type="spellEnd"/>
      <w:r w:rsidRPr="006C628D">
        <w:rPr>
          <w:color w:val="000000"/>
        </w:rPr>
        <w:t xml:space="preserve"> + b, y = k/x, y = x3, y = √x, y = |x|</w:t>
      </w:r>
      <w:r w:rsidRPr="006C628D">
        <w:rPr>
          <w:i/>
          <w:color w:val="000000"/>
        </w:rPr>
        <w:t xml:space="preserve"> </w:t>
      </w:r>
      <w:r w:rsidRPr="006C628D">
        <w:rPr>
          <w:color w:val="000000"/>
        </w:rPr>
        <w:t>и их свойства.</w:t>
      </w:r>
    </w:p>
    <w:p w:rsidR="004B3E76" w:rsidRPr="006C628D" w:rsidRDefault="004B3E76" w:rsidP="004B3E76">
      <w:pPr>
        <w:spacing w:line="264" w:lineRule="auto"/>
        <w:ind w:firstLine="600"/>
        <w:jc w:val="both"/>
      </w:pPr>
      <w:bookmarkStart w:id="25" w:name="_Toc124426232"/>
      <w:bookmarkEnd w:id="25"/>
      <w:r w:rsidRPr="006C628D">
        <w:rPr>
          <w:b/>
          <w:color w:val="000000"/>
        </w:rPr>
        <w:t>Числовые последовательности и прогрессии</w:t>
      </w:r>
    </w:p>
    <w:p w:rsidR="004B3E76" w:rsidRPr="006C628D" w:rsidRDefault="004B3E76" w:rsidP="004B3E76">
      <w:pPr>
        <w:spacing w:line="264" w:lineRule="auto"/>
        <w:ind w:firstLine="600"/>
        <w:jc w:val="both"/>
      </w:pPr>
      <w:r w:rsidRPr="006C628D">
        <w:rPr>
          <w:color w:val="000000"/>
        </w:rPr>
        <w:t xml:space="preserve">Понятие числовой последовательности. Задание последовательности рекуррентной формулой и формулой </w:t>
      </w:r>
      <w:r w:rsidRPr="006C628D">
        <w:rPr>
          <w:i/>
          <w:color w:val="000000"/>
        </w:rPr>
        <w:t>n</w:t>
      </w:r>
      <w:r w:rsidRPr="006C628D">
        <w:rPr>
          <w:color w:val="000000"/>
        </w:rPr>
        <w:t>-</w:t>
      </w:r>
      <w:proofErr w:type="spellStart"/>
      <w:r w:rsidRPr="006C628D">
        <w:rPr>
          <w:color w:val="000000"/>
        </w:rPr>
        <w:t>го</w:t>
      </w:r>
      <w:proofErr w:type="spellEnd"/>
      <w:r w:rsidRPr="006C628D">
        <w:rPr>
          <w:color w:val="000000"/>
        </w:rPr>
        <w:t xml:space="preserve"> члена.</w:t>
      </w:r>
    </w:p>
    <w:p w:rsidR="004B3E76" w:rsidRPr="006C628D" w:rsidRDefault="004B3E76" w:rsidP="004B3E76">
      <w:pPr>
        <w:spacing w:line="264" w:lineRule="auto"/>
        <w:ind w:firstLine="600"/>
        <w:jc w:val="both"/>
      </w:pPr>
      <w:r w:rsidRPr="006C628D">
        <w:rPr>
          <w:color w:val="000000"/>
        </w:rPr>
        <w:t xml:space="preserve">Арифметическая и геометрическая прогрессии. Формулы </w:t>
      </w:r>
      <w:r w:rsidRPr="006C628D">
        <w:rPr>
          <w:i/>
          <w:color w:val="000000"/>
        </w:rPr>
        <w:t>n</w:t>
      </w:r>
      <w:r w:rsidRPr="006C628D">
        <w:rPr>
          <w:color w:val="000000"/>
        </w:rPr>
        <w:t>-</w:t>
      </w:r>
      <w:proofErr w:type="spellStart"/>
      <w:r w:rsidRPr="006C628D">
        <w:rPr>
          <w:color w:val="000000"/>
        </w:rPr>
        <w:t>го</w:t>
      </w:r>
      <w:proofErr w:type="spellEnd"/>
      <w:r w:rsidRPr="006C628D">
        <w:rPr>
          <w:color w:val="000000"/>
        </w:rPr>
        <w:t xml:space="preserve"> члена арифметической и геометрической прогрессий, суммы первых </w:t>
      </w:r>
      <w:r w:rsidRPr="006C628D">
        <w:rPr>
          <w:i/>
          <w:color w:val="000000"/>
        </w:rPr>
        <w:t xml:space="preserve">n </w:t>
      </w:r>
      <w:r w:rsidRPr="006C628D">
        <w:rPr>
          <w:color w:val="000000"/>
        </w:rPr>
        <w:t>членов.</w:t>
      </w:r>
    </w:p>
    <w:p w:rsidR="004B3E76" w:rsidRPr="006C628D" w:rsidRDefault="004B3E76" w:rsidP="004B3E76">
      <w:pPr>
        <w:spacing w:line="264" w:lineRule="auto"/>
        <w:ind w:firstLine="600"/>
        <w:jc w:val="both"/>
      </w:pPr>
      <w:r w:rsidRPr="006C628D">
        <w:rPr>
          <w:color w:val="000000"/>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4B3E76" w:rsidRPr="006C628D" w:rsidRDefault="004B3E76" w:rsidP="004B3E76"/>
    <w:p w:rsidR="004B3E76" w:rsidRPr="006C628D" w:rsidRDefault="004B3E76" w:rsidP="004B3E76">
      <w:pPr>
        <w:spacing w:line="264" w:lineRule="auto"/>
        <w:ind w:left="120"/>
        <w:jc w:val="both"/>
      </w:pPr>
      <w:bookmarkStart w:id="26" w:name="block-9818879"/>
      <w:bookmarkEnd w:id="17"/>
      <w:r w:rsidRPr="006C628D">
        <w:rPr>
          <w:b/>
          <w:color w:val="000000"/>
        </w:rPr>
        <w:t>ПЛАНИРУЕМЫЕ РЕЗУЛЬТАТЫ ОСВОЕНИЯ ПРОГРАММЫ УЧЕБНОГО КУРСА «АЛГЕБРА» НА УРОВНЕ ОСНОВНОГО ОБЩЕГО ОБРАЗОВАНИЯ</w:t>
      </w:r>
    </w:p>
    <w:p w:rsidR="004B3E76" w:rsidRPr="006C628D" w:rsidRDefault="004B3E76" w:rsidP="004B3E76">
      <w:pPr>
        <w:spacing w:line="264" w:lineRule="auto"/>
        <w:ind w:left="120"/>
        <w:jc w:val="both"/>
      </w:pPr>
    </w:p>
    <w:p w:rsidR="004B3E76" w:rsidRPr="006C628D" w:rsidRDefault="004B3E76" w:rsidP="004B3E76">
      <w:pPr>
        <w:spacing w:line="264" w:lineRule="auto"/>
        <w:ind w:left="120"/>
        <w:jc w:val="both"/>
      </w:pPr>
      <w:r w:rsidRPr="006C628D">
        <w:rPr>
          <w:b/>
          <w:color w:val="000000"/>
        </w:rPr>
        <w:t>ЛИЧНОСТНЫЕ РЕЗУЛЬТАТЫ</w:t>
      </w:r>
    </w:p>
    <w:p w:rsidR="004B3E76" w:rsidRPr="006C628D" w:rsidRDefault="004B3E76" w:rsidP="004B3E76">
      <w:pPr>
        <w:spacing w:line="264" w:lineRule="auto"/>
        <w:ind w:left="120"/>
        <w:jc w:val="both"/>
      </w:pPr>
    </w:p>
    <w:p w:rsidR="004B3E76" w:rsidRPr="006C628D" w:rsidRDefault="004B3E76" w:rsidP="004B3E76">
      <w:pPr>
        <w:spacing w:line="264" w:lineRule="auto"/>
        <w:ind w:firstLine="600"/>
        <w:jc w:val="both"/>
      </w:pPr>
      <w:r w:rsidRPr="006C628D">
        <w:rPr>
          <w:b/>
          <w:color w:val="000000"/>
        </w:rPr>
        <w:t xml:space="preserve">Личностные результаты </w:t>
      </w:r>
      <w:r w:rsidRPr="006C628D">
        <w:rPr>
          <w:color w:val="000000"/>
        </w:rPr>
        <w:t>освоения программы учебного курса «Алгебра» характеризуются:</w:t>
      </w:r>
    </w:p>
    <w:p w:rsidR="004B3E76" w:rsidRPr="006C628D" w:rsidRDefault="004B3E76" w:rsidP="004B3E76">
      <w:pPr>
        <w:spacing w:line="264" w:lineRule="auto"/>
        <w:ind w:firstLine="600"/>
        <w:jc w:val="both"/>
      </w:pPr>
      <w:r w:rsidRPr="006C628D">
        <w:rPr>
          <w:b/>
          <w:color w:val="000000"/>
        </w:rPr>
        <w:t>1) патриотическое воспитание:</w:t>
      </w:r>
    </w:p>
    <w:p w:rsidR="004B3E76" w:rsidRPr="006C628D" w:rsidRDefault="004B3E76" w:rsidP="004B3E76">
      <w:pPr>
        <w:spacing w:line="264" w:lineRule="auto"/>
        <w:ind w:firstLine="600"/>
        <w:jc w:val="both"/>
      </w:pPr>
      <w:r w:rsidRPr="006C628D">
        <w:rPr>
          <w:color w:val="000000"/>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B3E76" w:rsidRPr="006C628D" w:rsidRDefault="004B3E76" w:rsidP="004B3E76">
      <w:pPr>
        <w:spacing w:line="264" w:lineRule="auto"/>
        <w:ind w:firstLine="600"/>
        <w:jc w:val="both"/>
      </w:pPr>
      <w:r w:rsidRPr="006C628D">
        <w:rPr>
          <w:b/>
          <w:color w:val="000000"/>
        </w:rPr>
        <w:t>2) гражданское и духовно-нравственное воспитание:</w:t>
      </w:r>
    </w:p>
    <w:p w:rsidR="004B3E76" w:rsidRPr="006C628D" w:rsidRDefault="004B3E76" w:rsidP="004B3E76">
      <w:pPr>
        <w:spacing w:line="264" w:lineRule="auto"/>
        <w:ind w:firstLine="600"/>
        <w:jc w:val="both"/>
      </w:pPr>
      <w:r w:rsidRPr="006C628D">
        <w:rPr>
          <w:color w:val="000000"/>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B3E76" w:rsidRPr="006C628D" w:rsidRDefault="004B3E76" w:rsidP="004B3E76">
      <w:pPr>
        <w:spacing w:line="264" w:lineRule="auto"/>
        <w:ind w:firstLine="600"/>
        <w:jc w:val="both"/>
      </w:pPr>
      <w:r w:rsidRPr="006C628D">
        <w:rPr>
          <w:b/>
          <w:color w:val="000000"/>
        </w:rPr>
        <w:t>3) трудовое воспитание:</w:t>
      </w:r>
    </w:p>
    <w:p w:rsidR="004B3E76" w:rsidRPr="006C628D" w:rsidRDefault="004B3E76" w:rsidP="004B3E76">
      <w:pPr>
        <w:spacing w:line="264" w:lineRule="auto"/>
        <w:ind w:firstLine="600"/>
        <w:jc w:val="both"/>
      </w:pPr>
      <w:r w:rsidRPr="006C628D">
        <w:rPr>
          <w:color w:val="000000"/>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B3E76" w:rsidRPr="006C628D" w:rsidRDefault="004B3E76" w:rsidP="004B3E76">
      <w:pPr>
        <w:spacing w:line="264" w:lineRule="auto"/>
        <w:ind w:firstLine="600"/>
        <w:jc w:val="both"/>
      </w:pPr>
      <w:r w:rsidRPr="006C628D">
        <w:rPr>
          <w:b/>
          <w:color w:val="000000"/>
        </w:rPr>
        <w:t>4) эстетическое воспитание:</w:t>
      </w:r>
    </w:p>
    <w:p w:rsidR="004B3E76" w:rsidRPr="006C628D" w:rsidRDefault="004B3E76" w:rsidP="004B3E76">
      <w:pPr>
        <w:spacing w:line="264" w:lineRule="auto"/>
        <w:ind w:firstLine="600"/>
        <w:jc w:val="both"/>
      </w:pPr>
      <w:r w:rsidRPr="006C628D">
        <w:rPr>
          <w:color w:val="000000"/>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B3E76" w:rsidRPr="006C628D" w:rsidRDefault="004B3E76" w:rsidP="004B3E76">
      <w:pPr>
        <w:spacing w:line="264" w:lineRule="auto"/>
        <w:ind w:firstLine="600"/>
        <w:jc w:val="both"/>
      </w:pPr>
      <w:r w:rsidRPr="006C628D">
        <w:rPr>
          <w:b/>
          <w:color w:val="000000"/>
        </w:rPr>
        <w:t>5) ценности научного познания:</w:t>
      </w:r>
    </w:p>
    <w:p w:rsidR="004B3E76" w:rsidRPr="006C628D" w:rsidRDefault="004B3E76" w:rsidP="004B3E76">
      <w:pPr>
        <w:spacing w:line="264" w:lineRule="auto"/>
        <w:ind w:firstLine="600"/>
        <w:jc w:val="both"/>
      </w:pPr>
      <w:r w:rsidRPr="006C628D">
        <w:rPr>
          <w:color w:val="000000"/>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w:t>
      </w:r>
      <w:r w:rsidRPr="006C628D">
        <w:rPr>
          <w:color w:val="000000"/>
        </w:rPr>
        <w:lastRenderedPageBreak/>
        <w:t>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B3E76" w:rsidRPr="006C628D" w:rsidRDefault="004B3E76" w:rsidP="004B3E76">
      <w:pPr>
        <w:spacing w:line="264" w:lineRule="auto"/>
        <w:ind w:firstLine="600"/>
        <w:jc w:val="both"/>
      </w:pPr>
      <w:r w:rsidRPr="006C628D">
        <w:rPr>
          <w:b/>
          <w:color w:val="000000"/>
        </w:rPr>
        <w:t>6) физическое воспитание, формирование культуры здоровья и эмоционального благополучия:</w:t>
      </w:r>
    </w:p>
    <w:p w:rsidR="004B3E76" w:rsidRPr="006C628D" w:rsidRDefault="004B3E76" w:rsidP="004B3E76">
      <w:pPr>
        <w:spacing w:line="264" w:lineRule="auto"/>
        <w:ind w:firstLine="600"/>
        <w:jc w:val="both"/>
      </w:pPr>
      <w:r w:rsidRPr="006C628D">
        <w:rPr>
          <w:color w:val="000000"/>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6C628D">
        <w:rPr>
          <w:color w:val="000000"/>
        </w:rPr>
        <w:t>сформированностью</w:t>
      </w:r>
      <w:proofErr w:type="spellEnd"/>
      <w:r w:rsidRPr="006C628D">
        <w:rPr>
          <w:color w:val="000000"/>
        </w:rPr>
        <w:t xml:space="preserve"> навыка рефлексии, признанием своего права на ошибку и такого же права другого человека;</w:t>
      </w:r>
    </w:p>
    <w:p w:rsidR="004B3E76" w:rsidRPr="006C628D" w:rsidRDefault="004B3E76" w:rsidP="004B3E76">
      <w:pPr>
        <w:spacing w:line="264" w:lineRule="auto"/>
        <w:ind w:firstLine="600"/>
        <w:jc w:val="both"/>
      </w:pPr>
      <w:r w:rsidRPr="006C628D">
        <w:rPr>
          <w:b/>
          <w:color w:val="000000"/>
        </w:rPr>
        <w:t>7) экологическое воспитание:</w:t>
      </w:r>
    </w:p>
    <w:p w:rsidR="004B3E76" w:rsidRPr="006C628D" w:rsidRDefault="004B3E76" w:rsidP="004B3E76">
      <w:pPr>
        <w:spacing w:line="264" w:lineRule="auto"/>
        <w:ind w:firstLine="600"/>
        <w:jc w:val="both"/>
      </w:pPr>
      <w:r w:rsidRPr="006C628D">
        <w:rPr>
          <w:color w:val="000000"/>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B3E76" w:rsidRPr="006C628D" w:rsidRDefault="004B3E76" w:rsidP="004B3E76">
      <w:pPr>
        <w:spacing w:line="264" w:lineRule="auto"/>
        <w:ind w:firstLine="600"/>
        <w:jc w:val="both"/>
      </w:pPr>
      <w:r w:rsidRPr="006C628D">
        <w:rPr>
          <w:b/>
          <w:color w:val="000000"/>
        </w:rPr>
        <w:t>8) адаптация к изменяющимся условиям социальной и природной среды:</w:t>
      </w:r>
    </w:p>
    <w:p w:rsidR="004B3E76" w:rsidRPr="006C628D" w:rsidRDefault="004B3E76" w:rsidP="004B3E76">
      <w:pPr>
        <w:spacing w:line="264" w:lineRule="auto"/>
        <w:ind w:firstLine="600"/>
        <w:jc w:val="both"/>
      </w:pPr>
      <w:r w:rsidRPr="006C628D">
        <w:rPr>
          <w:color w:val="000000"/>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B3E76" w:rsidRPr="006C628D" w:rsidRDefault="004B3E76" w:rsidP="004B3E76">
      <w:pPr>
        <w:spacing w:line="264" w:lineRule="auto"/>
        <w:ind w:firstLine="600"/>
        <w:jc w:val="both"/>
      </w:pPr>
      <w:r w:rsidRPr="006C628D">
        <w:rPr>
          <w:color w:val="000000"/>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B3E76" w:rsidRPr="006C628D" w:rsidRDefault="004B3E76" w:rsidP="004B3E76">
      <w:pPr>
        <w:spacing w:line="264" w:lineRule="auto"/>
        <w:ind w:firstLine="600"/>
        <w:jc w:val="both"/>
      </w:pPr>
      <w:r w:rsidRPr="006C628D">
        <w:rPr>
          <w:color w:val="000000"/>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B3E76" w:rsidRPr="006C628D" w:rsidRDefault="004B3E76" w:rsidP="004B3E76">
      <w:pPr>
        <w:spacing w:line="264" w:lineRule="auto"/>
        <w:ind w:left="120"/>
        <w:jc w:val="both"/>
      </w:pPr>
      <w:r w:rsidRPr="006C628D">
        <w:rPr>
          <w:b/>
          <w:color w:val="000000"/>
        </w:rPr>
        <w:t>МЕТАПРЕДМЕТНЫЕ РЕЗУЛЬТАТЫ</w:t>
      </w:r>
    </w:p>
    <w:p w:rsidR="004B3E76" w:rsidRPr="006C628D" w:rsidRDefault="004B3E76" w:rsidP="004B3E76">
      <w:pPr>
        <w:spacing w:line="264" w:lineRule="auto"/>
        <w:ind w:left="120"/>
        <w:jc w:val="both"/>
      </w:pPr>
    </w:p>
    <w:p w:rsidR="004B3E76" w:rsidRPr="006C628D" w:rsidRDefault="004B3E76" w:rsidP="004B3E76">
      <w:pPr>
        <w:spacing w:line="264" w:lineRule="auto"/>
        <w:ind w:left="120"/>
        <w:jc w:val="both"/>
      </w:pPr>
      <w:r w:rsidRPr="006C628D">
        <w:rPr>
          <w:b/>
          <w:color w:val="000000"/>
        </w:rPr>
        <w:t>Познавательные универсальные учебные действия</w:t>
      </w:r>
    </w:p>
    <w:p w:rsidR="004B3E76" w:rsidRPr="006C628D" w:rsidRDefault="004B3E76" w:rsidP="004B3E76">
      <w:pPr>
        <w:spacing w:line="264" w:lineRule="auto"/>
        <w:ind w:left="120"/>
        <w:jc w:val="both"/>
      </w:pPr>
    </w:p>
    <w:p w:rsidR="004B3E76" w:rsidRPr="006C628D" w:rsidRDefault="004B3E76" w:rsidP="004B3E76">
      <w:pPr>
        <w:spacing w:line="264" w:lineRule="auto"/>
        <w:ind w:left="120"/>
        <w:jc w:val="both"/>
      </w:pPr>
      <w:r w:rsidRPr="006C628D">
        <w:rPr>
          <w:b/>
          <w:color w:val="000000"/>
        </w:rPr>
        <w:t>Базовые логические действия:</w:t>
      </w:r>
    </w:p>
    <w:p w:rsidR="004B3E76" w:rsidRPr="006C628D" w:rsidRDefault="004B3E76" w:rsidP="003113C2">
      <w:pPr>
        <w:numPr>
          <w:ilvl w:val="0"/>
          <w:numId w:val="67"/>
        </w:numPr>
        <w:spacing w:line="264" w:lineRule="auto"/>
        <w:jc w:val="both"/>
      </w:pPr>
      <w:r w:rsidRPr="006C628D">
        <w:rPr>
          <w:color w:val="000000"/>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B3E76" w:rsidRPr="006C628D" w:rsidRDefault="004B3E76" w:rsidP="003113C2">
      <w:pPr>
        <w:numPr>
          <w:ilvl w:val="0"/>
          <w:numId w:val="67"/>
        </w:numPr>
        <w:spacing w:line="264" w:lineRule="auto"/>
        <w:jc w:val="both"/>
      </w:pPr>
      <w:r w:rsidRPr="006C628D">
        <w:rPr>
          <w:color w:val="000000"/>
        </w:rPr>
        <w:t>воспринимать, формулировать и преобразовывать суждения: утвердительные и отрицательные, единичные, частные и общие, условные;</w:t>
      </w:r>
    </w:p>
    <w:p w:rsidR="004B3E76" w:rsidRPr="006C628D" w:rsidRDefault="004B3E76" w:rsidP="003113C2">
      <w:pPr>
        <w:numPr>
          <w:ilvl w:val="0"/>
          <w:numId w:val="67"/>
        </w:numPr>
        <w:spacing w:line="264" w:lineRule="auto"/>
        <w:jc w:val="both"/>
      </w:pPr>
      <w:r w:rsidRPr="006C628D">
        <w:rPr>
          <w:color w:val="000000"/>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B3E76" w:rsidRPr="006C628D" w:rsidRDefault="004B3E76" w:rsidP="003113C2">
      <w:pPr>
        <w:numPr>
          <w:ilvl w:val="0"/>
          <w:numId w:val="67"/>
        </w:numPr>
        <w:spacing w:line="264" w:lineRule="auto"/>
        <w:jc w:val="both"/>
      </w:pPr>
      <w:r w:rsidRPr="006C628D">
        <w:rPr>
          <w:color w:val="000000"/>
        </w:rPr>
        <w:t>делать выводы с использованием законов логики, дедуктивных и индуктивных умозаключений, умозаключений по аналогии;</w:t>
      </w:r>
    </w:p>
    <w:p w:rsidR="004B3E76" w:rsidRPr="006C628D" w:rsidRDefault="004B3E76" w:rsidP="003113C2">
      <w:pPr>
        <w:numPr>
          <w:ilvl w:val="0"/>
          <w:numId w:val="67"/>
        </w:numPr>
        <w:spacing w:line="264" w:lineRule="auto"/>
        <w:jc w:val="both"/>
      </w:pPr>
      <w:r w:rsidRPr="006C628D">
        <w:rPr>
          <w:color w:val="000000"/>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6C628D">
        <w:rPr>
          <w:color w:val="000000"/>
        </w:rPr>
        <w:t>контрпримеры</w:t>
      </w:r>
      <w:proofErr w:type="spellEnd"/>
      <w:r w:rsidRPr="006C628D">
        <w:rPr>
          <w:color w:val="000000"/>
        </w:rPr>
        <w:t>, обосновывать собственные рассуждения;</w:t>
      </w:r>
    </w:p>
    <w:p w:rsidR="004B3E76" w:rsidRPr="006C628D" w:rsidRDefault="004B3E76" w:rsidP="003113C2">
      <w:pPr>
        <w:numPr>
          <w:ilvl w:val="0"/>
          <w:numId w:val="67"/>
        </w:numPr>
        <w:spacing w:line="264" w:lineRule="auto"/>
        <w:jc w:val="both"/>
      </w:pPr>
      <w:r w:rsidRPr="006C628D">
        <w:rPr>
          <w:color w:val="000000"/>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B3E76" w:rsidRPr="006C628D" w:rsidRDefault="004B3E76" w:rsidP="004B3E76">
      <w:pPr>
        <w:spacing w:line="264" w:lineRule="auto"/>
        <w:ind w:left="120"/>
        <w:jc w:val="both"/>
      </w:pPr>
      <w:r w:rsidRPr="006C628D">
        <w:rPr>
          <w:b/>
          <w:color w:val="000000"/>
        </w:rPr>
        <w:t>Базовые исследовательские действия</w:t>
      </w:r>
      <w:r w:rsidRPr="006C628D">
        <w:rPr>
          <w:color w:val="000000"/>
        </w:rPr>
        <w:t>:</w:t>
      </w:r>
    </w:p>
    <w:p w:rsidR="004B3E76" w:rsidRPr="006C628D" w:rsidRDefault="004B3E76" w:rsidP="003113C2">
      <w:pPr>
        <w:numPr>
          <w:ilvl w:val="0"/>
          <w:numId w:val="68"/>
        </w:numPr>
        <w:spacing w:line="264" w:lineRule="auto"/>
        <w:jc w:val="both"/>
      </w:pPr>
      <w:r w:rsidRPr="006C628D">
        <w:rPr>
          <w:color w:val="000000"/>
        </w:rPr>
        <w:lastRenderedPageBreak/>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B3E76" w:rsidRPr="006C628D" w:rsidRDefault="004B3E76" w:rsidP="003113C2">
      <w:pPr>
        <w:numPr>
          <w:ilvl w:val="0"/>
          <w:numId w:val="68"/>
        </w:numPr>
        <w:spacing w:line="264" w:lineRule="auto"/>
        <w:jc w:val="both"/>
      </w:pPr>
      <w:r w:rsidRPr="006C628D">
        <w:rPr>
          <w:color w:val="000000"/>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B3E76" w:rsidRPr="006C628D" w:rsidRDefault="004B3E76" w:rsidP="003113C2">
      <w:pPr>
        <w:numPr>
          <w:ilvl w:val="0"/>
          <w:numId w:val="68"/>
        </w:numPr>
        <w:spacing w:line="264" w:lineRule="auto"/>
        <w:jc w:val="both"/>
      </w:pPr>
      <w:r w:rsidRPr="006C628D">
        <w:rPr>
          <w:color w:val="000000"/>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B3E76" w:rsidRPr="006C628D" w:rsidRDefault="004B3E76" w:rsidP="003113C2">
      <w:pPr>
        <w:numPr>
          <w:ilvl w:val="0"/>
          <w:numId w:val="68"/>
        </w:numPr>
        <w:spacing w:line="264" w:lineRule="auto"/>
        <w:jc w:val="both"/>
      </w:pPr>
      <w:r w:rsidRPr="006C628D">
        <w:rPr>
          <w:color w:val="000000"/>
        </w:rPr>
        <w:t>прогнозировать возможное развитие процесса, а также выдвигать предположения о его развитии в новых условиях.</w:t>
      </w:r>
    </w:p>
    <w:p w:rsidR="004B3E76" w:rsidRPr="006C628D" w:rsidRDefault="004B3E76" w:rsidP="004B3E76">
      <w:pPr>
        <w:spacing w:line="264" w:lineRule="auto"/>
        <w:ind w:left="120"/>
        <w:jc w:val="both"/>
      </w:pPr>
      <w:r w:rsidRPr="006C628D">
        <w:rPr>
          <w:b/>
          <w:color w:val="000000"/>
        </w:rPr>
        <w:t>Работа с информацией:</w:t>
      </w:r>
    </w:p>
    <w:p w:rsidR="004B3E76" w:rsidRPr="006C628D" w:rsidRDefault="004B3E76" w:rsidP="003113C2">
      <w:pPr>
        <w:numPr>
          <w:ilvl w:val="0"/>
          <w:numId w:val="69"/>
        </w:numPr>
        <w:spacing w:line="264" w:lineRule="auto"/>
        <w:jc w:val="both"/>
      </w:pPr>
      <w:r w:rsidRPr="006C628D">
        <w:rPr>
          <w:color w:val="000000"/>
        </w:rPr>
        <w:t>выявлять недостаточность и избыточность информации, данных, необходимых для решения задачи;</w:t>
      </w:r>
    </w:p>
    <w:p w:rsidR="004B3E76" w:rsidRPr="006C628D" w:rsidRDefault="004B3E76" w:rsidP="003113C2">
      <w:pPr>
        <w:numPr>
          <w:ilvl w:val="0"/>
          <w:numId w:val="69"/>
        </w:numPr>
        <w:spacing w:line="264" w:lineRule="auto"/>
        <w:jc w:val="both"/>
      </w:pPr>
      <w:r w:rsidRPr="006C628D">
        <w:rPr>
          <w:color w:val="000000"/>
        </w:rPr>
        <w:t>выбирать, анализировать, систематизировать и интерпретировать информацию различных видов и форм представления;</w:t>
      </w:r>
    </w:p>
    <w:p w:rsidR="004B3E76" w:rsidRPr="006C628D" w:rsidRDefault="004B3E76" w:rsidP="003113C2">
      <w:pPr>
        <w:numPr>
          <w:ilvl w:val="0"/>
          <w:numId w:val="69"/>
        </w:numPr>
        <w:spacing w:line="264" w:lineRule="auto"/>
        <w:jc w:val="both"/>
      </w:pPr>
      <w:r w:rsidRPr="006C628D">
        <w:rPr>
          <w:color w:val="000000"/>
        </w:rPr>
        <w:t>выбирать форму представления информации и иллюстрировать решаемые задачи схемами, диаграммами, иной графикой и их комбинациями;</w:t>
      </w:r>
    </w:p>
    <w:p w:rsidR="004B3E76" w:rsidRPr="006C628D" w:rsidRDefault="004B3E76" w:rsidP="003113C2">
      <w:pPr>
        <w:numPr>
          <w:ilvl w:val="0"/>
          <w:numId w:val="69"/>
        </w:numPr>
        <w:spacing w:line="264" w:lineRule="auto"/>
        <w:jc w:val="both"/>
      </w:pPr>
      <w:r w:rsidRPr="006C628D">
        <w:rPr>
          <w:color w:val="000000"/>
        </w:rPr>
        <w:t>оценивать надёжность информации по критериям, предложенным учителем или сформулированным самостоятельно.</w:t>
      </w:r>
    </w:p>
    <w:p w:rsidR="004B3E76" w:rsidRPr="006C628D" w:rsidRDefault="004B3E76" w:rsidP="004B3E76">
      <w:pPr>
        <w:spacing w:line="264" w:lineRule="auto"/>
        <w:ind w:left="120"/>
        <w:jc w:val="both"/>
      </w:pPr>
      <w:r w:rsidRPr="006C628D">
        <w:rPr>
          <w:b/>
          <w:color w:val="000000"/>
        </w:rPr>
        <w:t>Коммуникативные универсальные учебные действия:</w:t>
      </w:r>
    </w:p>
    <w:p w:rsidR="004B3E76" w:rsidRPr="006C628D" w:rsidRDefault="004B3E76" w:rsidP="003113C2">
      <w:pPr>
        <w:numPr>
          <w:ilvl w:val="0"/>
          <w:numId w:val="70"/>
        </w:numPr>
        <w:spacing w:line="264" w:lineRule="auto"/>
        <w:jc w:val="both"/>
      </w:pPr>
      <w:r w:rsidRPr="006C628D">
        <w:rPr>
          <w:color w:val="000000"/>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4B3E76" w:rsidRPr="006C628D" w:rsidRDefault="004B3E76" w:rsidP="003113C2">
      <w:pPr>
        <w:numPr>
          <w:ilvl w:val="0"/>
          <w:numId w:val="70"/>
        </w:numPr>
        <w:spacing w:line="264" w:lineRule="auto"/>
        <w:jc w:val="both"/>
      </w:pPr>
      <w:r w:rsidRPr="006C628D">
        <w:rPr>
          <w:color w:val="000000"/>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B3E76" w:rsidRPr="006C628D" w:rsidRDefault="004B3E76" w:rsidP="003113C2">
      <w:pPr>
        <w:numPr>
          <w:ilvl w:val="0"/>
          <w:numId w:val="70"/>
        </w:numPr>
        <w:spacing w:line="264" w:lineRule="auto"/>
        <w:jc w:val="both"/>
      </w:pPr>
      <w:r w:rsidRPr="006C628D">
        <w:rPr>
          <w:color w:val="000000"/>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B3E76" w:rsidRPr="006C628D" w:rsidRDefault="004B3E76" w:rsidP="003113C2">
      <w:pPr>
        <w:numPr>
          <w:ilvl w:val="0"/>
          <w:numId w:val="70"/>
        </w:numPr>
        <w:spacing w:line="264" w:lineRule="auto"/>
        <w:jc w:val="both"/>
      </w:pPr>
      <w:r w:rsidRPr="006C628D">
        <w:rPr>
          <w:color w:val="000000"/>
        </w:rPr>
        <w:t xml:space="preserve">понимать и использовать преимущества командной и индивидуальной работы при решении учебных математических задач; </w:t>
      </w:r>
    </w:p>
    <w:p w:rsidR="004B3E76" w:rsidRPr="006C628D" w:rsidRDefault="004B3E76" w:rsidP="003113C2">
      <w:pPr>
        <w:numPr>
          <w:ilvl w:val="0"/>
          <w:numId w:val="70"/>
        </w:numPr>
        <w:spacing w:line="264" w:lineRule="auto"/>
        <w:jc w:val="both"/>
      </w:pPr>
      <w:r w:rsidRPr="006C628D">
        <w:rPr>
          <w:color w:val="000000"/>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B3E76" w:rsidRPr="006C628D" w:rsidRDefault="004B3E76" w:rsidP="003113C2">
      <w:pPr>
        <w:numPr>
          <w:ilvl w:val="0"/>
          <w:numId w:val="70"/>
        </w:numPr>
        <w:spacing w:line="264" w:lineRule="auto"/>
        <w:jc w:val="both"/>
      </w:pPr>
      <w:r w:rsidRPr="006C628D">
        <w:rPr>
          <w:color w:val="000000"/>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B3E76" w:rsidRPr="006C628D" w:rsidRDefault="004B3E76" w:rsidP="004B3E76">
      <w:pPr>
        <w:spacing w:line="264" w:lineRule="auto"/>
        <w:ind w:left="120"/>
        <w:jc w:val="both"/>
      </w:pPr>
      <w:r w:rsidRPr="006C628D">
        <w:rPr>
          <w:b/>
          <w:color w:val="000000"/>
        </w:rPr>
        <w:t>Регулятивные универсальные учебные действия</w:t>
      </w:r>
    </w:p>
    <w:p w:rsidR="004B3E76" w:rsidRPr="006C628D" w:rsidRDefault="004B3E76" w:rsidP="004B3E76">
      <w:pPr>
        <w:spacing w:line="264" w:lineRule="auto"/>
        <w:ind w:left="120"/>
        <w:jc w:val="both"/>
      </w:pPr>
      <w:r w:rsidRPr="006C628D">
        <w:rPr>
          <w:b/>
          <w:color w:val="000000"/>
        </w:rPr>
        <w:t>Самоорганизация:</w:t>
      </w:r>
    </w:p>
    <w:p w:rsidR="004B3E76" w:rsidRPr="006C628D" w:rsidRDefault="004B3E76" w:rsidP="003113C2">
      <w:pPr>
        <w:numPr>
          <w:ilvl w:val="0"/>
          <w:numId w:val="71"/>
        </w:numPr>
        <w:spacing w:line="264" w:lineRule="auto"/>
        <w:jc w:val="both"/>
      </w:pPr>
      <w:r w:rsidRPr="006C628D">
        <w:rPr>
          <w:color w:val="000000"/>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B3E76" w:rsidRPr="006C628D" w:rsidRDefault="004B3E76" w:rsidP="004B3E76">
      <w:pPr>
        <w:spacing w:line="264" w:lineRule="auto"/>
        <w:ind w:left="120"/>
        <w:jc w:val="both"/>
      </w:pPr>
      <w:r w:rsidRPr="006C628D">
        <w:rPr>
          <w:b/>
          <w:color w:val="000000"/>
        </w:rPr>
        <w:lastRenderedPageBreak/>
        <w:t>Самоконтроль, эмоциональный интеллект:</w:t>
      </w:r>
    </w:p>
    <w:p w:rsidR="004B3E76" w:rsidRPr="006C628D" w:rsidRDefault="004B3E76" w:rsidP="003113C2">
      <w:pPr>
        <w:numPr>
          <w:ilvl w:val="0"/>
          <w:numId w:val="72"/>
        </w:numPr>
        <w:spacing w:line="264" w:lineRule="auto"/>
        <w:jc w:val="both"/>
      </w:pPr>
      <w:r w:rsidRPr="006C628D">
        <w:rPr>
          <w:color w:val="000000"/>
        </w:rPr>
        <w:t>владеть способами самопроверки, самоконтроля процесса и результата решения математической задачи;</w:t>
      </w:r>
    </w:p>
    <w:p w:rsidR="004B3E76" w:rsidRPr="006C628D" w:rsidRDefault="004B3E76" w:rsidP="003113C2">
      <w:pPr>
        <w:numPr>
          <w:ilvl w:val="0"/>
          <w:numId w:val="72"/>
        </w:numPr>
        <w:spacing w:line="264" w:lineRule="auto"/>
        <w:jc w:val="both"/>
      </w:pPr>
      <w:r w:rsidRPr="006C628D">
        <w:rPr>
          <w:color w:val="000000"/>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B3E76" w:rsidRPr="006C628D" w:rsidRDefault="004B3E76" w:rsidP="003113C2">
      <w:pPr>
        <w:numPr>
          <w:ilvl w:val="0"/>
          <w:numId w:val="72"/>
        </w:numPr>
        <w:spacing w:line="264" w:lineRule="auto"/>
        <w:jc w:val="both"/>
      </w:pPr>
      <w:r w:rsidRPr="006C628D">
        <w:rPr>
          <w:color w:val="000000"/>
        </w:rPr>
        <w:t xml:space="preserve">оценивать соответствие результата деятельности поставленной цели и условиям, объяснять причины достижения или </w:t>
      </w:r>
      <w:proofErr w:type="spellStart"/>
      <w:r w:rsidRPr="006C628D">
        <w:rPr>
          <w:color w:val="000000"/>
        </w:rPr>
        <w:t>недостижения</w:t>
      </w:r>
      <w:proofErr w:type="spellEnd"/>
      <w:r w:rsidRPr="006C628D">
        <w:rPr>
          <w:color w:val="000000"/>
        </w:rPr>
        <w:t xml:space="preserve"> цели, находить ошибку, давать оценку приобретённому опыту.</w:t>
      </w:r>
    </w:p>
    <w:p w:rsidR="004B3E76" w:rsidRPr="006C628D" w:rsidRDefault="004B3E76" w:rsidP="004B3E76">
      <w:pPr>
        <w:spacing w:line="264" w:lineRule="auto"/>
        <w:ind w:left="120"/>
        <w:jc w:val="both"/>
        <w:rPr>
          <w:b/>
          <w:color w:val="000000"/>
        </w:rPr>
      </w:pPr>
    </w:p>
    <w:p w:rsidR="004B3E76" w:rsidRPr="006C628D" w:rsidRDefault="004B3E76" w:rsidP="004B3E76">
      <w:pPr>
        <w:spacing w:line="264" w:lineRule="auto"/>
        <w:ind w:left="120"/>
        <w:jc w:val="both"/>
      </w:pPr>
      <w:r w:rsidRPr="006C628D">
        <w:rPr>
          <w:b/>
          <w:color w:val="000000"/>
        </w:rPr>
        <w:t>ПРЕДМЕТНЫЕ РЕЗУЛЬТАТЫ</w:t>
      </w:r>
    </w:p>
    <w:p w:rsidR="004B3E76" w:rsidRPr="006C628D" w:rsidRDefault="004B3E76" w:rsidP="004B3E76">
      <w:pPr>
        <w:spacing w:line="264" w:lineRule="auto"/>
        <w:ind w:left="120"/>
        <w:jc w:val="both"/>
      </w:pPr>
    </w:p>
    <w:p w:rsidR="004B3E76" w:rsidRPr="006C628D" w:rsidRDefault="004B3E76" w:rsidP="004B3E76">
      <w:pPr>
        <w:spacing w:line="264" w:lineRule="auto"/>
        <w:ind w:firstLine="600"/>
        <w:jc w:val="both"/>
      </w:pPr>
      <w:bookmarkStart w:id="27" w:name="_Toc124426234"/>
      <w:bookmarkEnd w:id="27"/>
      <w:r w:rsidRPr="006C628D">
        <w:rPr>
          <w:color w:val="000000"/>
        </w:rPr>
        <w:t xml:space="preserve">К концу обучения </w:t>
      </w:r>
      <w:r w:rsidRPr="006C628D">
        <w:rPr>
          <w:b/>
          <w:color w:val="000000"/>
        </w:rPr>
        <w:t>в 7 классе</w:t>
      </w:r>
      <w:r w:rsidRPr="006C628D">
        <w:rPr>
          <w:color w:val="000000"/>
        </w:rPr>
        <w:t xml:space="preserve"> обучающийся получит следующие предметные результаты:</w:t>
      </w:r>
    </w:p>
    <w:p w:rsidR="004B3E76" w:rsidRPr="006C628D" w:rsidRDefault="004B3E76" w:rsidP="004B3E76">
      <w:pPr>
        <w:spacing w:line="264" w:lineRule="auto"/>
        <w:ind w:firstLine="600"/>
        <w:jc w:val="both"/>
      </w:pPr>
      <w:bookmarkStart w:id="28" w:name="_Toc124426235"/>
      <w:bookmarkEnd w:id="28"/>
      <w:r w:rsidRPr="006C628D">
        <w:rPr>
          <w:b/>
          <w:color w:val="000000"/>
        </w:rPr>
        <w:t>Числа и вычисления</w:t>
      </w:r>
    </w:p>
    <w:p w:rsidR="004B3E76" w:rsidRPr="006C628D" w:rsidRDefault="004B3E76" w:rsidP="004B3E76">
      <w:pPr>
        <w:spacing w:line="264" w:lineRule="auto"/>
        <w:ind w:firstLine="600"/>
        <w:jc w:val="both"/>
      </w:pPr>
      <w:r w:rsidRPr="006C628D">
        <w:rPr>
          <w:color w:val="000000"/>
        </w:rPr>
        <w:t>Выполнять, сочетая устные и письменные приёмы, арифметические действия с рациональными числами.</w:t>
      </w:r>
    </w:p>
    <w:p w:rsidR="004B3E76" w:rsidRPr="006C628D" w:rsidRDefault="004B3E76" w:rsidP="004B3E76">
      <w:pPr>
        <w:spacing w:line="264" w:lineRule="auto"/>
        <w:ind w:firstLine="600"/>
        <w:jc w:val="both"/>
      </w:pPr>
      <w:r w:rsidRPr="006C628D">
        <w:rPr>
          <w:color w:val="000000"/>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4B3E76" w:rsidRPr="006C628D" w:rsidRDefault="004B3E76" w:rsidP="004B3E76">
      <w:pPr>
        <w:spacing w:line="264" w:lineRule="auto"/>
        <w:ind w:firstLine="600"/>
        <w:jc w:val="both"/>
      </w:pPr>
      <w:r w:rsidRPr="006C628D">
        <w:rPr>
          <w:color w:val="000000"/>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4B3E76" w:rsidRPr="006C628D" w:rsidRDefault="004B3E76" w:rsidP="004B3E76">
      <w:pPr>
        <w:spacing w:line="264" w:lineRule="auto"/>
        <w:ind w:firstLine="600"/>
        <w:jc w:val="both"/>
      </w:pPr>
      <w:r w:rsidRPr="006C628D">
        <w:rPr>
          <w:color w:val="000000"/>
        </w:rPr>
        <w:t>Сравнивать и упорядочивать рациональные числа.</w:t>
      </w:r>
    </w:p>
    <w:p w:rsidR="004B3E76" w:rsidRPr="006C628D" w:rsidRDefault="004B3E76" w:rsidP="004B3E76">
      <w:pPr>
        <w:spacing w:line="264" w:lineRule="auto"/>
        <w:ind w:firstLine="600"/>
        <w:jc w:val="both"/>
      </w:pPr>
      <w:r w:rsidRPr="006C628D">
        <w:rPr>
          <w:color w:val="000000"/>
        </w:rPr>
        <w:t>Округлять числа.</w:t>
      </w:r>
    </w:p>
    <w:p w:rsidR="004B3E76" w:rsidRPr="006C628D" w:rsidRDefault="004B3E76" w:rsidP="004B3E76">
      <w:pPr>
        <w:spacing w:line="264" w:lineRule="auto"/>
        <w:ind w:firstLine="600"/>
        <w:jc w:val="both"/>
      </w:pPr>
      <w:r w:rsidRPr="006C628D">
        <w:rPr>
          <w:color w:val="000000"/>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4B3E76" w:rsidRPr="006C628D" w:rsidRDefault="004B3E76" w:rsidP="004B3E76">
      <w:pPr>
        <w:spacing w:line="264" w:lineRule="auto"/>
        <w:ind w:firstLine="600"/>
        <w:jc w:val="both"/>
      </w:pPr>
      <w:r w:rsidRPr="006C628D">
        <w:rPr>
          <w:color w:val="000000"/>
        </w:rPr>
        <w:t>Применять признаки делимости, разложение на множители натуральных чисел.</w:t>
      </w:r>
    </w:p>
    <w:p w:rsidR="004B3E76" w:rsidRPr="006C628D" w:rsidRDefault="004B3E76" w:rsidP="004B3E76">
      <w:pPr>
        <w:spacing w:line="264" w:lineRule="auto"/>
        <w:ind w:firstLine="600"/>
        <w:jc w:val="both"/>
      </w:pPr>
      <w:r w:rsidRPr="006C628D">
        <w:rPr>
          <w:color w:val="000000"/>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4B3E76" w:rsidRPr="006C628D" w:rsidRDefault="004B3E76" w:rsidP="004B3E76">
      <w:pPr>
        <w:spacing w:line="264" w:lineRule="auto"/>
        <w:ind w:firstLine="600"/>
        <w:jc w:val="both"/>
      </w:pPr>
      <w:bookmarkStart w:id="29" w:name="_Toc124426236"/>
      <w:bookmarkEnd w:id="29"/>
      <w:r w:rsidRPr="006C628D">
        <w:rPr>
          <w:b/>
          <w:color w:val="000000"/>
        </w:rPr>
        <w:t>Алгебраические выражения</w:t>
      </w:r>
    </w:p>
    <w:p w:rsidR="004B3E76" w:rsidRPr="006C628D" w:rsidRDefault="004B3E76" w:rsidP="004B3E76">
      <w:pPr>
        <w:spacing w:line="264" w:lineRule="auto"/>
        <w:ind w:firstLine="600"/>
        <w:jc w:val="both"/>
      </w:pPr>
      <w:r w:rsidRPr="006C628D">
        <w:rPr>
          <w:color w:val="000000"/>
        </w:rPr>
        <w:t>Использовать алгебраическую терминологию и символику, применять её в процессе освоения учебного материала.</w:t>
      </w:r>
    </w:p>
    <w:p w:rsidR="004B3E76" w:rsidRPr="006C628D" w:rsidRDefault="004B3E76" w:rsidP="004B3E76">
      <w:pPr>
        <w:spacing w:line="264" w:lineRule="auto"/>
        <w:ind w:firstLine="600"/>
        <w:jc w:val="both"/>
      </w:pPr>
      <w:r w:rsidRPr="006C628D">
        <w:rPr>
          <w:color w:val="000000"/>
        </w:rPr>
        <w:t>Находить значения буквенных выражений при заданных значениях переменных.</w:t>
      </w:r>
    </w:p>
    <w:p w:rsidR="004B3E76" w:rsidRPr="006C628D" w:rsidRDefault="004B3E76" w:rsidP="004B3E76">
      <w:pPr>
        <w:spacing w:line="264" w:lineRule="auto"/>
        <w:ind w:firstLine="600"/>
        <w:jc w:val="both"/>
      </w:pPr>
      <w:r w:rsidRPr="006C628D">
        <w:rPr>
          <w:color w:val="000000"/>
        </w:rPr>
        <w:t>Выполнять преобразования целого выражения в многочлен приведением подобных слагаемых, раскрытием скобок.</w:t>
      </w:r>
    </w:p>
    <w:p w:rsidR="004B3E76" w:rsidRPr="006C628D" w:rsidRDefault="004B3E76" w:rsidP="004B3E76">
      <w:pPr>
        <w:spacing w:line="264" w:lineRule="auto"/>
        <w:ind w:firstLine="600"/>
        <w:jc w:val="both"/>
      </w:pPr>
      <w:r w:rsidRPr="006C628D">
        <w:rPr>
          <w:color w:val="000000"/>
        </w:rPr>
        <w:t>Выполнять умножение одночлена на многочлен и многочлена на многочлен, применять формулы квадрата суммы и квадрата разности.</w:t>
      </w:r>
    </w:p>
    <w:p w:rsidR="004B3E76" w:rsidRPr="006C628D" w:rsidRDefault="004B3E76" w:rsidP="004B3E76">
      <w:pPr>
        <w:spacing w:line="264" w:lineRule="auto"/>
        <w:ind w:firstLine="600"/>
        <w:jc w:val="both"/>
      </w:pPr>
      <w:r w:rsidRPr="006C628D">
        <w:rPr>
          <w:color w:val="000000"/>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4B3E76" w:rsidRPr="006C628D" w:rsidRDefault="004B3E76" w:rsidP="004B3E76">
      <w:pPr>
        <w:spacing w:line="264" w:lineRule="auto"/>
        <w:ind w:firstLine="600"/>
        <w:jc w:val="both"/>
      </w:pPr>
      <w:r w:rsidRPr="006C628D">
        <w:rPr>
          <w:color w:val="000000"/>
        </w:rPr>
        <w:t>Применять преобразования многочленов для решения различных задач из математики, смежных предметов, из реальной практики.</w:t>
      </w:r>
    </w:p>
    <w:p w:rsidR="004B3E76" w:rsidRPr="006C628D" w:rsidRDefault="004B3E76" w:rsidP="004B3E76">
      <w:pPr>
        <w:spacing w:line="264" w:lineRule="auto"/>
        <w:ind w:firstLine="600"/>
        <w:jc w:val="both"/>
      </w:pPr>
      <w:r w:rsidRPr="006C628D">
        <w:rPr>
          <w:color w:val="000000"/>
        </w:rPr>
        <w:t>Использовать свойства степеней с натуральными показателями для преобразования выражений.</w:t>
      </w:r>
    </w:p>
    <w:p w:rsidR="004B3E76" w:rsidRPr="006C628D" w:rsidRDefault="004B3E76" w:rsidP="004B3E76">
      <w:pPr>
        <w:spacing w:line="264" w:lineRule="auto"/>
        <w:ind w:firstLine="600"/>
        <w:jc w:val="both"/>
      </w:pPr>
      <w:bookmarkStart w:id="30" w:name="_Toc124426237"/>
      <w:bookmarkEnd w:id="30"/>
      <w:r w:rsidRPr="006C628D">
        <w:rPr>
          <w:b/>
          <w:color w:val="000000"/>
        </w:rPr>
        <w:t>Уравнения и неравенства</w:t>
      </w:r>
    </w:p>
    <w:p w:rsidR="004B3E76" w:rsidRPr="006C628D" w:rsidRDefault="004B3E76" w:rsidP="004B3E76">
      <w:pPr>
        <w:spacing w:line="264" w:lineRule="auto"/>
        <w:ind w:firstLine="600"/>
        <w:jc w:val="both"/>
      </w:pPr>
      <w:r w:rsidRPr="006C628D">
        <w:rPr>
          <w:color w:val="000000"/>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4B3E76" w:rsidRPr="006C628D" w:rsidRDefault="004B3E76" w:rsidP="004B3E76">
      <w:pPr>
        <w:spacing w:line="264" w:lineRule="auto"/>
        <w:ind w:firstLine="600"/>
        <w:jc w:val="both"/>
      </w:pPr>
      <w:r w:rsidRPr="006C628D">
        <w:rPr>
          <w:color w:val="000000"/>
        </w:rPr>
        <w:t>Применять графические методы при решении линейных уравнений и их систем.</w:t>
      </w:r>
    </w:p>
    <w:p w:rsidR="004B3E76" w:rsidRPr="006C628D" w:rsidRDefault="004B3E76" w:rsidP="004B3E76">
      <w:pPr>
        <w:spacing w:line="264" w:lineRule="auto"/>
        <w:ind w:firstLine="600"/>
        <w:jc w:val="both"/>
      </w:pPr>
      <w:r w:rsidRPr="006C628D">
        <w:rPr>
          <w:color w:val="000000"/>
        </w:rPr>
        <w:lastRenderedPageBreak/>
        <w:t>Подбирать примеры пар чисел, являющихся решением линейного уравнения с двумя переменными.</w:t>
      </w:r>
    </w:p>
    <w:p w:rsidR="004B3E76" w:rsidRPr="006C628D" w:rsidRDefault="004B3E76" w:rsidP="004B3E76">
      <w:pPr>
        <w:spacing w:line="264" w:lineRule="auto"/>
        <w:ind w:firstLine="600"/>
        <w:jc w:val="both"/>
      </w:pPr>
      <w:r w:rsidRPr="006C628D">
        <w:rPr>
          <w:color w:val="000000"/>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4B3E76" w:rsidRPr="006C628D" w:rsidRDefault="004B3E76" w:rsidP="004B3E76">
      <w:pPr>
        <w:spacing w:line="264" w:lineRule="auto"/>
        <w:ind w:firstLine="600"/>
        <w:jc w:val="both"/>
      </w:pPr>
      <w:r w:rsidRPr="006C628D">
        <w:rPr>
          <w:color w:val="000000"/>
        </w:rPr>
        <w:t>Решать системы двух линейных уравнений с двумя переменными, в том числе графически.</w:t>
      </w:r>
    </w:p>
    <w:p w:rsidR="004B3E76" w:rsidRPr="006C628D" w:rsidRDefault="004B3E76" w:rsidP="004B3E76">
      <w:pPr>
        <w:spacing w:line="264" w:lineRule="auto"/>
        <w:ind w:firstLine="600"/>
        <w:jc w:val="both"/>
      </w:pPr>
      <w:r w:rsidRPr="006C628D">
        <w:rPr>
          <w:color w:val="000000"/>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4B3E76" w:rsidRPr="006C628D" w:rsidRDefault="004B3E76" w:rsidP="004B3E76">
      <w:pPr>
        <w:spacing w:line="264" w:lineRule="auto"/>
        <w:ind w:firstLine="600"/>
        <w:jc w:val="both"/>
      </w:pPr>
      <w:bookmarkStart w:id="31" w:name="_Toc124426238"/>
      <w:bookmarkEnd w:id="31"/>
      <w:r w:rsidRPr="006C628D">
        <w:rPr>
          <w:b/>
          <w:color w:val="000000"/>
        </w:rPr>
        <w:t>Функции</w:t>
      </w:r>
    </w:p>
    <w:p w:rsidR="004B3E76" w:rsidRPr="006C628D" w:rsidRDefault="004B3E76" w:rsidP="004B3E76">
      <w:pPr>
        <w:spacing w:line="264" w:lineRule="auto"/>
        <w:ind w:firstLine="600"/>
        <w:jc w:val="both"/>
      </w:pPr>
      <w:r w:rsidRPr="006C628D">
        <w:rPr>
          <w:color w:val="000000"/>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4B3E76" w:rsidRPr="006C628D" w:rsidRDefault="004B3E76" w:rsidP="004B3E76">
      <w:pPr>
        <w:spacing w:line="264" w:lineRule="auto"/>
        <w:ind w:firstLine="600"/>
        <w:jc w:val="both"/>
      </w:pPr>
      <w:r w:rsidRPr="006C628D">
        <w:rPr>
          <w:color w:val="000000"/>
        </w:rPr>
        <w:t>Отмечать в координатной плоскости точки по заданным координатам, строить графики линейных функций. Строить график функции y = |х|.</w:t>
      </w:r>
    </w:p>
    <w:p w:rsidR="004B3E76" w:rsidRPr="006C628D" w:rsidRDefault="004B3E76" w:rsidP="004B3E76">
      <w:pPr>
        <w:spacing w:line="264" w:lineRule="auto"/>
        <w:ind w:firstLine="600"/>
        <w:jc w:val="both"/>
      </w:pPr>
      <w:r w:rsidRPr="006C628D">
        <w:rPr>
          <w:color w:val="000000"/>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4B3E76" w:rsidRPr="006C628D" w:rsidRDefault="004B3E76" w:rsidP="004B3E76">
      <w:pPr>
        <w:spacing w:line="264" w:lineRule="auto"/>
        <w:ind w:firstLine="600"/>
        <w:jc w:val="both"/>
      </w:pPr>
      <w:r w:rsidRPr="006C628D">
        <w:rPr>
          <w:color w:val="000000"/>
        </w:rPr>
        <w:t>Находить значение функции по значению её аргумента.</w:t>
      </w:r>
    </w:p>
    <w:p w:rsidR="004B3E76" w:rsidRPr="006C628D" w:rsidRDefault="004B3E76" w:rsidP="004B3E76">
      <w:pPr>
        <w:spacing w:line="264" w:lineRule="auto"/>
        <w:ind w:firstLine="600"/>
        <w:jc w:val="both"/>
      </w:pPr>
      <w:r w:rsidRPr="006C628D">
        <w:rPr>
          <w:color w:val="000000"/>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4B3E76" w:rsidRPr="006C628D" w:rsidRDefault="004B3E76" w:rsidP="004B3E76">
      <w:pPr>
        <w:spacing w:line="264" w:lineRule="auto"/>
        <w:ind w:firstLine="600"/>
        <w:jc w:val="both"/>
      </w:pPr>
      <w:r w:rsidRPr="006C628D">
        <w:rPr>
          <w:color w:val="000000"/>
        </w:rPr>
        <w:t xml:space="preserve">К концу обучения </w:t>
      </w:r>
      <w:r w:rsidRPr="006C628D">
        <w:rPr>
          <w:b/>
          <w:color w:val="000000"/>
        </w:rPr>
        <w:t>в 8 классе</w:t>
      </w:r>
      <w:r w:rsidRPr="006C628D">
        <w:rPr>
          <w:color w:val="000000"/>
        </w:rPr>
        <w:t xml:space="preserve"> обучающийся получит следующие предметные результаты:</w:t>
      </w:r>
    </w:p>
    <w:p w:rsidR="004B3E76" w:rsidRPr="006C628D" w:rsidRDefault="004B3E76" w:rsidP="004B3E76">
      <w:pPr>
        <w:spacing w:line="264" w:lineRule="auto"/>
        <w:ind w:firstLine="600"/>
        <w:jc w:val="both"/>
      </w:pPr>
      <w:bookmarkStart w:id="32" w:name="_Toc124426240"/>
      <w:bookmarkEnd w:id="32"/>
      <w:r w:rsidRPr="006C628D">
        <w:rPr>
          <w:b/>
          <w:color w:val="000000"/>
        </w:rPr>
        <w:t>Числа и вычисления</w:t>
      </w:r>
    </w:p>
    <w:p w:rsidR="004B3E76" w:rsidRPr="006C628D" w:rsidRDefault="004B3E76" w:rsidP="004B3E76">
      <w:pPr>
        <w:spacing w:line="264" w:lineRule="auto"/>
        <w:ind w:firstLine="600"/>
        <w:jc w:val="both"/>
      </w:pPr>
      <w:r w:rsidRPr="006C628D">
        <w:rPr>
          <w:color w:val="000000"/>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4B3E76" w:rsidRPr="006C628D" w:rsidRDefault="004B3E76" w:rsidP="004B3E76">
      <w:pPr>
        <w:spacing w:line="264" w:lineRule="auto"/>
        <w:ind w:firstLine="600"/>
        <w:jc w:val="both"/>
      </w:pPr>
      <w:r w:rsidRPr="006C628D">
        <w:rPr>
          <w:color w:val="000000"/>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4B3E76" w:rsidRPr="006C628D" w:rsidRDefault="004B3E76" w:rsidP="004B3E76">
      <w:pPr>
        <w:spacing w:line="264" w:lineRule="auto"/>
        <w:ind w:firstLine="600"/>
        <w:jc w:val="both"/>
      </w:pPr>
      <w:r w:rsidRPr="006C628D">
        <w:rPr>
          <w:color w:val="000000"/>
        </w:rPr>
        <w:t>Использовать записи больших и малых чисел с помощью десятичных дробей и степеней числа 10.</w:t>
      </w:r>
    </w:p>
    <w:p w:rsidR="004B3E76" w:rsidRPr="006C628D" w:rsidRDefault="004B3E76" w:rsidP="004B3E76">
      <w:pPr>
        <w:spacing w:line="264" w:lineRule="auto"/>
        <w:ind w:firstLine="600"/>
        <w:jc w:val="both"/>
      </w:pPr>
      <w:bookmarkStart w:id="33" w:name="_Toc124426241"/>
      <w:bookmarkEnd w:id="33"/>
      <w:r w:rsidRPr="006C628D">
        <w:rPr>
          <w:b/>
          <w:color w:val="000000"/>
        </w:rPr>
        <w:t>Алгебраические выражения</w:t>
      </w:r>
    </w:p>
    <w:p w:rsidR="004B3E76" w:rsidRPr="006C628D" w:rsidRDefault="004B3E76" w:rsidP="004B3E76">
      <w:pPr>
        <w:spacing w:line="264" w:lineRule="auto"/>
        <w:ind w:firstLine="600"/>
        <w:jc w:val="both"/>
      </w:pPr>
      <w:r w:rsidRPr="006C628D">
        <w:rPr>
          <w:color w:val="000000"/>
        </w:rPr>
        <w:t>Применять понятие степени с целым показателем, выполнять преобразования выражений, содержащих степени с целым показателем.</w:t>
      </w:r>
    </w:p>
    <w:p w:rsidR="004B3E76" w:rsidRPr="006C628D" w:rsidRDefault="004B3E76" w:rsidP="004B3E76">
      <w:pPr>
        <w:spacing w:line="264" w:lineRule="auto"/>
        <w:ind w:firstLine="600"/>
        <w:jc w:val="both"/>
      </w:pPr>
      <w:r w:rsidRPr="006C628D">
        <w:rPr>
          <w:color w:val="000000"/>
        </w:rPr>
        <w:t>Выполнять тождественные преобразования рациональных выражений на основе правил действий над многочленами и алгебраическими дробями.</w:t>
      </w:r>
    </w:p>
    <w:p w:rsidR="004B3E76" w:rsidRPr="006C628D" w:rsidRDefault="004B3E76" w:rsidP="004B3E76">
      <w:pPr>
        <w:spacing w:line="264" w:lineRule="auto"/>
        <w:ind w:firstLine="600"/>
        <w:jc w:val="both"/>
      </w:pPr>
      <w:r w:rsidRPr="006C628D">
        <w:rPr>
          <w:color w:val="000000"/>
        </w:rPr>
        <w:t>Раскладывать квадратный трёхчлен на множители.</w:t>
      </w:r>
    </w:p>
    <w:p w:rsidR="004B3E76" w:rsidRPr="006C628D" w:rsidRDefault="004B3E76" w:rsidP="004B3E76">
      <w:pPr>
        <w:spacing w:line="264" w:lineRule="auto"/>
        <w:ind w:firstLine="600"/>
        <w:jc w:val="both"/>
      </w:pPr>
      <w:r w:rsidRPr="006C628D">
        <w:rPr>
          <w:color w:val="000000"/>
        </w:rPr>
        <w:t>Применять преобразования выражений для решения различных задач из математики, смежных предметов, из реальной практики.</w:t>
      </w:r>
    </w:p>
    <w:p w:rsidR="004B3E76" w:rsidRPr="006C628D" w:rsidRDefault="004B3E76" w:rsidP="004B3E76">
      <w:pPr>
        <w:spacing w:line="264" w:lineRule="auto"/>
        <w:ind w:firstLine="600"/>
        <w:jc w:val="both"/>
      </w:pPr>
      <w:bookmarkStart w:id="34" w:name="_Toc124426242"/>
      <w:bookmarkEnd w:id="34"/>
      <w:r w:rsidRPr="006C628D">
        <w:rPr>
          <w:b/>
          <w:color w:val="000000"/>
        </w:rPr>
        <w:t>Уравнения и неравенства</w:t>
      </w:r>
    </w:p>
    <w:p w:rsidR="004B3E76" w:rsidRPr="006C628D" w:rsidRDefault="004B3E76" w:rsidP="004B3E76">
      <w:pPr>
        <w:spacing w:line="264" w:lineRule="auto"/>
        <w:ind w:firstLine="600"/>
        <w:jc w:val="both"/>
      </w:pPr>
      <w:r w:rsidRPr="006C628D">
        <w:rPr>
          <w:color w:val="000000"/>
        </w:rPr>
        <w:t>Решать линейные, квадратные уравнения и рациональные уравнения, сводящиеся к ним, системы двух уравнений с двумя переменными.</w:t>
      </w:r>
    </w:p>
    <w:p w:rsidR="004B3E76" w:rsidRPr="006C628D" w:rsidRDefault="004B3E76" w:rsidP="004B3E76">
      <w:pPr>
        <w:spacing w:line="264" w:lineRule="auto"/>
        <w:ind w:firstLine="600"/>
        <w:jc w:val="both"/>
      </w:pPr>
      <w:r w:rsidRPr="006C628D">
        <w:rPr>
          <w:color w:val="000000"/>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4B3E76" w:rsidRPr="006C628D" w:rsidRDefault="004B3E76" w:rsidP="004B3E76">
      <w:pPr>
        <w:spacing w:line="264" w:lineRule="auto"/>
        <w:ind w:firstLine="600"/>
        <w:jc w:val="both"/>
      </w:pPr>
      <w:r w:rsidRPr="006C628D">
        <w:rPr>
          <w:color w:val="000000"/>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4B3E76" w:rsidRPr="006C628D" w:rsidRDefault="004B3E76" w:rsidP="004B3E76">
      <w:pPr>
        <w:spacing w:line="264" w:lineRule="auto"/>
        <w:ind w:firstLine="600"/>
        <w:jc w:val="both"/>
      </w:pPr>
      <w:r w:rsidRPr="006C628D">
        <w:rPr>
          <w:color w:val="000000"/>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4B3E76" w:rsidRPr="006C628D" w:rsidRDefault="004B3E76" w:rsidP="004B3E76">
      <w:pPr>
        <w:spacing w:line="264" w:lineRule="auto"/>
        <w:ind w:firstLine="600"/>
        <w:jc w:val="both"/>
      </w:pPr>
      <w:bookmarkStart w:id="35" w:name="_Toc124426243"/>
      <w:bookmarkEnd w:id="35"/>
      <w:r w:rsidRPr="006C628D">
        <w:rPr>
          <w:b/>
          <w:color w:val="000000"/>
        </w:rPr>
        <w:lastRenderedPageBreak/>
        <w:t>Функции</w:t>
      </w:r>
    </w:p>
    <w:p w:rsidR="004B3E76" w:rsidRPr="006C628D" w:rsidRDefault="004B3E76" w:rsidP="004B3E76">
      <w:pPr>
        <w:spacing w:line="264" w:lineRule="auto"/>
        <w:ind w:firstLine="600"/>
        <w:jc w:val="both"/>
      </w:pPr>
      <w:r w:rsidRPr="006C628D">
        <w:rPr>
          <w:color w:val="000000"/>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4B3E76" w:rsidRPr="006C628D" w:rsidRDefault="004B3E76" w:rsidP="004B3E76">
      <w:pPr>
        <w:ind w:firstLine="600"/>
        <w:jc w:val="both"/>
      </w:pPr>
      <w:r w:rsidRPr="006C628D">
        <w:rPr>
          <w:color w:val="000000"/>
        </w:rPr>
        <w:t>Строить графики элементарных функций вида:</w:t>
      </w:r>
    </w:p>
    <w:p w:rsidR="004B3E76" w:rsidRPr="006C628D" w:rsidRDefault="004B3E76" w:rsidP="004B3E76">
      <w:pPr>
        <w:ind w:firstLine="600"/>
        <w:jc w:val="both"/>
      </w:pPr>
      <w:r w:rsidRPr="006C628D">
        <w:rPr>
          <w:color w:val="000000"/>
        </w:rPr>
        <w:t>y = k/x, y = x2, y = x</w:t>
      </w:r>
      <w:proofErr w:type="gramStart"/>
      <w:r w:rsidRPr="006C628D">
        <w:rPr>
          <w:color w:val="000000"/>
        </w:rPr>
        <w:t>3,y</w:t>
      </w:r>
      <w:proofErr w:type="gramEnd"/>
      <w:r w:rsidRPr="006C628D">
        <w:rPr>
          <w:color w:val="000000"/>
        </w:rPr>
        <w:t xml:space="preserve"> = |x|, y = √x, описывать свойства числовой функции по её графику.</w:t>
      </w:r>
    </w:p>
    <w:p w:rsidR="004B3E76" w:rsidRPr="006C628D" w:rsidRDefault="004B3E76" w:rsidP="004B3E76">
      <w:pPr>
        <w:spacing w:line="264" w:lineRule="auto"/>
        <w:ind w:firstLine="600"/>
        <w:jc w:val="both"/>
      </w:pPr>
      <w:r w:rsidRPr="006C628D">
        <w:rPr>
          <w:color w:val="000000"/>
        </w:rPr>
        <w:t xml:space="preserve">К концу обучения </w:t>
      </w:r>
      <w:r w:rsidRPr="006C628D">
        <w:rPr>
          <w:b/>
          <w:color w:val="000000"/>
        </w:rPr>
        <w:t>в 9 классе</w:t>
      </w:r>
      <w:r w:rsidRPr="006C628D">
        <w:rPr>
          <w:color w:val="000000"/>
        </w:rPr>
        <w:t xml:space="preserve"> обучающийся получит следующие предметные результаты:</w:t>
      </w:r>
    </w:p>
    <w:p w:rsidR="004B3E76" w:rsidRPr="006C628D" w:rsidRDefault="004B3E76" w:rsidP="004B3E76">
      <w:pPr>
        <w:spacing w:line="264" w:lineRule="auto"/>
        <w:ind w:firstLine="600"/>
        <w:jc w:val="both"/>
      </w:pPr>
      <w:bookmarkStart w:id="36" w:name="_Toc124426245"/>
      <w:bookmarkEnd w:id="36"/>
      <w:r w:rsidRPr="006C628D">
        <w:rPr>
          <w:b/>
          <w:color w:val="000000"/>
        </w:rPr>
        <w:t>Числа и вычисления</w:t>
      </w:r>
    </w:p>
    <w:p w:rsidR="004B3E76" w:rsidRPr="006C628D" w:rsidRDefault="004B3E76" w:rsidP="004B3E76">
      <w:pPr>
        <w:spacing w:line="264" w:lineRule="auto"/>
        <w:ind w:firstLine="600"/>
        <w:jc w:val="both"/>
      </w:pPr>
      <w:r w:rsidRPr="006C628D">
        <w:rPr>
          <w:color w:val="000000"/>
        </w:rPr>
        <w:t>Сравнивать и упорядочивать рациональные и иррациональные числа.</w:t>
      </w:r>
    </w:p>
    <w:p w:rsidR="004B3E76" w:rsidRPr="006C628D" w:rsidRDefault="004B3E76" w:rsidP="004B3E76">
      <w:pPr>
        <w:spacing w:line="264" w:lineRule="auto"/>
        <w:ind w:firstLine="600"/>
        <w:jc w:val="both"/>
      </w:pPr>
      <w:r w:rsidRPr="006C628D">
        <w:rPr>
          <w:color w:val="000000"/>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4B3E76" w:rsidRPr="006C628D" w:rsidRDefault="004B3E76" w:rsidP="004B3E76">
      <w:pPr>
        <w:spacing w:line="264" w:lineRule="auto"/>
        <w:ind w:firstLine="600"/>
        <w:jc w:val="both"/>
      </w:pPr>
      <w:r w:rsidRPr="006C628D">
        <w:rPr>
          <w:color w:val="000000"/>
        </w:rPr>
        <w:t>Находить значения степеней с целыми показателями и корней, вычислять значения числовых выражений.</w:t>
      </w:r>
    </w:p>
    <w:p w:rsidR="004B3E76" w:rsidRPr="006C628D" w:rsidRDefault="004B3E76" w:rsidP="004B3E76">
      <w:pPr>
        <w:spacing w:line="264" w:lineRule="auto"/>
        <w:ind w:firstLine="600"/>
        <w:jc w:val="both"/>
      </w:pPr>
      <w:r w:rsidRPr="006C628D">
        <w:rPr>
          <w:color w:val="000000"/>
        </w:rPr>
        <w:t>Округлять действительные числа, выполнять прикидку результата вычислений, оценку числовых выражений.</w:t>
      </w:r>
    </w:p>
    <w:p w:rsidR="004B3E76" w:rsidRPr="006C628D" w:rsidRDefault="004B3E76" w:rsidP="004B3E76">
      <w:pPr>
        <w:spacing w:line="264" w:lineRule="auto"/>
        <w:ind w:firstLine="600"/>
        <w:jc w:val="both"/>
      </w:pPr>
      <w:bookmarkStart w:id="37" w:name="_Toc124426246"/>
      <w:bookmarkEnd w:id="37"/>
      <w:r w:rsidRPr="006C628D">
        <w:rPr>
          <w:b/>
          <w:color w:val="000000"/>
        </w:rPr>
        <w:t>Уравнения и неравенства</w:t>
      </w:r>
    </w:p>
    <w:p w:rsidR="004B3E76" w:rsidRPr="006C628D" w:rsidRDefault="004B3E76" w:rsidP="004B3E76">
      <w:pPr>
        <w:spacing w:line="264" w:lineRule="auto"/>
        <w:ind w:firstLine="600"/>
        <w:jc w:val="both"/>
      </w:pPr>
      <w:r w:rsidRPr="006C628D">
        <w:rPr>
          <w:color w:val="000000"/>
        </w:rPr>
        <w:t>Решать линейные и квадратные уравнения, уравнения, сводящиеся к ним, простейшие дробно-рациональные уравнения.</w:t>
      </w:r>
    </w:p>
    <w:p w:rsidR="004B3E76" w:rsidRPr="006C628D" w:rsidRDefault="004B3E76" w:rsidP="004B3E76">
      <w:pPr>
        <w:spacing w:line="264" w:lineRule="auto"/>
        <w:ind w:firstLine="600"/>
        <w:jc w:val="both"/>
      </w:pPr>
      <w:r w:rsidRPr="006C628D">
        <w:rPr>
          <w:color w:val="000000"/>
        </w:rPr>
        <w:t>Решать системы двух линейных уравнений с двумя переменными и системы двух уравнений, в которых одно уравнение не является линейным.</w:t>
      </w:r>
    </w:p>
    <w:p w:rsidR="004B3E76" w:rsidRPr="006C628D" w:rsidRDefault="004B3E76" w:rsidP="004B3E76">
      <w:pPr>
        <w:spacing w:line="264" w:lineRule="auto"/>
        <w:ind w:firstLine="600"/>
        <w:jc w:val="both"/>
      </w:pPr>
      <w:r w:rsidRPr="006C628D">
        <w:rPr>
          <w:color w:val="000000"/>
        </w:rPr>
        <w:t>Решать текстовые задачи алгебраическим способом с помощью составления уравнения или системы двух уравнений с двумя переменными.</w:t>
      </w:r>
    </w:p>
    <w:p w:rsidR="004B3E76" w:rsidRPr="006C628D" w:rsidRDefault="004B3E76" w:rsidP="004B3E76">
      <w:pPr>
        <w:spacing w:line="264" w:lineRule="auto"/>
        <w:ind w:firstLine="600"/>
        <w:jc w:val="both"/>
      </w:pPr>
      <w:r w:rsidRPr="006C628D">
        <w:rPr>
          <w:color w:val="000000"/>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4B3E76" w:rsidRPr="006C628D" w:rsidRDefault="004B3E76" w:rsidP="004B3E76">
      <w:pPr>
        <w:spacing w:line="264" w:lineRule="auto"/>
        <w:ind w:firstLine="600"/>
        <w:jc w:val="both"/>
      </w:pPr>
      <w:r w:rsidRPr="006C628D">
        <w:rPr>
          <w:color w:val="000000"/>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4B3E76" w:rsidRPr="006C628D" w:rsidRDefault="004B3E76" w:rsidP="004B3E76">
      <w:pPr>
        <w:spacing w:line="264" w:lineRule="auto"/>
        <w:ind w:firstLine="600"/>
        <w:jc w:val="both"/>
      </w:pPr>
      <w:r w:rsidRPr="006C628D">
        <w:rPr>
          <w:color w:val="000000"/>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4B3E76" w:rsidRPr="006C628D" w:rsidRDefault="004B3E76" w:rsidP="004B3E76">
      <w:pPr>
        <w:spacing w:line="264" w:lineRule="auto"/>
        <w:ind w:firstLine="600"/>
        <w:jc w:val="both"/>
      </w:pPr>
      <w:r w:rsidRPr="006C628D">
        <w:rPr>
          <w:color w:val="000000"/>
        </w:rPr>
        <w:t>Использовать неравенства при решении различных задач.</w:t>
      </w:r>
    </w:p>
    <w:p w:rsidR="004B3E76" w:rsidRPr="006C628D" w:rsidRDefault="004B3E76" w:rsidP="004B3E76">
      <w:pPr>
        <w:spacing w:line="264" w:lineRule="auto"/>
        <w:ind w:firstLine="600"/>
        <w:jc w:val="both"/>
      </w:pPr>
      <w:bookmarkStart w:id="38" w:name="_Toc124426247"/>
      <w:bookmarkEnd w:id="38"/>
      <w:r w:rsidRPr="006C628D">
        <w:rPr>
          <w:b/>
          <w:color w:val="000000"/>
        </w:rPr>
        <w:t>Функции</w:t>
      </w:r>
    </w:p>
    <w:p w:rsidR="004B3E76" w:rsidRPr="006C628D" w:rsidRDefault="004B3E76" w:rsidP="004B3E76">
      <w:pPr>
        <w:spacing w:line="360" w:lineRule="auto"/>
        <w:ind w:firstLine="600"/>
        <w:jc w:val="both"/>
      </w:pPr>
      <w:r w:rsidRPr="006C628D">
        <w:rPr>
          <w:color w:val="000000"/>
        </w:rPr>
        <w:t xml:space="preserve">Распознавать функции изученных видов. Показывать схематически расположение на координатной плоскости графиков функций вида: </w:t>
      </w:r>
      <w:r w:rsidRPr="006C628D">
        <w:rPr>
          <w:i/>
          <w:color w:val="000000"/>
        </w:rPr>
        <w:t xml:space="preserve">y = </w:t>
      </w:r>
      <w:proofErr w:type="spellStart"/>
      <w:r w:rsidRPr="006C628D">
        <w:rPr>
          <w:i/>
          <w:color w:val="000000"/>
        </w:rPr>
        <w:t>kx</w:t>
      </w:r>
      <w:proofErr w:type="spellEnd"/>
      <w:r w:rsidRPr="006C628D">
        <w:rPr>
          <w:i/>
          <w:color w:val="000000"/>
        </w:rPr>
        <w:t xml:space="preserve">, y = </w:t>
      </w:r>
      <w:proofErr w:type="spellStart"/>
      <w:r w:rsidRPr="006C628D">
        <w:rPr>
          <w:i/>
          <w:color w:val="000000"/>
        </w:rPr>
        <w:t>kx</w:t>
      </w:r>
      <w:proofErr w:type="spellEnd"/>
      <w:r w:rsidRPr="006C628D">
        <w:rPr>
          <w:i/>
          <w:color w:val="000000"/>
        </w:rPr>
        <w:t xml:space="preserve"> + b, y = k/x, y = ax2 + </w:t>
      </w:r>
      <w:proofErr w:type="spellStart"/>
      <w:r w:rsidRPr="006C628D">
        <w:rPr>
          <w:i/>
          <w:color w:val="000000"/>
        </w:rPr>
        <w:t>bx</w:t>
      </w:r>
      <w:proofErr w:type="spellEnd"/>
      <w:r w:rsidRPr="006C628D">
        <w:rPr>
          <w:i/>
          <w:color w:val="000000"/>
        </w:rPr>
        <w:t xml:space="preserve"> + c, y = x3, </w:t>
      </w:r>
      <w:r w:rsidRPr="006C628D">
        <w:rPr>
          <w:color w:val="000000"/>
        </w:rPr>
        <w:t>y = √x</w:t>
      </w:r>
      <w:r w:rsidRPr="006C628D">
        <w:rPr>
          <w:i/>
          <w:color w:val="000000"/>
        </w:rPr>
        <w:t>, y = |x|</w:t>
      </w:r>
      <w:r w:rsidRPr="006C628D">
        <w:rPr>
          <w:color w:val="000000"/>
        </w:rPr>
        <w:t>, в зависимости от значений коэффициентов, описывать свойства функций.</w:t>
      </w:r>
    </w:p>
    <w:p w:rsidR="004B3E76" w:rsidRPr="006C628D" w:rsidRDefault="004B3E76" w:rsidP="004B3E76">
      <w:pPr>
        <w:spacing w:line="264" w:lineRule="auto"/>
        <w:ind w:firstLine="600"/>
        <w:jc w:val="both"/>
      </w:pPr>
      <w:r w:rsidRPr="006C628D">
        <w:rPr>
          <w:color w:val="000000"/>
        </w:rPr>
        <w:t>Строить и изображать схематически графики квадратичных функций, описывать свойства квадратичных функций по их графикам.</w:t>
      </w:r>
    </w:p>
    <w:p w:rsidR="004B3E76" w:rsidRPr="006C628D" w:rsidRDefault="004B3E76" w:rsidP="004B3E76">
      <w:pPr>
        <w:spacing w:line="264" w:lineRule="auto"/>
        <w:ind w:firstLine="600"/>
        <w:jc w:val="both"/>
      </w:pPr>
      <w:r w:rsidRPr="006C628D">
        <w:rPr>
          <w:color w:val="000000"/>
        </w:rPr>
        <w:t>Распознавать квадратичную функцию по формуле, приводить примеры квадратичных функций из реальной жизни, физики, геометрии.</w:t>
      </w:r>
    </w:p>
    <w:p w:rsidR="004B3E76" w:rsidRPr="006C628D" w:rsidRDefault="004B3E76" w:rsidP="004B3E76">
      <w:pPr>
        <w:spacing w:line="264" w:lineRule="auto"/>
        <w:ind w:firstLine="600"/>
        <w:jc w:val="both"/>
      </w:pPr>
      <w:r w:rsidRPr="006C628D">
        <w:rPr>
          <w:b/>
          <w:color w:val="000000"/>
        </w:rPr>
        <w:t>Числовые последовательности и прогрессии</w:t>
      </w:r>
    </w:p>
    <w:p w:rsidR="004B3E76" w:rsidRPr="006C628D" w:rsidRDefault="004B3E76" w:rsidP="004B3E76">
      <w:pPr>
        <w:spacing w:line="264" w:lineRule="auto"/>
        <w:ind w:firstLine="600"/>
        <w:jc w:val="both"/>
      </w:pPr>
      <w:r w:rsidRPr="006C628D">
        <w:rPr>
          <w:color w:val="000000"/>
        </w:rPr>
        <w:t>Распознавать арифметическую и геометрическую прогрессии при разных способах задания.</w:t>
      </w:r>
    </w:p>
    <w:p w:rsidR="004B3E76" w:rsidRPr="006C628D" w:rsidRDefault="004B3E76" w:rsidP="004B3E76">
      <w:pPr>
        <w:spacing w:line="264" w:lineRule="auto"/>
        <w:ind w:firstLine="600"/>
        <w:jc w:val="both"/>
      </w:pPr>
      <w:r w:rsidRPr="006C628D">
        <w:rPr>
          <w:color w:val="000000"/>
        </w:rPr>
        <w:t>Выполнять вычисления с использованием формул n-</w:t>
      </w:r>
      <w:proofErr w:type="spellStart"/>
      <w:r w:rsidRPr="006C628D">
        <w:rPr>
          <w:color w:val="000000"/>
        </w:rPr>
        <w:t>го</w:t>
      </w:r>
      <w:proofErr w:type="spellEnd"/>
      <w:r w:rsidRPr="006C628D">
        <w:rPr>
          <w:color w:val="000000"/>
        </w:rPr>
        <w:t xml:space="preserve"> члена арифметической и геометрической прогрессий, суммы первых n членов.</w:t>
      </w:r>
    </w:p>
    <w:p w:rsidR="004B3E76" w:rsidRPr="006C628D" w:rsidRDefault="004B3E76" w:rsidP="004B3E76">
      <w:pPr>
        <w:spacing w:line="264" w:lineRule="auto"/>
        <w:ind w:firstLine="600"/>
        <w:jc w:val="both"/>
      </w:pPr>
      <w:r w:rsidRPr="006C628D">
        <w:rPr>
          <w:color w:val="000000"/>
        </w:rPr>
        <w:t>Изображать члены последовательности точками на координатной плоскости.</w:t>
      </w:r>
    </w:p>
    <w:p w:rsidR="004B3E76" w:rsidRPr="006C628D" w:rsidRDefault="004B3E76" w:rsidP="004B3E76">
      <w:pPr>
        <w:spacing w:line="264" w:lineRule="auto"/>
        <w:ind w:firstLine="600"/>
        <w:jc w:val="both"/>
        <w:sectPr w:rsidR="004B3E76" w:rsidRPr="006C628D" w:rsidSect="004B3E76">
          <w:pgSz w:w="11906" w:h="16383"/>
          <w:pgMar w:top="1134" w:right="850" w:bottom="993" w:left="709" w:header="720" w:footer="720" w:gutter="0"/>
          <w:cols w:space="720"/>
        </w:sectPr>
      </w:pPr>
      <w:r w:rsidRPr="006C628D">
        <w:rPr>
          <w:color w:val="000000"/>
        </w:rPr>
        <w:lastRenderedPageBreak/>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bookmarkEnd w:id="26"/>
    <w:p w:rsidR="004B3E76" w:rsidRDefault="004B3E76" w:rsidP="004B3E76">
      <w:pPr>
        <w:jc w:val="both"/>
        <w:rPr>
          <w:rFonts w:eastAsia="SchoolBookSanPin"/>
          <w:b/>
        </w:rPr>
      </w:pPr>
    </w:p>
    <w:p w:rsidR="004B3E76" w:rsidRDefault="004B3E76" w:rsidP="004B3E76">
      <w:pPr>
        <w:ind w:firstLine="708"/>
        <w:jc w:val="both"/>
        <w:rPr>
          <w:rFonts w:eastAsia="SchoolBookSanPin"/>
          <w:b/>
        </w:rPr>
      </w:pPr>
      <w:r>
        <w:rPr>
          <w:rFonts w:eastAsia="SchoolBookSanPin"/>
          <w:b/>
        </w:rPr>
        <w:t xml:space="preserve">Рабочая программа </w:t>
      </w:r>
      <w:r w:rsidRPr="00CF6FCC">
        <w:rPr>
          <w:rFonts w:eastAsia="SchoolBookSanPin"/>
          <w:b/>
        </w:rPr>
        <w:t>у</w:t>
      </w:r>
      <w:r>
        <w:rPr>
          <w:rFonts w:eastAsia="SchoolBookSanPin"/>
          <w:b/>
        </w:rPr>
        <w:t>чебного курса «Геометрия»</w:t>
      </w:r>
    </w:p>
    <w:p w:rsidR="004B3E76" w:rsidRPr="00631D9F" w:rsidRDefault="004B3E76" w:rsidP="004B3E76">
      <w:pPr>
        <w:spacing w:line="264" w:lineRule="auto"/>
        <w:ind w:left="120"/>
        <w:jc w:val="both"/>
      </w:pPr>
      <w:bookmarkStart w:id="39" w:name="block-9997383"/>
      <w:r w:rsidRPr="00631D9F">
        <w:rPr>
          <w:b/>
          <w:color w:val="000000"/>
        </w:rPr>
        <w:t>ПОЯСНИТЕЛЬНАЯ ЗАПИСКА</w:t>
      </w:r>
    </w:p>
    <w:p w:rsidR="004B3E76" w:rsidRPr="00631D9F" w:rsidRDefault="004B3E76" w:rsidP="004B3E76">
      <w:pPr>
        <w:spacing w:line="264" w:lineRule="auto"/>
        <w:ind w:left="120"/>
        <w:jc w:val="both"/>
      </w:pPr>
    </w:p>
    <w:p w:rsidR="004B3E76" w:rsidRPr="00631D9F" w:rsidRDefault="004B3E76" w:rsidP="004B3E76">
      <w:pPr>
        <w:spacing w:line="264" w:lineRule="auto"/>
        <w:ind w:firstLine="600"/>
        <w:jc w:val="both"/>
      </w:pPr>
      <w:r w:rsidRPr="00631D9F">
        <w:rPr>
          <w:color w:val="000000"/>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631D9F">
        <w:rPr>
          <w:color w:val="000000"/>
        </w:rPr>
        <w:t>контрпримеры</w:t>
      </w:r>
      <w:proofErr w:type="spellEnd"/>
      <w:r w:rsidRPr="00631D9F">
        <w:rPr>
          <w:color w:val="000000"/>
        </w:rPr>
        <w:t xml:space="preserve"> к ложным, проводить рассуждения «от противного», отличать свойства от признаков, формулировать обратные утверждения. </w:t>
      </w:r>
    </w:p>
    <w:p w:rsidR="004B3E76" w:rsidRPr="00631D9F" w:rsidRDefault="004B3E76" w:rsidP="004B3E76">
      <w:pPr>
        <w:spacing w:line="264" w:lineRule="auto"/>
        <w:ind w:firstLine="600"/>
        <w:jc w:val="both"/>
      </w:pPr>
      <w:r w:rsidRPr="00631D9F">
        <w:rPr>
          <w:color w:val="000000"/>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4B3E76" w:rsidRPr="00631D9F" w:rsidRDefault="004B3E76" w:rsidP="004B3E76">
      <w:pPr>
        <w:spacing w:line="264" w:lineRule="auto"/>
        <w:ind w:firstLine="600"/>
        <w:jc w:val="both"/>
      </w:pPr>
      <w:r w:rsidRPr="00631D9F">
        <w:rPr>
          <w:color w:val="000000"/>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4B3E76" w:rsidRPr="00631D9F" w:rsidRDefault="004B3E76" w:rsidP="004B3E76">
      <w:pPr>
        <w:spacing w:line="264" w:lineRule="auto"/>
        <w:ind w:firstLine="600"/>
        <w:jc w:val="both"/>
      </w:pPr>
      <w:r w:rsidRPr="00631D9F">
        <w:rPr>
          <w:color w:val="000000"/>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4B3E76" w:rsidRPr="00631D9F" w:rsidRDefault="004B3E76" w:rsidP="004B3E76">
      <w:pPr>
        <w:spacing w:line="264" w:lineRule="auto"/>
        <w:ind w:firstLine="600"/>
        <w:jc w:val="both"/>
      </w:pPr>
      <w:r w:rsidRPr="00631D9F">
        <w:rPr>
          <w:color w:val="000000"/>
        </w:rPr>
        <w:t>‌</w:t>
      </w:r>
      <w:bookmarkStart w:id="40" w:name="6c37334c-5fa9-457a-ad76-d36f127aa8c8"/>
      <w:r w:rsidRPr="00631D9F">
        <w:rPr>
          <w:color w:val="000000"/>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631D9F">
        <w:rPr>
          <w:color w:val="000000"/>
        </w:rPr>
        <w:t>).</w:t>
      </w:r>
      <w:bookmarkEnd w:id="40"/>
      <w:r w:rsidRPr="00631D9F">
        <w:rPr>
          <w:color w:val="000000"/>
        </w:rPr>
        <w:t>‌</w:t>
      </w:r>
      <w:proofErr w:type="gramEnd"/>
      <w:r w:rsidRPr="00631D9F">
        <w:rPr>
          <w:color w:val="000000"/>
        </w:rPr>
        <w:t>‌</w:t>
      </w:r>
    </w:p>
    <w:p w:rsidR="004B3E76" w:rsidRPr="00631D9F" w:rsidRDefault="004B3E76" w:rsidP="004B3E76"/>
    <w:p w:rsidR="004B3E76" w:rsidRPr="00631D9F" w:rsidRDefault="004B3E76" w:rsidP="004B3E76"/>
    <w:p w:rsidR="004B3E76" w:rsidRPr="00631D9F" w:rsidRDefault="004B3E76" w:rsidP="004B3E76">
      <w:pPr>
        <w:spacing w:line="264" w:lineRule="auto"/>
        <w:ind w:left="120"/>
        <w:jc w:val="both"/>
      </w:pPr>
      <w:bookmarkStart w:id="41" w:name="block-9997380"/>
      <w:bookmarkEnd w:id="39"/>
      <w:r w:rsidRPr="00631D9F">
        <w:rPr>
          <w:b/>
          <w:color w:val="000000"/>
        </w:rPr>
        <w:t>СОДЕРЖАНИЕ ОБУЧЕНИЯ</w:t>
      </w:r>
    </w:p>
    <w:p w:rsidR="004B3E76" w:rsidRPr="00631D9F" w:rsidRDefault="004B3E76" w:rsidP="004B3E76">
      <w:pPr>
        <w:spacing w:line="264" w:lineRule="auto"/>
        <w:ind w:left="120"/>
        <w:jc w:val="both"/>
      </w:pPr>
    </w:p>
    <w:p w:rsidR="004B3E76" w:rsidRPr="00631D9F" w:rsidRDefault="004B3E76" w:rsidP="004B3E76">
      <w:pPr>
        <w:spacing w:line="264" w:lineRule="auto"/>
        <w:ind w:left="120"/>
        <w:jc w:val="both"/>
      </w:pPr>
      <w:r w:rsidRPr="00631D9F">
        <w:rPr>
          <w:b/>
          <w:color w:val="000000"/>
        </w:rPr>
        <w:t>7 КЛАСС</w:t>
      </w:r>
    </w:p>
    <w:p w:rsidR="004B3E76" w:rsidRPr="00631D9F" w:rsidRDefault="004B3E76" w:rsidP="004B3E76">
      <w:pPr>
        <w:spacing w:line="264" w:lineRule="auto"/>
        <w:ind w:left="120"/>
        <w:jc w:val="both"/>
      </w:pPr>
    </w:p>
    <w:p w:rsidR="004B3E76" w:rsidRPr="00631D9F" w:rsidRDefault="004B3E76" w:rsidP="004B3E76">
      <w:pPr>
        <w:spacing w:line="264" w:lineRule="auto"/>
        <w:ind w:firstLine="600"/>
        <w:jc w:val="both"/>
      </w:pPr>
      <w:r w:rsidRPr="00631D9F">
        <w:rPr>
          <w:color w:val="000000"/>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4B3E76" w:rsidRPr="00631D9F" w:rsidRDefault="004B3E76" w:rsidP="004B3E76">
      <w:pPr>
        <w:spacing w:line="264" w:lineRule="auto"/>
        <w:ind w:firstLine="600"/>
        <w:jc w:val="both"/>
      </w:pPr>
      <w:r w:rsidRPr="00631D9F">
        <w:rPr>
          <w:color w:val="000000"/>
        </w:rPr>
        <w:t>Симметричные фигуры. Основные свойства осевой симметрии. Примеры симметрии в окружающем мире.</w:t>
      </w:r>
    </w:p>
    <w:p w:rsidR="004B3E76" w:rsidRPr="00631D9F" w:rsidRDefault="004B3E76" w:rsidP="004B3E76">
      <w:pPr>
        <w:spacing w:line="264" w:lineRule="auto"/>
        <w:ind w:firstLine="600"/>
        <w:jc w:val="both"/>
      </w:pPr>
      <w:r w:rsidRPr="00631D9F">
        <w:rPr>
          <w:color w:val="000000"/>
        </w:rPr>
        <w:t>Основные построения с помощью циркуля и линейки. Треугольник. Высота, медиана, биссектриса, их свойства.</w:t>
      </w:r>
    </w:p>
    <w:p w:rsidR="004B3E76" w:rsidRPr="00631D9F" w:rsidRDefault="004B3E76" w:rsidP="004B3E76">
      <w:pPr>
        <w:spacing w:line="264" w:lineRule="auto"/>
        <w:ind w:firstLine="600"/>
        <w:jc w:val="both"/>
      </w:pPr>
      <w:r w:rsidRPr="00631D9F">
        <w:rPr>
          <w:color w:val="000000"/>
        </w:rPr>
        <w:lastRenderedPageBreak/>
        <w:t>Равнобедренный и равносторонний треугольники. Неравенство треугольника.</w:t>
      </w:r>
    </w:p>
    <w:p w:rsidR="004B3E76" w:rsidRPr="00631D9F" w:rsidRDefault="004B3E76" w:rsidP="004B3E76">
      <w:pPr>
        <w:spacing w:line="264" w:lineRule="auto"/>
        <w:ind w:firstLine="600"/>
        <w:jc w:val="both"/>
      </w:pPr>
      <w:r w:rsidRPr="00631D9F">
        <w:rPr>
          <w:color w:val="000000"/>
        </w:rPr>
        <w:t>Свойства и признаки равнобедренного треугольника. Признаки равенства треугольников.</w:t>
      </w:r>
    </w:p>
    <w:p w:rsidR="004B3E76" w:rsidRPr="00631D9F" w:rsidRDefault="004B3E76" w:rsidP="004B3E76">
      <w:pPr>
        <w:spacing w:line="264" w:lineRule="auto"/>
        <w:ind w:firstLine="600"/>
        <w:jc w:val="both"/>
      </w:pPr>
      <w:r w:rsidRPr="00631D9F">
        <w:rPr>
          <w:color w:val="000000"/>
        </w:rPr>
        <w:t>Свойства и признаки параллельных прямых. Сумма углов треугольника. Внешние углы треугольника.</w:t>
      </w:r>
    </w:p>
    <w:p w:rsidR="004B3E76" w:rsidRPr="00631D9F" w:rsidRDefault="004B3E76" w:rsidP="004B3E76">
      <w:pPr>
        <w:spacing w:line="264" w:lineRule="auto"/>
        <w:ind w:firstLine="600"/>
        <w:jc w:val="both"/>
      </w:pPr>
      <w:r w:rsidRPr="00631D9F">
        <w:rPr>
          <w:color w:val="000000"/>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4B3E76" w:rsidRPr="00631D9F" w:rsidRDefault="004B3E76" w:rsidP="004B3E76">
      <w:pPr>
        <w:spacing w:line="264" w:lineRule="auto"/>
        <w:ind w:firstLine="600"/>
        <w:jc w:val="both"/>
      </w:pPr>
      <w:r w:rsidRPr="00631D9F">
        <w:rPr>
          <w:color w:val="000000"/>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B3E76" w:rsidRPr="00631D9F" w:rsidRDefault="004B3E76" w:rsidP="004B3E76">
      <w:pPr>
        <w:spacing w:line="264" w:lineRule="auto"/>
        <w:ind w:firstLine="600"/>
        <w:jc w:val="both"/>
      </w:pPr>
      <w:r w:rsidRPr="00631D9F">
        <w:rPr>
          <w:color w:val="000000"/>
        </w:rPr>
        <w:t>Геометрическое место точек. Биссектриса угла и серединный перпендикуляр к отрезку как геометрические места точек.</w:t>
      </w:r>
    </w:p>
    <w:p w:rsidR="004B3E76" w:rsidRPr="00631D9F" w:rsidRDefault="004B3E76" w:rsidP="004B3E76">
      <w:pPr>
        <w:spacing w:line="264" w:lineRule="auto"/>
        <w:ind w:firstLine="600"/>
        <w:jc w:val="both"/>
      </w:pPr>
      <w:r w:rsidRPr="00631D9F">
        <w:rPr>
          <w:color w:val="000000"/>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B3E76" w:rsidRPr="00631D9F" w:rsidRDefault="004B3E76" w:rsidP="004B3E76">
      <w:pPr>
        <w:spacing w:line="264" w:lineRule="auto"/>
        <w:ind w:left="120"/>
        <w:jc w:val="both"/>
      </w:pPr>
      <w:r w:rsidRPr="00631D9F">
        <w:rPr>
          <w:b/>
          <w:color w:val="000000"/>
        </w:rPr>
        <w:t>8 КЛАСС</w:t>
      </w:r>
    </w:p>
    <w:p w:rsidR="004B3E76" w:rsidRPr="00631D9F" w:rsidRDefault="004B3E76" w:rsidP="004B3E76">
      <w:pPr>
        <w:spacing w:line="264" w:lineRule="auto"/>
        <w:ind w:left="120"/>
        <w:jc w:val="both"/>
      </w:pPr>
    </w:p>
    <w:p w:rsidR="004B3E76" w:rsidRPr="00631D9F" w:rsidRDefault="004B3E76" w:rsidP="004B3E76">
      <w:pPr>
        <w:spacing w:line="264" w:lineRule="auto"/>
        <w:ind w:firstLine="600"/>
        <w:jc w:val="both"/>
      </w:pPr>
      <w:r w:rsidRPr="00631D9F">
        <w:rPr>
          <w:color w:val="000000"/>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4B3E76" w:rsidRPr="00631D9F" w:rsidRDefault="004B3E76" w:rsidP="004B3E76">
      <w:pPr>
        <w:spacing w:line="264" w:lineRule="auto"/>
        <w:ind w:firstLine="600"/>
        <w:jc w:val="both"/>
      </w:pPr>
      <w:r w:rsidRPr="00631D9F">
        <w:rPr>
          <w:color w:val="000000"/>
        </w:rPr>
        <w:t>Метод удвоения медианы. Центральная симметрия. Теорема Фалеса и теорема о пропорциональных отрезках.</w:t>
      </w:r>
    </w:p>
    <w:p w:rsidR="004B3E76" w:rsidRPr="00631D9F" w:rsidRDefault="004B3E76" w:rsidP="004B3E76">
      <w:pPr>
        <w:spacing w:line="264" w:lineRule="auto"/>
        <w:ind w:firstLine="600"/>
        <w:jc w:val="both"/>
      </w:pPr>
      <w:r w:rsidRPr="00631D9F">
        <w:rPr>
          <w:color w:val="000000"/>
        </w:rPr>
        <w:t>Средние линии треугольника и трапеции. Центр масс треугольника.</w:t>
      </w:r>
    </w:p>
    <w:p w:rsidR="004B3E76" w:rsidRPr="00631D9F" w:rsidRDefault="004B3E76" w:rsidP="004B3E76">
      <w:pPr>
        <w:spacing w:line="264" w:lineRule="auto"/>
        <w:ind w:firstLine="600"/>
        <w:jc w:val="both"/>
      </w:pPr>
      <w:r w:rsidRPr="00631D9F">
        <w:rPr>
          <w:color w:val="000000"/>
        </w:rPr>
        <w:t>Подобие треугольников, коэффициент подобия. Признаки подобия треугольников. Применение подобия при решении практических задач.</w:t>
      </w:r>
    </w:p>
    <w:p w:rsidR="004B3E76" w:rsidRPr="00631D9F" w:rsidRDefault="004B3E76" w:rsidP="004B3E76">
      <w:pPr>
        <w:spacing w:line="264" w:lineRule="auto"/>
        <w:ind w:firstLine="600"/>
        <w:jc w:val="both"/>
      </w:pPr>
      <w:r w:rsidRPr="00631D9F">
        <w:rPr>
          <w:color w:val="000000"/>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4B3E76" w:rsidRPr="00631D9F" w:rsidRDefault="004B3E76" w:rsidP="004B3E76">
      <w:pPr>
        <w:spacing w:line="264" w:lineRule="auto"/>
        <w:ind w:firstLine="600"/>
        <w:jc w:val="both"/>
      </w:pPr>
      <w:r w:rsidRPr="00631D9F">
        <w:rPr>
          <w:color w:val="000000"/>
        </w:rPr>
        <w:t>Вычисление площадей треугольников и многоугольников на клетчатой бумаге.</w:t>
      </w:r>
    </w:p>
    <w:p w:rsidR="004B3E76" w:rsidRPr="00631D9F" w:rsidRDefault="004B3E76" w:rsidP="004B3E76">
      <w:pPr>
        <w:spacing w:line="264" w:lineRule="auto"/>
        <w:ind w:firstLine="600"/>
        <w:jc w:val="both"/>
      </w:pPr>
      <w:r w:rsidRPr="00631D9F">
        <w:rPr>
          <w:color w:val="000000"/>
        </w:rPr>
        <w:t>Теорема Пифагора. Применение теоремы Пифагора при решении практических задач.</w:t>
      </w:r>
    </w:p>
    <w:p w:rsidR="004B3E76" w:rsidRPr="00631D9F" w:rsidRDefault="004B3E76" w:rsidP="004B3E76">
      <w:pPr>
        <w:spacing w:line="264" w:lineRule="auto"/>
        <w:ind w:firstLine="600"/>
        <w:jc w:val="both"/>
      </w:pPr>
      <w:r w:rsidRPr="00631D9F">
        <w:rPr>
          <w:color w:val="000000"/>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4B3E76" w:rsidRPr="00631D9F" w:rsidRDefault="004B3E76" w:rsidP="004B3E76">
      <w:pPr>
        <w:spacing w:line="264" w:lineRule="auto"/>
        <w:ind w:firstLine="600"/>
        <w:jc w:val="both"/>
      </w:pPr>
      <w:r w:rsidRPr="00631D9F">
        <w:rPr>
          <w:color w:val="000000"/>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4B3E76" w:rsidRPr="00631D9F" w:rsidRDefault="004B3E76" w:rsidP="004B3E76">
      <w:pPr>
        <w:spacing w:line="264" w:lineRule="auto"/>
        <w:ind w:left="120"/>
        <w:jc w:val="both"/>
      </w:pPr>
      <w:r w:rsidRPr="00631D9F">
        <w:rPr>
          <w:b/>
          <w:color w:val="000000"/>
        </w:rPr>
        <w:t>9 КЛАСС</w:t>
      </w:r>
    </w:p>
    <w:p w:rsidR="004B3E76" w:rsidRPr="00631D9F" w:rsidRDefault="004B3E76" w:rsidP="004B3E76">
      <w:pPr>
        <w:spacing w:line="264" w:lineRule="auto"/>
        <w:ind w:left="120"/>
        <w:jc w:val="both"/>
      </w:pPr>
    </w:p>
    <w:p w:rsidR="004B3E76" w:rsidRPr="00631D9F" w:rsidRDefault="004B3E76" w:rsidP="004B3E76">
      <w:pPr>
        <w:spacing w:line="264" w:lineRule="auto"/>
        <w:ind w:firstLine="600"/>
        <w:jc w:val="both"/>
      </w:pPr>
      <w:r w:rsidRPr="00631D9F">
        <w:rPr>
          <w:color w:val="000000"/>
        </w:rPr>
        <w:t>Синус, косинус, тангенс углов от 0 до 180°. Основное тригонометрическое тождество. Формулы приведения.</w:t>
      </w:r>
    </w:p>
    <w:p w:rsidR="004B3E76" w:rsidRPr="00631D9F" w:rsidRDefault="004B3E76" w:rsidP="004B3E76">
      <w:pPr>
        <w:spacing w:line="264" w:lineRule="auto"/>
        <w:ind w:firstLine="600"/>
        <w:jc w:val="both"/>
      </w:pPr>
      <w:r w:rsidRPr="00631D9F">
        <w:rPr>
          <w:color w:val="000000"/>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4B3E76" w:rsidRPr="00631D9F" w:rsidRDefault="004B3E76" w:rsidP="004B3E76">
      <w:pPr>
        <w:spacing w:line="264" w:lineRule="auto"/>
        <w:ind w:firstLine="600"/>
        <w:jc w:val="both"/>
      </w:pPr>
      <w:r w:rsidRPr="00631D9F">
        <w:rPr>
          <w:color w:val="000000"/>
        </w:rPr>
        <w:t>Преобразование подобия. Подобие соответственных элементов.</w:t>
      </w:r>
    </w:p>
    <w:p w:rsidR="004B3E76" w:rsidRPr="00631D9F" w:rsidRDefault="004B3E76" w:rsidP="004B3E76">
      <w:pPr>
        <w:spacing w:line="264" w:lineRule="auto"/>
        <w:ind w:firstLine="600"/>
        <w:jc w:val="both"/>
      </w:pPr>
      <w:r w:rsidRPr="00631D9F">
        <w:rPr>
          <w:color w:val="000000"/>
        </w:rPr>
        <w:t>Теорема о произведении отрезков хорд, теоремы о произведении отрезков секущих, теорема о квадрате касательной.</w:t>
      </w:r>
    </w:p>
    <w:p w:rsidR="004B3E76" w:rsidRPr="00631D9F" w:rsidRDefault="004B3E76" w:rsidP="004B3E76">
      <w:pPr>
        <w:spacing w:line="264" w:lineRule="auto"/>
        <w:ind w:firstLine="600"/>
        <w:jc w:val="both"/>
      </w:pPr>
      <w:r w:rsidRPr="00631D9F">
        <w:rPr>
          <w:color w:val="000000"/>
        </w:rPr>
        <w:t xml:space="preserve">Вектор, длина (модуль) вектора, </w:t>
      </w:r>
      <w:proofErr w:type="spellStart"/>
      <w:r w:rsidRPr="00631D9F">
        <w:rPr>
          <w:color w:val="000000"/>
        </w:rPr>
        <w:t>сонаправленные</w:t>
      </w:r>
      <w:proofErr w:type="spellEnd"/>
      <w:r w:rsidRPr="00631D9F">
        <w:rPr>
          <w:color w:val="000000"/>
        </w:rPr>
        <w:t xml:space="preserve"> векторы, противоположно направленные векторы, </w:t>
      </w:r>
      <w:proofErr w:type="spellStart"/>
      <w:r w:rsidRPr="00631D9F">
        <w:rPr>
          <w:color w:val="000000"/>
        </w:rPr>
        <w:t>коллинеарность</w:t>
      </w:r>
      <w:proofErr w:type="spellEnd"/>
      <w:r w:rsidRPr="00631D9F">
        <w:rPr>
          <w:color w:val="000000"/>
        </w:rPr>
        <w:t xml:space="preserve"> векторов, равенство векторов, операции над </w:t>
      </w:r>
      <w:r w:rsidRPr="00631D9F">
        <w:rPr>
          <w:color w:val="000000"/>
        </w:rPr>
        <w:lastRenderedPageBreak/>
        <w:t>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4B3E76" w:rsidRPr="00631D9F" w:rsidRDefault="004B3E76" w:rsidP="004B3E76">
      <w:pPr>
        <w:spacing w:line="264" w:lineRule="auto"/>
        <w:ind w:firstLine="600"/>
        <w:jc w:val="both"/>
      </w:pPr>
      <w:r w:rsidRPr="00631D9F">
        <w:rPr>
          <w:color w:val="000000"/>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4B3E76" w:rsidRPr="00631D9F" w:rsidRDefault="004B3E76" w:rsidP="004B3E76">
      <w:pPr>
        <w:spacing w:line="264" w:lineRule="auto"/>
        <w:ind w:firstLine="600"/>
        <w:jc w:val="both"/>
      </w:pPr>
      <w:r w:rsidRPr="00631D9F">
        <w:rPr>
          <w:color w:val="000000"/>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4B3E76" w:rsidRPr="00631D9F" w:rsidRDefault="004B3E76" w:rsidP="004B3E76">
      <w:pPr>
        <w:spacing w:line="264" w:lineRule="auto"/>
        <w:ind w:firstLine="600"/>
        <w:jc w:val="both"/>
      </w:pPr>
      <w:r w:rsidRPr="00631D9F">
        <w:rPr>
          <w:color w:val="000000"/>
        </w:rPr>
        <w:t>Движения плоскости и внутренние симметрии фигур (элементарные представления). Параллельный перенос. Поворот.</w:t>
      </w:r>
    </w:p>
    <w:p w:rsidR="004B3E76" w:rsidRPr="00631D9F" w:rsidRDefault="004B3E76" w:rsidP="004B3E76"/>
    <w:p w:rsidR="004B3E76" w:rsidRPr="00631D9F" w:rsidRDefault="004B3E76" w:rsidP="004B3E76"/>
    <w:bookmarkEnd w:id="41"/>
    <w:p w:rsidR="004B3E76" w:rsidRPr="00631D9F" w:rsidRDefault="004B3E76" w:rsidP="004B3E76">
      <w:pPr>
        <w:spacing w:line="264" w:lineRule="auto"/>
        <w:ind w:left="120"/>
        <w:jc w:val="both"/>
      </w:pPr>
      <w:r w:rsidRPr="00631D9F">
        <w:rPr>
          <w:b/>
          <w:color w:val="000000"/>
        </w:rPr>
        <w:t>ПЛАНИРУЕМЫЕ РЕЗУЛЬТАТЫ ОСВОЕНИЯ ПРОГРАММЫ УЧЕБНОГО КУРСА «ГЕОМЕТРИЯ» НА УРОВНЕ ОСНОВНОГО ОБЩЕГО ОБРАЗОВАНИЯ</w:t>
      </w:r>
    </w:p>
    <w:p w:rsidR="004B3E76" w:rsidRPr="00631D9F" w:rsidRDefault="004B3E76" w:rsidP="004B3E76">
      <w:pPr>
        <w:spacing w:line="264" w:lineRule="auto"/>
        <w:ind w:left="120"/>
        <w:jc w:val="both"/>
      </w:pPr>
    </w:p>
    <w:p w:rsidR="004B3E76" w:rsidRPr="00631D9F" w:rsidRDefault="004B3E76" w:rsidP="004B3E76">
      <w:pPr>
        <w:spacing w:line="264" w:lineRule="auto"/>
        <w:ind w:left="120"/>
        <w:jc w:val="both"/>
      </w:pPr>
      <w:r w:rsidRPr="00631D9F">
        <w:rPr>
          <w:b/>
          <w:color w:val="000000"/>
        </w:rPr>
        <w:t>ЛИЧНОСТНЫЕ РЕЗУЛЬТАТЫ</w:t>
      </w:r>
    </w:p>
    <w:p w:rsidR="004B3E76" w:rsidRPr="00631D9F" w:rsidRDefault="004B3E76" w:rsidP="004B3E76">
      <w:pPr>
        <w:spacing w:line="264" w:lineRule="auto"/>
        <w:ind w:left="120"/>
        <w:jc w:val="both"/>
      </w:pPr>
    </w:p>
    <w:p w:rsidR="004B3E76" w:rsidRPr="00631D9F" w:rsidRDefault="004B3E76" w:rsidP="004B3E76">
      <w:pPr>
        <w:spacing w:line="264" w:lineRule="auto"/>
        <w:ind w:firstLine="600"/>
        <w:jc w:val="both"/>
      </w:pPr>
      <w:r w:rsidRPr="00631D9F">
        <w:rPr>
          <w:b/>
          <w:color w:val="000000"/>
        </w:rPr>
        <w:t xml:space="preserve">Личностные результаты </w:t>
      </w:r>
      <w:r w:rsidRPr="00631D9F">
        <w:rPr>
          <w:color w:val="000000"/>
        </w:rPr>
        <w:t>освоения программы учебного курса «Геометрия» характеризуются:</w:t>
      </w:r>
    </w:p>
    <w:p w:rsidR="004B3E76" w:rsidRPr="00631D9F" w:rsidRDefault="004B3E76" w:rsidP="004B3E76">
      <w:pPr>
        <w:spacing w:line="264" w:lineRule="auto"/>
        <w:ind w:firstLine="600"/>
        <w:jc w:val="both"/>
      </w:pPr>
      <w:r w:rsidRPr="00631D9F">
        <w:rPr>
          <w:b/>
          <w:color w:val="000000"/>
        </w:rPr>
        <w:t>1) патриотическое воспитание:</w:t>
      </w:r>
    </w:p>
    <w:p w:rsidR="004B3E76" w:rsidRPr="00631D9F" w:rsidRDefault="004B3E76" w:rsidP="004B3E76">
      <w:pPr>
        <w:spacing w:line="264" w:lineRule="auto"/>
        <w:ind w:firstLine="600"/>
        <w:jc w:val="both"/>
      </w:pPr>
      <w:r w:rsidRPr="00631D9F">
        <w:rPr>
          <w:color w:val="000000"/>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B3E76" w:rsidRPr="00631D9F" w:rsidRDefault="004B3E76" w:rsidP="004B3E76">
      <w:pPr>
        <w:spacing w:line="264" w:lineRule="auto"/>
        <w:ind w:firstLine="600"/>
        <w:jc w:val="both"/>
      </w:pPr>
      <w:r w:rsidRPr="00631D9F">
        <w:rPr>
          <w:b/>
          <w:color w:val="000000"/>
        </w:rPr>
        <w:t>2) гражданское и духовно-нравственное воспитание:</w:t>
      </w:r>
    </w:p>
    <w:p w:rsidR="004B3E76" w:rsidRPr="00631D9F" w:rsidRDefault="004B3E76" w:rsidP="004B3E76">
      <w:pPr>
        <w:spacing w:line="264" w:lineRule="auto"/>
        <w:ind w:firstLine="600"/>
        <w:jc w:val="both"/>
      </w:pPr>
      <w:r w:rsidRPr="00631D9F">
        <w:rPr>
          <w:color w:val="000000"/>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B3E76" w:rsidRPr="00631D9F" w:rsidRDefault="004B3E76" w:rsidP="004B3E76">
      <w:pPr>
        <w:spacing w:line="264" w:lineRule="auto"/>
        <w:ind w:firstLine="600"/>
        <w:jc w:val="both"/>
      </w:pPr>
      <w:r w:rsidRPr="00631D9F">
        <w:rPr>
          <w:b/>
          <w:color w:val="000000"/>
        </w:rPr>
        <w:t>3) трудовое воспитание:</w:t>
      </w:r>
    </w:p>
    <w:p w:rsidR="004B3E76" w:rsidRPr="00631D9F" w:rsidRDefault="004B3E76" w:rsidP="004B3E76">
      <w:pPr>
        <w:spacing w:line="264" w:lineRule="auto"/>
        <w:ind w:firstLine="600"/>
        <w:jc w:val="both"/>
      </w:pPr>
      <w:r w:rsidRPr="00631D9F">
        <w:rPr>
          <w:color w:val="000000"/>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B3E76" w:rsidRPr="00631D9F" w:rsidRDefault="004B3E76" w:rsidP="004B3E76">
      <w:pPr>
        <w:spacing w:line="264" w:lineRule="auto"/>
        <w:ind w:firstLine="600"/>
        <w:jc w:val="both"/>
      </w:pPr>
      <w:r w:rsidRPr="00631D9F">
        <w:rPr>
          <w:b/>
          <w:color w:val="000000"/>
        </w:rPr>
        <w:t>4) эстетическое воспитание:</w:t>
      </w:r>
    </w:p>
    <w:p w:rsidR="004B3E76" w:rsidRPr="00631D9F" w:rsidRDefault="004B3E76" w:rsidP="004B3E76">
      <w:pPr>
        <w:spacing w:line="264" w:lineRule="auto"/>
        <w:ind w:firstLine="600"/>
        <w:jc w:val="both"/>
      </w:pPr>
      <w:r w:rsidRPr="00631D9F">
        <w:rPr>
          <w:color w:val="000000"/>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B3E76" w:rsidRPr="00631D9F" w:rsidRDefault="004B3E76" w:rsidP="004B3E76">
      <w:pPr>
        <w:spacing w:line="264" w:lineRule="auto"/>
        <w:ind w:firstLine="600"/>
        <w:jc w:val="both"/>
      </w:pPr>
      <w:r w:rsidRPr="00631D9F">
        <w:rPr>
          <w:b/>
          <w:color w:val="000000"/>
        </w:rPr>
        <w:t>5) ценности научного познания:</w:t>
      </w:r>
    </w:p>
    <w:p w:rsidR="004B3E76" w:rsidRPr="00631D9F" w:rsidRDefault="004B3E76" w:rsidP="004B3E76">
      <w:pPr>
        <w:spacing w:line="264" w:lineRule="auto"/>
        <w:ind w:firstLine="600"/>
        <w:jc w:val="both"/>
      </w:pPr>
      <w:r w:rsidRPr="00631D9F">
        <w:rPr>
          <w:color w:val="000000"/>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B3E76" w:rsidRPr="00631D9F" w:rsidRDefault="004B3E76" w:rsidP="004B3E76">
      <w:pPr>
        <w:spacing w:line="264" w:lineRule="auto"/>
        <w:ind w:firstLine="600"/>
        <w:jc w:val="both"/>
      </w:pPr>
      <w:r w:rsidRPr="00631D9F">
        <w:rPr>
          <w:b/>
          <w:color w:val="000000"/>
        </w:rPr>
        <w:lastRenderedPageBreak/>
        <w:t>6) физическое воспитание, формирование культуры здоровья и эмоционального благополучия:</w:t>
      </w:r>
    </w:p>
    <w:p w:rsidR="004B3E76" w:rsidRPr="00631D9F" w:rsidRDefault="004B3E76" w:rsidP="004B3E76">
      <w:pPr>
        <w:spacing w:line="264" w:lineRule="auto"/>
        <w:ind w:firstLine="600"/>
        <w:jc w:val="both"/>
      </w:pPr>
      <w:r w:rsidRPr="00631D9F">
        <w:rPr>
          <w:color w:val="000000"/>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631D9F">
        <w:rPr>
          <w:color w:val="000000"/>
        </w:rPr>
        <w:t>сформированностью</w:t>
      </w:r>
      <w:proofErr w:type="spellEnd"/>
      <w:r w:rsidRPr="00631D9F">
        <w:rPr>
          <w:color w:val="000000"/>
        </w:rPr>
        <w:t xml:space="preserve"> навыка рефлексии, признанием своего права на ошибку и такого же права другого человека;</w:t>
      </w:r>
    </w:p>
    <w:p w:rsidR="004B3E76" w:rsidRPr="00631D9F" w:rsidRDefault="004B3E76" w:rsidP="004B3E76">
      <w:pPr>
        <w:spacing w:line="264" w:lineRule="auto"/>
        <w:ind w:firstLine="600"/>
        <w:jc w:val="both"/>
      </w:pPr>
      <w:r w:rsidRPr="00631D9F">
        <w:rPr>
          <w:b/>
          <w:color w:val="000000"/>
        </w:rPr>
        <w:t>7) экологическое воспитание:</w:t>
      </w:r>
    </w:p>
    <w:p w:rsidR="004B3E76" w:rsidRPr="00631D9F" w:rsidRDefault="004B3E76" w:rsidP="004B3E76">
      <w:pPr>
        <w:spacing w:line="264" w:lineRule="auto"/>
        <w:ind w:firstLine="600"/>
        <w:jc w:val="both"/>
      </w:pPr>
      <w:r w:rsidRPr="00631D9F">
        <w:rPr>
          <w:color w:val="000000"/>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B3E76" w:rsidRPr="00631D9F" w:rsidRDefault="004B3E76" w:rsidP="004B3E76">
      <w:pPr>
        <w:spacing w:line="264" w:lineRule="auto"/>
        <w:ind w:firstLine="600"/>
        <w:jc w:val="both"/>
      </w:pPr>
      <w:r w:rsidRPr="00631D9F">
        <w:rPr>
          <w:b/>
          <w:color w:val="000000"/>
        </w:rPr>
        <w:t>8) адаптация к изменяющимся условиям социальной и природной среды:</w:t>
      </w:r>
    </w:p>
    <w:p w:rsidR="004B3E76" w:rsidRPr="00631D9F" w:rsidRDefault="004B3E76" w:rsidP="004B3E76">
      <w:pPr>
        <w:spacing w:line="264" w:lineRule="auto"/>
        <w:ind w:firstLine="600"/>
        <w:jc w:val="both"/>
      </w:pPr>
      <w:r w:rsidRPr="00631D9F">
        <w:rPr>
          <w:color w:val="000000"/>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B3E76" w:rsidRPr="00631D9F" w:rsidRDefault="004B3E76" w:rsidP="004B3E76">
      <w:pPr>
        <w:spacing w:line="264" w:lineRule="auto"/>
        <w:ind w:firstLine="600"/>
        <w:jc w:val="both"/>
      </w:pPr>
      <w:r w:rsidRPr="00631D9F">
        <w:rPr>
          <w:color w:val="000000"/>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B3E76" w:rsidRPr="00631D9F" w:rsidRDefault="004B3E76" w:rsidP="004B3E76">
      <w:pPr>
        <w:spacing w:line="264" w:lineRule="auto"/>
        <w:ind w:firstLine="600"/>
        <w:jc w:val="both"/>
      </w:pPr>
      <w:r w:rsidRPr="00631D9F">
        <w:rPr>
          <w:color w:val="000000"/>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B3E76" w:rsidRPr="00631D9F" w:rsidRDefault="004B3E76" w:rsidP="004B3E76">
      <w:pPr>
        <w:spacing w:line="264" w:lineRule="auto"/>
        <w:ind w:left="120"/>
        <w:jc w:val="both"/>
      </w:pPr>
    </w:p>
    <w:p w:rsidR="004B3E76" w:rsidRPr="00631D9F" w:rsidRDefault="004B3E76" w:rsidP="004B3E76">
      <w:pPr>
        <w:spacing w:line="264" w:lineRule="auto"/>
        <w:ind w:left="120"/>
        <w:jc w:val="both"/>
      </w:pPr>
      <w:r w:rsidRPr="00631D9F">
        <w:rPr>
          <w:b/>
          <w:color w:val="000000"/>
        </w:rPr>
        <w:t>МЕТАПРЕДМЕТНЫЕ РЕЗУЛЬТАТЫ</w:t>
      </w:r>
    </w:p>
    <w:p w:rsidR="004B3E76" w:rsidRPr="00631D9F" w:rsidRDefault="004B3E76" w:rsidP="004B3E76">
      <w:pPr>
        <w:spacing w:line="264" w:lineRule="auto"/>
        <w:ind w:left="120"/>
        <w:jc w:val="both"/>
      </w:pPr>
    </w:p>
    <w:p w:rsidR="004B3E76" w:rsidRPr="00631D9F" w:rsidRDefault="004B3E76" w:rsidP="004B3E76">
      <w:pPr>
        <w:spacing w:line="264" w:lineRule="auto"/>
        <w:ind w:left="120"/>
        <w:jc w:val="both"/>
      </w:pPr>
      <w:r w:rsidRPr="00631D9F">
        <w:rPr>
          <w:b/>
          <w:color w:val="000000"/>
        </w:rPr>
        <w:t>Познавательные универсальные учебные действия</w:t>
      </w:r>
    </w:p>
    <w:p w:rsidR="004B3E76" w:rsidRPr="00631D9F" w:rsidRDefault="004B3E76" w:rsidP="004B3E76">
      <w:pPr>
        <w:spacing w:line="264" w:lineRule="auto"/>
        <w:ind w:left="120"/>
        <w:jc w:val="both"/>
      </w:pPr>
    </w:p>
    <w:p w:rsidR="004B3E76" w:rsidRPr="00631D9F" w:rsidRDefault="004B3E76" w:rsidP="004B3E76">
      <w:pPr>
        <w:spacing w:line="264" w:lineRule="auto"/>
        <w:ind w:left="120"/>
        <w:jc w:val="both"/>
      </w:pPr>
      <w:r w:rsidRPr="00631D9F">
        <w:rPr>
          <w:b/>
          <w:color w:val="000000"/>
        </w:rPr>
        <w:t>Базовые логические действия:</w:t>
      </w:r>
    </w:p>
    <w:p w:rsidR="004B3E76" w:rsidRPr="00631D9F" w:rsidRDefault="004B3E76" w:rsidP="003113C2">
      <w:pPr>
        <w:numPr>
          <w:ilvl w:val="0"/>
          <w:numId w:val="73"/>
        </w:numPr>
        <w:spacing w:line="264" w:lineRule="auto"/>
        <w:jc w:val="both"/>
      </w:pPr>
      <w:r w:rsidRPr="00631D9F">
        <w:rPr>
          <w:color w:val="000000"/>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B3E76" w:rsidRPr="00631D9F" w:rsidRDefault="004B3E76" w:rsidP="003113C2">
      <w:pPr>
        <w:numPr>
          <w:ilvl w:val="0"/>
          <w:numId w:val="73"/>
        </w:numPr>
        <w:spacing w:line="264" w:lineRule="auto"/>
        <w:jc w:val="both"/>
      </w:pPr>
      <w:r w:rsidRPr="00631D9F">
        <w:rPr>
          <w:color w:val="000000"/>
        </w:rPr>
        <w:t>воспринимать, формулировать и преобразовывать суждения: утвердительные и отрицательные, единичные, частные и общие, условные;</w:t>
      </w:r>
    </w:p>
    <w:p w:rsidR="004B3E76" w:rsidRPr="00631D9F" w:rsidRDefault="004B3E76" w:rsidP="003113C2">
      <w:pPr>
        <w:numPr>
          <w:ilvl w:val="0"/>
          <w:numId w:val="73"/>
        </w:numPr>
        <w:spacing w:line="264" w:lineRule="auto"/>
        <w:jc w:val="both"/>
      </w:pPr>
      <w:r w:rsidRPr="00631D9F">
        <w:rPr>
          <w:color w:val="000000"/>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B3E76" w:rsidRPr="00631D9F" w:rsidRDefault="004B3E76" w:rsidP="003113C2">
      <w:pPr>
        <w:numPr>
          <w:ilvl w:val="0"/>
          <w:numId w:val="73"/>
        </w:numPr>
        <w:spacing w:line="264" w:lineRule="auto"/>
        <w:jc w:val="both"/>
      </w:pPr>
      <w:r w:rsidRPr="00631D9F">
        <w:rPr>
          <w:color w:val="000000"/>
        </w:rPr>
        <w:t>делать выводы с использованием законов логики, дедуктивных и индуктивных умозаключений, умозаключений по аналогии;</w:t>
      </w:r>
    </w:p>
    <w:p w:rsidR="004B3E76" w:rsidRPr="00631D9F" w:rsidRDefault="004B3E76" w:rsidP="003113C2">
      <w:pPr>
        <w:numPr>
          <w:ilvl w:val="0"/>
          <w:numId w:val="73"/>
        </w:numPr>
        <w:spacing w:line="264" w:lineRule="auto"/>
        <w:jc w:val="both"/>
      </w:pPr>
      <w:r w:rsidRPr="00631D9F">
        <w:rPr>
          <w:color w:val="000000"/>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631D9F">
        <w:rPr>
          <w:color w:val="000000"/>
        </w:rPr>
        <w:t>контрпримеры</w:t>
      </w:r>
      <w:proofErr w:type="spellEnd"/>
      <w:r w:rsidRPr="00631D9F">
        <w:rPr>
          <w:color w:val="000000"/>
        </w:rPr>
        <w:t>, обосновывать собственные рассуждения;</w:t>
      </w:r>
    </w:p>
    <w:p w:rsidR="004B3E76" w:rsidRPr="00631D9F" w:rsidRDefault="004B3E76" w:rsidP="003113C2">
      <w:pPr>
        <w:numPr>
          <w:ilvl w:val="0"/>
          <w:numId w:val="73"/>
        </w:numPr>
        <w:spacing w:line="264" w:lineRule="auto"/>
        <w:jc w:val="both"/>
      </w:pPr>
      <w:r w:rsidRPr="00631D9F">
        <w:rPr>
          <w:color w:val="000000"/>
        </w:rPr>
        <w:lastRenderedPageBreak/>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B3E76" w:rsidRPr="00631D9F" w:rsidRDefault="004B3E76" w:rsidP="004B3E76">
      <w:pPr>
        <w:spacing w:line="264" w:lineRule="auto"/>
        <w:ind w:left="120"/>
        <w:jc w:val="both"/>
      </w:pPr>
      <w:r w:rsidRPr="00631D9F">
        <w:rPr>
          <w:b/>
          <w:color w:val="000000"/>
        </w:rPr>
        <w:t>Базовые исследовательские действия</w:t>
      </w:r>
      <w:r w:rsidRPr="00631D9F">
        <w:rPr>
          <w:color w:val="000000"/>
        </w:rPr>
        <w:t>:</w:t>
      </w:r>
    </w:p>
    <w:p w:rsidR="004B3E76" w:rsidRPr="00631D9F" w:rsidRDefault="004B3E76" w:rsidP="003113C2">
      <w:pPr>
        <w:numPr>
          <w:ilvl w:val="0"/>
          <w:numId w:val="74"/>
        </w:numPr>
        <w:spacing w:line="264" w:lineRule="auto"/>
        <w:jc w:val="both"/>
      </w:pPr>
      <w:r w:rsidRPr="00631D9F">
        <w:rPr>
          <w:color w:val="000000"/>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B3E76" w:rsidRPr="00631D9F" w:rsidRDefault="004B3E76" w:rsidP="003113C2">
      <w:pPr>
        <w:numPr>
          <w:ilvl w:val="0"/>
          <w:numId w:val="74"/>
        </w:numPr>
        <w:spacing w:line="264" w:lineRule="auto"/>
        <w:jc w:val="both"/>
      </w:pPr>
      <w:r w:rsidRPr="00631D9F">
        <w:rPr>
          <w:color w:val="000000"/>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B3E76" w:rsidRPr="00631D9F" w:rsidRDefault="004B3E76" w:rsidP="003113C2">
      <w:pPr>
        <w:numPr>
          <w:ilvl w:val="0"/>
          <w:numId w:val="74"/>
        </w:numPr>
        <w:spacing w:line="264" w:lineRule="auto"/>
        <w:jc w:val="both"/>
      </w:pPr>
      <w:r w:rsidRPr="00631D9F">
        <w:rPr>
          <w:color w:val="000000"/>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B3E76" w:rsidRPr="00631D9F" w:rsidRDefault="004B3E76" w:rsidP="003113C2">
      <w:pPr>
        <w:numPr>
          <w:ilvl w:val="0"/>
          <w:numId w:val="74"/>
        </w:numPr>
        <w:spacing w:line="264" w:lineRule="auto"/>
        <w:jc w:val="both"/>
      </w:pPr>
      <w:r w:rsidRPr="00631D9F">
        <w:rPr>
          <w:color w:val="000000"/>
        </w:rPr>
        <w:t>прогнозировать возможное развитие процесса, а также выдвигать предположения о его развитии в новых условиях.</w:t>
      </w:r>
    </w:p>
    <w:p w:rsidR="004B3E76" w:rsidRPr="00631D9F" w:rsidRDefault="004B3E76" w:rsidP="004B3E76">
      <w:pPr>
        <w:spacing w:line="264" w:lineRule="auto"/>
        <w:ind w:left="120"/>
        <w:jc w:val="both"/>
      </w:pPr>
      <w:r w:rsidRPr="00631D9F">
        <w:rPr>
          <w:b/>
          <w:color w:val="000000"/>
        </w:rPr>
        <w:t>Работа с информацией:</w:t>
      </w:r>
    </w:p>
    <w:p w:rsidR="004B3E76" w:rsidRPr="00631D9F" w:rsidRDefault="004B3E76" w:rsidP="003113C2">
      <w:pPr>
        <w:numPr>
          <w:ilvl w:val="0"/>
          <w:numId w:val="75"/>
        </w:numPr>
        <w:spacing w:line="264" w:lineRule="auto"/>
        <w:jc w:val="both"/>
      </w:pPr>
      <w:r w:rsidRPr="00631D9F">
        <w:rPr>
          <w:color w:val="000000"/>
        </w:rPr>
        <w:t>выявлять недостаточность и избыточность информации, данных, необходимых для решения задачи;</w:t>
      </w:r>
    </w:p>
    <w:p w:rsidR="004B3E76" w:rsidRPr="00631D9F" w:rsidRDefault="004B3E76" w:rsidP="003113C2">
      <w:pPr>
        <w:numPr>
          <w:ilvl w:val="0"/>
          <w:numId w:val="75"/>
        </w:numPr>
        <w:spacing w:line="264" w:lineRule="auto"/>
        <w:jc w:val="both"/>
      </w:pPr>
      <w:r w:rsidRPr="00631D9F">
        <w:rPr>
          <w:color w:val="000000"/>
        </w:rPr>
        <w:t>выбирать, анализировать, систематизировать и интерпретировать информацию различных видов и форм представления;</w:t>
      </w:r>
    </w:p>
    <w:p w:rsidR="004B3E76" w:rsidRPr="00631D9F" w:rsidRDefault="004B3E76" w:rsidP="003113C2">
      <w:pPr>
        <w:numPr>
          <w:ilvl w:val="0"/>
          <w:numId w:val="75"/>
        </w:numPr>
        <w:spacing w:line="264" w:lineRule="auto"/>
        <w:jc w:val="both"/>
      </w:pPr>
      <w:r w:rsidRPr="00631D9F">
        <w:rPr>
          <w:color w:val="000000"/>
        </w:rPr>
        <w:t>выбирать форму представления информации и иллюстрировать решаемые задачи схемами, диаграммами, иной графикой и их комбинациями;</w:t>
      </w:r>
    </w:p>
    <w:p w:rsidR="004B3E76" w:rsidRPr="00631D9F" w:rsidRDefault="004B3E76" w:rsidP="003113C2">
      <w:pPr>
        <w:numPr>
          <w:ilvl w:val="0"/>
          <w:numId w:val="75"/>
        </w:numPr>
        <w:spacing w:line="264" w:lineRule="auto"/>
        <w:jc w:val="both"/>
      </w:pPr>
      <w:r w:rsidRPr="00631D9F">
        <w:rPr>
          <w:color w:val="000000"/>
        </w:rPr>
        <w:t>оценивать надёжность информации по критериям, предложенным учителем или сформулированным самостоятельно.</w:t>
      </w:r>
    </w:p>
    <w:p w:rsidR="004B3E76" w:rsidRPr="00631D9F" w:rsidRDefault="004B3E76" w:rsidP="004B3E76">
      <w:pPr>
        <w:spacing w:line="264" w:lineRule="auto"/>
        <w:ind w:left="120"/>
        <w:jc w:val="both"/>
      </w:pPr>
      <w:r w:rsidRPr="00631D9F">
        <w:rPr>
          <w:b/>
          <w:color w:val="000000"/>
        </w:rPr>
        <w:t>Коммуникативные универсальные учебные действия:</w:t>
      </w:r>
    </w:p>
    <w:p w:rsidR="004B3E76" w:rsidRPr="00631D9F" w:rsidRDefault="004B3E76" w:rsidP="003113C2">
      <w:pPr>
        <w:numPr>
          <w:ilvl w:val="0"/>
          <w:numId w:val="76"/>
        </w:numPr>
        <w:spacing w:line="264" w:lineRule="auto"/>
        <w:jc w:val="both"/>
      </w:pPr>
      <w:r w:rsidRPr="00631D9F">
        <w:rPr>
          <w:color w:val="000000"/>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4B3E76" w:rsidRPr="00631D9F" w:rsidRDefault="004B3E76" w:rsidP="003113C2">
      <w:pPr>
        <w:numPr>
          <w:ilvl w:val="0"/>
          <w:numId w:val="76"/>
        </w:numPr>
        <w:spacing w:line="264" w:lineRule="auto"/>
        <w:jc w:val="both"/>
      </w:pPr>
      <w:r w:rsidRPr="00631D9F">
        <w:rPr>
          <w:color w:val="000000"/>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B3E76" w:rsidRPr="00631D9F" w:rsidRDefault="004B3E76" w:rsidP="003113C2">
      <w:pPr>
        <w:numPr>
          <w:ilvl w:val="0"/>
          <w:numId w:val="76"/>
        </w:numPr>
        <w:spacing w:line="264" w:lineRule="auto"/>
        <w:jc w:val="both"/>
      </w:pPr>
      <w:r w:rsidRPr="00631D9F">
        <w:rPr>
          <w:color w:val="000000"/>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B3E76" w:rsidRPr="00631D9F" w:rsidRDefault="004B3E76" w:rsidP="003113C2">
      <w:pPr>
        <w:numPr>
          <w:ilvl w:val="0"/>
          <w:numId w:val="76"/>
        </w:numPr>
        <w:spacing w:line="264" w:lineRule="auto"/>
        <w:jc w:val="both"/>
      </w:pPr>
      <w:r w:rsidRPr="00631D9F">
        <w:rPr>
          <w:color w:val="000000"/>
        </w:rPr>
        <w:t xml:space="preserve">понимать и использовать преимущества командной и индивидуальной работы при решении учебных математических задач; </w:t>
      </w:r>
    </w:p>
    <w:p w:rsidR="004B3E76" w:rsidRPr="00631D9F" w:rsidRDefault="004B3E76" w:rsidP="003113C2">
      <w:pPr>
        <w:numPr>
          <w:ilvl w:val="0"/>
          <w:numId w:val="76"/>
        </w:numPr>
        <w:spacing w:line="264" w:lineRule="auto"/>
        <w:jc w:val="both"/>
      </w:pPr>
      <w:r w:rsidRPr="00631D9F">
        <w:rPr>
          <w:color w:val="000000"/>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B3E76" w:rsidRPr="00631D9F" w:rsidRDefault="004B3E76" w:rsidP="003113C2">
      <w:pPr>
        <w:numPr>
          <w:ilvl w:val="0"/>
          <w:numId w:val="76"/>
        </w:numPr>
        <w:spacing w:line="264" w:lineRule="auto"/>
        <w:jc w:val="both"/>
      </w:pPr>
      <w:r w:rsidRPr="00631D9F">
        <w:rPr>
          <w:color w:val="000000"/>
        </w:rPr>
        <w:t xml:space="preserve">участвовать в групповых формах работы (обсуждения, обмен мнениями, мозговые штурмы и другие), выполнять свою часть работы и координировать свои действия </w:t>
      </w:r>
      <w:r w:rsidRPr="00631D9F">
        <w:rPr>
          <w:color w:val="000000"/>
        </w:rPr>
        <w:lastRenderedPageBreak/>
        <w:t>с другими членами команды, оценивать качество своего вклада в общий продукт по критериям, сформулированным участниками взаимодействия.</w:t>
      </w:r>
    </w:p>
    <w:p w:rsidR="004B3E76" w:rsidRPr="00631D9F" w:rsidRDefault="004B3E76" w:rsidP="004B3E76">
      <w:pPr>
        <w:spacing w:line="264" w:lineRule="auto"/>
        <w:ind w:left="120"/>
        <w:jc w:val="both"/>
      </w:pPr>
    </w:p>
    <w:p w:rsidR="004B3E76" w:rsidRPr="00631D9F" w:rsidRDefault="004B3E76" w:rsidP="004B3E76">
      <w:pPr>
        <w:spacing w:line="264" w:lineRule="auto"/>
        <w:ind w:left="120"/>
        <w:jc w:val="both"/>
      </w:pPr>
      <w:r w:rsidRPr="00631D9F">
        <w:rPr>
          <w:b/>
          <w:color w:val="000000"/>
        </w:rPr>
        <w:t>Регулятивные универсальные учебные действия</w:t>
      </w:r>
    </w:p>
    <w:p w:rsidR="004B3E76" w:rsidRPr="00631D9F" w:rsidRDefault="004B3E76" w:rsidP="004B3E76">
      <w:pPr>
        <w:spacing w:line="264" w:lineRule="auto"/>
        <w:ind w:left="120"/>
        <w:jc w:val="both"/>
      </w:pPr>
    </w:p>
    <w:p w:rsidR="004B3E76" w:rsidRPr="00631D9F" w:rsidRDefault="004B3E76" w:rsidP="004B3E76">
      <w:pPr>
        <w:spacing w:line="264" w:lineRule="auto"/>
        <w:ind w:left="120"/>
        <w:jc w:val="both"/>
      </w:pPr>
      <w:r w:rsidRPr="00631D9F">
        <w:rPr>
          <w:b/>
          <w:color w:val="000000"/>
        </w:rPr>
        <w:t>Самоорганизация:</w:t>
      </w:r>
    </w:p>
    <w:p w:rsidR="004B3E76" w:rsidRPr="00631D9F" w:rsidRDefault="004B3E76" w:rsidP="003113C2">
      <w:pPr>
        <w:numPr>
          <w:ilvl w:val="0"/>
          <w:numId w:val="77"/>
        </w:numPr>
        <w:spacing w:line="264" w:lineRule="auto"/>
        <w:jc w:val="both"/>
      </w:pPr>
      <w:r w:rsidRPr="00631D9F">
        <w:rPr>
          <w:color w:val="000000"/>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B3E76" w:rsidRPr="00631D9F" w:rsidRDefault="004B3E76" w:rsidP="004B3E76">
      <w:pPr>
        <w:spacing w:line="264" w:lineRule="auto"/>
        <w:ind w:left="120"/>
        <w:jc w:val="both"/>
      </w:pPr>
      <w:r w:rsidRPr="00631D9F">
        <w:rPr>
          <w:b/>
          <w:color w:val="000000"/>
        </w:rPr>
        <w:t>Самоконтроль, эмоциональный интеллект:</w:t>
      </w:r>
    </w:p>
    <w:p w:rsidR="004B3E76" w:rsidRPr="00631D9F" w:rsidRDefault="004B3E76" w:rsidP="003113C2">
      <w:pPr>
        <w:numPr>
          <w:ilvl w:val="0"/>
          <w:numId w:val="78"/>
        </w:numPr>
        <w:spacing w:line="264" w:lineRule="auto"/>
        <w:jc w:val="both"/>
      </w:pPr>
      <w:r w:rsidRPr="00631D9F">
        <w:rPr>
          <w:color w:val="000000"/>
        </w:rPr>
        <w:t>владеть способами самопроверки, самоконтроля процесса и результата решения математической задачи;</w:t>
      </w:r>
    </w:p>
    <w:p w:rsidR="004B3E76" w:rsidRPr="00631D9F" w:rsidRDefault="004B3E76" w:rsidP="003113C2">
      <w:pPr>
        <w:numPr>
          <w:ilvl w:val="0"/>
          <w:numId w:val="78"/>
        </w:numPr>
        <w:spacing w:line="264" w:lineRule="auto"/>
        <w:jc w:val="both"/>
      </w:pPr>
      <w:r w:rsidRPr="00631D9F">
        <w:rPr>
          <w:color w:val="000000"/>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B3E76" w:rsidRPr="00631D9F" w:rsidRDefault="004B3E76" w:rsidP="003113C2">
      <w:pPr>
        <w:numPr>
          <w:ilvl w:val="0"/>
          <w:numId w:val="78"/>
        </w:numPr>
        <w:spacing w:line="264" w:lineRule="auto"/>
        <w:jc w:val="both"/>
      </w:pPr>
      <w:r w:rsidRPr="00631D9F">
        <w:rPr>
          <w:color w:val="000000"/>
        </w:rPr>
        <w:t xml:space="preserve">оценивать соответствие результата деятельности поставленной цели и условиям, объяснять причины достижения или </w:t>
      </w:r>
      <w:proofErr w:type="spellStart"/>
      <w:r w:rsidRPr="00631D9F">
        <w:rPr>
          <w:color w:val="000000"/>
        </w:rPr>
        <w:t>недостижения</w:t>
      </w:r>
      <w:proofErr w:type="spellEnd"/>
      <w:r w:rsidRPr="00631D9F">
        <w:rPr>
          <w:color w:val="000000"/>
        </w:rPr>
        <w:t xml:space="preserve"> цели, находить ошибку, давать оценку приобретённому опыту.</w:t>
      </w:r>
    </w:p>
    <w:p w:rsidR="004B3E76" w:rsidRPr="00631D9F" w:rsidRDefault="004B3E76" w:rsidP="004B3E76">
      <w:pPr>
        <w:spacing w:line="264" w:lineRule="auto"/>
        <w:ind w:left="120"/>
        <w:jc w:val="both"/>
      </w:pPr>
    </w:p>
    <w:p w:rsidR="004B3E76" w:rsidRPr="00631D9F" w:rsidRDefault="004B3E76" w:rsidP="004B3E76">
      <w:pPr>
        <w:spacing w:line="264" w:lineRule="auto"/>
        <w:ind w:left="120"/>
        <w:jc w:val="both"/>
      </w:pPr>
      <w:r w:rsidRPr="00631D9F">
        <w:rPr>
          <w:b/>
          <w:color w:val="000000"/>
        </w:rPr>
        <w:t>ПРЕДМЕТНЫЕ РЕЗУЛЬТАТЫ</w:t>
      </w:r>
    </w:p>
    <w:p w:rsidR="004B3E76" w:rsidRPr="00631D9F" w:rsidRDefault="004B3E76" w:rsidP="004B3E76">
      <w:pPr>
        <w:spacing w:line="264" w:lineRule="auto"/>
        <w:ind w:left="120"/>
        <w:jc w:val="both"/>
      </w:pPr>
    </w:p>
    <w:p w:rsidR="004B3E76" w:rsidRPr="00631D9F" w:rsidRDefault="004B3E76" w:rsidP="004B3E76">
      <w:pPr>
        <w:spacing w:line="264" w:lineRule="auto"/>
        <w:ind w:firstLine="600"/>
        <w:jc w:val="both"/>
      </w:pPr>
      <w:r w:rsidRPr="00631D9F">
        <w:rPr>
          <w:color w:val="000000"/>
        </w:rPr>
        <w:t xml:space="preserve">К концу обучения </w:t>
      </w:r>
      <w:r w:rsidRPr="00631D9F">
        <w:rPr>
          <w:b/>
          <w:color w:val="000000"/>
        </w:rPr>
        <w:t>в 7 классе</w:t>
      </w:r>
      <w:r w:rsidRPr="00631D9F">
        <w:rPr>
          <w:color w:val="000000"/>
        </w:rPr>
        <w:t xml:space="preserve"> обучающийся получит следующие предметные результаты:</w:t>
      </w:r>
    </w:p>
    <w:p w:rsidR="004B3E76" w:rsidRPr="00631D9F" w:rsidRDefault="004B3E76" w:rsidP="004B3E76">
      <w:pPr>
        <w:spacing w:line="264" w:lineRule="auto"/>
        <w:ind w:firstLine="600"/>
        <w:jc w:val="both"/>
      </w:pPr>
      <w:r w:rsidRPr="00631D9F">
        <w:rPr>
          <w:color w:val="000000"/>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B3E76" w:rsidRPr="00631D9F" w:rsidRDefault="004B3E76" w:rsidP="004B3E76">
      <w:pPr>
        <w:spacing w:line="264" w:lineRule="auto"/>
        <w:ind w:firstLine="600"/>
        <w:jc w:val="both"/>
      </w:pPr>
      <w:r w:rsidRPr="00631D9F">
        <w:rPr>
          <w:color w:val="000000"/>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B3E76" w:rsidRPr="00631D9F" w:rsidRDefault="004B3E76" w:rsidP="004B3E76">
      <w:pPr>
        <w:spacing w:line="264" w:lineRule="auto"/>
        <w:ind w:firstLine="600"/>
        <w:jc w:val="both"/>
      </w:pPr>
      <w:r w:rsidRPr="00631D9F">
        <w:rPr>
          <w:color w:val="000000"/>
        </w:rPr>
        <w:t>Строить чертежи к геометрическим задачам.</w:t>
      </w:r>
    </w:p>
    <w:p w:rsidR="004B3E76" w:rsidRPr="00631D9F" w:rsidRDefault="004B3E76" w:rsidP="004B3E76">
      <w:pPr>
        <w:spacing w:line="264" w:lineRule="auto"/>
        <w:ind w:firstLine="600"/>
        <w:jc w:val="both"/>
      </w:pPr>
      <w:r w:rsidRPr="00631D9F">
        <w:rPr>
          <w:color w:val="000000"/>
        </w:rPr>
        <w:t>Пользоваться признаками равенства треугольников, использовать признаки и свойства равнобедренных треугольников при решении задач.</w:t>
      </w:r>
    </w:p>
    <w:p w:rsidR="004B3E76" w:rsidRPr="00631D9F" w:rsidRDefault="004B3E76" w:rsidP="004B3E76">
      <w:pPr>
        <w:spacing w:line="264" w:lineRule="auto"/>
        <w:ind w:firstLine="600"/>
        <w:jc w:val="both"/>
      </w:pPr>
      <w:r w:rsidRPr="00631D9F">
        <w:rPr>
          <w:color w:val="000000"/>
        </w:rPr>
        <w:t>Проводить логические рассуждения с использованием геометрических теорем.</w:t>
      </w:r>
    </w:p>
    <w:p w:rsidR="004B3E76" w:rsidRPr="00631D9F" w:rsidRDefault="004B3E76" w:rsidP="004B3E76">
      <w:pPr>
        <w:spacing w:line="264" w:lineRule="auto"/>
        <w:ind w:firstLine="600"/>
        <w:jc w:val="both"/>
      </w:pPr>
      <w:r w:rsidRPr="00631D9F">
        <w:rPr>
          <w:color w:val="000000"/>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B3E76" w:rsidRPr="00631D9F" w:rsidRDefault="004B3E76" w:rsidP="004B3E76">
      <w:pPr>
        <w:spacing w:line="264" w:lineRule="auto"/>
        <w:ind w:firstLine="600"/>
        <w:jc w:val="both"/>
      </w:pPr>
      <w:r w:rsidRPr="00631D9F">
        <w:rPr>
          <w:color w:val="000000"/>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B3E76" w:rsidRPr="00631D9F" w:rsidRDefault="004B3E76" w:rsidP="004B3E76">
      <w:pPr>
        <w:spacing w:line="264" w:lineRule="auto"/>
        <w:ind w:firstLine="600"/>
        <w:jc w:val="both"/>
      </w:pPr>
      <w:r w:rsidRPr="00631D9F">
        <w:rPr>
          <w:color w:val="000000"/>
        </w:rPr>
        <w:t>Решать задачи на клетчатой бумаге.</w:t>
      </w:r>
    </w:p>
    <w:p w:rsidR="004B3E76" w:rsidRPr="00631D9F" w:rsidRDefault="004B3E76" w:rsidP="004B3E76">
      <w:pPr>
        <w:spacing w:line="264" w:lineRule="auto"/>
        <w:ind w:firstLine="600"/>
        <w:jc w:val="both"/>
      </w:pPr>
      <w:r w:rsidRPr="00631D9F">
        <w:rPr>
          <w:color w:val="000000"/>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B3E76" w:rsidRPr="00631D9F" w:rsidRDefault="004B3E76" w:rsidP="004B3E76">
      <w:pPr>
        <w:spacing w:line="264" w:lineRule="auto"/>
        <w:ind w:firstLine="600"/>
        <w:jc w:val="both"/>
      </w:pPr>
      <w:r w:rsidRPr="00631D9F">
        <w:rPr>
          <w:color w:val="000000"/>
        </w:rPr>
        <w:lastRenderedPageBreak/>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4B3E76" w:rsidRPr="00631D9F" w:rsidRDefault="004B3E76" w:rsidP="004B3E76">
      <w:pPr>
        <w:spacing w:line="264" w:lineRule="auto"/>
        <w:ind w:firstLine="600"/>
        <w:jc w:val="both"/>
      </w:pPr>
      <w:r w:rsidRPr="00631D9F">
        <w:rPr>
          <w:color w:val="000000"/>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4B3E76" w:rsidRPr="00631D9F" w:rsidRDefault="004B3E76" w:rsidP="004B3E76">
      <w:pPr>
        <w:spacing w:line="264" w:lineRule="auto"/>
        <w:ind w:firstLine="600"/>
        <w:jc w:val="both"/>
      </w:pPr>
      <w:r w:rsidRPr="00631D9F">
        <w:rPr>
          <w:color w:val="000000"/>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4B3E76" w:rsidRPr="00631D9F" w:rsidRDefault="004B3E76" w:rsidP="004B3E76">
      <w:pPr>
        <w:spacing w:line="264" w:lineRule="auto"/>
        <w:ind w:firstLine="600"/>
        <w:jc w:val="both"/>
      </w:pPr>
      <w:r w:rsidRPr="00631D9F">
        <w:rPr>
          <w:color w:val="000000"/>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4B3E76" w:rsidRPr="00631D9F" w:rsidRDefault="004B3E76" w:rsidP="004B3E76">
      <w:pPr>
        <w:spacing w:line="264" w:lineRule="auto"/>
        <w:ind w:firstLine="600"/>
        <w:jc w:val="both"/>
      </w:pPr>
      <w:r w:rsidRPr="00631D9F">
        <w:rPr>
          <w:color w:val="000000"/>
        </w:rPr>
        <w:t>Пользоваться простейшими геометрическими неравенствами, понимать их практический смысл.</w:t>
      </w:r>
    </w:p>
    <w:p w:rsidR="004B3E76" w:rsidRPr="00631D9F" w:rsidRDefault="004B3E76" w:rsidP="004B3E76">
      <w:pPr>
        <w:spacing w:line="264" w:lineRule="auto"/>
        <w:ind w:firstLine="600"/>
        <w:jc w:val="both"/>
      </w:pPr>
      <w:r w:rsidRPr="00631D9F">
        <w:rPr>
          <w:color w:val="000000"/>
        </w:rPr>
        <w:t>Проводить основные геометрические построения с помощью циркуля и линейки.</w:t>
      </w:r>
    </w:p>
    <w:p w:rsidR="004B3E76" w:rsidRPr="00631D9F" w:rsidRDefault="004B3E76" w:rsidP="004B3E76">
      <w:pPr>
        <w:spacing w:line="264" w:lineRule="auto"/>
        <w:ind w:firstLine="600"/>
        <w:jc w:val="both"/>
      </w:pPr>
      <w:r w:rsidRPr="00631D9F">
        <w:rPr>
          <w:color w:val="000000"/>
        </w:rPr>
        <w:t xml:space="preserve">К концу обучения </w:t>
      </w:r>
      <w:r w:rsidRPr="00631D9F">
        <w:rPr>
          <w:b/>
          <w:color w:val="000000"/>
        </w:rPr>
        <w:t>в 8 классе</w:t>
      </w:r>
      <w:r w:rsidRPr="00631D9F">
        <w:rPr>
          <w:color w:val="000000"/>
        </w:rPr>
        <w:t xml:space="preserve"> обучающийся получит следующие предметные результаты:</w:t>
      </w:r>
    </w:p>
    <w:p w:rsidR="004B3E76" w:rsidRPr="00631D9F" w:rsidRDefault="004B3E76" w:rsidP="004B3E76">
      <w:pPr>
        <w:spacing w:line="264" w:lineRule="auto"/>
        <w:ind w:firstLine="600"/>
        <w:jc w:val="both"/>
      </w:pPr>
      <w:r w:rsidRPr="00631D9F">
        <w:rPr>
          <w:color w:val="000000"/>
        </w:rPr>
        <w:t>Распознавать основные виды четырёхугольников, их элементы, пользоваться их свойствами при решении геометрических задач.</w:t>
      </w:r>
    </w:p>
    <w:p w:rsidR="004B3E76" w:rsidRPr="00631D9F" w:rsidRDefault="004B3E76" w:rsidP="004B3E76">
      <w:pPr>
        <w:spacing w:line="264" w:lineRule="auto"/>
        <w:ind w:firstLine="600"/>
        <w:jc w:val="both"/>
      </w:pPr>
      <w:r w:rsidRPr="00631D9F">
        <w:rPr>
          <w:color w:val="000000"/>
        </w:rPr>
        <w:t>Применять свойства точки пересечения медиан треугольника (центра масс) в решении задач.</w:t>
      </w:r>
    </w:p>
    <w:p w:rsidR="004B3E76" w:rsidRPr="00631D9F" w:rsidRDefault="004B3E76" w:rsidP="004B3E76">
      <w:pPr>
        <w:spacing w:line="264" w:lineRule="auto"/>
        <w:ind w:firstLine="600"/>
        <w:jc w:val="both"/>
      </w:pPr>
      <w:r w:rsidRPr="00631D9F">
        <w:rPr>
          <w:color w:val="000000"/>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4B3E76" w:rsidRPr="00631D9F" w:rsidRDefault="004B3E76" w:rsidP="004B3E76">
      <w:pPr>
        <w:spacing w:line="264" w:lineRule="auto"/>
        <w:ind w:firstLine="600"/>
        <w:jc w:val="both"/>
      </w:pPr>
      <w:r w:rsidRPr="00631D9F">
        <w:rPr>
          <w:color w:val="000000"/>
        </w:rPr>
        <w:t>Применять признаки подобия треугольников в решении геометрических задач.</w:t>
      </w:r>
    </w:p>
    <w:p w:rsidR="004B3E76" w:rsidRPr="00631D9F" w:rsidRDefault="004B3E76" w:rsidP="004B3E76">
      <w:pPr>
        <w:spacing w:line="264" w:lineRule="auto"/>
        <w:ind w:firstLine="600"/>
        <w:jc w:val="both"/>
      </w:pPr>
      <w:r w:rsidRPr="00631D9F">
        <w:rPr>
          <w:color w:val="000000"/>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B3E76" w:rsidRPr="00631D9F" w:rsidRDefault="004B3E76" w:rsidP="004B3E76">
      <w:pPr>
        <w:spacing w:line="264" w:lineRule="auto"/>
        <w:ind w:firstLine="600"/>
        <w:jc w:val="both"/>
      </w:pPr>
      <w:r w:rsidRPr="00631D9F">
        <w:rPr>
          <w:color w:val="000000"/>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B3E76" w:rsidRPr="00631D9F" w:rsidRDefault="004B3E76" w:rsidP="004B3E76">
      <w:pPr>
        <w:spacing w:line="264" w:lineRule="auto"/>
        <w:ind w:firstLine="600"/>
        <w:jc w:val="both"/>
      </w:pPr>
      <w:r w:rsidRPr="00631D9F">
        <w:rPr>
          <w:color w:val="000000"/>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B3E76" w:rsidRPr="00631D9F" w:rsidRDefault="004B3E76" w:rsidP="004B3E76">
      <w:pPr>
        <w:spacing w:line="264" w:lineRule="auto"/>
        <w:ind w:firstLine="600"/>
        <w:jc w:val="both"/>
      </w:pPr>
      <w:r w:rsidRPr="00631D9F">
        <w:rPr>
          <w:color w:val="000000"/>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B3E76" w:rsidRPr="00631D9F" w:rsidRDefault="004B3E76" w:rsidP="004B3E76">
      <w:pPr>
        <w:spacing w:line="264" w:lineRule="auto"/>
        <w:ind w:firstLine="600"/>
        <w:jc w:val="both"/>
      </w:pPr>
      <w:r w:rsidRPr="00631D9F">
        <w:rPr>
          <w:color w:val="000000"/>
        </w:rPr>
        <w:t>Владеть понятием описанного четырёхугольника, применять свойства описанного четырёхугольника при решении задач.</w:t>
      </w:r>
    </w:p>
    <w:p w:rsidR="004B3E76" w:rsidRPr="00631D9F" w:rsidRDefault="004B3E76" w:rsidP="004B3E76">
      <w:pPr>
        <w:spacing w:line="264" w:lineRule="auto"/>
        <w:ind w:firstLine="600"/>
        <w:jc w:val="both"/>
      </w:pPr>
      <w:r w:rsidRPr="00631D9F">
        <w:rPr>
          <w:color w:val="000000"/>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B3E76" w:rsidRPr="00631D9F" w:rsidRDefault="004B3E76" w:rsidP="004B3E76">
      <w:pPr>
        <w:spacing w:line="264" w:lineRule="auto"/>
        <w:ind w:firstLine="600"/>
        <w:jc w:val="both"/>
      </w:pPr>
      <w:r w:rsidRPr="00631D9F">
        <w:rPr>
          <w:color w:val="000000"/>
        </w:rPr>
        <w:t xml:space="preserve">К концу обучения </w:t>
      </w:r>
      <w:r w:rsidRPr="00631D9F">
        <w:rPr>
          <w:b/>
          <w:color w:val="000000"/>
        </w:rPr>
        <w:t>в 9 классе</w:t>
      </w:r>
      <w:r w:rsidRPr="00631D9F">
        <w:rPr>
          <w:color w:val="000000"/>
        </w:rPr>
        <w:t xml:space="preserve"> обучающийся получит следующие предметные результаты:</w:t>
      </w:r>
    </w:p>
    <w:p w:rsidR="004B3E76" w:rsidRPr="00631D9F" w:rsidRDefault="004B3E76" w:rsidP="004B3E76">
      <w:pPr>
        <w:spacing w:line="264" w:lineRule="auto"/>
        <w:ind w:firstLine="600"/>
        <w:jc w:val="both"/>
      </w:pPr>
      <w:r w:rsidRPr="00631D9F">
        <w:rPr>
          <w:color w:val="000000"/>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631D9F">
        <w:rPr>
          <w:color w:val="000000"/>
        </w:rPr>
        <w:t>нетабличных</w:t>
      </w:r>
      <w:proofErr w:type="spellEnd"/>
      <w:r w:rsidRPr="00631D9F">
        <w:rPr>
          <w:color w:val="000000"/>
        </w:rPr>
        <w:t xml:space="preserve"> значений.</w:t>
      </w:r>
    </w:p>
    <w:p w:rsidR="004B3E76" w:rsidRPr="00631D9F" w:rsidRDefault="004B3E76" w:rsidP="004B3E76">
      <w:pPr>
        <w:spacing w:line="264" w:lineRule="auto"/>
        <w:ind w:firstLine="600"/>
        <w:jc w:val="both"/>
      </w:pPr>
      <w:r w:rsidRPr="00631D9F">
        <w:rPr>
          <w:color w:val="000000"/>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B3E76" w:rsidRPr="00631D9F" w:rsidRDefault="004B3E76" w:rsidP="004B3E76">
      <w:pPr>
        <w:spacing w:line="264" w:lineRule="auto"/>
        <w:ind w:firstLine="600"/>
        <w:jc w:val="both"/>
      </w:pPr>
      <w:r w:rsidRPr="00631D9F">
        <w:rPr>
          <w:color w:val="000000"/>
        </w:rPr>
        <w:lastRenderedPageBreak/>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B3E76" w:rsidRPr="00631D9F" w:rsidRDefault="004B3E76" w:rsidP="004B3E76">
      <w:pPr>
        <w:spacing w:line="264" w:lineRule="auto"/>
        <w:ind w:firstLine="600"/>
        <w:jc w:val="both"/>
      </w:pPr>
      <w:r w:rsidRPr="00631D9F">
        <w:rPr>
          <w:color w:val="000000"/>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4B3E76" w:rsidRPr="00631D9F" w:rsidRDefault="004B3E76" w:rsidP="004B3E76">
      <w:pPr>
        <w:spacing w:line="264" w:lineRule="auto"/>
        <w:ind w:firstLine="600"/>
        <w:jc w:val="both"/>
      </w:pPr>
      <w:r w:rsidRPr="00631D9F">
        <w:rPr>
          <w:color w:val="000000"/>
        </w:rPr>
        <w:t>Пользоваться теоремами о произведении отрезков хорд, о произведении отрезков секущих, о квадрате касательной.</w:t>
      </w:r>
    </w:p>
    <w:p w:rsidR="004B3E76" w:rsidRPr="00631D9F" w:rsidRDefault="004B3E76" w:rsidP="004B3E76">
      <w:pPr>
        <w:spacing w:line="264" w:lineRule="auto"/>
        <w:ind w:firstLine="600"/>
        <w:jc w:val="both"/>
      </w:pPr>
      <w:r w:rsidRPr="00631D9F">
        <w:rPr>
          <w:color w:val="000000"/>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4B3E76" w:rsidRPr="00631D9F" w:rsidRDefault="004B3E76" w:rsidP="004B3E76">
      <w:pPr>
        <w:spacing w:line="264" w:lineRule="auto"/>
        <w:ind w:firstLine="600"/>
        <w:jc w:val="both"/>
      </w:pPr>
      <w:r w:rsidRPr="00631D9F">
        <w:rPr>
          <w:color w:val="000000"/>
        </w:rPr>
        <w:t>Пользоваться методом координат на плоскости, применять его в решении геометрических и практических задач.</w:t>
      </w:r>
    </w:p>
    <w:p w:rsidR="004B3E76" w:rsidRPr="00631D9F" w:rsidRDefault="004B3E76" w:rsidP="004B3E76">
      <w:pPr>
        <w:spacing w:line="264" w:lineRule="auto"/>
        <w:ind w:firstLine="600"/>
        <w:jc w:val="both"/>
      </w:pPr>
      <w:r w:rsidRPr="00631D9F">
        <w:rPr>
          <w:color w:val="000000"/>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4B3E76" w:rsidRPr="00631D9F" w:rsidRDefault="004B3E76" w:rsidP="004B3E76">
      <w:pPr>
        <w:spacing w:line="264" w:lineRule="auto"/>
        <w:ind w:firstLine="600"/>
        <w:jc w:val="both"/>
      </w:pPr>
      <w:r w:rsidRPr="00631D9F">
        <w:rPr>
          <w:color w:val="000000"/>
        </w:rPr>
        <w:t>Находить оси (или центры) симметрии фигур, применять движения плоскости в простейших случаях.</w:t>
      </w:r>
    </w:p>
    <w:p w:rsidR="004B3E76" w:rsidRPr="00631D9F" w:rsidRDefault="004B3E76" w:rsidP="004B3E76">
      <w:pPr>
        <w:spacing w:line="264" w:lineRule="auto"/>
        <w:ind w:firstLine="600"/>
        <w:jc w:val="both"/>
      </w:pPr>
      <w:r w:rsidRPr="00631D9F">
        <w:rPr>
          <w:color w:val="000000"/>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r>
        <w:rPr>
          <w:rFonts w:eastAsia="SchoolBookSanPin"/>
          <w:b/>
        </w:rPr>
        <w:lastRenderedPageBreak/>
        <w:t xml:space="preserve">Рабочая программа </w:t>
      </w:r>
      <w:r w:rsidRPr="00CF6FCC">
        <w:rPr>
          <w:rFonts w:eastAsia="SchoolBookSanPin"/>
          <w:b/>
        </w:rPr>
        <w:t>у</w:t>
      </w:r>
      <w:r>
        <w:rPr>
          <w:rFonts w:eastAsia="SchoolBookSanPin"/>
          <w:b/>
        </w:rPr>
        <w:t>чебного курса «Вероятность и статистика»</w:t>
      </w:r>
    </w:p>
    <w:p w:rsidR="004B3E76" w:rsidRDefault="004B3E76" w:rsidP="004B3E76">
      <w:pPr>
        <w:ind w:firstLine="709"/>
        <w:jc w:val="both"/>
      </w:pPr>
    </w:p>
    <w:p w:rsidR="004B3E76" w:rsidRPr="00CD244D" w:rsidRDefault="004B3E76" w:rsidP="004B3E76">
      <w:pPr>
        <w:spacing w:line="264" w:lineRule="auto"/>
        <w:ind w:left="120"/>
        <w:jc w:val="both"/>
      </w:pPr>
      <w:bookmarkStart w:id="42" w:name="block-9844018"/>
      <w:r w:rsidRPr="00CD244D">
        <w:rPr>
          <w:b/>
          <w:color w:val="000000"/>
        </w:rPr>
        <w:t>ПОЯСНИТЕЛЬНАЯ ЗАПИСКА</w:t>
      </w:r>
    </w:p>
    <w:p w:rsidR="004B3E76" w:rsidRPr="00CD244D" w:rsidRDefault="004B3E76" w:rsidP="004B3E76">
      <w:pPr>
        <w:spacing w:line="264" w:lineRule="auto"/>
        <w:ind w:left="120"/>
        <w:jc w:val="both"/>
      </w:pPr>
    </w:p>
    <w:p w:rsidR="004B3E76" w:rsidRPr="00CD244D" w:rsidRDefault="004B3E76" w:rsidP="004B3E76">
      <w:pPr>
        <w:spacing w:line="264" w:lineRule="auto"/>
        <w:ind w:firstLine="600"/>
        <w:jc w:val="both"/>
      </w:pPr>
      <w:r w:rsidRPr="00CD244D">
        <w:rPr>
          <w:color w:val="000000"/>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4B3E76" w:rsidRPr="00CD244D" w:rsidRDefault="004B3E76" w:rsidP="004B3E76">
      <w:pPr>
        <w:spacing w:line="264" w:lineRule="auto"/>
        <w:ind w:firstLine="600"/>
        <w:jc w:val="both"/>
      </w:pPr>
      <w:r w:rsidRPr="00CD244D">
        <w:rPr>
          <w:color w:val="000000"/>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4B3E76" w:rsidRPr="00CD244D" w:rsidRDefault="004B3E76" w:rsidP="004B3E76">
      <w:pPr>
        <w:spacing w:line="264" w:lineRule="auto"/>
        <w:ind w:firstLine="600"/>
        <w:jc w:val="both"/>
      </w:pPr>
      <w:r w:rsidRPr="00CD244D">
        <w:rPr>
          <w:color w:val="000000"/>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4B3E76" w:rsidRPr="00CD244D" w:rsidRDefault="004B3E76" w:rsidP="004B3E76">
      <w:pPr>
        <w:spacing w:line="264" w:lineRule="auto"/>
        <w:ind w:firstLine="600"/>
        <w:jc w:val="both"/>
      </w:pPr>
      <w:r w:rsidRPr="00CD244D">
        <w:rPr>
          <w:color w:val="000000"/>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4B3E76" w:rsidRPr="00CD244D" w:rsidRDefault="004B3E76" w:rsidP="004B3E76">
      <w:pPr>
        <w:spacing w:line="264" w:lineRule="auto"/>
        <w:ind w:firstLine="600"/>
        <w:jc w:val="both"/>
      </w:pPr>
      <w:r w:rsidRPr="00CD244D">
        <w:rPr>
          <w:color w:val="000000"/>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4B3E76" w:rsidRPr="00CD244D" w:rsidRDefault="004B3E76" w:rsidP="004B3E76">
      <w:pPr>
        <w:spacing w:line="264" w:lineRule="auto"/>
        <w:ind w:firstLine="600"/>
        <w:jc w:val="both"/>
      </w:pPr>
      <w:r w:rsidRPr="00CD244D">
        <w:rPr>
          <w:color w:val="000000"/>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4B3E76" w:rsidRPr="00CD244D" w:rsidRDefault="004B3E76" w:rsidP="004B3E76">
      <w:pPr>
        <w:spacing w:line="264" w:lineRule="auto"/>
        <w:ind w:firstLine="600"/>
        <w:jc w:val="both"/>
      </w:pPr>
      <w:r w:rsidRPr="00CD244D">
        <w:rPr>
          <w:color w:val="000000"/>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4B3E76" w:rsidRPr="00CD244D" w:rsidRDefault="004B3E76" w:rsidP="004B3E76">
      <w:pPr>
        <w:spacing w:line="264" w:lineRule="auto"/>
        <w:ind w:firstLine="600"/>
        <w:jc w:val="both"/>
      </w:pPr>
      <w:r w:rsidRPr="00CD244D">
        <w:rPr>
          <w:color w:val="000000"/>
        </w:rPr>
        <w:lastRenderedPageBreak/>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4B3E76" w:rsidRPr="00CD244D" w:rsidRDefault="004B3E76" w:rsidP="004B3E76">
      <w:pPr>
        <w:spacing w:line="264" w:lineRule="auto"/>
        <w:ind w:firstLine="600"/>
        <w:jc w:val="both"/>
      </w:pPr>
      <w:r w:rsidRPr="00CD244D">
        <w:rPr>
          <w:color w:val="000000"/>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4B3E76" w:rsidRPr="00CD244D" w:rsidRDefault="004B3E76" w:rsidP="004B3E76">
      <w:pPr>
        <w:spacing w:line="264" w:lineRule="auto"/>
        <w:ind w:firstLine="600"/>
        <w:jc w:val="both"/>
      </w:pPr>
      <w:r w:rsidRPr="00CD244D">
        <w:rPr>
          <w:color w:val="000000"/>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4B3E76" w:rsidRPr="00CD244D" w:rsidRDefault="004B3E76" w:rsidP="004B3E76">
      <w:pPr>
        <w:spacing w:line="264" w:lineRule="auto"/>
        <w:ind w:firstLine="600"/>
        <w:jc w:val="both"/>
      </w:pPr>
      <w:r w:rsidRPr="00CD244D">
        <w:rPr>
          <w:color w:val="000000"/>
        </w:rPr>
        <w:t>‌‌‌</w:t>
      </w:r>
      <w:bookmarkStart w:id="43" w:name="b3c9237e-6172-48ee-b1c7-f6774da89513"/>
      <w:r w:rsidRPr="00CD244D">
        <w:rPr>
          <w:color w:val="000000"/>
        </w:rPr>
        <w:t>На изучение учебного курса «Вероятность и статистика» отводится 102 часа: в 7 классе – 34 часа (1 час в неделю), в 8 классе – 34 часа (1 час в неделю), в 9 классе – 34 часа (1 час в неделю</w:t>
      </w:r>
      <w:proofErr w:type="gramStart"/>
      <w:r w:rsidRPr="00CD244D">
        <w:rPr>
          <w:color w:val="000000"/>
        </w:rPr>
        <w:t>).</w:t>
      </w:r>
      <w:bookmarkEnd w:id="43"/>
      <w:r w:rsidRPr="00CD244D">
        <w:rPr>
          <w:color w:val="000000"/>
        </w:rPr>
        <w:t>‌</w:t>
      </w:r>
      <w:proofErr w:type="gramEnd"/>
      <w:r w:rsidRPr="00CD244D">
        <w:rPr>
          <w:color w:val="000000"/>
        </w:rPr>
        <w:t>‌</w:t>
      </w:r>
    </w:p>
    <w:p w:rsidR="004B3E76" w:rsidRPr="00CD244D" w:rsidRDefault="004B3E76" w:rsidP="004B3E76"/>
    <w:p w:rsidR="004B3E76" w:rsidRPr="00CD244D" w:rsidRDefault="004B3E76" w:rsidP="004B3E76"/>
    <w:p w:rsidR="004B3E76" w:rsidRPr="00CD244D" w:rsidRDefault="004B3E76" w:rsidP="004B3E76">
      <w:pPr>
        <w:spacing w:line="264" w:lineRule="auto"/>
        <w:ind w:left="120"/>
        <w:jc w:val="both"/>
      </w:pPr>
      <w:bookmarkStart w:id="44" w:name="block-9844013"/>
      <w:bookmarkEnd w:id="42"/>
      <w:r w:rsidRPr="00CD244D">
        <w:rPr>
          <w:b/>
          <w:color w:val="000000"/>
        </w:rPr>
        <w:t>СОДЕРЖАНИЕ ОБУЧЕНИЯ</w:t>
      </w:r>
    </w:p>
    <w:p w:rsidR="004B3E76" w:rsidRPr="00CD244D" w:rsidRDefault="004B3E76" w:rsidP="004B3E76">
      <w:pPr>
        <w:spacing w:line="264" w:lineRule="auto"/>
        <w:ind w:left="120"/>
        <w:jc w:val="both"/>
      </w:pPr>
    </w:p>
    <w:p w:rsidR="004B3E76" w:rsidRPr="00CD244D" w:rsidRDefault="004B3E76" w:rsidP="004B3E76">
      <w:pPr>
        <w:spacing w:line="264" w:lineRule="auto"/>
        <w:ind w:left="120"/>
        <w:jc w:val="both"/>
      </w:pPr>
      <w:r w:rsidRPr="00CD244D">
        <w:rPr>
          <w:b/>
          <w:color w:val="000000"/>
        </w:rPr>
        <w:t>7 КЛАСС</w:t>
      </w:r>
    </w:p>
    <w:p w:rsidR="004B3E76" w:rsidRPr="00CD244D" w:rsidRDefault="004B3E76" w:rsidP="004B3E76">
      <w:pPr>
        <w:spacing w:line="264" w:lineRule="auto"/>
        <w:ind w:left="120"/>
        <w:jc w:val="both"/>
      </w:pPr>
    </w:p>
    <w:p w:rsidR="004B3E76" w:rsidRPr="00CD244D" w:rsidRDefault="004B3E76" w:rsidP="004B3E76">
      <w:pPr>
        <w:spacing w:line="264" w:lineRule="auto"/>
        <w:ind w:firstLine="600"/>
        <w:jc w:val="both"/>
      </w:pPr>
      <w:r w:rsidRPr="00CD244D">
        <w:rPr>
          <w:color w:val="000000"/>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4B3E76" w:rsidRPr="00CD244D" w:rsidRDefault="004B3E76" w:rsidP="004B3E76">
      <w:pPr>
        <w:spacing w:line="264" w:lineRule="auto"/>
        <w:ind w:firstLine="600"/>
        <w:jc w:val="both"/>
      </w:pPr>
      <w:r w:rsidRPr="00CD244D">
        <w:rPr>
          <w:color w:val="000000"/>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4B3E76" w:rsidRPr="00CD244D" w:rsidRDefault="004B3E76" w:rsidP="004B3E76">
      <w:pPr>
        <w:spacing w:line="264" w:lineRule="auto"/>
        <w:ind w:firstLine="600"/>
        <w:jc w:val="both"/>
      </w:pPr>
      <w:r w:rsidRPr="00CD244D">
        <w:rPr>
          <w:color w:val="000000"/>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4B3E76" w:rsidRPr="00CD244D" w:rsidRDefault="004B3E76" w:rsidP="004B3E76">
      <w:pPr>
        <w:spacing w:line="264" w:lineRule="auto"/>
        <w:ind w:firstLine="600"/>
        <w:jc w:val="both"/>
      </w:pPr>
      <w:r w:rsidRPr="00CD244D">
        <w:rPr>
          <w:color w:val="000000"/>
        </w:rPr>
        <w:t>Граф, вершина, ребро. Степень вершины. Число рёбер и суммарная степень вершин. Представление о связности графа. Цепи и циклы. Пути в графах. Обход графа (</w:t>
      </w:r>
      <w:proofErr w:type="spellStart"/>
      <w:r w:rsidRPr="00CD244D">
        <w:rPr>
          <w:color w:val="000000"/>
        </w:rPr>
        <w:t>эйлеров</w:t>
      </w:r>
      <w:proofErr w:type="spellEnd"/>
      <w:r w:rsidRPr="00CD244D">
        <w:rPr>
          <w:color w:val="000000"/>
        </w:rPr>
        <w:t xml:space="preserve"> путь). Представление об ориентированном графе. Решение задач с помощью графов.</w:t>
      </w:r>
    </w:p>
    <w:p w:rsidR="004B3E76" w:rsidRPr="00CD244D" w:rsidRDefault="004B3E76" w:rsidP="004B3E76">
      <w:pPr>
        <w:spacing w:line="264" w:lineRule="auto"/>
        <w:ind w:left="120"/>
        <w:jc w:val="both"/>
      </w:pPr>
      <w:r w:rsidRPr="00CD244D">
        <w:rPr>
          <w:b/>
          <w:color w:val="000000"/>
        </w:rPr>
        <w:t>8 КЛАСС</w:t>
      </w:r>
    </w:p>
    <w:p w:rsidR="004B3E76" w:rsidRPr="00CD244D" w:rsidRDefault="004B3E76" w:rsidP="004B3E76">
      <w:pPr>
        <w:spacing w:line="264" w:lineRule="auto"/>
        <w:ind w:left="120"/>
        <w:jc w:val="both"/>
      </w:pPr>
    </w:p>
    <w:p w:rsidR="004B3E76" w:rsidRPr="00CD244D" w:rsidRDefault="004B3E76" w:rsidP="004B3E76">
      <w:pPr>
        <w:spacing w:line="264" w:lineRule="auto"/>
        <w:ind w:firstLine="600"/>
        <w:jc w:val="both"/>
      </w:pPr>
      <w:r w:rsidRPr="00CD244D">
        <w:rPr>
          <w:color w:val="000000"/>
        </w:rPr>
        <w:t>Представление данных в виде таблиц, диаграмм, графиков.</w:t>
      </w:r>
    </w:p>
    <w:p w:rsidR="004B3E76" w:rsidRPr="00CD244D" w:rsidRDefault="004B3E76" w:rsidP="004B3E76">
      <w:pPr>
        <w:spacing w:line="264" w:lineRule="auto"/>
        <w:ind w:firstLine="600"/>
        <w:jc w:val="both"/>
      </w:pPr>
      <w:r w:rsidRPr="00CD244D">
        <w:rPr>
          <w:color w:val="000000"/>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4B3E76" w:rsidRPr="00CD244D" w:rsidRDefault="004B3E76" w:rsidP="004B3E76">
      <w:pPr>
        <w:spacing w:line="264" w:lineRule="auto"/>
        <w:ind w:firstLine="600"/>
        <w:jc w:val="both"/>
      </w:pPr>
      <w:r w:rsidRPr="00CD244D">
        <w:rPr>
          <w:color w:val="000000"/>
        </w:rPr>
        <w:t>Измерение рассеивания данных. Дисперсия и стандартное отклонение числовых наборов. Диаграмма рассеивания.</w:t>
      </w:r>
    </w:p>
    <w:p w:rsidR="004B3E76" w:rsidRPr="00CD244D" w:rsidRDefault="004B3E76" w:rsidP="004B3E76">
      <w:pPr>
        <w:spacing w:line="264" w:lineRule="auto"/>
        <w:ind w:firstLine="600"/>
        <w:jc w:val="both"/>
      </w:pPr>
      <w:r w:rsidRPr="00CD244D">
        <w:rPr>
          <w:color w:val="000000"/>
        </w:rPr>
        <w:t xml:space="preserve">Элементарные события случайного опыта. Случайные события. Вероятности событий. Опыты с равновозможными элементарными событиями. Случайный выбор. Связь </w:t>
      </w:r>
      <w:r w:rsidRPr="00CD244D">
        <w:rPr>
          <w:color w:val="000000"/>
        </w:rPr>
        <w:lastRenderedPageBreak/>
        <w:t>между маловероятными и практически достоверными событиями в природе, обществе и науке.</w:t>
      </w:r>
    </w:p>
    <w:p w:rsidR="004B3E76" w:rsidRPr="00CD244D" w:rsidRDefault="004B3E76" w:rsidP="004B3E76">
      <w:pPr>
        <w:spacing w:line="264" w:lineRule="auto"/>
        <w:ind w:firstLine="600"/>
        <w:jc w:val="both"/>
      </w:pPr>
      <w:r w:rsidRPr="00CD244D">
        <w:rPr>
          <w:color w:val="000000"/>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4B3E76" w:rsidRPr="00CD244D" w:rsidRDefault="004B3E76" w:rsidP="004B3E76">
      <w:pPr>
        <w:spacing w:line="264" w:lineRule="auto"/>
        <w:ind w:firstLine="600"/>
        <w:jc w:val="both"/>
      </w:pPr>
      <w:r w:rsidRPr="00CD244D">
        <w:rPr>
          <w:color w:val="000000"/>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4B3E76" w:rsidRPr="00CD244D" w:rsidRDefault="004B3E76" w:rsidP="004B3E76">
      <w:pPr>
        <w:spacing w:line="264" w:lineRule="auto"/>
        <w:ind w:left="120"/>
        <w:jc w:val="both"/>
      </w:pPr>
      <w:r w:rsidRPr="00CD244D">
        <w:rPr>
          <w:b/>
          <w:color w:val="000000"/>
        </w:rPr>
        <w:t>9 КЛАСС</w:t>
      </w:r>
    </w:p>
    <w:p w:rsidR="004B3E76" w:rsidRPr="00CD244D" w:rsidRDefault="004B3E76" w:rsidP="004B3E76">
      <w:pPr>
        <w:spacing w:line="264" w:lineRule="auto"/>
        <w:ind w:left="120"/>
        <w:jc w:val="both"/>
      </w:pPr>
    </w:p>
    <w:p w:rsidR="004B3E76" w:rsidRPr="00CD244D" w:rsidRDefault="004B3E76" w:rsidP="004B3E76">
      <w:pPr>
        <w:spacing w:line="264" w:lineRule="auto"/>
        <w:ind w:firstLine="600"/>
        <w:jc w:val="both"/>
      </w:pPr>
      <w:r w:rsidRPr="00CD244D">
        <w:rPr>
          <w:color w:val="000000"/>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4B3E76" w:rsidRPr="00CD244D" w:rsidRDefault="004B3E76" w:rsidP="004B3E76">
      <w:pPr>
        <w:spacing w:line="264" w:lineRule="auto"/>
        <w:ind w:firstLine="600"/>
        <w:jc w:val="both"/>
      </w:pPr>
      <w:r w:rsidRPr="00CD244D">
        <w:rPr>
          <w:color w:val="000000"/>
        </w:rPr>
        <w:t>Перестановки и факториал. Сочетания и число сочетаний. Треугольник Паскаля. Решение задач с использованием комбинаторики.</w:t>
      </w:r>
    </w:p>
    <w:p w:rsidR="004B3E76" w:rsidRPr="00CD244D" w:rsidRDefault="004B3E76" w:rsidP="004B3E76">
      <w:pPr>
        <w:spacing w:line="264" w:lineRule="auto"/>
        <w:ind w:firstLine="600"/>
        <w:jc w:val="both"/>
      </w:pPr>
      <w:r w:rsidRPr="00CD244D">
        <w:rPr>
          <w:color w:val="000000"/>
        </w:rPr>
        <w:t>Геометрическая вероятность. Случайный выбор точки из фигуры на плоскости, из отрезка и из дуги окружности.</w:t>
      </w:r>
    </w:p>
    <w:p w:rsidR="004B3E76" w:rsidRPr="00CD244D" w:rsidRDefault="004B3E76" w:rsidP="004B3E76">
      <w:pPr>
        <w:spacing w:line="264" w:lineRule="auto"/>
        <w:ind w:firstLine="600"/>
        <w:jc w:val="both"/>
      </w:pPr>
      <w:r w:rsidRPr="00CD244D">
        <w:rPr>
          <w:color w:val="000000"/>
        </w:rPr>
        <w:t>Испытание. Успех и неудача. Серия испытаний до первого успеха. Серия испытаний Бернулли. Вероятности событий в серии испытаний Бернулли.</w:t>
      </w:r>
    </w:p>
    <w:p w:rsidR="004B3E76" w:rsidRPr="00CD244D" w:rsidRDefault="004B3E76" w:rsidP="004B3E76">
      <w:pPr>
        <w:spacing w:line="264" w:lineRule="auto"/>
        <w:ind w:firstLine="600"/>
        <w:jc w:val="both"/>
      </w:pPr>
      <w:r w:rsidRPr="00CD244D">
        <w:rPr>
          <w:color w:val="000000"/>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4B3E76" w:rsidRPr="00CD244D" w:rsidRDefault="004B3E76" w:rsidP="004B3E76">
      <w:pPr>
        <w:spacing w:line="264" w:lineRule="auto"/>
        <w:ind w:firstLine="600"/>
        <w:jc w:val="both"/>
      </w:pPr>
      <w:r w:rsidRPr="00CD244D">
        <w:rPr>
          <w:color w:val="000000"/>
        </w:rPr>
        <w:t>Понятие о законе больших чисел. Измерение вероятностей с помощью частот. Роль и значение закона больших чисел в природе и обществе.</w:t>
      </w:r>
    </w:p>
    <w:p w:rsidR="004B3E76" w:rsidRPr="00CD244D" w:rsidRDefault="004B3E76" w:rsidP="004B3E76"/>
    <w:p w:rsidR="004B3E76" w:rsidRPr="00CD244D" w:rsidRDefault="004B3E76" w:rsidP="004B3E76"/>
    <w:p w:rsidR="004B3E76" w:rsidRPr="00CD244D" w:rsidRDefault="004B3E76" w:rsidP="004B3E76">
      <w:pPr>
        <w:spacing w:line="264" w:lineRule="auto"/>
        <w:ind w:left="120"/>
        <w:jc w:val="both"/>
      </w:pPr>
      <w:bookmarkStart w:id="45" w:name="block-9844014"/>
      <w:bookmarkEnd w:id="44"/>
      <w:r w:rsidRPr="00CD244D">
        <w:rPr>
          <w:b/>
          <w:color w:val="000000"/>
        </w:rPr>
        <w:t>ПЛАНИРУЕМЫЕ РЕЗУЛЬТАТЫ ОСВОЕНИЯ ПРОГРАММЫ УЧЕБНОГО КУРСА «ВЕРОЯТНОСТЬ И СТАТИСТИКА» НА УРОВНЕ ОСНОВНОГО ОБЩЕГО ОБРАЗОВАНИЯ</w:t>
      </w:r>
    </w:p>
    <w:p w:rsidR="004B3E76" w:rsidRPr="00CD244D" w:rsidRDefault="004B3E76" w:rsidP="004B3E76">
      <w:pPr>
        <w:spacing w:line="264" w:lineRule="auto"/>
        <w:ind w:left="120"/>
        <w:jc w:val="both"/>
      </w:pPr>
    </w:p>
    <w:p w:rsidR="004B3E76" w:rsidRPr="00CD244D" w:rsidRDefault="004B3E76" w:rsidP="004B3E76">
      <w:pPr>
        <w:spacing w:line="264" w:lineRule="auto"/>
        <w:ind w:left="120"/>
        <w:jc w:val="both"/>
      </w:pPr>
      <w:r w:rsidRPr="00CD244D">
        <w:rPr>
          <w:b/>
          <w:color w:val="000000"/>
        </w:rPr>
        <w:t>ЛИЧНОСТНЫЕ РЕЗУЛЬТАТЫ</w:t>
      </w:r>
    </w:p>
    <w:p w:rsidR="004B3E76" w:rsidRPr="00CD244D" w:rsidRDefault="004B3E76" w:rsidP="004B3E76">
      <w:pPr>
        <w:spacing w:line="264" w:lineRule="auto"/>
        <w:ind w:left="120"/>
        <w:jc w:val="both"/>
      </w:pPr>
    </w:p>
    <w:p w:rsidR="004B3E76" w:rsidRPr="00CD244D" w:rsidRDefault="004B3E76" w:rsidP="004B3E76">
      <w:pPr>
        <w:spacing w:line="264" w:lineRule="auto"/>
        <w:ind w:firstLine="600"/>
        <w:jc w:val="both"/>
      </w:pPr>
      <w:r w:rsidRPr="00CD244D">
        <w:rPr>
          <w:b/>
          <w:color w:val="000000"/>
        </w:rPr>
        <w:t xml:space="preserve">Личностные результаты </w:t>
      </w:r>
      <w:r w:rsidRPr="00CD244D">
        <w:rPr>
          <w:color w:val="000000"/>
        </w:rPr>
        <w:t>освоения программы учебного курса «Вероятность и статистика» характеризуются:</w:t>
      </w:r>
    </w:p>
    <w:p w:rsidR="004B3E76" w:rsidRPr="00CD244D" w:rsidRDefault="004B3E76" w:rsidP="004B3E76">
      <w:pPr>
        <w:spacing w:line="264" w:lineRule="auto"/>
        <w:ind w:firstLine="600"/>
        <w:jc w:val="both"/>
      </w:pPr>
      <w:r w:rsidRPr="00CD244D">
        <w:rPr>
          <w:b/>
          <w:color w:val="000000"/>
        </w:rPr>
        <w:t>1) патриотическое воспитание:</w:t>
      </w:r>
    </w:p>
    <w:p w:rsidR="004B3E76" w:rsidRPr="00CD244D" w:rsidRDefault="004B3E76" w:rsidP="004B3E76">
      <w:pPr>
        <w:spacing w:line="264" w:lineRule="auto"/>
        <w:ind w:firstLine="600"/>
        <w:jc w:val="both"/>
      </w:pPr>
      <w:r w:rsidRPr="00CD244D">
        <w:rPr>
          <w:color w:val="000000"/>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B3E76" w:rsidRPr="00CD244D" w:rsidRDefault="004B3E76" w:rsidP="004B3E76">
      <w:pPr>
        <w:spacing w:line="264" w:lineRule="auto"/>
        <w:ind w:firstLine="600"/>
        <w:jc w:val="both"/>
      </w:pPr>
      <w:r w:rsidRPr="00CD244D">
        <w:rPr>
          <w:b/>
          <w:color w:val="000000"/>
        </w:rPr>
        <w:t>2) гражданское и духовно-нравственное воспитание:</w:t>
      </w:r>
    </w:p>
    <w:p w:rsidR="004B3E76" w:rsidRPr="00CD244D" w:rsidRDefault="004B3E76" w:rsidP="004B3E76">
      <w:pPr>
        <w:spacing w:line="264" w:lineRule="auto"/>
        <w:ind w:firstLine="600"/>
        <w:jc w:val="both"/>
      </w:pPr>
      <w:r w:rsidRPr="00CD244D">
        <w:rPr>
          <w:color w:val="000000"/>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w:t>
      </w:r>
      <w:r w:rsidRPr="00CD244D">
        <w:rPr>
          <w:color w:val="000000"/>
        </w:rPr>
        <w:lastRenderedPageBreak/>
        <w:t>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B3E76" w:rsidRPr="00CD244D" w:rsidRDefault="004B3E76" w:rsidP="004B3E76">
      <w:pPr>
        <w:spacing w:line="264" w:lineRule="auto"/>
        <w:ind w:firstLine="600"/>
        <w:jc w:val="both"/>
      </w:pPr>
      <w:r w:rsidRPr="00CD244D">
        <w:rPr>
          <w:b/>
          <w:color w:val="000000"/>
        </w:rPr>
        <w:t>3) трудовое воспитание:</w:t>
      </w:r>
    </w:p>
    <w:p w:rsidR="004B3E76" w:rsidRPr="00CD244D" w:rsidRDefault="004B3E76" w:rsidP="004B3E76">
      <w:pPr>
        <w:spacing w:line="264" w:lineRule="auto"/>
        <w:ind w:firstLine="600"/>
        <w:jc w:val="both"/>
      </w:pPr>
      <w:r w:rsidRPr="00CD244D">
        <w:rPr>
          <w:color w:val="000000"/>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B3E76" w:rsidRPr="00CD244D" w:rsidRDefault="004B3E76" w:rsidP="004B3E76">
      <w:pPr>
        <w:spacing w:line="264" w:lineRule="auto"/>
        <w:ind w:firstLine="600"/>
        <w:jc w:val="both"/>
      </w:pPr>
      <w:r w:rsidRPr="00CD244D">
        <w:rPr>
          <w:b/>
          <w:color w:val="000000"/>
        </w:rPr>
        <w:t>4) эстетическое воспитание:</w:t>
      </w:r>
    </w:p>
    <w:p w:rsidR="004B3E76" w:rsidRPr="00CD244D" w:rsidRDefault="004B3E76" w:rsidP="004B3E76">
      <w:pPr>
        <w:spacing w:line="264" w:lineRule="auto"/>
        <w:ind w:firstLine="600"/>
        <w:jc w:val="both"/>
      </w:pPr>
      <w:r w:rsidRPr="00CD244D">
        <w:rPr>
          <w:color w:val="000000"/>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B3E76" w:rsidRPr="00CD244D" w:rsidRDefault="004B3E76" w:rsidP="004B3E76">
      <w:pPr>
        <w:spacing w:line="264" w:lineRule="auto"/>
        <w:ind w:firstLine="600"/>
        <w:jc w:val="both"/>
      </w:pPr>
      <w:r w:rsidRPr="00CD244D">
        <w:rPr>
          <w:b/>
          <w:color w:val="000000"/>
        </w:rPr>
        <w:t>5) ценности научного познания:</w:t>
      </w:r>
    </w:p>
    <w:p w:rsidR="004B3E76" w:rsidRPr="00CD244D" w:rsidRDefault="004B3E76" w:rsidP="004B3E76">
      <w:pPr>
        <w:spacing w:line="264" w:lineRule="auto"/>
        <w:ind w:firstLine="600"/>
        <w:jc w:val="both"/>
      </w:pPr>
      <w:r w:rsidRPr="00CD244D">
        <w:rPr>
          <w:color w:val="000000"/>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B3E76" w:rsidRPr="00CD244D" w:rsidRDefault="004B3E76" w:rsidP="004B3E76">
      <w:pPr>
        <w:spacing w:line="264" w:lineRule="auto"/>
        <w:ind w:firstLine="600"/>
        <w:jc w:val="both"/>
      </w:pPr>
      <w:r w:rsidRPr="00CD244D">
        <w:rPr>
          <w:b/>
          <w:color w:val="000000"/>
        </w:rPr>
        <w:t>6) физическое воспитание, формирование культуры здоровья и эмоционального благополучия:</w:t>
      </w:r>
    </w:p>
    <w:p w:rsidR="004B3E76" w:rsidRPr="00CD244D" w:rsidRDefault="004B3E76" w:rsidP="004B3E76">
      <w:pPr>
        <w:spacing w:line="264" w:lineRule="auto"/>
        <w:ind w:firstLine="600"/>
        <w:jc w:val="both"/>
      </w:pPr>
      <w:r w:rsidRPr="00CD244D">
        <w:rPr>
          <w:color w:val="000000"/>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CD244D">
        <w:rPr>
          <w:color w:val="000000"/>
        </w:rPr>
        <w:t>сформированностью</w:t>
      </w:r>
      <w:proofErr w:type="spellEnd"/>
      <w:r w:rsidRPr="00CD244D">
        <w:rPr>
          <w:color w:val="000000"/>
        </w:rPr>
        <w:t xml:space="preserve"> навыка рефлексии, признанием своего права на ошибку и такого же права другого человека;</w:t>
      </w:r>
    </w:p>
    <w:p w:rsidR="004B3E76" w:rsidRPr="00CD244D" w:rsidRDefault="004B3E76" w:rsidP="004B3E76">
      <w:pPr>
        <w:spacing w:line="264" w:lineRule="auto"/>
        <w:ind w:firstLine="600"/>
        <w:jc w:val="both"/>
      </w:pPr>
      <w:r w:rsidRPr="00CD244D">
        <w:rPr>
          <w:b/>
          <w:color w:val="000000"/>
        </w:rPr>
        <w:t>7) экологическое воспитание:</w:t>
      </w:r>
    </w:p>
    <w:p w:rsidR="004B3E76" w:rsidRPr="00CD244D" w:rsidRDefault="004B3E76" w:rsidP="004B3E76">
      <w:pPr>
        <w:spacing w:line="264" w:lineRule="auto"/>
        <w:ind w:firstLine="600"/>
        <w:jc w:val="both"/>
      </w:pPr>
      <w:r w:rsidRPr="00CD244D">
        <w:rPr>
          <w:color w:val="000000"/>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B3E76" w:rsidRPr="00CD244D" w:rsidRDefault="004B3E76" w:rsidP="004B3E76">
      <w:pPr>
        <w:spacing w:line="264" w:lineRule="auto"/>
        <w:ind w:firstLine="600"/>
        <w:jc w:val="both"/>
      </w:pPr>
      <w:r w:rsidRPr="00CD244D">
        <w:rPr>
          <w:b/>
          <w:color w:val="000000"/>
        </w:rPr>
        <w:t>8) адаптация к изменяющимся условиям социальной и природной среды:</w:t>
      </w:r>
    </w:p>
    <w:p w:rsidR="004B3E76" w:rsidRPr="00CD244D" w:rsidRDefault="004B3E76" w:rsidP="004B3E76">
      <w:pPr>
        <w:spacing w:line="264" w:lineRule="auto"/>
        <w:ind w:firstLine="600"/>
        <w:jc w:val="both"/>
      </w:pPr>
      <w:r w:rsidRPr="00CD244D">
        <w:rPr>
          <w:color w:val="000000"/>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B3E76" w:rsidRPr="00CD244D" w:rsidRDefault="004B3E76" w:rsidP="004B3E76">
      <w:pPr>
        <w:spacing w:line="264" w:lineRule="auto"/>
        <w:ind w:firstLine="600"/>
        <w:jc w:val="both"/>
      </w:pPr>
      <w:r w:rsidRPr="00CD244D">
        <w:rPr>
          <w:color w:val="000000"/>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B3E76" w:rsidRPr="00CD244D" w:rsidRDefault="004B3E76" w:rsidP="004B3E76">
      <w:pPr>
        <w:spacing w:line="264" w:lineRule="auto"/>
        <w:ind w:firstLine="600"/>
        <w:jc w:val="both"/>
      </w:pPr>
      <w:r w:rsidRPr="00CD244D">
        <w:rPr>
          <w:color w:val="000000"/>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B3E76" w:rsidRPr="00CD244D" w:rsidRDefault="004B3E76" w:rsidP="004B3E76">
      <w:pPr>
        <w:spacing w:line="264" w:lineRule="auto"/>
        <w:ind w:left="120"/>
        <w:jc w:val="both"/>
      </w:pPr>
      <w:r w:rsidRPr="00CD244D">
        <w:rPr>
          <w:b/>
          <w:color w:val="000000"/>
        </w:rPr>
        <w:t>МЕТАПРЕДМЕТНЫЕ РЕЗУЛЬТАТЫ</w:t>
      </w:r>
    </w:p>
    <w:p w:rsidR="004B3E76" w:rsidRPr="00CD244D" w:rsidRDefault="004B3E76" w:rsidP="004B3E76">
      <w:pPr>
        <w:spacing w:line="264" w:lineRule="auto"/>
        <w:ind w:left="120"/>
        <w:jc w:val="both"/>
      </w:pPr>
    </w:p>
    <w:p w:rsidR="004B3E76" w:rsidRPr="00CD244D" w:rsidRDefault="004B3E76" w:rsidP="004B3E76">
      <w:pPr>
        <w:spacing w:line="264" w:lineRule="auto"/>
        <w:ind w:left="120"/>
        <w:jc w:val="both"/>
      </w:pPr>
      <w:r w:rsidRPr="00CD244D">
        <w:rPr>
          <w:b/>
          <w:color w:val="000000"/>
        </w:rPr>
        <w:t>Познавательные универсальные учебные действия</w:t>
      </w:r>
    </w:p>
    <w:p w:rsidR="004B3E76" w:rsidRPr="00CD244D" w:rsidRDefault="004B3E76" w:rsidP="004B3E76">
      <w:pPr>
        <w:spacing w:line="264" w:lineRule="auto"/>
        <w:ind w:left="120"/>
        <w:jc w:val="both"/>
      </w:pPr>
    </w:p>
    <w:p w:rsidR="004B3E76" w:rsidRPr="00CD244D" w:rsidRDefault="004B3E76" w:rsidP="004B3E76">
      <w:pPr>
        <w:spacing w:line="264" w:lineRule="auto"/>
        <w:ind w:left="120"/>
        <w:jc w:val="both"/>
      </w:pPr>
      <w:r w:rsidRPr="00CD244D">
        <w:rPr>
          <w:b/>
          <w:color w:val="000000"/>
        </w:rPr>
        <w:t>Базовые логические действия:</w:t>
      </w:r>
    </w:p>
    <w:p w:rsidR="004B3E76" w:rsidRPr="00CD244D" w:rsidRDefault="004B3E76" w:rsidP="003113C2">
      <w:pPr>
        <w:numPr>
          <w:ilvl w:val="0"/>
          <w:numId w:val="79"/>
        </w:numPr>
        <w:spacing w:line="264" w:lineRule="auto"/>
        <w:jc w:val="both"/>
      </w:pPr>
      <w:r w:rsidRPr="00CD244D">
        <w:rPr>
          <w:color w:val="000000"/>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B3E76" w:rsidRPr="00CD244D" w:rsidRDefault="004B3E76" w:rsidP="003113C2">
      <w:pPr>
        <w:numPr>
          <w:ilvl w:val="0"/>
          <w:numId w:val="79"/>
        </w:numPr>
        <w:spacing w:line="264" w:lineRule="auto"/>
        <w:jc w:val="both"/>
      </w:pPr>
      <w:r w:rsidRPr="00CD244D">
        <w:rPr>
          <w:color w:val="000000"/>
        </w:rPr>
        <w:t>воспринимать, формулировать и преобразовывать суждения: утвердительные и отрицательные, единичные, частные и общие, условные;</w:t>
      </w:r>
    </w:p>
    <w:p w:rsidR="004B3E76" w:rsidRPr="00CD244D" w:rsidRDefault="004B3E76" w:rsidP="003113C2">
      <w:pPr>
        <w:numPr>
          <w:ilvl w:val="0"/>
          <w:numId w:val="79"/>
        </w:numPr>
        <w:spacing w:line="264" w:lineRule="auto"/>
        <w:jc w:val="both"/>
      </w:pPr>
      <w:r w:rsidRPr="00CD244D">
        <w:rPr>
          <w:color w:val="000000"/>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B3E76" w:rsidRPr="00CD244D" w:rsidRDefault="004B3E76" w:rsidP="003113C2">
      <w:pPr>
        <w:numPr>
          <w:ilvl w:val="0"/>
          <w:numId w:val="79"/>
        </w:numPr>
        <w:spacing w:line="264" w:lineRule="auto"/>
        <w:jc w:val="both"/>
      </w:pPr>
      <w:r w:rsidRPr="00CD244D">
        <w:rPr>
          <w:color w:val="000000"/>
        </w:rPr>
        <w:t>делать выводы с использованием законов логики, дедуктивных и индуктивных умозаключений, умозаключений по аналогии;</w:t>
      </w:r>
    </w:p>
    <w:p w:rsidR="004B3E76" w:rsidRPr="00CD244D" w:rsidRDefault="004B3E76" w:rsidP="003113C2">
      <w:pPr>
        <w:numPr>
          <w:ilvl w:val="0"/>
          <w:numId w:val="79"/>
        </w:numPr>
        <w:spacing w:line="264" w:lineRule="auto"/>
        <w:jc w:val="both"/>
      </w:pPr>
      <w:r w:rsidRPr="00CD244D">
        <w:rPr>
          <w:color w:val="000000"/>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CD244D">
        <w:rPr>
          <w:color w:val="000000"/>
        </w:rPr>
        <w:t>контрпримеры</w:t>
      </w:r>
      <w:proofErr w:type="spellEnd"/>
      <w:r w:rsidRPr="00CD244D">
        <w:rPr>
          <w:color w:val="000000"/>
        </w:rPr>
        <w:t>, обосновывать собственные рассуждения;</w:t>
      </w:r>
    </w:p>
    <w:p w:rsidR="004B3E76" w:rsidRPr="00CD244D" w:rsidRDefault="004B3E76" w:rsidP="003113C2">
      <w:pPr>
        <w:numPr>
          <w:ilvl w:val="0"/>
          <w:numId w:val="79"/>
        </w:numPr>
        <w:spacing w:line="264" w:lineRule="auto"/>
        <w:jc w:val="both"/>
      </w:pPr>
      <w:r w:rsidRPr="00CD244D">
        <w:rPr>
          <w:color w:val="000000"/>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B3E76" w:rsidRPr="00CD244D" w:rsidRDefault="004B3E76" w:rsidP="004B3E76">
      <w:pPr>
        <w:spacing w:line="264" w:lineRule="auto"/>
        <w:ind w:left="120"/>
        <w:jc w:val="both"/>
      </w:pPr>
      <w:r w:rsidRPr="00CD244D">
        <w:rPr>
          <w:b/>
          <w:color w:val="000000"/>
        </w:rPr>
        <w:t>Базовые исследовательские действия</w:t>
      </w:r>
      <w:r w:rsidRPr="00CD244D">
        <w:rPr>
          <w:color w:val="000000"/>
        </w:rPr>
        <w:t>:</w:t>
      </w:r>
    </w:p>
    <w:p w:rsidR="004B3E76" w:rsidRPr="00CD244D" w:rsidRDefault="004B3E76" w:rsidP="003113C2">
      <w:pPr>
        <w:numPr>
          <w:ilvl w:val="0"/>
          <w:numId w:val="80"/>
        </w:numPr>
        <w:spacing w:line="264" w:lineRule="auto"/>
        <w:jc w:val="both"/>
      </w:pPr>
      <w:r w:rsidRPr="00CD244D">
        <w:rPr>
          <w:color w:val="000000"/>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B3E76" w:rsidRPr="00CD244D" w:rsidRDefault="004B3E76" w:rsidP="003113C2">
      <w:pPr>
        <w:numPr>
          <w:ilvl w:val="0"/>
          <w:numId w:val="80"/>
        </w:numPr>
        <w:spacing w:line="264" w:lineRule="auto"/>
        <w:jc w:val="both"/>
      </w:pPr>
      <w:r w:rsidRPr="00CD244D">
        <w:rPr>
          <w:color w:val="000000"/>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B3E76" w:rsidRPr="00CD244D" w:rsidRDefault="004B3E76" w:rsidP="003113C2">
      <w:pPr>
        <w:numPr>
          <w:ilvl w:val="0"/>
          <w:numId w:val="80"/>
        </w:numPr>
        <w:spacing w:line="264" w:lineRule="auto"/>
        <w:jc w:val="both"/>
      </w:pPr>
      <w:r w:rsidRPr="00CD244D">
        <w:rPr>
          <w:color w:val="000000"/>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B3E76" w:rsidRPr="00CD244D" w:rsidRDefault="004B3E76" w:rsidP="003113C2">
      <w:pPr>
        <w:numPr>
          <w:ilvl w:val="0"/>
          <w:numId w:val="80"/>
        </w:numPr>
        <w:spacing w:line="264" w:lineRule="auto"/>
        <w:jc w:val="both"/>
      </w:pPr>
      <w:r w:rsidRPr="00CD244D">
        <w:rPr>
          <w:color w:val="000000"/>
        </w:rPr>
        <w:t>прогнозировать возможное развитие процесса, а также выдвигать предположения о его развитии в новых условиях.</w:t>
      </w:r>
    </w:p>
    <w:p w:rsidR="004B3E76" w:rsidRPr="00CD244D" w:rsidRDefault="004B3E76" w:rsidP="004B3E76">
      <w:pPr>
        <w:spacing w:line="264" w:lineRule="auto"/>
        <w:ind w:left="120"/>
        <w:jc w:val="both"/>
      </w:pPr>
      <w:r w:rsidRPr="00CD244D">
        <w:rPr>
          <w:b/>
          <w:color w:val="000000"/>
        </w:rPr>
        <w:t>Работа с информацией:</w:t>
      </w:r>
    </w:p>
    <w:p w:rsidR="004B3E76" w:rsidRPr="00CD244D" w:rsidRDefault="004B3E76" w:rsidP="003113C2">
      <w:pPr>
        <w:numPr>
          <w:ilvl w:val="0"/>
          <w:numId w:val="81"/>
        </w:numPr>
        <w:spacing w:line="264" w:lineRule="auto"/>
        <w:jc w:val="both"/>
      </w:pPr>
      <w:r w:rsidRPr="00CD244D">
        <w:rPr>
          <w:color w:val="000000"/>
        </w:rPr>
        <w:t>выявлять недостаточность и избыточность информации, данных, необходимых для решения задачи;</w:t>
      </w:r>
    </w:p>
    <w:p w:rsidR="004B3E76" w:rsidRPr="00CD244D" w:rsidRDefault="004B3E76" w:rsidP="003113C2">
      <w:pPr>
        <w:numPr>
          <w:ilvl w:val="0"/>
          <w:numId w:val="81"/>
        </w:numPr>
        <w:spacing w:line="264" w:lineRule="auto"/>
        <w:jc w:val="both"/>
      </w:pPr>
      <w:r w:rsidRPr="00CD244D">
        <w:rPr>
          <w:color w:val="000000"/>
        </w:rPr>
        <w:t>выбирать, анализировать, систематизировать и интерпретировать информацию различных видов и форм представления;</w:t>
      </w:r>
    </w:p>
    <w:p w:rsidR="004B3E76" w:rsidRPr="00CD244D" w:rsidRDefault="004B3E76" w:rsidP="003113C2">
      <w:pPr>
        <w:numPr>
          <w:ilvl w:val="0"/>
          <w:numId w:val="81"/>
        </w:numPr>
        <w:spacing w:line="264" w:lineRule="auto"/>
        <w:jc w:val="both"/>
      </w:pPr>
      <w:r w:rsidRPr="00CD244D">
        <w:rPr>
          <w:color w:val="000000"/>
        </w:rPr>
        <w:t>выбирать форму представления информации и иллюстрировать решаемые задачи схемами, диаграммами, иной графикой и их комбинациями;</w:t>
      </w:r>
    </w:p>
    <w:p w:rsidR="004B3E76" w:rsidRPr="00CD244D" w:rsidRDefault="004B3E76" w:rsidP="003113C2">
      <w:pPr>
        <w:numPr>
          <w:ilvl w:val="0"/>
          <w:numId w:val="81"/>
        </w:numPr>
        <w:spacing w:line="264" w:lineRule="auto"/>
        <w:jc w:val="both"/>
      </w:pPr>
      <w:r w:rsidRPr="00CD244D">
        <w:rPr>
          <w:color w:val="000000"/>
        </w:rPr>
        <w:t>оценивать надёжность информации по критериям, предложенным учителем или сформулированным самостоятельно.</w:t>
      </w:r>
    </w:p>
    <w:p w:rsidR="004B3E76" w:rsidRPr="00CD244D" w:rsidRDefault="004B3E76" w:rsidP="004B3E76">
      <w:pPr>
        <w:spacing w:line="264" w:lineRule="auto"/>
        <w:ind w:left="120"/>
        <w:jc w:val="both"/>
      </w:pPr>
      <w:r w:rsidRPr="00CD244D">
        <w:rPr>
          <w:b/>
          <w:color w:val="000000"/>
        </w:rPr>
        <w:t>Коммуникативные универсальные учебные действия:</w:t>
      </w:r>
    </w:p>
    <w:p w:rsidR="004B3E76" w:rsidRPr="00CD244D" w:rsidRDefault="004B3E76" w:rsidP="003113C2">
      <w:pPr>
        <w:numPr>
          <w:ilvl w:val="0"/>
          <w:numId w:val="82"/>
        </w:numPr>
        <w:spacing w:line="264" w:lineRule="auto"/>
        <w:jc w:val="both"/>
      </w:pPr>
      <w:r w:rsidRPr="00CD244D">
        <w:rPr>
          <w:color w:val="000000"/>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4B3E76" w:rsidRPr="00CD244D" w:rsidRDefault="004B3E76" w:rsidP="003113C2">
      <w:pPr>
        <w:numPr>
          <w:ilvl w:val="0"/>
          <w:numId w:val="82"/>
        </w:numPr>
        <w:spacing w:line="264" w:lineRule="auto"/>
        <w:jc w:val="both"/>
      </w:pPr>
      <w:r w:rsidRPr="00CD244D">
        <w:rPr>
          <w:color w:val="000000"/>
        </w:rPr>
        <w:lastRenderedPageBreak/>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B3E76" w:rsidRPr="00CD244D" w:rsidRDefault="004B3E76" w:rsidP="003113C2">
      <w:pPr>
        <w:numPr>
          <w:ilvl w:val="0"/>
          <w:numId w:val="82"/>
        </w:numPr>
        <w:spacing w:line="264" w:lineRule="auto"/>
        <w:jc w:val="both"/>
      </w:pPr>
      <w:r w:rsidRPr="00CD244D">
        <w:rPr>
          <w:color w:val="000000"/>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B3E76" w:rsidRPr="00CD244D" w:rsidRDefault="004B3E76" w:rsidP="003113C2">
      <w:pPr>
        <w:numPr>
          <w:ilvl w:val="0"/>
          <w:numId w:val="82"/>
        </w:numPr>
        <w:spacing w:line="264" w:lineRule="auto"/>
        <w:jc w:val="both"/>
      </w:pPr>
      <w:r w:rsidRPr="00CD244D">
        <w:rPr>
          <w:color w:val="000000"/>
        </w:rPr>
        <w:t xml:space="preserve">понимать и использовать преимущества командной и индивидуальной работы при решении учебных математических задач; </w:t>
      </w:r>
    </w:p>
    <w:p w:rsidR="004B3E76" w:rsidRPr="00CD244D" w:rsidRDefault="004B3E76" w:rsidP="003113C2">
      <w:pPr>
        <w:numPr>
          <w:ilvl w:val="0"/>
          <w:numId w:val="82"/>
        </w:numPr>
        <w:spacing w:line="264" w:lineRule="auto"/>
        <w:jc w:val="both"/>
      </w:pPr>
      <w:r w:rsidRPr="00CD244D">
        <w:rPr>
          <w:color w:val="000000"/>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B3E76" w:rsidRPr="00CD244D" w:rsidRDefault="004B3E76" w:rsidP="003113C2">
      <w:pPr>
        <w:numPr>
          <w:ilvl w:val="0"/>
          <w:numId w:val="82"/>
        </w:numPr>
        <w:spacing w:line="264" w:lineRule="auto"/>
        <w:jc w:val="both"/>
      </w:pPr>
      <w:r w:rsidRPr="00CD244D">
        <w:rPr>
          <w:color w:val="000000"/>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B3E76" w:rsidRPr="00CD244D" w:rsidRDefault="004B3E76" w:rsidP="004B3E76">
      <w:pPr>
        <w:spacing w:line="264" w:lineRule="auto"/>
        <w:ind w:left="120"/>
        <w:jc w:val="both"/>
      </w:pPr>
    </w:p>
    <w:p w:rsidR="004B3E76" w:rsidRPr="00CD244D" w:rsidRDefault="004B3E76" w:rsidP="004B3E76">
      <w:pPr>
        <w:spacing w:line="264" w:lineRule="auto"/>
        <w:ind w:left="120"/>
        <w:jc w:val="both"/>
      </w:pPr>
      <w:r w:rsidRPr="00CD244D">
        <w:rPr>
          <w:b/>
          <w:color w:val="000000"/>
        </w:rPr>
        <w:t>Регулятивные универсальные учебные действия</w:t>
      </w:r>
    </w:p>
    <w:p w:rsidR="004B3E76" w:rsidRPr="00CD244D" w:rsidRDefault="004B3E76" w:rsidP="004B3E76">
      <w:pPr>
        <w:spacing w:line="264" w:lineRule="auto"/>
        <w:ind w:left="120"/>
        <w:jc w:val="both"/>
      </w:pPr>
    </w:p>
    <w:p w:rsidR="004B3E76" w:rsidRPr="00CD244D" w:rsidRDefault="004B3E76" w:rsidP="004B3E76">
      <w:pPr>
        <w:spacing w:line="264" w:lineRule="auto"/>
        <w:ind w:left="120"/>
        <w:jc w:val="both"/>
      </w:pPr>
      <w:r w:rsidRPr="00CD244D">
        <w:rPr>
          <w:b/>
          <w:color w:val="000000"/>
        </w:rPr>
        <w:t>Самоорганизация:</w:t>
      </w:r>
    </w:p>
    <w:p w:rsidR="004B3E76" w:rsidRPr="00CD244D" w:rsidRDefault="004B3E76" w:rsidP="003113C2">
      <w:pPr>
        <w:numPr>
          <w:ilvl w:val="0"/>
          <w:numId w:val="83"/>
        </w:numPr>
        <w:spacing w:line="264" w:lineRule="auto"/>
        <w:jc w:val="both"/>
      </w:pPr>
      <w:r w:rsidRPr="00CD244D">
        <w:rPr>
          <w:color w:val="000000"/>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B3E76" w:rsidRPr="00CD244D" w:rsidRDefault="004B3E76" w:rsidP="004B3E76">
      <w:pPr>
        <w:spacing w:line="264" w:lineRule="auto"/>
        <w:ind w:left="120"/>
        <w:jc w:val="both"/>
      </w:pPr>
      <w:r w:rsidRPr="00CD244D">
        <w:rPr>
          <w:b/>
          <w:color w:val="000000"/>
        </w:rPr>
        <w:t>Самоконтроль, эмоциональный интеллект:</w:t>
      </w:r>
    </w:p>
    <w:p w:rsidR="004B3E76" w:rsidRPr="00CD244D" w:rsidRDefault="004B3E76" w:rsidP="003113C2">
      <w:pPr>
        <w:numPr>
          <w:ilvl w:val="0"/>
          <w:numId w:val="84"/>
        </w:numPr>
        <w:spacing w:line="264" w:lineRule="auto"/>
        <w:jc w:val="both"/>
      </w:pPr>
      <w:r w:rsidRPr="00CD244D">
        <w:rPr>
          <w:color w:val="000000"/>
        </w:rPr>
        <w:t>владеть способами самопроверки, самоконтроля процесса и результата решения математической задачи;</w:t>
      </w:r>
    </w:p>
    <w:p w:rsidR="004B3E76" w:rsidRPr="00CD244D" w:rsidRDefault="004B3E76" w:rsidP="003113C2">
      <w:pPr>
        <w:numPr>
          <w:ilvl w:val="0"/>
          <w:numId w:val="84"/>
        </w:numPr>
        <w:spacing w:line="264" w:lineRule="auto"/>
        <w:jc w:val="both"/>
      </w:pPr>
      <w:r w:rsidRPr="00CD244D">
        <w:rPr>
          <w:color w:val="000000"/>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B3E76" w:rsidRPr="00CD244D" w:rsidRDefault="004B3E76" w:rsidP="003113C2">
      <w:pPr>
        <w:numPr>
          <w:ilvl w:val="0"/>
          <w:numId w:val="84"/>
        </w:numPr>
        <w:spacing w:line="264" w:lineRule="auto"/>
        <w:jc w:val="both"/>
      </w:pPr>
      <w:r w:rsidRPr="00CD244D">
        <w:rPr>
          <w:color w:val="000000"/>
        </w:rPr>
        <w:t xml:space="preserve">оценивать соответствие результата деятельности поставленной цели и условиям, объяснять причины достижения или </w:t>
      </w:r>
      <w:proofErr w:type="spellStart"/>
      <w:r w:rsidRPr="00CD244D">
        <w:rPr>
          <w:color w:val="000000"/>
        </w:rPr>
        <w:t>недостижения</w:t>
      </w:r>
      <w:proofErr w:type="spellEnd"/>
      <w:r w:rsidRPr="00CD244D">
        <w:rPr>
          <w:color w:val="000000"/>
        </w:rPr>
        <w:t xml:space="preserve"> цели, находить ошибку, давать оценку приобретённому опыту.</w:t>
      </w:r>
    </w:p>
    <w:p w:rsidR="004B3E76" w:rsidRPr="00CD244D" w:rsidRDefault="004B3E76" w:rsidP="004B3E76">
      <w:pPr>
        <w:spacing w:line="264" w:lineRule="auto"/>
        <w:ind w:left="120"/>
        <w:jc w:val="both"/>
      </w:pPr>
    </w:p>
    <w:p w:rsidR="004B3E76" w:rsidRPr="00CD244D" w:rsidRDefault="004B3E76" w:rsidP="004B3E76">
      <w:pPr>
        <w:spacing w:line="264" w:lineRule="auto"/>
        <w:ind w:left="120"/>
        <w:jc w:val="both"/>
      </w:pPr>
      <w:r w:rsidRPr="00CD244D">
        <w:rPr>
          <w:b/>
          <w:color w:val="000000"/>
        </w:rPr>
        <w:t>ПРЕДМЕТНЫЕ РЕЗУЛЬТАТЫ</w:t>
      </w:r>
    </w:p>
    <w:p w:rsidR="004B3E76" w:rsidRPr="00CD244D" w:rsidRDefault="004B3E76" w:rsidP="004B3E76">
      <w:pPr>
        <w:spacing w:line="264" w:lineRule="auto"/>
        <w:ind w:left="120"/>
        <w:jc w:val="both"/>
      </w:pPr>
    </w:p>
    <w:p w:rsidR="004B3E76" w:rsidRPr="00CD244D" w:rsidRDefault="004B3E76" w:rsidP="004B3E76">
      <w:pPr>
        <w:spacing w:line="264" w:lineRule="auto"/>
        <w:ind w:firstLine="600"/>
        <w:jc w:val="both"/>
      </w:pPr>
      <w:r w:rsidRPr="00CD244D">
        <w:rPr>
          <w:color w:val="000000"/>
        </w:rPr>
        <w:t xml:space="preserve">К концу обучения </w:t>
      </w:r>
      <w:r w:rsidRPr="00CD244D">
        <w:rPr>
          <w:b/>
          <w:color w:val="000000"/>
        </w:rPr>
        <w:t>в 7 классе</w:t>
      </w:r>
      <w:r w:rsidRPr="00CD244D">
        <w:rPr>
          <w:color w:val="000000"/>
        </w:rPr>
        <w:t xml:space="preserve"> обучающийся получит следующие предметные результаты:</w:t>
      </w:r>
    </w:p>
    <w:p w:rsidR="004B3E76" w:rsidRPr="00CD244D" w:rsidRDefault="004B3E76" w:rsidP="004B3E76">
      <w:pPr>
        <w:spacing w:line="264" w:lineRule="auto"/>
        <w:ind w:firstLine="600"/>
        <w:jc w:val="both"/>
      </w:pPr>
      <w:r w:rsidRPr="00CD244D">
        <w:rPr>
          <w:color w:val="000000"/>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4B3E76" w:rsidRPr="00CD244D" w:rsidRDefault="004B3E76" w:rsidP="004B3E76">
      <w:pPr>
        <w:spacing w:line="264" w:lineRule="auto"/>
        <w:ind w:firstLine="600"/>
        <w:jc w:val="both"/>
      </w:pPr>
      <w:r w:rsidRPr="00CD244D">
        <w:rPr>
          <w:color w:val="000000"/>
        </w:rPr>
        <w:t>Описывать и интерпретировать реальные числовые данные, представленные в таблицах, на диаграммах, графиках.</w:t>
      </w:r>
    </w:p>
    <w:p w:rsidR="004B3E76" w:rsidRPr="00CD244D" w:rsidRDefault="004B3E76" w:rsidP="004B3E76">
      <w:pPr>
        <w:spacing w:line="264" w:lineRule="auto"/>
        <w:ind w:firstLine="600"/>
        <w:jc w:val="both"/>
      </w:pPr>
      <w:r w:rsidRPr="00CD244D">
        <w:rPr>
          <w:color w:val="000000"/>
        </w:rPr>
        <w:lastRenderedPageBreak/>
        <w:t>Использовать для описания данных статистические характеристики: среднее арифметическое, медиана, наибольшее и наименьшее значения, размах.</w:t>
      </w:r>
    </w:p>
    <w:p w:rsidR="004B3E76" w:rsidRPr="00CD244D" w:rsidRDefault="004B3E76" w:rsidP="004B3E76">
      <w:pPr>
        <w:spacing w:line="264" w:lineRule="auto"/>
        <w:ind w:firstLine="600"/>
        <w:jc w:val="both"/>
      </w:pPr>
      <w:r w:rsidRPr="00CD244D">
        <w:rPr>
          <w:color w:val="000000"/>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4B3E76" w:rsidRPr="00CD244D" w:rsidRDefault="004B3E76" w:rsidP="004B3E76">
      <w:pPr>
        <w:spacing w:line="264" w:lineRule="auto"/>
        <w:ind w:firstLine="600"/>
        <w:jc w:val="both"/>
      </w:pPr>
      <w:r w:rsidRPr="00CD244D">
        <w:rPr>
          <w:color w:val="000000"/>
        </w:rPr>
        <w:t xml:space="preserve">К концу обучения </w:t>
      </w:r>
      <w:r w:rsidRPr="00CD244D">
        <w:rPr>
          <w:b/>
          <w:color w:val="000000"/>
        </w:rPr>
        <w:t>в 8 классе</w:t>
      </w:r>
      <w:r w:rsidRPr="00CD244D">
        <w:rPr>
          <w:color w:val="000000"/>
        </w:rPr>
        <w:t xml:space="preserve"> обучающийся получит следующие предметные результаты:</w:t>
      </w:r>
    </w:p>
    <w:p w:rsidR="004B3E76" w:rsidRPr="00CD244D" w:rsidRDefault="004B3E76" w:rsidP="004B3E76">
      <w:pPr>
        <w:spacing w:line="264" w:lineRule="auto"/>
        <w:ind w:firstLine="600"/>
        <w:jc w:val="both"/>
      </w:pPr>
      <w:r w:rsidRPr="00CD244D">
        <w:rPr>
          <w:color w:val="000000"/>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4B3E76" w:rsidRPr="00CD244D" w:rsidRDefault="004B3E76" w:rsidP="004B3E76">
      <w:pPr>
        <w:spacing w:line="264" w:lineRule="auto"/>
        <w:ind w:firstLine="600"/>
        <w:jc w:val="both"/>
      </w:pPr>
      <w:r w:rsidRPr="00CD244D">
        <w:rPr>
          <w:color w:val="000000"/>
        </w:rPr>
        <w:t>Описывать данные с помощью статистических показателей: средних значений и мер рассеивания (размах, дисперсия и стандартное отклонение).</w:t>
      </w:r>
    </w:p>
    <w:p w:rsidR="004B3E76" w:rsidRPr="00CD244D" w:rsidRDefault="004B3E76" w:rsidP="004B3E76">
      <w:pPr>
        <w:spacing w:line="264" w:lineRule="auto"/>
        <w:ind w:firstLine="600"/>
        <w:jc w:val="both"/>
      </w:pPr>
      <w:r w:rsidRPr="00CD244D">
        <w:rPr>
          <w:color w:val="000000"/>
        </w:rPr>
        <w:t>Находить частоты числовых значений и частоты событий, в том числе по результатам измерений и наблюдений.</w:t>
      </w:r>
    </w:p>
    <w:p w:rsidR="004B3E76" w:rsidRPr="00CD244D" w:rsidRDefault="004B3E76" w:rsidP="004B3E76">
      <w:pPr>
        <w:spacing w:line="264" w:lineRule="auto"/>
        <w:ind w:firstLine="600"/>
        <w:jc w:val="both"/>
      </w:pPr>
      <w:r w:rsidRPr="00CD244D">
        <w:rPr>
          <w:color w:val="000000"/>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4B3E76" w:rsidRPr="00CD244D" w:rsidRDefault="004B3E76" w:rsidP="004B3E76">
      <w:pPr>
        <w:spacing w:line="264" w:lineRule="auto"/>
        <w:ind w:firstLine="600"/>
        <w:jc w:val="both"/>
      </w:pPr>
      <w:r w:rsidRPr="00CD244D">
        <w:rPr>
          <w:color w:val="000000"/>
        </w:rPr>
        <w:t>Использовать графические модели: дерево случайного эксперимента, диаграммы Эйлера, числовая прямая.</w:t>
      </w:r>
    </w:p>
    <w:p w:rsidR="004B3E76" w:rsidRPr="00CD244D" w:rsidRDefault="004B3E76" w:rsidP="004B3E76">
      <w:pPr>
        <w:spacing w:line="264" w:lineRule="auto"/>
        <w:ind w:firstLine="600"/>
        <w:jc w:val="both"/>
      </w:pPr>
      <w:r w:rsidRPr="00CD244D">
        <w:rPr>
          <w:color w:val="000000"/>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4B3E76" w:rsidRPr="00CD244D" w:rsidRDefault="004B3E76" w:rsidP="004B3E76">
      <w:pPr>
        <w:spacing w:line="264" w:lineRule="auto"/>
        <w:ind w:firstLine="600"/>
        <w:jc w:val="both"/>
      </w:pPr>
      <w:r w:rsidRPr="00CD244D">
        <w:rPr>
          <w:color w:val="000000"/>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4B3E76" w:rsidRPr="00CD244D" w:rsidRDefault="004B3E76" w:rsidP="004B3E76">
      <w:pPr>
        <w:spacing w:line="264" w:lineRule="auto"/>
        <w:ind w:firstLine="600"/>
        <w:jc w:val="both"/>
      </w:pPr>
      <w:r w:rsidRPr="00CD244D">
        <w:rPr>
          <w:color w:val="000000"/>
        </w:rPr>
        <w:t xml:space="preserve">К концу обучения </w:t>
      </w:r>
      <w:r w:rsidRPr="00CD244D">
        <w:rPr>
          <w:b/>
          <w:color w:val="000000"/>
        </w:rPr>
        <w:t>в 9 классе</w:t>
      </w:r>
      <w:r w:rsidRPr="00CD244D">
        <w:rPr>
          <w:color w:val="000000"/>
        </w:rPr>
        <w:t xml:space="preserve"> обучающийся получит следующие предметные результаты:</w:t>
      </w:r>
    </w:p>
    <w:p w:rsidR="004B3E76" w:rsidRPr="00CD244D" w:rsidRDefault="004B3E76" w:rsidP="004B3E76">
      <w:pPr>
        <w:spacing w:line="264" w:lineRule="auto"/>
        <w:ind w:firstLine="600"/>
        <w:jc w:val="both"/>
      </w:pPr>
      <w:r w:rsidRPr="00CD244D">
        <w:rPr>
          <w:color w:val="000000"/>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4B3E76" w:rsidRPr="00CD244D" w:rsidRDefault="004B3E76" w:rsidP="004B3E76">
      <w:pPr>
        <w:spacing w:line="264" w:lineRule="auto"/>
        <w:ind w:firstLine="600"/>
        <w:jc w:val="both"/>
      </w:pPr>
      <w:r w:rsidRPr="00CD244D">
        <w:rPr>
          <w:color w:val="000000"/>
        </w:rPr>
        <w:t>Решать задачи организованным перебором вариантов, а также с использованием комбинаторных правил и методов.</w:t>
      </w:r>
    </w:p>
    <w:p w:rsidR="004B3E76" w:rsidRPr="00CD244D" w:rsidRDefault="004B3E76" w:rsidP="004B3E76">
      <w:pPr>
        <w:spacing w:line="264" w:lineRule="auto"/>
        <w:ind w:firstLine="600"/>
        <w:jc w:val="both"/>
      </w:pPr>
      <w:r w:rsidRPr="00CD244D">
        <w:rPr>
          <w:color w:val="000000"/>
        </w:rPr>
        <w:t>Использовать описательные характеристики для массивов числовых данных, в том числе средние значения и меры рассеивания.</w:t>
      </w:r>
    </w:p>
    <w:p w:rsidR="004B3E76" w:rsidRPr="00CD244D" w:rsidRDefault="004B3E76" w:rsidP="004B3E76">
      <w:pPr>
        <w:spacing w:line="264" w:lineRule="auto"/>
        <w:ind w:firstLine="600"/>
        <w:jc w:val="both"/>
      </w:pPr>
      <w:r w:rsidRPr="00CD244D">
        <w:rPr>
          <w:color w:val="000000"/>
        </w:rPr>
        <w:t>Находить частоты значений и частоты события, в том числе пользуясь результатами проведённых измерений и наблюдений.</w:t>
      </w:r>
    </w:p>
    <w:p w:rsidR="004B3E76" w:rsidRPr="00CD244D" w:rsidRDefault="004B3E76" w:rsidP="004B3E76">
      <w:pPr>
        <w:spacing w:line="264" w:lineRule="auto"/>
        <w:ind w:firstLine="600"/>
        <w:jc w:val="both"/>
      </w:pPr>
      <w:r w:rsidRPr="00CD244D">
        <w:rPr>
          <w:color w:val="000000"/>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4B3E76" w:rsidRPr="00CD244D" w:rsidRDefault="004B3E76" w:rsidP="004B3E76">
      <w:pPr>
        <w:spacing w:line="264" w:lineRule="auto"/>
        <w:ind w:firstLine="600"/>
        <w:jc w:val="both"/>
      </w:pPr>
      <w:r w:rsidRPr="00CD244D">
        <w:rPr>
          <w:color w:val="000000"/>
        </w:rPr>
        <w:t>Иметь представление о случайной величине и о распределении вероятностей.</w:t>
      </w:r>
    </w:p>
    <w:p w:rsidR="004B3E76" w:rsidRPr="00CD244D" w:rsidRDefault="004B3E76" w:rsidP="004B3E76">
      <w:pPr>
        <w:spacing w:line="264" w:lineRule="auto"/>
        <w:ind w:firstLine="600"/>
        <w:jc w:val="both"/>
        <w:sectPr w:rsidR="004B3E76" w:rsidRPr="00CD244D">
          <w:pgSz w:w="11906" w:h="16383"/>
          <w:pgMar w:top="1134" w:right="850" w:bottom="1134" w:left="1701" w:header="720" w:footer="720" w:gutter="0"/>
          <w:cols w:space="720"/>
        </w:sectPr>
      </w:pPr>
      <w:r w:rsidRPr="00CD244D">
        <w:rPr>
          <w:color w:val="000000"/>
        </w:rPr>
        <w:t xml:space="preserve">Иметь представление о законе больших чисел как о проявлении закономерности в случайной изменчивости и о роли закона больших </w:t>
      </w:r>
      <w:r w:rsidR="001572A2">
        <w:rPr>
          <w:color w:val="000000"/>
        </w:rPr>
        <w:t>чисел в природе и обществ</w:t>
      </w:r>
    </w:p>
    <w:bookmarkEnd w:id="14"/>
    <w:bookmarkEnd w:id="45"/>
    <w:p w:rsidR="00203A0E" w:rsidRDefault="00203A0E" w:rsidP="001572A2">
      <w:pPr>
        <w:jc w:val="both"/>
        <w:rPr>
          <w:rFonts w:eastAsia="SchoolBookSanPin"/>
          <w:b/>
        </w:rPr>
      </w:pPr>
    </w:p>
    <w:p w:rsidR="00203A0E" w:rsidRDefault="00203A0E" w:rsidP="00203A0E">
      <w:pPr>
        <w:ind w:firstLine="708"/>
        <w:jc w:val="both"/>
        <w:rPr>
          <w:rFonts w:eastAsia="SchoolBookSanPin"/>
          <w:b/>
        </w:rPr>
      </w:pPr>
      <w:r>
        <w:rPr>
          <w:rFonts w:eastAsia="SchoolBookSanPin"/>
          <w:b/>
        </w:rPr>
        <w:t>Р</w:t>
      </w:r>
      <w:r w:rsidRPr="00CF6FCC">
        <w:rPr>
          <w:rFonts w:eastAsia="SchoolBookSanPin"/>
          <w:b/>
        </w:rPr>
        <w:t>абочая программа по у</w:t>
      </w:r>
      <w:r>
        <w:rPr>
          <w:rFonts w:eastAsia="SchoolBookSanPin"/>
          <w:b/>
        </w:rPr>
        <w:t>чебному предмету «Информатика»</w:t>
      </w:r>
    </w:p>
    <w:p w:rsidR="00203A0E" w:rsidRDefault="00203A0E" w:rsidP="00203A0E">
      <w:pPr>
        <w:ind w:firstLine="708"/>
        <w:jc w:val="both"/>
        <w:rPr>
          <w:rFonts w:eastAsia="SchoolBookSanPin"/>
          <w:b/>
        </w:rPr>
      </w:pPr>
    </w:p>
    <w:p w:rsidR="004B3E76" w:rsidRPr="002F2B6C" w:rsidRDefault="004B3E76" w:rsidP="004B3E76">
      <w:pPr>
        <w:spacing w:line="264" w:lineRule="auto"/>
        <w:ind w:left="120"/>
        <w:jc w:val="both"/>
      </w:pPr>
      <w:bookmarkStart w:id="46" w:name="block-17235183"/>
      <w:r w:rsidRPr="002F2B6C">
        <w:rPr>
          <w:b/>
          <w:color w:val="000000"/>
        </w:rPr>
        <w:t>ПОЯСНИТЕЛЬНАЯ ЗАПИСКА</w:t>
      </w:r>
    </w:p>
    <w:p w:rsidR="004B3E76" w:rsidRPr="002F2B6C" w:rsidRDefault="004B3E76" w:rsidP="004B3E76">
      <w:pPr>
        <w:spacing w:line="264" w:lineRule="auto"/>
        <w:ind w:left="120"/>
        <w:jc w:val="both"/>
      </w:pPr>
    </w:p>
    <w:p w:rsidR="004B3E76" w:rsidRPr="002F2B6C" w:rsidRDefault="004B3E76" w:rsidP="004B3E76">
      <w:pPr>
        <w:spacing w:line="264" w:lineRule="auto"/>
        <w:ind w:firstLine="600"/>
        <w:jc w:val="both"/>
      </w:pPr>
      <w:r w:rsidRPr="002F2B6C">
        <w:rPr>
          <w:color w:val="000000"/>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B3E76" w:rsidRPr="002F2B6C" w:rsidRDefault="004B3E76" w:rsidP="004B3E76">
      <w:pPr>
        <w:spacing w:line="264" w:lineRule="auto"/>
        <w:ind w:firstLine="600"/>
        <w:jc w:val="both"/>
      </w:pPr>
      <w:r w:rsidRPr="002F2B6C">
        <w:rPr>
          <w:color w:val="000000"/>
        </w:rPr>
        <w:t xml:space="preserve">Программа по информатике даёт представление о целях, общей стратегии обучения, </w:t>
      </w:r>
      <w:proofErr w:type="gramStart"/>
      <w:r w:rsidRPr="002F2B6C">
        <w:rPr>
          <w:color w:val="000000"/>
        </w:rPr>
        <w:t>воспитания и развития</w:t>
      </w:r>
      <w:proofErr w:type="gramEnd"/>
      <w:r w:rsidRPr="002F2B6C">
        <w:rPr>
          <w:color w:val="000000"/>
        </w:rPr>
        <w:t xml:space="preserve">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4B3E76" w:rsidRPr="002F2B6C" w:rsidRDefault="004B3E76" w:rsidP="004B3E76">
      <w:pPr>
        <w:spacing w:line="264" w:lineRule="auto"/>
        <w:ind w:firstLine="600"/>
        <w:jc w:val="both"/>
      </w:pPr>
      <w:r w:rsidRPr="002F2B6C">
        <w:rPr>
          <w:color w:val="000000"/>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4B3E76" w:rsidRPr="002F2B6C" w:rsidRDefault="004B3E76" w:rsidP="004B3E76">
      <w:pPr>
        <w:spacing w:line="264" w:lineRule="auto"/>
        <w:ind w:firstLine="600"/>
        <w:jc w:val="both"/>
      </w:pPr>
      <w:r w:rsidRPr="002F2B6C">
        <w:rPr>
          <w:color w:val="000000"/>
        </w:rPr>
        <w:t>Программа по информатике является основой для составления авторских учебных программ, тематического планирования курса учителем.</w:t>
      </w:r>
    </w:p>
    <w:p w:rsidR="004B3E76" w:rsidRPr="002F2B6C" w:rsidRDefault="004B3E76" w:rsidP="004B3E76">
      <w:pPr>
        <w:spacing w:line="264" w:lineRule="auto"/>
        <w:ind w:firstLine="600"/>
        <w:jc w:val="both"/>
      </w:pPr>
      <w:r w:rsidRPr="002F2B6C">
        <w:rPr>
          <w:color w:val="000000"/>
        </w:rPr>
        <w:t xml:space="preserve">Целями изучения информатики на уровне основного общего образования являются: </w:t>
      </w:r>
    </w:p>
    <w:p w:rsidR="004B3E76" w:rsidRPr="002F2B6C" w:rsidRDefault="004B3E76" w:rsidP="004B3E76">
      <w:pPr>
        <w:spacing w:line="264" w:lineRule="auto"/>
        <w:ind w:firstLine="600"/>
        <w:jc w:val="both"/>
      </w:pPr>
      <w:r w:rsidRPr="002F2B6C">
        <w:rPr>
          <w:color w:val="000000"/>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4B3E76" w:rsidRPr="002F2B6C" w:rsidRDefault="004B3E76" w:rsidP="004B3E76">
      <w:pPr>
        <w:spacing w:line="264" w:lineRule="auto"/>
        <w:ind w:firstLine="600"/>
        <w:jc w:val="both"/>
      </w:pPr>
      <w:r w:rsidRPr="002F2B6C">
        <w:rPr>
          <w:color w:val="000000"/>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4B3E76" w:rsidRPr="002F2B6C" w:rsidRDefault="004B3E76" w:rsidP="004B3E76">
      <w:pPr>
        <w:spacing w:line="264" w:lineRule="auto"/>
        <w:ind w:firstLine="600"/>
        <w:jc w:val="both"/>
      </w:pPr>
      <w:r w:rsidRPr="002F2B6C">
        <w:rPr>
          <w:color w:val="000000"/>
        </w:rPr>
        <w:t xml:space="preserve">формирование и развитие </w:t>
      </w:r>
      <w:proofErr w:type="gramStart"/>
      <w:r w:rsidRPr="002F2B6C">
        <w:rPr>
          <w:color w:val="000000"/>
        </w:rPr>
        <w:t>компетенций</w:t>
      </w:r>
      <w:proofErr w:type="gramEnd"/>
      <w:r w:rsidRPr="002F2B6C">
        <w:rPr>
          <w:color w:val="000000"/>
        </w:rPr>
        <w:t xml:space="preserve">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4B3E76" w:rsidRPr="002F2B6C" w:rsidRDefault="004B3E76" w:rsidP="004B3E76">
      <w:pPr>
        <w:spacing w:line="264" w:lineRule="auto"/>
        <w:ind w:firstLine="600"/>
        <w:jc w:val="both"/>
      </w:pPr>
      <w:r w:rsidRPr="002F2B6C">
        <w:rPr>
          <w:color w:val="000000"/>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4B3E76" w:rsidRPr="002F2B6C" w:rsidRDefault="004B3E76" w:rsidP="004B3E76">
      <w:pPr>
        <w:spacing w:line="264" w:lineRule="auto"/>
        <w:ind w:firstLine="600"/>
        <w:jc w:val="both"/>
      </w:pPr>
      <w:r w:rsidRPr="002F2B6C">
        <w:rPr>
          <w:color w:val="000000"/>
        </w:rPr>
        <w:t>Информатика в основном общем образовании отражает:</w:t>
      </w:r>
    </w:p>
    <w:p w:rsidR="004B3E76" w:rsidRPr="002F2B6C" w:rsidRDefault="004B3E76" w:rsidP="004B3E76">
      <w:pPr>
        <w:spacing w:line="264" w:lineRule="auto"/>
        <w:ind w:firstLine="600"/>
        <w:jc w:val="both"/>
      </w:pPr>
      <w:r w:rsidRPr="002F2B6C">
        <w:rPr>
          <w:color w:val="000000"/>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4B3E76" w:rsidRPr="002F2B6C" w:rsidRDefault="004B3E76" w:rsidP="004B3E76">
      <w:pPr>
        <w:spacing w:line="264" w:lineRule="auto"/>
        <w:ind w:firstLine="600"/>
        <w:jc w:val="both"/>
      </w:pPr>
      <w:r w:rsidRPr="002F2B6C">
        <w:rPr>
          <w:color w:val="000000"/>
        </w:rPr>
        <w:t>основные области применения информатики, прежде всего информационные технологии, управление и социальную сферу;</w:t>
      </w:r>
    </w:p>
    <w:p w:rsidR="004B3E76" w:rsidRPr="002F2B6C" w:rsidRDefault="004B3E76" w:rsidP="004B3E76">
      <w:pPr>
        <w:spacing w:line="264" w:lineRule="auto"/>
        <w:ind w:firstLine="600"/>
        <w:jc w:val="both"/>
      </w:pPr>
      <w:r w:rsidRPr="002F2B6C">
        <w:rPr>
          <w:color w:val="000000"/>
        </w:rPr>
        <w:t>междисциплинарный характер информатики и информационной деятельности.</w:t>
      </w:r>
    </w:p>
    <w:p w:rsidR="004B3E76" w:rsidRPr="002F2B6C" w:rsidRDefault="004B3E76" w:rsidP="004B3E76">
      <w:pPr>
        <w:spacing w:line="264" w:lineRule="auto"/>
        <w:ind w:firstLine="600"/>
        <w:jc w:val="both"/>
      </w:pPr>
      <w:r w:rsidRPr="002F2B6C">
        <w:rPr>
          <w:color w:val="000000"/>
        </w:rPr>
        <w:lastRenderedPageBreak/>
        <w:t xml:space="preserve">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w:t>
      </w:r>
      <w:proofErr w:type="spellStart"/>
      <w:r w:rsidRPr="002F2B6C">
        <w:rPr>
          <w:color w:val="000000"/>
        </w:rPr>
        <w:t>метапредметных</w:t>
      </w:r>
      <w:proofErr w:type="spellEnd"/>
      <w:r w:rsidRPr="002F2B6C">
        <w:rPr>
          <w:color w:val="000000"/>
        </w:rPr>
        <w:t xml:space="preserve"> и личностных результатов обучения.</w:t>
      </w:r>
    </w:p>
    <w:p w:rsidR="004B3E76" w:rsidRPr="002F2B6C" w:rsidRDefault="004B3E76" w:rsidP="004B3E76">
      <w:pPr>
        <w:spacing w:line="264" w:lineRule="auto"/>
        <w:ind w:firstLine="600"/>
        <w:jc w:val="both"/>
      </w:pPr>
      <w:r w:rsidRPr="002F2B6C">
        <w:rPr>
          <w:color w:val="000000"/>
        </w:rPr>
        <w:t xml:space="preserve">Основные задачи учебного предмета «Информатика» – сформировать у обучающихся: </w:t>
      </w:r>
    </w:p>
    <w:p w:rsidR="004B3E76" w:rsidRPr="002F2B6C" w:rsidRDefault="004B3E76" w:rsidP="004B3E76">
      <w:pPr>
        <w:spacing w:line="264" w:lineRule="auto"/>
        <w:ind w:firstLine="600"/>
        <w:jc w:val="both"/>
      </w:pPr>
      <w:r w:rsidRPr="002F2B6C">
        <w:rPr>
          <w:color w:val="000000"/>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4B3E76" w:rsidRPr="002F2B6C" w:rsidRDefault="004B3E76" w:rsidP="004B3E76">
      <w:pPr>
        <w:spacing w:line="264" w:lineRule="auto"/>
        <w:ind w:firstLine="600"/>
        <w:jc w:val="both"/>
      </w:pPr>
      <w:r w:rsidRPr="002F2B6C">
        <w:rPr>
          <w:color w:val="000000"/>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4B3E76" w:rsidRPr="002F2B6C" w:rsidRDefault="004B3E76" w:rsidP="004B3E76">
      <w:pPr>
        <w:spacing w:line="264" w:lineRule="auto"/>
        <w:ind w:firstLine="600"/>
        <w:jc w:val="both"/>
      </w:pPr>
      <w:r w:rsidRPr="002F2B6C">
        <w:rPr>
          <w:color w:val="000000"/>
        </w:rPr>
        <w:t>базовые знания об информационном моделировании, в том числе о математическом моделировании;</w:t>
      </w:r>
    </w:p>
    <w:p w:rsidR="004B3E76" w:rsidRPr="002F2B6C" w:rsidRDefault="004B3E76" w:rsidP="004B3E76">
      <w:pPr>
        <w:spacing w:line="264" w:lineRule="auto"/>
        <w:ind w:firstLine="600"/>
        <w:jc w:val="both"/>
      </w:pPr>
      <w:r w:rsidRPr="002F2B6C">
        <w:rPr>
          <w:color w:val="000000"/>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4B3E76" w:rsidRPr="002F2B6C" w:rsidRDefault="004B3E76" w:rsidP="004B3E76">
      <w:pPr>
        <w:spacing w:line="264" w:lineRule="auto"/>
        <w:ind w:firstLine="600"/>
        <w:jc w:val="both"/>
      </w:pPr>
      <w:r w:rsidRPr="002F2B6C">
        <w:rPr>
          <w:color w:val="000000"/>
        </w:rPr>
        <w:t>умения и навыки составления простых программ по построенному алгоритму на одном из языков программирования высокого уровня;</w:t>
      </w:r>
    </w:p>
    <w:p w:rsidR="004B3E76" w:rsidRPr="002F2B6C" w:rsidRDefault="004B3E76" w:rsidP="004B3E76">
      <w:pPr>
        <w:spacing w:line="264" w:lineRule="auto"/>
        <w:ind w:firstLine="600"/>
        <w:jc w:val="both"/>
      </w:pPr>
      <w:r w:rsidRPr="002F2B6C">
        <w:rPr>
          <w:color w:val="000000"/>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4B3E76" w:rsidRPr="002F2B6C" w:rsidRDefault="004B3E76" w:rsidP="004B3E76">
      <w:pPr>
        <w:spacing w:line="264" w:lineRule="auto"/>
        <w:ind w:firstLine="600"/>
        <w:jc w:val="both"/>
      </w:pPr>
      <w:r w:rsidRPr="002F2B6C">
        <w:rPr>
          <w:color w:val="000000"/>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4B3E76" w:rsidRPr="002F2B6C" w:rsidRDefault="004B3E76" w:rsidP="004B3E76">
      <w:pPr>
        <w:spacing w:line="264" w:lineRule="auto"/>
        <w:ind w:firstLine="600"/>
        <w:jc w:val="both"/>
      </w:pPr>
      <w:r w:rsidRPr="002F2B6C">
        <w:rPr>
          <w:color w:val="000000"/>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4B3E76" w:rsidRPr="002F2B6C" w:rsidRDefault="004B3E76" w:rsidP="004B3E76">
      <w:pPr>
        <w:spacing w:line="264" w:lineRule="auto"/>
        <w:ind w:firstLine="600"/>
        <w:jc w:val="both"/>
      </w:pPr>
      <w:r w:rsidRPr="002F2B6C">
        <w:rPr>
          <w:color w:val="000000"/>
        </w:rPr>
        <w:t>цифровая грамотность;</w:t>
      </w:r>
    </w:p>
    <w:p w:rsidR="004B3E76" w:rsidRPr="002F2B6C" w:rsidRDefault="004B3E76" w:rsidP="004B3E76">
      <w:pPr>
        <w:spacing w:line="264" w:lineRule="auto"/>
        <w:ind w:firstLine="600"/>
        <w:jc w:val="both"/>
      </w:pPr>
      <w:r w:rsidRPr="002F2B6C">
        <w:rPr>
          <w:color w:val="000000"/>
        </w:rPr>
        <w:t>теоретические основы информатики;</w:t>
      </w:r>
    </w:p>
    <w:p w:rsidR="004B3E76" w:rsidRPr="002F2B6C" w:rsidRDefault="004B3E76" w:rsidP="004B3E76">
      <w:pPr>
        <w:spacing w:line="264" w:lineRule="auto"/>
        <w:ind w:firstLine="600"/>
        <w:jc w:val="both"/>
      </w:pPr>
      <w:r w:rsidRPr="002F2B6C">
        <w:rPr>
          <w:color w:val="000000"/>
        </w:rPr>
        <w:t>алгоритмы и программирование;</w:t>
      </w:r>
    </w:p>
    <w:p w:rsidR="004B3E76" w:rsidRPr="002F2B6C" w:rsidRDefault="004B3E76" w:rsidP="004B3E76">
      <w:pPr>
        <w:spacing w:line="264" w:lineRule="auto"/>
        <w:ind w:firstLine="600"/>
        <w:jc w:val="both"/>
      </w:pPr>
      <w:r w:rsidRPr="002F2B6C">
        <w:rPr>
          <w:color w:val="000000"/>
        </w:rPr>
        <w:t>информационные технологии.</w:t>
      </w:r>
    </w:p>
    <w:p w:rsidR="004B3E76" w:rsidRPr="002F2B6C" w:rsidRDefault="004B3E76" w:rsidP="004B3E76">
      <w:pPr>
        <w:spacing w:line="264" w:lineRule="auto"/>
        <w:ind w:firstLine="600"/>
        <w:jc w:val="both"/>
      </w:pPr>
      <w:r w:rsidRPr="002F2B6C">
        <w:rPr>
          <w:color w:val="000000"/>
        </w:rPr>
        <w:t>‌</w:t>
      </w:r>
      <w:bookmarkStart w:id="47" w:name="9c77c369-253a-42d0-9f35-54c4c9eeb23c"/>
      <w:r w:rsidRPr="002F2B6C">
        <w:rPr>
          <w:color w:val="000000"/>
        </w:rPr>
        <w:t>На изучение информатики на базовом уровне отводится 102 часа: в 7 классе – 34 часа (1 час в неделю), в 8 классе – 34 часа (1 час в неделю), в 9 классе – 34 часа (1 час в неделю</w:t>
      </w:r>
      <w:proofErr w:type="gramStart"/>
      <w:r w:rsidRPr="002F2B6C">
        <w:rPr>
          <w:color w:val="000000"/>
        </w:rPr>
        <w:t>).</w:t>
      </w:r>
      <w:bookmarkEnd w:id="47"/>
      <w:r w:rsidRPr="002F2B6C">
        <w:rPr>
          <w:color w:val="000000"/>
        </w:rPr>
        <w:t>‌</w:t>
      </w:r>
      <w:proofErr w:type="gramEnd"/>
      <w:r w:rsidRPr="002F2B6C">
        <w:rPr>
          <w:color w:val="000000"/>
        </w:rPr>
        <w:t>‌</w:t>
      </w:r>
    </w:p>
    <w:p w:rsidR="004B3E76" w:rsidRPr="002F2B6C" w:rsidRDefault="004B3E76" w:rsidP="004B3E76">
      <w:pPr>
        <w:spacing w:line="264" w:lineRule="auto"/>
        <w:ind w:firstLine="600"/>
        <w:jc w:val="both"/>
      </w:pPr>
      <w:r w:rsidRPr="002F2B6C">
        <w:rPr>
          <w:color w:val="000000"/>
        </w:rPr>
        <w:t>​</w:t>
      </w:r>
    </w:p>
    <w:p w:rsidR="004B3E76" w:rsidRPr="002F2B6C" w:rsidRDefault="004B3E76" w:rsidP="004B3E76">
      <w:pPr>
        <w:sectPr w:rsidR="004B3E76" w:rsidRPr="002F2B6C">
          <w:pgSz w:w="11906" w:h="16383"/>
          <w:pgMar w:top="1134" w:right="850" w:bottom="1134" w:left="1701" w:header="720" w:footer="720" w:gutter="0"/>
          <w:cols w:space="720"/>
        </w:sectPr>
      </w:pPr>
    </w:p>
    <w:p w:rsidR="004B3E76" w:rsidRPr="002F2B6C" w:rsidRDefault="004B3E76" w:rsidP="004B3E76">
      <w:pPr>
        <w:spacing w:line="264" w:lineRule="auto"/>
        <w:ind w:left="120"/>
        <w:jc w:val="both"/>
      </w:pPr>
      <w:bookmarkStart w:id="48" w:name="block-17235184"/>
      <w:bookmarkEnd w:id="46"/>
      <w:r w:rsidRPr="002F2B6C">
        <w:rPr>
          <w:b/>
          <w:color w:val="000000"/>
        </w:rPr>
        <w:lastRenderedPageBreak/>
        <w:t>СОДЕРЖАНИЕ ОБУЧЕНИЯ</w:t>
      </w:r>
    </w:p>
    <w:p w:rsidR="004B3E76" w:rsidRPr="002F2B6C" w:rsidRDefault="004B3E76" w:rsidP="004B3E76">
      <w:pPr>
        <w:spacing w:line="264" w:lineRule="auto"/>
        <w:ind w:left="120"/>
        <w:jc w:val="both"/>
      </w:pPr>
    </w:p>
    <w:p w:rsidR="004B3E76" w:rsidRPr="002F2B6C" w:rsidRDefault="004B3E76" w:rsidP="004B3E76">
      <w:pPr>
        <w:spacing w:line="264" w:lineRule="auto"/>
        <w:ind w:left="120"/>
        <w:jc w:val="both"/>
      </w:pPr>
      <w:r w:rsidRPr="002F2B6C">
        <w:rPr>
          <w:b/>
          <w:color w:val="000000"/>
        </w:rPr>
        <w:t>7 КЛАСС</w:t>
      </w:r>
    </w:p>
    <w:p w:rsidR="004B3E76" w:rsidRPr="002F2B6C" w:rsidRDefault="004B3E76" w:rsidP="004B3E76">
      <w:pPr>
        <w:spacing w:line="264" w:lineRule="auto"/>
        <w:ind w:left="120"/>
        <w:jc w:val="both"/>
      </w:pPr>
    </w:p>
    <w:p w:rsidR="004B3E76" w:rsidRPr="002F2B6C" w:rsidRDefault="004B3E76" w:rsidP="004B3E76">
      <w:pPr>
        <w:spacing w:line="264" w:lineRule="auto"/>
        <w:ind w:firstLine="600"/>
        <w:jc w:val="both"/>
      </w:pPr>
      <w:r w:rsidRPr="002F2B6C">
        <w:rPr>
          <w:b/>
          <w:color w:val="000000"/>
        </w:rPr>
        <w:t>Цифровая грамотность</w:t>
      </w:r>
    </w:p>
    <w:p w:rsidR="004B3E76" w:rsidRPr="002F2B6C" w:rsidRDefault="004B3E76" w:rsidP="004B3E76">
      <w:pPr>
        <w:spacing w:line="264" w:lineRule="auto"/>
        <w:ind w:firstLine="600"/>
        <w:jc w:val="both"/>
      </w:pPr>
      <w:r w:rsidRPr="002F2B6C">
        <w:rPr>
          <w:b/>
          <w:color w:val="000000"/>
        </w:rPr>
        <w:t>Компьютер – универсальное устройство обработки данных</w:t>
      </w:r>
    </w:p>
    <w:p w:rsidR="004B3E76" w:rsidRPr="002F2B6C" w:rsidRDefault="004B3E76" w:rsidP="004B3E76">
      <w:pPr>
        <w:spacing w:line="264" w:lineRule="auto"/>
        <w:ind w:firstLine="600"/>
        <w:jc w:val="both"/>
      </w:pPr>
      <w:r w:rsidRPr="002F2B6C">
        <w:rPr>
          <w:color w:val="000000"/>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4B3E76" w:rsidRPr="002F2B6C" w:rsidRDefault="004B3E76" w:rsidP="004B3E76">
      <w:pPr>
        <w:spacing w:line="264" w:lineRule="auto"/>
        <w:ind w:firstLine="600"/>
        <w:jc w:val="both"/>
      </w:pPr>
      <w:r w:rsidRPr="002F2B6C">
        <w:rPr>
          <w:color w:val="000000"/>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4B3E76" w:rsidRPr="002F2B6C" w:rsidRDefault="004B3E76" w:rsidP="004B3E76">
      <w:pPr>
        <w:spacing w:line="264" w:lineRule="auto"/>
        <w:ind w:firstLine="600"/>
        <w:jc w:val="both"/>
      </w:pPr>
      <w:r w:rsidRPr="002F2B6C">
        <w:rPr>
          <w:color w:val="000000"/>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4B3E76" w:rsidRPr="002F2B6C" w:rsidRDefault="004B3E76" w:rsidP="004B3E76">
      <w:pPr>
        <w:spacing w:line="264" w:lineRule="auto"/>
        <w:ind w:firstLine="600"/>
        <w:jc w:val="both"/>
      </w:pPr>
      <w:r w:rsidRPr="002F2B6C">
        <w:rPr>
          <w:color w:val="000000"/>
        </w:rPr>
        <w:t>Параллельные вычисления.</w:t>
      </w:r>
    </w:p>
    <w:p w:rsidR="004B3E76" w:rsidRPr="002F2B6C" w:rsidRDefault="004B3E76" w:rsidP="004B3E76">
      <w:pPr>
        <w:spacing w:line="264" w:lineRule="auto"/>
        <w:ind w:firstLine="600"/>
        <w:jc w:val="both"/>
      </w:pPr>
      <w:r w:rsidRPr="002F2B6C">
        <w:rPr>
          <w:color w:val="000000"/>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4B3E76" w:rsidRPr="002F2B6C" w:rsidRDefault="004B3E76" w:rsidP="004B3E76">
      <w:pPr>
        <w:spacing w:line="264" w:lineRule="auto"/>
        <w:ind w:firstLine="600"/>
        <w:jc w:val="both"/>
      </w:pPr>
      <w:r w:rsidRPr="002F2B6C">
        <w:rPr>
          <w:color w:val="000000"/>
        </w:rPr>
        <w:t>Техника безопасности и правила работы на компьютере.</w:t>
      </w:r>
    </w:p>
    <w:p w:rsidR="004B3E76" w:rsidRPr="002F2B6C" w:rsidRDefault="004B3E76" w:rsidP="004B3E76">
      <w:pPr>
        <w:spacing w:line="264" w:lineRule="auto"/>
        <w:ind w:firstLine="600"/>
        <w:jc w:val="both"/>
      </w:pPr>
      <w:r w:rsidRPr="002F2B6C">
        <w:rPr>
          <w:b/>
          <w:color w:val="000000"/>
        </w:rPr>
        <w:t>Программы и данные</w:t>
      </w:r>
    </w:p>
    <w:p w:rsidR="004B3E76" w:rsidRPr="002F2B6C" w:rsidRDefault="004B3E76" w:rsidP="004B3E76">
      <w:pPr>
        <w:spacing w:line="264" w:lineRule="auto"/>
        <w:ind w:firstLine="600"/>
        <w:jc w:val="both"/>
      </w:pPr>
      <w:r w:rsidRPr="002F2B6C">
        <w:rPr>
          <w:color w:val="000000"/>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4B3E76" w:rsidRPr="002F2B6C" w:rsidRDefault="004B3E76" w:rsidP="004B3E76">
      <w:pPr>
        <w:spacing w:line="264" w:lineRule="auto"/>
        <w:ind w:firstLine="600"/>
        <w:jc w:val="both"/>
      </w:pPr>
      <w:r w:rsidRPr="002F2B6C">
        <w:rPr>
          <w:color w:val="000000"/>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4B3E76" w:rsidRPr="002F2B6C" w:rsidRDefault="004B3E76" w:rsidP="004B3E76">
      <w:pPr>
        <w:spacing w:line="264" w:lineRule="auto"/>
        <w:ind w:firstLine="600"/>
        <w:jc w:val="both"/>
      </w:pPr>
      <w:r w:rsidRPr="002F2B6C">
        <w:rPr>
          <w:color w:val="000000"/>
        </w:rPr>
        <w:t>Компьютерные вирусы и другие вредоносные программы. Программы для защиты от вирусов.</w:t>
      </w:r>
    </w:p>
    <w:p w:rsidR="004B3E76" w:rsidRPr="002F2B6C" w:rsidRDefault="004B3E76" w:rsidP="004B3E76">
      <w:pPr>
        <w:spacing w:line="264" w:lineRule="auto"/>
        <w:ind w:firstLine="600"/>
        <w:jc w:val="both"/>
      </w:pPr>
      <w:r w:rsidRPr="002F2B6C">
        <w:rPr>
          <w:b/>
          <w:color w:val="000000"/>
        </w:rPr>
        <w:t>Компьютерные сети</w:t>
      </w:r>
    </w:p>
    <w:p w:rsidR="004B3E76" w:rsidRPr="002F2B6C" w:rsidRDefault="004B3E76" w:rsidP="004B3E76">
      <w:pPr>
        <w:spacing w:line="264" w:lineRule="auto"/>
        <w:ind w:firstLine="600"/>
        <w:jc w:val="both"/>
      </w:pPr>
      <w:r w:rsidRPr="002F2B6C">
        <w:rPr>
          <w:color w:val="000000"/>
        </w:rPr>
        <w:t xml:space="preserve">Объединение компьютеров в сеть. Сеть Интернет. Веб-страница, веб-сайт. Структура адресов веб-ресурсов. Браузер. Поисковые системы. Поиск </w:t>
      </w:r>
      <w:proofErr w:type="gramStart"/>
      <w:r w:rsidRPr="002F2B6C">
        <w:rPr>
          <w:color w:val="000000"/>
        </w:rPr>
        <w:t>информации по ключевым словам</w:t>
      </w:r>
      <w:proofErr w:type="gramEnd"/>
      <w:r w:rsidRPr="002F2B6C">
        <w:rPr>
          <w:color w:val="000000"/>
        </w:rPr>
        <w:t xml:space="preserve"> и по изображению. Достоверность информации, полученной из Интернета.</w:t>
      </w:r>
    </w:p>
    <w:p w:rsidR="004B3E76" w:rsidRPr="002F2B6C" w:rsidRDefault="004B3E76" w:rsidP="004B3E76">
      <w:pPr>
        <w:spacing w:line="264" w:lineRule="auto"/>
        <w:ind w:firstLine="600"/>
        <w:jc w:val="both"/>
      </w:pPr>
      <w:r w:rsidRPr="002F2B6C">
        <w:rPr>
          <w:color w:val="000000"/>
        </w:rPr>
        <w:t>Современные сервисы интернет-коммуникаций.</w:t>
      </w:r>
    </w:p>
    <w:p w:rsidR="004B3E76" w:rsidRPr="002F2B6C" w:rsidRDefault="004B3E76" w:rsidP="004B3E76">
      <w:pPr>
        <w:spacing w:line="264" w:lineRule="auto"/>
        <w:ind w:firstLine="600"/>
        <w:jc w:val="both"/>
      </w:pPr>
      <w:r w:rsidRPr="002F2B6C">
        <w:rPr>
          <w:color w:val="000000"/>
        </w:rPr>
        <w:t>Сетевой этикет, базовые нормы информационной этики и права при работе в Интернете. Стратегии безопасного поведения в Интернете.</w:t>
      </w:r>
    </w:p>
    <w:p w:rsidR="004B3E76" w:rsidRPr="002F2B6C" w:rsidRDefault="004B3E76" w:rsidP="004B3E76">
      <w:pPr>
        <w:spacing w:line="264" w:lineRule="auto"/>
        <w:ind w:firstLine="600"/>
        <w:jc w:val="both"/>
      </w:pPr>
      <w:r w:rsidRPr="002F2B6C">
        <w:rPr>
          <w:b/>
          <w:color w:val="000000"/>
        </w:rPr>
        <w:t>Теоретические основы информатики</w:t>
      </w:r>
    </w:p>
    <w:p w:rsidR="004B3E76" w:rsidRPr="002F2B6C" w:rsidRDefault="004B3E76" w:rsidP="004B3E76">
      <w:pPr>
        <w:spacing w:line="264" w:lineRule="auto"/>
        <w:ind w:firstLine="600"/>
        <w:jc w:val="both"/>
      </w:pPr>
      <w:r w:rsidRPr="002F2B6C">
        <w:rPr>
          <w:b/>
          <w:color w:val="000000"/>
        </w:rPr>
        <w:t>Информация и информационные процессы</w:t>
      </w:r>
    </w:p>
    <w:p w:rsidR="004B3E76" w:rsidRPr="002F2B6C" w:rsidRDefault="004B3E76" w:rsidP="004B3E76">
      <w:pPr>
        <w:spacing w:line="264" w:lineRule="auto"/>
        <w:ind w:firstLine="600"/>
        <w:jc w:val="both"/>
      </w:pPr>
      <w:r w:rsidRPr="002F2B6C">
        <w:rPr>
          <w:color w:val="000000"/>
        </w:rPr>
        <w:t>Информация – одно из основных понятий современной науки.</w:t>
      </w:r>
    </w:p>
    <w:p w:rsidR="004B3E76" w:rsidRPr="002F2B6C" w:rsidRDefault="004B3E76" w:rsidP="004B3E76">
      <w:pPr>
        <w:spacing w:line="264" w:lineRule="auto"/>
        <w:ind w:firstLine="600"/>
        <w:jc w:val="both"/>
      </w:pPr>
      <w:r w:rsidRPr="002F2B6C">
        <w:rPr>
          <w:color w:val="000000"/>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4B3E76" w:rsidRPr="002F2B6C" w:rsidRDefault="004B3E76" w:rsidP="004B3E76">
      <w:pPr>
        <w:spacing w:line="264" w:lineRule="auto"/>
        <w:ind w:firstLine="600"/>
        <w:jc w:val="both"/>
      </w:pPr>
      <w:r w:rsidRPr="002F2B6C">
        <w:rPr>
          <w:color w:val="000000"/>
        </w:rPr>
        <w:lastRenderedPageBreak/>
        <w:t>Дискретность данных. Возможность описания непрерывных объектов и процессов с помощью дискретных данных.</w:t>
      </w:r>
    </w:p>
    <w:p w:rsidR="004B3E76" w:rsidRPr="002F2B6C" w:rsidRDefault="004B3E76" w:rsidP="004B3E76">
      <w:pPr>
        <w:spacing w:line="264" w:lineRule="auto"/>
        <w:ind w:firstLine="600"/>
        <w:jc w:val="both"/>
      </w:pPr>
      <w:r w:rsidRPr="002F2B6C">
        <w:rPr>
          <w:color w:val="000000"/>
        </w:rPr>
        <w:t>Информационные процессы – процессы, связанные с хранением, преобразованием и передачей данных.</w:t>
      </w:r>
    </w:p>
    <w:p w:rsidR="004B3E76" w:rsidRPr="002F2B6C" w:rsidRDefault="004B3E76" w:rsidP="004B3E76">
      <w:pPr>
        <w:spacing w:line="264" w:lineRule="auto"/>
        <w:ind w:firstLine="600"/>
        <w:jc w:val="both"/>
      </w:pPr>
      <w:r w:rsidRPr="002F2B6C">
        <w:rPr>
          <w:b/>
          <w:color w:val="000000"/>
        </w:rPr>
        <w:t>Представление информации</w:t>
      </w:r>
    </w:p>
    <w:p w:rsidR="004B3E76" w:rsidRPr="002F2B6C" w:rsidRDefault="004B3E76" w:rsidP="004B3E76">
      <w:pPr>
        <w:spacing w:line="264" w:lineRule="auto"/>
        <w:ind w:firstLine="600"/>
        <w:jc w:val="both"/>
      </w:pPr>
      <w:r w:rsidRPr="002F2B6C">
        <w:rPr>
          <w:color w:val="000000"/>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4B3E76" w:rsidRPr="002F2B6C" w:rsidRDefault="004B3E76" w:rsidP="004B3E76">
      <w:pPr>
        <w:spacing w:line="264" w:lineRule="auto"/>
        <w:ind w:firstLine="600"/>
        <w:jc w:val="both"/>
      </w:pPr>
      <w:r w:rsidRPr="002F2B6C">
        <w:rPr>
          <w:color w:val="000000"/>
        </w:rPr>
        <w:t>Кодирование символов одного алфавита с помощью кодовых слов в другом алфавите, кодовая таблица, декодирование.</w:t>
      </w:r>
    </w:p>
    <w:p w:rsidR="004B3E76" w:rsidRPr="002F2B6C" w:rsidRDefault="004B3E76" w:rsidP="004B3E76">
      <w:pPr>
        <w:spacing w:line="264" w:lineRule="auto"/>
        <w:ind w:firstLine="600"/>
        <w:jc w:val="both"/>
      </w:pPr>
      <w:r w:rsidRPr="002F2B6C">
        <w:rPr>
          <w:color w:val="000000"/>
        </w:rPr>
        <w:t>Двоичный код. Представление данных в компьютере как текстов в двоичном алфавите.</w:t>
      </w:r>
    </w:p>
    <w:p w:rsidR="004B3E76" w:rsidRPr="002F2B6C" w:rsidRDefault="004B3E76" w:rsidP="004B3E76">
      <w:pPr>
        <w:spacing w:line="264" w:lineRule="auto"/>
        <w:ind w:firstLine="600"/>
        <w:jc w:val="both"/>
      </w:pPr>
      <w:r w:rsidRPr="002F2B6C">
        <w:rPr>
          <w:color w:val="000000"/>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4B3E76" w:rsidRPr="002F2B6C" w:rsidRDefault="004B3E76" w:rsidP="004B3E76">
      <w:pPr>
        <w:spacing w:line="264" w:lineRule="auto"/>
        <w:ind w:firstLine="600"/>
        <w:jc w:val="both"/>
      </w:pPr>
      <w:r w:rsidRPr="002F2B6C">
        <w:rPr>
          <w:color w:val="000000"/>
        </w:rPr>
        <w:t>Скорость передачи данных. Единицы скорости передачи данных.</w:t>
      </w:r>
    </w:p>
    <w:p w:rsidR="004B3E76" w:rsidRPr="002F2B6C" w:rsidRDefault="004B3E76" w:rsidP="004B3E76">
      <w:pPr>
        <w:spacing w:line="264" w:lineRule="auto"/>
        <w:ind w:firstLine="600"/>
        <w:jc w:val="both"/>
      </w:pPr>
      <w:r w:rsidRPr="002F2B6C">
        <w:rPr>
          <w:color w:val="000000"/>
        </w:rPr>
        <w:t xml:space="preserve">Кодирование текстов. Равномерный код. Неравномерный код. Кодировка ASCII. </w:t>
      </w:r>
      <w:proofErr w:type="spellStart"/>
      <w:r w:rsidRPr="002F2B6C">
        <w:rPr>
          <w:color w:val="000000"/>
        </w:rPr>
        <w:t>Восьмибитные</w:t>
      </w:r>
      <w:proofErr w:type="spellEnd"/>
      <w:r w:rsidRPr="002F2B6C">
        <w:rPr>
          <w:color w:val="000000"/>
        </w:rPr>
        <w:t xml:space="preserve">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4B3E76" w:rsidRPr="002F2B6C" w:rsidRDefault="004B3E76" w:rsidP="004B3E76">
      <w:pPr>
        <w:spacing w:line="264" w:lineRule="auto"/>
        <w:ind w:firstLine="600"/>
        <w:jc w:val="both"/>
      </w:pPr>
      <w:r w:rsidRPr="002F2B6C">
        <w:rPr>
          <w:color w:val="000000"/>
        </w:rPr>
        <w:t>Искажение информации при передаче.</w:t>
      </w:r>
    </w:p>
    <w:p w:rsidR="004B3E76" w:rsidRPr="002F2B6C" w:rsidRDefault="004B3E76" w:rsidP="004B3E76">
      <w:pPr>
        <w:spacing w:line="264" w:lineRule="auto"/>
        <w:ind w:firstLine="600"/>
        <w:jc w:val="both"/>
      </w:pPr>
      <w:r w:rsidRPr="002F2B6C">
        <w:rPr>
          <w:color w:val="000000"/>
        </w:rPr>
        <w:t>Общее представление о цифровом представлении аудиовизуальных и других непрерывных данных.</w:t>
      </w:r>
    </w:p>
    <w:p w:rsidR="004B3E76" w:rsidRPr="002F2B6C" w:rsidRDefault="004B3E76" w:rsidP="004B3E76">
      <w:pPr>
        <w:spacing w:line="264" w:lineRule="auto"/>
        <w:ind w:firstLine="600"/>
        <w:jc w:val="both"/>
      </w:pPr>
      <w:r w:rsidRPr="002F2B6C">
        <w:rPr>
          <w:color w:val="000000"/>
        </w:rPr>
        <w:t>Кодирование цвета. Цветовые модели. Модель RGB. Глубина кодирования. Палитра.</w:t>
      </w:r>
    </w:p>
    <w:p w:rsidR="004B3E76" w:rsidRPr="002F2B6C" w:rsidRDefault="004B3E76" w:rsidP="004B3E76">
      <w:pPr>
        <w:spacing w:line="264" w:lineRule="auto"/>
        <w:ind w:firstLine="600"/>
        <w:jc w:val="both"/>
      </w:pPr>
      <w:r w:rsidRPr="002F2B6C">
        <w:rPr>
          <w:color w:val="000000"/>
        </w:rPr>
        <w:t>Растровое и векторное представление изображений. Пиксель. Оценка информационного объёма графических данных для растрового изображения.</w:t>
      </w:r>
    </w:p>
    <w:p w:rsidR="004B3E76" w:rsidRPr="002F2B6C" w:rsidRDefault="004B3E76" w:rsidP="004B3E76">
      <w:pPr>
        <w:spacing w:line="264" w:lineRule="auto"/>
        <w:ind w:firstLine="600"/>
        <w:jc w:val="both"/>
      </w:pPr>
      <w:r w:rsidRPr="002F2B6C">
        <w:rPr>
          <w:color w:val="000000"/>
        </w:rPr>
        <w:t>Кодирование звука. Разрядность и частота записи. Количество каналов записи.</w:t>
      </w:r>
    </w:p>
    <w:p w:rsidR="004B3E76" w:rsidRPr="002F2B6C" w:rsidRDefault="004B3E76" w:rsidP="004B3E76">
      <w:pPr>
        <w:spacing w:line="264" w:lineRule="auto"/>
        <w:ind w:firstLine="600"/>
        <w:jc w:val="both"/>
      </w:pPr>
      <w:r w:rsidRPr="002F2B6C">
        <w:rPr>
          <w:color w:val="000000"/>
        </w:rPr>
        <w:t>Оценка количественных параметров, связанных с представлением и хранением звуковых файлов.</w:t>
      </w:r>
    </w:p>
    <w:p w:rsidR="004B3E76" w:rsidRPr="002F2B6C" w:rsidRDefault="004B3E76" w:rsidP="004B3E76">
      <w:pPr>
        <w:spacing w:line="264" w:lineRule="auto"/>
        <w:ind w:firstLine="600"/>
        <w:jc w:val="both"/>
      </w:pPr>
      <w:r w:rsidRPr="002F2B6C">
        <w:rPr>
          <w:b/>
          <w:color w:val="000000"/>
        </w:rPr>
        <w:t>Информационные технологии</w:t>
      </w:r>
    </w:p>
    <w:p w:rsidR="004B3E76" w:rsidRPr="002F2B6C" w:rsidRDefault="004B3E76" w:rsidP="004B3E76">
      <w:pPr>
        <w:spacing w:line="264" w:lineRule="auto"/>
        <w:ind w:firstLine="600"/>
        <w:jc w:val="both"/>
      </w:pPr>
      <w:r w:rsidRPr="002F2B6C">
        <w:rPr>
          <w:b/>
          <w:color w:val="000000"/>
        </w:rPr>
        <w:t>Текстовые документы</w:t>
      </w:r>
    </w:p>
    <w:p w:rsidR="004B3E76" w:rsidRPr="002F2B6C" w:rsidRDefault="004B3E76" w:rsidP="004B3E76">
      <w:pPr>
        <w:spacing w:line="264" w:lineRule="auto"/>
        <w:ind w:firstLine="600"/>
        <w:jc w:val="both"/>
      </w:pPr>
      <w:r w:rsidRPr="002F2B6C">
        <w:rPr>
          <w:color w:val="000000"/>
        </w:rPr>
        <w:t>Текстовые документы и их структурные элементы (страница, абзац, строка, слово, символ).</w:t>
      </w:r>
    </w:p>
    <w:p w:rsidR="004B3E76" w:rsidRPr="002F2B6C" w:rsidRDefault="004B3E76" w:rsidP="004B3E76">
      <w:pPr>
        <w:spacing w:line="264" w:lineRule="auto"/>
        <w:ind w:firstLine="600"/>
        <w:jc w:val="both"/>
      </w:pPr>
      <w:r w:rsidRPr="002F2B6C">
        <w:rPr>
          <w:color w:val="000000"/>
        </w:rPr>
        <w:t xml:space="preserve">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w:t>
      </w:r>
      <w:proofErr w:type="spellStart"/>
      <w:r w:rsidRPr="002F2B6C">
        <w:rPr>
          <w:color w:val="000000"/>
        </w:rPr>
        <w:t>моноширинные</w:t>
      </w:r>
      <w:proofErr w:type="spellEnd"/>
      <w:r w:rsidRPr="002F2B6C">
        <w:rPr>
          <w:color w:val="000000"/>
        </w:rPr>
        <w:t>).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4B3E76" w:rsidRPr="002F2B6C" w:rsidRDefault="004B3E76" w:rsidP="004B3E76">
      <w:pPr>
        <w:spacing w:line="264" w:lineRule="auto"/>
        <w:ind w:firstLine="600"/>
        <w:jc w:val="both"/>
      </w:pPr>
      <w:r w:rsidRPr="002F2B6C">
        <w:rPr>
          <w:color w:val="000000"/>
        </w:rPr>
        <w:t>Структурирование информации с помощью списков и таблиц. Многоуровневые списки. Добавление таблиц в текстовые документы.</w:t>
      </w:r>
    </w:p>
    <w:p w:rsidR="004B3E76" w:rsidRPr="002F2B6C" w:rsidRDefault="004B3E76" w:rsidP="004B3E76">
      <w:pPr>
        <w:spacing w:line="264" w:lineRule="auto"/>
        <w:ind w:firstLine="600"/>
        <w:jc w:val="both"/>
      </w:pPr>
      <w:r w:rsidRPr="002F2B6C">
        <w:rPr>
          <w:color w:val="000000"/>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4B3E76" w:rsidRPr="002F2B6C" w:rsidRDefault="004B3E76" w:rsidP="004B3E76">
      <w:pPr>
        <w:spacing w:line="264" w:lineRule="auto"/>
        <w:ind w:firstLine="600"/>
        <w:jc w:val="both"/>
      </w:pPr>
      <w:r w:rsidRPr="002F2B6C">
        <w:rPr>
          <w:color w:val="000000"/>
        </w:rPr>
        <w:lastRenderedPageBreak/>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Интернета для обработки текста.</w:t>
      </w:r>
    </w:p>
    <w:p w:rsidR="004B3E76" w:rsidRPr="002F2B6C" w:rsidRDefault="004B3E76" w:rsidP="004B3E76">
      <w:pPr>
        <w:spacing w:line="264" w:lineRule="auto"/>
        <w:ind w:firstLine="600"/>
        <w:jc w:val="both"/>
      </w:pPr>
      <w:r w:rsidRPr="002F2B6C">
        <w:rPr>
          <w:b/>
          <w:color w:val="000000"/>
        </w:rPr>
        <w:t>Компьютерная графика</w:t>
      </w:r>
    </w:p>
    <w:p w:rsidR="004B3E76" w:rsidRPr="002F2B6C" w:rsidRDefault="004B3E76" w:rsidP="004B3E76">
      <w:pPr>
        <w:spacing w:line="264" w:lineRule="auto"/>
        <w:ind w:firstLine="600"/>
        <w:jc w:val="both"/>
      </w:pPr>
      <w:r w:rsidRPr="002F2B6C">
        <w:rPr>
          <w:color w:val="000000"/>
        </w:rPr>
        <w:t>Знакомство с графическими редакторами. Растровые рисунки. Использование графических примитивов.</w:t>
      </w:r>
    </w:p>
    <w:p w:rsidR="004B3E76" w:rsidRPr="002F2B6C" w:rsidRDefault="004B3E76" w:rsidP="004B3E76">
      <w:pPr>
        <w:spacing w:line="264" w:lineRule="auto"/>
        <w:ind w:firstLine="600"/>
        <w:jc w:val="both"/>
      </w:pPr>
      <w:r w:rsidRPr="002F2B6C">
        <w:rPr>
          <w:color w:val="000000"/>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4B3E76" w:rsidRPr="002F2B6C" w:rsidRDefault="004B3E76" w:rsidP="004B3E76">
      <w:pPr>
        <w:spacing w:line="264" w:lineRule="auto"/>
        <w:ind w:firstLine="600"/>
        <w:jc w:val="both"/>
      </w:pPr>
      <w:r w:rsidRPr="002F2B6C">
        <w:rPr>
          <w:color w:val="000000"/>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4B3E76" w:rsidRPr="002F2B6C" w:rsidRDefault="004B3E76" w:rsidP="004B3E76">
      <w:pPr>
        <w:spacing w:line="264" w:lineRule="auto"/>
        <w:ind w:firstLine="600"/>
        <w:jc w:val="both"/>
      </w:pPr>
      <w:r w:rsidRPr="002F2B6C">
        <w:rPr>
          <w:b/>
          <w:color w:val="000000"/>
        </w:rPr>
        <w:t>Мультимедийные презентации</w:t>
      </w:r>
    </w:p>
    <w:p w:rsidR="004B3E76" w:rsidRPr="002F2B6C" w:rsidRDefault="004B3E76" w:rsidP="004B3E76">
      <w:pPr>
        <w:spacing w:line="264" w:lineRule="auto"/>
        <w:ind w:firstLine="600"/>
        <w:jc w:val="both"/>
      </w:pPr>
      <w:r w:rsidRPr="002F2B6C">
        <w:rPr>
          <w:color w:val="000000"/>
        </w:rPr>
        <w:t>Подготовка мультимедийных презентаций. Слайд. Добавление на слайд текста и изображений. Работа с несколькими слайдами.</w:t>
      </w:r>
    </w:p>
    <w:p w:rsidR="004B3E76" w:rsidRPr="002F2B6C" w:rsidRDefault="004B3E76" w:rsidP="004B3E76">
      <w:pPr>
        <w:spacing w:line="264" w:lineRule="auto"/>
        <w:ind w:firstLine="600"/>
        <w:jc w:val="both"/>
      </w:pPr>
      <w:r w:rsidRPr="002F2B6C">
        <w:rPr>
          <w:color w:val="000000"/>
        </w:rPr>
        <w:t>Добавление на слайд аудиовизуальных данных. Анимация. Гиперссылки.</w:t>
      </w:r>
    </w:p>
    <w:p w:rsidR="004B3E76" w:rsidRPr="002F2B6C" w:rsidRDefault="004B3E76" w:rsidP="004B3E76">
      <w:pPr>
        <w:spacing w:line="264" w:lineRule="auto"/>
        <w:ind w:left="120"/>
        <w:jc w:val="both"/>
      </w:pPr>
    </w:p>
    <w:p w:rsidR="004B3E76" w:rsidRPr="002F2B6C" w:rsidRDefault="004B3E76" w:rsidP="004B3E76">
      <w:pPr>
        <w:spacing w:line="264" w:lineRule="auto"/>
        <w:ind w:left="120"/>
        <w:jc w:val="both"/>
      </w:pPr>
      <w:r w:rsidRPr="002F2B6C">
        <w:rPr>
          <w:b/>
          <w:color w:val="000000"/>
        </w:rPr>
        <w:t>8 КЛАСС</w:t>
      </w:r>
    </w:p>
    <w:p w:rsidR="004B3E76" w:rsidRPr="002F2B6C" w:rsidRDefault="004B3E76" w:rsidP="004B3E76">
      <w:pPr>
        <w:spacing w:line="264" w:lineRule="auto"/>
        <w:ind w:left="120"/>
        <w:jc w:val="both"/>
      </w:pPr>
    </w:p>
    <w:p w:rsidR="004B3E76" w:rsidRPr="002F2B6C" w:rsidRDefault="004B3E76" w:rsidP="004B3E76">
      <w:pPr>
        <w:spacing w:line="264" w:lineRule="auto"/>
        <w:ind w:firstLine="600"/>
        <w:jc w:val="both"/>
      </w:pPr>
      <w:r w:rsidRPr="002F2B6C">
        <w:rPr>
          <w:b/>
          <w:color w:val="000000"/>
        </w:rPr>
        <w:t>Теоретические основы информатики</w:t>
      </w:r>
    </w:p>
    <w:p w:rsidR="004B3E76" w:rsidRPr="002F2B6C" w:rsidRDefault="004B3E76" w:rsidP="004B3E76">
      <w:pPr>
        <w:spacing w:line="264" w:lineRule="auto"/>
        <w:ind w:firstLine="600"/>
        <w:jc w:val="both"/>
      </w:pPr>
      <w:r w:rsidRPr="002F2B6C">
        <w:rPr>
          <w:b/>
          <w:color w:val="000000"/>
        </w:rPr>
        <w:t>Системы счисления</w:t>
      </w:r>
    </w:p>
    <w:p w:rsidR="004B3E76" w:rsidRPr="002F2B6C" w:rsidRDefault="004B3E76" w:rsidP="004B3E76">
      <w:pPr>
        <w:spacing w:line="264" w:lineRule="auto"/>
        <w:ind w:firstLine="600"/>
        <w:jc w:val="both"/>
      </w:pPr>
      <w:r w:rsidRPr="002F2B6C">
        <w:rPr>
          <w:color w:val="000000"/>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4B3E76" w:rsidRPr="002F2B6C" w:rsidRDefault="004B3E76" w:rsidP="004B3E76">
      <w:pPr>
        <w:spacing w:line="264" w:lineRule="auto"/>
        <w:ind w:firstLine="600"/>
        <w:jc w:val="both"/>
      </w:pPr>
      <w:r w:rsidRPr="002F2B6C">
        <w:rPr>
          <w:color w:val="000000"/>
        </w:rPr>
        <w:t>Римская система счисления.</w:t>
      </w:r>
    </w:p>
    <w:p w:rsidR="004B3E76" w:rsidRPr="002F2B6C" w:rsidRDefault="004B3E76" w:rsidP="004B3E76">
      <w:pPr>
        <w:spacing w:line="264" w:lineRule="auto"/>
        <w:ind w:firstLine="600"/>
        <w:jc w:val="both"/>
      </w:pPr>
      <w:r w:rsidRPr="002F2B6C">
        <w:rPr>
          <w:color w:val="000000"/>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4B3E76" w:rsidRPr="002F2B6C" w:rsidRDefault="004B3E76" w:rsidP="004B3E76">
      <w:pPr>
        <w:spacing w:line="264" w:lineRule="auto"/>
        <w:ind w:firstLine="600"/>
        <w:jc w:val="both"/>
      </w:pPr>
      <w:r w:rsidRPr="002F2B6C">
        <w:rPr>
          <w:color w:val="000000"/>
        </w:rPr>
        <w:t>Арифметические операции в двоичной системе счисления.</w:t>
      </w:r>
    </w:p>
    <w:p w:rsidR="004B3E76" w:rsidRPr="002F2B6C" w:rsidRDefault="004B3E76" w:rsidP="004B3E76">
      <w:pPr>
        <w:spacing w:line="264" w:lineRule="auto"/>
        <w:ind w:firstLine="600"/>
        <w:jc w:val="both"/>
      </w:pPr>
      <w:r w:rsidRPr="002F2B6C">
        <w:rPr>
          <w:b/>
          <w:color w:val="000000"/>
        </w:rPr>
        <w:t>Элементы математической логики</w:t>
      </w:r>
    </w:p>
    <w:p w:rsidR="004B3E76" w:rsidRPr="002F2B6C" w:rsidRDefault="004B3E76" w:rsidP="004B3E76">
      <w:pPr>
        <w:spacing w:line="264" w:lineRule="auto"/>
        <w:ind w:firstLine="600"/>
        <w:jc w:val="both"/>
      </w:pPr>
      <w:r w:rsidRPr="002F2B6C">
        <w:rPr>
          <w:color w:val="000000"/>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4B3E76" w:rsidRPr="002F2B6C" w:rsidRDefault="004B3E76" w:rsidP="004B3E76">
      <w:pPr>
        <w:spacing w:line="264" w:lineRule="auto"/>
        <w:ind w:firstLine="600"/>
        <w:jc w:val="both"/>
      </w:pPr>
      <w:r w:rsidRPr="002F2B6C">
        <w:rPr>
          <w:color w:val="000000"/>
        </w:rPr>
        <w:t>Логические элементы. Знакомство с логическими основами компьютера.</w:t>
      </w:r>
    </w:p>
    <w:p w:rsidR="004B3E76" w:rsidRPr="002F2B6C" w:rsidRDefault="004B3E76" w:rsidP="004B3E76">
      <w:pPr>
        <w:spacing w:line="264" w:lineRule="auto"/>
        <w:ind w:firstLine="600"/>
        <w:jc w:val="both"/>
      </w:pPr>
      <w:r w:rsidRPr="002F2B6C">
        <w:rPr>
          <w:b/>
          <w:color w:val="000000"/>
        </w:rPr>
        <w:t>Алгоритмы и программирование</w:t>
      </w:r>
    </w:p>
    <w:p w:rsidR="004B3E76" w:rsidRPr="002F2B6C" w:rsidRDefault="004B3E76" w:rsidP="004B3E76">
      <w:pPr>
        <w:spacing w:line="264" w:lineRule="auto"/>
        <w:ind w:firstLine="600"/>
        <w:jc w:val="both"/>
      </w:pPr>
      <w:r w:rsidRPr="002F2B6C">
        <w:rPr>
          <w:b/>
          <w:color w:val="000000"/>
        </w:rPr>
        <w:t>Исполнители и алгоритмы. Алгоритмические конструкции</w:t>
      </w:r>
    </w:p>
    <w:p w:rsidR="004B3E76" w:rsidRPr="002F2B6C" w:rsidRDefault="004B3E76" w:rsidP="004B3E76">
      <w:pPr>
        <w:spacing w:line="264" w:lineRule="auto"/>
        <w:ind w:firstLine="600"/>
        <w:jc w:val="both"/>
      </w:pPr>
      <w:r w:rsidRPr="002F2B6C">
        <w:rPr>
          <w:color w:val="000000"/>
        </w:rPr>
        <w:t>Понятие алгоритма. Исполнители алгоритмов. Алгоритм как план управления исполнителем.</w:t>
      </w:r>
    </w:p>
    <w:p w:rsidR="004B3E76" w:rsidRPr="002F2B6C" w:rsidRDefault="004B3E76" w:rsidP="004B3E76">
      <w:pPr>
        <w:spacing w:line="264" w:lineRule="auto"/>
        <w:ind w:firstLine="600"/>
        <w:jc w:val="both"/>
      </w:pPr>
      <w:r w:rsidRPr="002F2B6C">
        <w:rPr>
          <w:color w:val="000000"/>
        </w:rPr>
        <w:t>Свойства алгоритма. Способы записи алгоритма (словесный, в виде блок-схемы, программа).</w:t>
      </w:r>
    </w:p>
    <w:p w:rsidR="004B3E76" w:rsidRPr="002F2B6C" w:rsidRDefault="004B3E76" w:rsidP="004B3E76">
      <w:pPr>
        <w:spacing w:line="264" w:lineRule="auto"/>
        <w:ind w:firstLine="600"/>
        <w:jc w:val="both"/>
      </w:pPr>
      <w:r w:rsidRPr="002F2B6C">
        <w:rPr>
          <w:color w:val="000000"/>
        </w:rPr>
        <w:lastRenderedPageBreak/>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4B3E76" w:rsidRPr="002F2B6C" w:rsidRDefault="004B3E76" w:rsidP="004B3E76">
      <w:pPr>
        <w:spacing w:line="264" w:lineRule="auto"/>
        <w:ind w:firstLine="600"/>
        <w:jc w:val="both"/>
      </w:pPr>
      <w:r w:rsidRPr="002F2B6C">
        <w:rPr>
          <w:color w:val="000000"/>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4B3E76" w:rsidRPr="002F2B6C" w:rsidRDefault="004B3E76" w:rsidP="004B3E76">
      <w:pPr>
        <w:spacing w:line="264" w:lineRule="auto"/>
        <w:ind w:firstLine="600"/>
        <w:jc w:val="both"/>
      </w:pPr>
      <w:r w:rsidRPr="002F2B6C">
        <w:rPr>
          <w:color w:val="000000"/>
        </w:rPr>
        <w:t xml:space="preserve">Конструкция «повторения»: циклы с заданным числом повторений, с условием выполнения, </w:t>
      </w:r>
      <w:proofErr w:type="gramStart"/>
      <w:r w:rsidRPr="002F2B6C">
        <w:rPr>
          <w:color w:val="000000"/>
        </w:rPr>
        <w:t>с переменной цикла</w:t>
      </w:r>
      <w:proofErr w:type="gramEnd"/>
      <w:r w:rsidRPr="002F2B6C">
        <w:rPr>
          <w:color w:val="000000"/>
        </w:rPr>
        <w:t>.</w:t>
      </w:r>
    </w:p>
    <w:p w:rsidR="004B3E76" w:rsidRPr="002F2B6C" w:rsidRDefault="004B3E76" w:rsidP="004B3E76">
      <w:pPr>
        <w:spacing w:line="264" w:lineRule="auto"/>
        <w:ind w:firstLine="600"/>
        <w:jc w:val="both"/>
      </w:pPr>
      <w:r w:rsidRPr="002F2B6C">
        <w:rPr>
          <w:color w:val="000000"/>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4B3E76" w:rsidRPr="002F2B6C" w:rsidRDefault="004B3E76" w:rsidP="004B3E76">
      <w:pPr>
        <w:spacing w:line="264" w:lineRule="auto"/>
        <w:ind w:firstLine="600"/>
        <w:jc w:val="both"/>
      </w:pPr>
      <w:r w:rsidRPr="002F2B6C">
        <w:rPr>
          <w:b/>
          <w:color w:val="000000"/>
        </w:rPr>
        <w:t>Язык программирования</w:t>
      </w:r>
    </w:p>
    <w:p w:rsidR="004B3E76" w:rsidRPr="002F2B6C" w:rsidRDefault="004B3E76" w:rsidP="004B3E76">
      <w:pPr>
        <w:spacing w:line="264" w:lineRule="auto"/>
        <w:ind w:firstLine="600"/>
        <w:jc w:val="both"/>
      </w:pPr>
      <w:r w:rsidRPr="002F2B6C">
        <w:rPr>
          <w:color w:val="000000"/>
        </w:rPr>
        <w:t>Язык программирования (</w:t>
      </w:r>
      <w:proofErr w:type="spellStart"/>
      <w:r w:rsidRPr="002F2B6C">
        <w:rPr>
          <w:color w:val="000000"/>
        </w:rPr>
        <w:t>Python</w:t>
      </w:r>
      <w:proofErr w:type="spellEnd"/>
      <w:r w:rsidRPr="002F2B6C">
        <w:rPr>
          <w:color w:val="000000"/>
        </w:rPr>
        <w:t xml:space="preserve">, C++, Паскаль, </w:t>
      </w:r>
      <w:proofErr w:type="spellStart"/>
      <w:r w:rsidRPr="002F2B6C">
        <w:rPr>
          <w:color w:val="000000"/>
        </w:rPr>
        <w:t>Java</w:t>
      </w:r>
      <w:proofErr w:type="spellEnd"/>
      <w:r w:rsidRPr="002F2B6C">
        <w:rPr>
          <w:color w:val="000000"/>
        </w:rPr>
        <w:t>, C#, Школьный Алгоритмический Язык).</w:t>
      </w:r>
    </w:p>
    <w:p w:rsidR="004B3E76" w:rsidRPr="002F2B6C" w:rsidRDefault="004B3E76" w:rsidP="004B3E76">
      <w:pPr>
        <w:spacing w:line="264" w:lineRule="auto"/>
        <w:ind w:firstLine="600"/>
        <w:jc w:val="both"/>
      </w:pPr>
      <w:r w:rsidRPr="002F2B6C">
        <w:rPr>
          <w:color w:val="000000"/>
        </w:rPr>
        <w:t>Система программирования: редактор текста программ, транслятор, отладчик.</w:t>
      </w:r>
    </w:p>
    <w:p w:rsidR="004B3E76" w:rsidRPr="002F2B6C" w:rsidRDefault="004B3E76" w:rsidP="004B3E76">
      <w:pPr>
        <w:spacing w:line="264" w:lineRule="auto"/>
        <w:ind w:firstLine="600"/>
        <w:jc w:val="both"/>
      </w:pPr>
      <w:r w:rsidRPr="002F2B6C">
        <w:rPr>
          <w:color w:val="000000"/>
        </w:rPr>
        <w:t>Переменная: тип, имя, значение. Целые, вещественные и символьные переменные.</w:t>
      </w:r>
    </w:p>
    <w:p w:rsidR="004B3E76" w:rsidRPr="002F2B6C" w:rsidRDefault="004B3E76" w:rsidP="004B3E76">
      <w:pPr>
        <w:spacing w:line="264" w:lineRule="auto"/>
        <w:ind w:firstLine="600"/>
        <w:jc w:val="both"/>
      </w:pPr>
      <w:r w:rsidRPr="002F2B6C">
        <w:rPr>
          <w:color w:val="000000"/>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4B3E76" w:rsidRPr="002F2B6C" w:rsidRDefault="004B3E76" w:rsidP="004B3E76">
      <w:pPr>
        <w:spacing w:line="264" w:lineRule="auto"/>
        <w:ind w:firstLine="600"/>
        <w:jc w:val="both"/>
      </w:pPr>
      <w:r w:rsidRPr="002F2B6C">
        <w:rPr>
          <w:color w:val="000000"/>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4B3E76" w:rsidRPr="002F2B6C" w:rsidRDefault="004B3E76" w:rsidP="004B3E76">
      <w:pPr>
        <w:spacing w:line="264" w:lineRule="auto"/>
        <w:ind w:firstLine="600"/>
        <w:jc w:val="both"/>
      </w:pPr>
      <w:r w:rsidRPr="002F2B6C">
        <w:rPr>
          <w:color w:val="000000"/>
        </w:rPr>
        <w:t>Диалоговая отладка программ: пошаговое выполнение, просмотр значений величин, отладочный вывод, выбор точки останова.</w:t>
      </w:r>
    </w:p>
    <w:p w:rsidR="004B3E76" w:rsidRPr="002F2B6C" w:rsidRDefault="004B3E76" w:rsidP="004B3E76">
      <w:pPr>
        <w:spacing w:line="264" w:lineRule="auto"/>
        <w:ind w:firstLine="600"/>
        <w:jc w:val="both"/>
      </w:pPr>
      <w:r w:rsidRPr="002F2B6C">
        <w:rPr>
          <w:color w:val="000000"/>
        </w:rP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rsidR="004B3E76" w:rsidRPr="002F2B6C" w:rsidRDefault="004B3E76" w:rsidP="004B3E76">
      <w:pPr>
        <w:spacing w:line="264" w:lineRule="auto"/>
        <w:ind w:firstLine="600"/>
        <w:jc w:val="both"/>
      </w:pPr>
      <w:r w:rsidRPr="002F2B6C">
        <w:rPr>
          <w:color w:val="000000"/>
        </w:rPr>
        <w:t>Цикл с переменной. Алгоритмы проверки делимости одного целого числа на другое, проверки натурального числа на простоту.</w:t>
      </w:r>
    </w:p>
    <w:p w:rsidR="004B3E76" w:rsidRPr="002F2B6C" w:rsidRDefault="004B3E76" w:rsidP="004B3E76">
      <w:pPr>
        <w:spacing w:line="264" w:lineRule="auto"/>
        <w:ind w:firstLine="600"/>
        <w:jc w:val="both"/>
      </w:pPr>
      <w:r w:rsidRPr="002F2B6C">
        <w:rPr>
          <w:color w:val="000000"/>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4B3E76" w:rsidRPr="002F2B6C" w:rsidRDefault="004B3E76" w:rsidP="004B3E76">
      <w:pPr>
        <w:spacing w:line="264" w:lineRule="auto"/>
        <w:ind w:firstLine="600"/>
        <w:jc w:val="both"/>
      </w:pPr>
      <w:r w:rsidRPr="002F2B6C">
        <w:rPr>
          <w:b/>
          <w:color w:val="000000"/>
        </w:rPr>
        <w:t>Анализ алгоритмов</w:t>
      </w:r>
    </w:p>
    <w:p w:rsidR="004B3E76" w:rsidRPr="002F2B6C" w:rsidRDefault="004B3E76" w:rsidP="004B3E76">
      <w:pPr>
        <w:spacing w:line="264" w:lineRule="auto"/>
        <w:ind w:firstLine="600"/>
        <w:jc w:val="both"/>
      </w:pPr>
      <w:r w:rsidRPr="002F2B6C">
        <w:rPr>
          <w:color w:val="000000"/>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4B3E76" w:rsidRPr="002F2B6C" w:rsidRDefault="004B3E76" w:rsidP="004B3E76">
      <w:pPr>
        <w:spacing w:line="264" w:lineRule="auto"/>
        <w:ind w:left="120"/>
        <w:jc w:val="both"/>
      </w:pPr>
    </w:p>
    <w:p w:rsidR="004B3E76" w:rsidRPr="002F2B6C" w:rsidRDefault="004B3E76" w:rsidP="004B3E76">
      <w:pPr>
        <w:spacing w:line="264" w:lineRule="auto"/>
        <w:ind w:left="120"/>
        <w:jc w:val="both"/>
      </w:pPr>
      <w:r w:rsidRPr="002F2B6C">
        <w:rPr>
          <w:b/>
          <w:color w:val="000000"/>
        </w:rPr>
        <w:t>9 КЛАСС</w:t>
      </w:r>
    </w:p>
    <w:p w:rsidR="004B3E76" w:rsidRPr="002F2B6C" w:rsidRDefault="004B3E76" w:rsidP="004B3E76">
      <w:pPr>
        <w:spacing w:line="264" w:lineRule="auto"/>
        <w:ind w:left="120"/>
        <w:jc w:val="both"/>
      </w:pPr>
    </w:p>
    <w:p w:rsidR="004B3E76" w:rsidRPr="002F2B6C" w:rsidRDefault="004B3E76" w:rsidP="004B3E76">
      <w:pPr>
        <w:spacing w:line="264" w:lineRule="auto"/>
        <w:ind w:firstLine="600"/>
        <w:jc w:val="both"/>
      </w:pPr>
      <w:r w:rsidRPr="002F2B6C">
        <w:rPr>
          <w:b/>
          <w:color w:val="000000"/>
        </w:rPr>
        <w:t>Цифровая грамотность</w:t>
      </w:r>
    </w:p>
    <w:p w:rsidR="004B3E76" w:rsidRPr="002F2B6C" w:rsidRDefault="004B3E76" w:rsidP="004B3E76">
      <w:pPr>
        <w:spacing w:line="264" w:lineRule="auto"/>
        <w:ind w:firstLine="600"/>
        <w:jc w:val="both"/>
      </w:pPr>
      <w:r w:rsidRPr="002F2B6C">
        <w:rPr>
          <w:b/>
          <w:color w:val="000000"/>
        </w:rPr>
        <w:t>Глобальная сеть Интернет и стратегии безопасного поведения в ней</w:t>
      </w:r>
    </w:p>
    <w:p w:rsidR="004B3E76" w:rsidRPr="002F2B6C" w:rsidRDefault="004B3E76" w:rsidP="004B3E76">
      <w:pPr>
        <w:spacing w:line="264" w:lineRule="auto"/>
        <w:ind w:firstLine="600"/>
        <w:jc w:val="both"/>
      </w:pPr>
      <w:r w:rsidRPr="002F2B6C">
        <w:rPr>
          <w:color w:val="000000"/>
        </w:rPr>
        <w:t>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w:t>
      </w:r>
    </w:p>
    <w:p w:rsidR="004B3E76" w:rsidRPr="002F2B6C" w:rsidRDefault="004B3E76" w:rsidP="004B3E76">
      <w:pPr>
        <w:spacing w:line="264" w:lineRule="auto"/>
        <w:ind w:firstLine="600"/>
        <w:jc w:val="both"/>
      </w:pPr>
      <w:r w:rsidRPr="002F2B6C">
        <w:rPr>
          <w:color w:val="000000"/>
        </w:rPr>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w:t>
      </w:r>
      <w:r w:rsidRPr="002F2B6C">
        <w:rPr>
          <w:color w:val="000000"/>
        </w:rPr>
        <w:lastRenderedPageBreak/>
        <w:t>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w:t>
      </w:r>
      <w:proofErr w:type="spellStart"/>
      <w:r w:rsidRPr="002F2B6C">
        <w:rPr>
          <w:color w:val="000000"/>
        </w:rPr>
        <w:t>кибербуллинг</w:t>
      </w:r>
      <w:proofErr w:type="spellEnd"/>
      <w:r w:rsidRPr="002F2B6C">
        <w:rPr>
          <w:color w:val="000000"/>
        </w:rPr>
        <w:t xml:space="preserve">, </w:t>
      </w:r>
      <w:proofErr w:type="spellStart"/>
      <w:r w:rsidRPr="002F2B6C">
        <w:rPr>
          <w:color w:val="000000"/>
        </w:rPr>
        <w:t>фишинг</w:t>
      </w:r>
      <w:proofErr w:type="spellEnd"/>
      <w:r w:rsidRPr="002F2B6C">
        <w:rPr>
          <w:color w:val="000000"/>
        </w:rPr>
        <w:t xml:space="preserve"> и другие формы).</w:t>
      </w:r>
    </w:p>
    <w:p w:rsidR="004B3E76" w:rsidRPr="002F2B6C" w:rsidRDefault="004B3E76" w:rsidP="004B3E76">
      <w:pPr>
        <w:spacing w:line="264" w:lineRule="auto"/>
        <w:ind w:firstLine="600"/>
        <w:jc w:val="both"/>
      </w:pPr>
      <w:r w:rsidRPr="002F2B6C">
        <w:rPr>
          <w:b/>
          <w:color w:val="000000"/>
        </w:rPr>
        <w:t>Работа в информационном пространстве</w:t>
      </w:r>
    </w:p>
    <w:p w:rsidR="004B3E76" w:rsidRPr="002F2B6C" w:rsidRDefault="004B3E76" w:rsidP="004B3E76">
      <w:pPr>
        <w:spacing w:line="264" w:lineRule="auto"/>
        <w:ind w:firstLine="600"/>
        <w:jc w:val="both"/>
      </w:pPr>
      <w:r w:rsidRPr="002F2B6C">
        <w:rPr>
          <w:color w:val="000000"/>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4B3E76" w:rsidRPr="002F2B6C" w:rsidRDefault="004B3E76" w:rsidP="004B3E76">
      <w:pPr>
        <w:spacing w:line="264" w:lineRule="auto"/>
        <w:ind w:firstLine="600"/>
        <w:jc w:val="both"/>
      </w:pPr>
      <w:r w:rsidRPr="002F2B6C">
        <w:rPr>
          <w:b/>
          <w:color w:val="000000"/>
        </w:rPr>
        <w:t>Теоретические основы информатики</w:t>
      </w:r>
    </w:p>
    <w:p w:rsidR="004B3E76" w:rsidRPr="002F2B6C" w:rsidRDefault="004B3E76" w:rsidP="004B3E76">
      <w:pPr>
        <w:spacing w:line="264" w:lineRule="auto"/>
        <w:ind w:firstLine="600"/>
        <w:jc w:val="both"/>
      </w:pPr>
      <w:r w:rsidRPr="002F2B6C">
        <w:rPr>
          <w:b/>
          <w:color w:val="000000"/>
        </w:rPr>
        <w:t>Моделирование как метод познания</w:t>
      </w:r>
    </w:p>
    <w:p w:rsidR="004B3E76" w:rsidRPr="002F2B6C" w:rsidRDefault="004B3E76" w:rsidP="004B3E76">
      <w:pPr>
        <w:spacing w:line="264" w:lineRule="auto"/>
        <w:ind w:firstLine="600"/>
        <w:jc w:val="both"/>
      </w:pPr>
      <w:r w:rsidRPr="002F2B6C">
        <w:rPr>
          <w:color w:val="000000"/>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w:t>
      </w:r>
    </w:p>
    <w:p w:rsidR="004B3E76" w:rsidRPr="002F2B6C" w:rsidRDefault="004B3E76" w:rsidP="004B3E76">
      <w:pPr>
        <w:spacing w:line="264" w:lineRule="auto"/>
        <w:ind w:firstLine="600"/>
        <w:jc w:val="both"/>
      </w:pPr>
      <w:r w:rsidRPr="002F2B6C">
        <w:rPr>
          <w:color w:val="000000"/>
        </w:rPr>
        <w:t>Табличные модели. Таблица как представление отношения.</w:t>
      </w:r>
    </w:p>
    <w:p w:rsidR="004B3E76" w:rsidRPr="002F2B6C" w:rsidRDefault="004B3E76" w:rsidP="004B3E76">
      <w:pPr>
        <w:spacing w:line="264" w:lineRule="auto"/>
        <w:ind w:firstLine="600"/>
        <w:jc w:val="both"/>
      </w:pPr>
      <w:r w:rsidRPr="002F2B6C">
        <w:rPr>
          <w:color w:val="000000"/>
        </w:rPr>
        <w:t>Базы данных. Отбор в таблице строк, удовлетворяющих заданному условию.</w:t>
      </w:r>
    </w:p>
    <w:p w:rsidR="004B3E76" w:rsidRPr="002F2B6C" w:rsidRDefault="004B3E76" w:rsidP="004B3E76">
      <w:pPr>
        <w:spacing w:line="264" w:lineRule="auto"/>
        <w:ind w:firstLine="600"/>
        <w:jc w:val="both"/>
      </w:pPr>
      <w:r w:rsidRPr="002F2B6C">
        <w:rPr>
          <w:color w:val="000000"/>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4B3E76" w:rsidRPr="002F2B6C" w:rsidRDefault="004B3E76" w:rsidP="004B3E76">
      <w:pPr>
        <w:spacing w:line="264" w:lineRule="auto"/>
        <w:ind w:firstLine="600"/>
        <w:jc w:val="both"/>
      </w:pPr>
      <w:r w:rsidRPr="002F2B6C">
        <w:rPr>
          <w:color w:val="000000"/>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4B3E76" w:rsidRPr="002F2B6C" w:rsidRDefault="004B3E76" w:rsidP="004B3E76">
      <w:pPr>
        <w:spacing w:line="264" w:lineRule="auto"/>
        <w:ind w:firstLine="600"/>
        <w:jc w:val="both"/>
      </w:pPr>
      <w:r w:rsidRPr="002F2B6C">
        <w:rPr>
          <w:color w:val="000000"/>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4B3E76" w:rsidRPr="002F2B6C" w:rsidRDefault="004B3E76" w:rsidP="004B3E76">
      <w:pPr>
        <w:spacing w:line="264" w:lineRule="auto"/>
        <w:ind w:firstLine="600"/>
        <w:jc w:val="both"/>
      </w:pPr>
      <w:r w:rsidRPr="002F2B6C">
        <w:rPr>
          <w:color w:val="000000"/>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4B3E76" w:rsidRPr="002F2B6C" w:rsidRDefault="004B3E76" w:rsidP="004B3E76">
      <w:pPr>
        <w:spacing w:line="264" w:lineRule="auto"/>
        <w:ind w:firstLine="600"/>
        <w:jc w:val="both"/>
      </w:pPr>
      <w:r w:rsidRPr="002F2B6C">
        <w:rPr>
          <w:b/>
          <w:color w:val="000000"/>
        </w:rPr>
        <w:t>Алгоритмы и программирование</w:t>
      </w:r>
    </w:p>
    <w:p w:rsidR="004B3E76" w:rsidRPr="002F2B6C" w:rsidRDefault="004B3E76" w:rsidP="004B3E76">
      <w:pPr>
        <w:spacing w:line="264" w:lineRule="auto"/>
        <w:ind w:firstLine="600"/>
        <w:jc w:val="both"/>
      </w:pPr>
      <w:r w:rsidRPr="002F2B6C">
        <w:rPr>
          <w:b/>
          <w:color w:val="000000"/>
        </w:rPr>
        <w:t>Разработка алгоритмов и программ</w:t>
      </w:r>
    </w:p>
    <w:p w:rsidR="004B3E76" w:rsidRPr="002F2B6C" w:rsidRDefault="004B3E76" w:rsidP="004B3E76">
      <w:pPr>
        <w:spacing w:line="264" w:lineRule="auto"/>
        <w:ind w:firstLine="600"/>
        <w:jc w:val="both"/>
      </w:pPr>
      <w:r w:rsidRPr="002F2B6C">
        <w:rPr>
          <w:color w:val="000000"/>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rsidR="004B3E76" w:rsidRPr="002F2B6C" w:rsidRDefault="004B3E76" w:rsidP="004B3E76">
      <w:pPr>
        <w:spacing w:line="264" w:lineRule="auto"/>
        <w:ind w:firstLine="600"/>
        <w:jc w:val="both"/>
      </w:pPr>
      <w:r w:rsidRPr="002F2B6C">
        <w:rPr>
          <w:color w:val="000000"/>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w:t>
      </w:r>
      <w:proofErr w:type="spellStart"/>
      <w:r w:rsidRPr="002F2B6C">
        <w:rPr>
          <w:color w:val="000000"/>
        </w:rPr>
        <w:t>Python</w:t>
      </w:r>
      <w:proofErr w:type="spellEnd"/>
      <w:r w:rsidRPr="002F2B6C">
        <w:rPr>
          <w:color w:val="000000"/>
        </w:rPr>
        <w:t xml:space="preserve">, C++, Паскаль, </w:t>
      </w:r>
      <w:proofErr w:type="spellStart"/>
      <w:r w:rsidRPr="002F2B6C">
        <w:rPr>
          <w:color w:val="000000"/>
        </w:rPr>
        <w:t>Java</w:t>
      </w:r>
      <w:proofErr w:type="spellEnd"/>
      <w:r w:rsidRPr="002F2B6C">
        <w:rPr>
          <w:color w:val="000000"/>
        </w:rPr>
        <w:t>,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4B3E76" w:rsidRPr="002F2B6C" w:rsidRDefault="004B3E76" w:rsidP="004B3E76">
      <w:pPr>
        <w:spacing w:line="264" w:lineRule="auto"/>
        <w:ind w:firstLine="600"/>
        <w:jc w:val="both"/>
      </w:pPr>
      <w:r w:rsidRPr="002F2B6C">
        <w:rPr>
          <w:color w:val="000000"/>
        </w:rPr>
        <w:lastRenderedPageBreak/>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4B3E76" w:rsidRPr="002F2B6C" w:rsidRDefault="004B3E76" w:rsidP="004B3E76">
      <w:pPr>
        <w:spacing w:line="264" w:lineRule="auto"/>
        <w:ind w:firstLine="600"/>
        <w:jc w:val="both"/>
      </w:pPr>
      <w:r w:rsidRPr="002F2B6C">
        <w:rPr>
          <w:b/>
          <w:color w:val="000000"/>
        </w:rPr>
        <w:t>Управление</w:t>
      </w:r>
    </w:p>
    <w:p w:rsidR="004B3E76" w:rsidRPr="002F2B6C" w:rsidRDefault="004B3E76" w:rsidP="004B3E76">
      <w:pPr>
        <w:spacing w:line="264" w:lineRule="auto"/>
        <w:ind w:firstLine="600"/>
        <w:jc w:val="both"/>
      </w:pPr>
      <w:r w:rsidRPr="002F2B6C">
        <w:rPr>
          <w:color w:val="000000"/>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4B3E76" w:rsidRPr="002F2B6C" w:rsidRDefault="004B3E76" w:rsidP="004B3E76">
      <w:pPr>
        <w:spacing w:line="264" w:lineRule="auto"/>
        <w:ind w:firstLine="600"/>
        <w:jc w:val="both"/>
      </w:pPr>
      <w:r w:rsidRPr="002F2B6C">
        <w:rPr>
          <w:color w:val="000000"/>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отоплением дома, автономная система управления транспортным средством и другие системы).</w:t>
      </w:r>
    </w:p>
    <w:p w:rsidR="004B3E76" w:rsidRPr="002F2B6C" w:rsidRDefault="004B3E76" w:rsidP="004B3E76">
      <w:pPr>
        <w:spacing w:line="264" w:lineRule="auto"/>
        <w:ind w:firstLine="600"/>
        <w:jc w:val="both"/>
      </w:pPr>
      <w:r w:rsidRPr="002F2B6C">
        <w:rPr>
          <w:b/>
          <w:color w:val="000000"/>
        </w:rPr>
        <w:t>Информационные технологии</w:t>
      </w:r>
    </w:p>
    <w:p w:rsidR="004B3E76" w:rsidRPr="002F2B6C" w:rsidRDefault="004B3E76" w:rsidP="004B3E76">
      <w:pPr>
        <w:spacing w:line="264" w:lineRule="auto"/>
        <w:ind w:firstLine="600"/>
        <w:jc w:val="both"/>
      </w:pPr>
      <w:r w:rsidRPr="002F2B6C">
        <w:rPr>
          <w:b/>
          <w:color w:val="000000"/>
        </w:rPr>
        <w:t>Электронные таблицы</w:t>
      </w:r>
    </w:p>
    <w:p w:rsidR="004B3E76" w:rsidRPr="002F2B6C" w:rsidRDefault="004B3E76" w:rsidP="004B3E76">
      <w:pPr>
        <w:spacing w:line="264" w:lineRule="auto"/>
        <w:ind w:firstLine="600"/>
        <w:jc w:val="both"/>
      </w:pPr>
      <w:r w:rsidRPr="002F2B6C">
        <w:rPr>
          <w:color w:val="000000"/>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4B3E76" w:rsidRPr="002F2B6C" w:rsidRDefault="004B3E76" w:rsidP="004B3E76">
      <w:pPr>
        <w:spacing w:line="264" w:lineRule="auto"/>
        <w:ind w:firstLine="600"/>
        <w:jc w:val="both"/>
      </w:pPr>
      <w:r w:rsidRPr="002F2B6C">
        <w:rPr>
          <w:color w:val="000000"/>
        </w:rPr>
        <w:t>Преобразование формул при копировании. Относительная, абсолютная и смешанная адресация.</w:t>
      </w:r>
    </w:p>
    <w:p w:rsidR="004B3E76" w:rsidRPr="002F2B6C" w:rsidRDefault="004B3E76" w:rsidP="004B3E76">
      <w:pPr>
        <w:spacing w:line="264" w:lineRule="auto"/>
        <w:ind w:firstLine="600"/>
        <w:jc w:val="both"/>
      </w:pPr>
      <w:r w:rsidRPr="002F2B6C">
        <w:rPr>
          <w:color w:val="000000"/>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4B3E76" w:rsidRPr="002F2B6C" w:rsidRDefault="004B3E76" w:rsidP="004B3E76">
      <w:pPr>
        <w:spacing w:line="264" w:lineRule="auto"/>
        <w:ind w:firstLine="600"/>
        <w:jc w:val="both"/>
      </w:pPr>
      <w:r w:rsidRPr="002F2B6C">
        <w:rPr>
          <w:b/>
          <w:color w:val="000000"/>
        </w:rPr>
        <w:t>Информационные технологии в современном обществе</w:t>
      </w:r>
    </w:p>
    <w:p w:rsidR="004B3E76" w:rsidRPr="002F2B6C" w:rsidRDefault="004B3E76" w:rsidP="004B3E76">
      <w:pPr>
        <w:spacing w:line="264" w:lineRule="auto"/>
        <w:ind w:firstLine="600"/>
        <w:jc w:val="both"/>
      </w:pPr>
      <w:r w:rsidRPr="002F2B6C">
        <w:rPr>
          <w:color w:val="000000"/>
        </w:rPr>
        <w:t>Роль информационных технологий в развитии экономики мира, страны, региона. Открытые образовательные ресурсы.</w:t>
      </w:r>
    </w:p>
    <w:p w:rsidR="004B3E76" w:rsidRPr="002F2B6C" w:rsidRDefault="004B3E76" w:rsidP="004B3E76">
      <w:pPr>
        <w:spacing w:line="264" w:lineRule="auto"/>
        <w:ind w:left="120"/>
        <w:jc w:val="both"/>
      </w:pPr>
      <w:r w:rsidRPr="002F2B6C">
        <w:rPr>
          <w:color w:val="000000"/>
        </w:rPr>
        <w:t xml:space="preserve">Профессии, связанные с информатикой и информационными технологиями: веб-дизайнер, программист, разработчик мобильных приложений, </w:t>
      </w:r>
      <w:proofErr w:type="spellStart"/>
      <w:r w:rsidRPr="002F2B6C">
        <w:rPr>
          <w:color w:val="000000"/>
        </w:rPr>
        <w:t>тестировщик</w:t>
      </w:r>
      <w:proofErr w:type="spellEnd"/>
      <w:r w:rsidRPr="002F2B6C">
        <w:rPr>
          <w:color w:val="000000"/>
        </w:rPr>
        <w:t>, архитектор программного обеспечения, специалист по анализу данных, системный администратор.</w:t>
      </w:r>
    </w:p>
    <w:p w:rsidR="004B3E76" w:rsidRPr="002F2B6C" w:rsidRDefault="004B3E76" w:rsidP="004B3E76">
      <w:pPr>
        <w:sectPr w:rsidR="004B3E76" w:rsidRPr="002F2B6C">
          <w:pgSz w:w="11906" w:h="16383"/>
          <w:pgMar w:top="1134" w:right="850" w:bottom="1134" w:left="1701" w:header="720" w:footer="720" w:gutter="0"/>
          <w:cols w:space="720"/>
        </w:sectPr>
      </w:pPr>
    </w:p>
    <w:p w:rsidR="004B3E76" w:rsidRPr="002F2B6C" w:rsidRDefault="004B3E76" w:rsidP="004B3E76">
      <w:pPr>
        <w:spacing w:line="264" w:lineRule="auto"/>
        <w:ind w:left="120"/>
        <w:jc w:val="both"/>
      </w:pPr>
      <w:bookmarkStart w:id="49" w:name="block-17235185"/>
      <w:bookmarkEnd w:id="48"/>
      <w:r w:rsidRPr="002F2B6C">
        <w:rPr>
          <w:b/>
          <w:color w:val="000000"/>
        </w:rPr>
        <w:lastRenderedPageBreak/>
        <w:t>ПЛАНИРУЕМЫЕ РЕЗУЛЬТАТЫ ОСВОЕНИЯ ПРОГРАММЫ ПО ИНФОРМАТИКЕ НА УРОВНЕ ОСНОВНОГО ОБЩЕГО ОБРАЗОВАНИЯ</w:t>
      </w:r>
    </w:p>
    <w:p w:rsidR="004B3E76" w:rsidRPr="002F2B6C" w:rsidRDefault="004B3E76" w:rsidP="004B3E76">
      <w:pPr>
        <w:spacing w:line="264" w:lineRule="auto"/>
        <w:ind w:left="120"/>
        <w:jc w:val="both"/>
      </w:pPr>
    </w:p>
    <w:p w:rsidR="004B3E76" w:rsidRPr="002F2B6C" w:rsidRDefault="004B3E76" w:rsidP="004B3E76">
      <w:pPr>
        <w:spacing w:line="264" w:lineRule="auto"/>
        <w:ind w:firstLine="600"/>
        <w:jc w:val="both"/>
      </w:pPr>
      <w:r w:rsidRPr="002F2B6C">
        <w:rPr>
          <w:color w:val="000000"/>
        </w:rPr>
        <w:t xml:space="preserve">Изучение информатики на уровне основного общего образования направлено на достижение обучающимися личностных, </w:t>
      </w:r>
      <w:proofErr w:type="spellStart"/>
      <w:r w:rsidRPr="002F2B6C">
        <w:rPr>
          <w:color w:val="000000"/>
        </w:rPr>
        <w:t>метапредметных</w:t>
      </w:r>
      <w:proofErr w:type="spellEnd"/>
      <w:r w:rsidRPr="002F2B6C">
        <w:rPr>
          <w:color w:val="000000"/>
        </w:rPr>
        <w:t xml:space="preserve"> и предметных результатов освоения содержания учебного предмета.</w:t>
      </w:r>
    </w:p>
    <w:p w:rsidR="004B3E76" w:rsidRPr="002F2B6C" w:rsidRDefault="004B3E76" w:rsidP="004B3E76">
      <w:pPr>
        <w:spacing w:line="264" w:lineRule="auto"/>
        <w:ind w:left="120"/>
        <w:jc w:val="both"/>
      </w:pPr>
      <w:r w:rsidRPr="002F2B6C">
        <w:rPr>
          <w:b/>
          <w:color w:val="000000"/>
        </w:rPr>
        <w:t>ЛИЧНОСТНЫЕ РЕЗУЛЬТАТЫ</w:t>
      </w:r>
    </w:p>
    <w:p w:rsidR="004B3E76" w:rsidRPr="002F2B6C" w:rsidRDefault="004B3E76" w:rsidP="004B3E76">
      <w:pPr>
        <w:spacing w:line="264" w:lineRule="auto"/>
        <w:ind w:firstLine="600"/>
        <w:jc w:val="both"/>
      </w:pPr>
      <w:r w:rsidRPr="002F2B6C">
        <w:rPr>
          <w:color w:val="000000"/>
        </w:rPr>
        <w:t xml:space="preserve">Личностные результаты имеют направленность на решение задач воспитания, </w:t>
      </w:r>
      <w:proofErr w:type="gramStart"/>
      <w:r w:rsidRPr="002F2B6C">
        <w:rPr>
          <w:color w:val="000000"/>
        </w:rPr>
        <w:t>развития и социализации</w:t>
      </w:r>
      <w:proofErr w:type="gramEnd"/>
      <w:r w:rsidRPr="002F2B6C">
        <w:rPr>
          <w:color w:val="000000"/>
        </w:rPr>
        <w:t xml:space="preserve"> обучающихся средствами учебного предмета.</w:t>
      </w:r>
    </w:p>
    <w:p w:rsidR="004B3E76" w:rsidRPr="002F2B6C" w:rsidRDefault="004B3E76" w:rsidP="004B3E76">
      <w:pPr>
        <w:spacing w:line="264" w:lineRule="auto"/>
        <w:ind w:firstLine="600"/>
        <w:jc w:val="both"/>
      </w:pPr>
      <w:r w:rsidRPr="002F2B6C">
        <w:rPr>
          <w:color w:val="000000"/>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4B3E76" w:rsidRPr="002F2B6C" w:rsidRDefault="004B3E76" w:rsidP="004B3E76">
      <w:pPr>
        <w:spacing w:line="264" w:lineRule="auto"/>
        <w:ind w:firstLine="600"/>
        <w:jc w:val="both"/>
      </w:pPr>
      <w:r w:rsidRPr="002F2B6C">
        <w:rPr>
          <w:b/>
          <w:color w:val="000000"/>
        </w:rPr>
        <w:t>1) патриотического воспитания:</w:t>
      </w:r>
    </w:p>
    <w:p w:rsidR="004B3E76" w:rsidRPr="002F2B6C" w:rsidRDefault="004B3E76" w:rsidP="004B3E76">
      <w:pPr>
        <w:spacing w:line="264" w:lineRule="auto"/>
        <w:ind w:firstLine="600"/>
        <w:jc w:val="both"/>
      </w:pPr>
      <w:r w:rsidRPr="002F2B6C">
        <w:rPr>
          <w:color w:val="000000"/>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4B3E76" w:rsidRPr="002F2B6C" w:rsidRDefault="004B3E76" w:rsidP="004B3E76">
      <w:pPr>
        <w:spacing w:line="264" w:lineRule="auto"/>
        <w:ind w:firstLine="600"/>
        <w:jc w:val="both"/>
      </w:pPr>
      <w:r w:rsidRPr="002F2B6C">
        <w:rPr>
          <w:b/>
          <w:color w:val="000000"/>
        </w:rPr>
        <w:t>2) духовно-нравственного воспитания:</w:t>
      </w:r>
    </w:p>
    <w:p w:rsidR="004B3E76" w:rsidRPr="002F2B6C" w:rsidRDefault="004B3E76" w:rsidP="004B3E76">
      <w:pPr>
        <w:spacing w:line="264" w:lineRule="auto"/>
        <w:ind w:firstLine="600"/>
        <w:jc w:val="both"/>
      </w:pPr>
      <w:r w:rsidRPr="002F2B6C">
        <w:rPr>
          <w:color w:val="000000"/>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rsidR="004B3E76" w:rsidRPr="002F2B6C" w:rsidRDefault="004B3E76" w:rsidP="004B3E76">
      <w:pPr>
        <w:spacing w:line="264" w:lineRule="auto"/>
        <w:ind w:firstLine="600"/>
        <w:jc w:val="both"/>
      </w:pPr>
      <w:r w:rsidRPr="002F2B6C">
        <w:rPr>
          <w:b/>
          <w:color w:val="000000"/>
        </w:rPr>
        <w:t>3) гражданского воспитания:</w:t>
      </w:r>
    </w:p>
    <w:p w:rsidR="004B3E76" w:rsidRPr="002F2B6C" w:rsidRDefault="004B3E76" w:rsidP="004B3E76">
      <w:pPr>
        <w:spacing w:line="264" w:lineRule="auto"/>
        <w:ind w:firstLine="600"/>
        <w:jc w:val="both"/>
      </w:pPr>
      <w:r w:rsidRPr="002F2B6C">
        <w:rPr>
          <w:color w:val="000000"/>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4B3E76" w:rsidRPr="002F2B6C" w:rsidRDefault="004B3E76" w:rsidP="004B3E76">
      <w:pPr>
        <w:spacing w:line="264" w:lineRule="auto"/>
        <w:ind w:firstLine="600"/>
        <w:jc w:val="both"/>
      </w:pPr>
      <w:r w:rsidRPr="002F2B6C">
        <w:rPr>
          <w:b/>
          <w:color w:val="000000"/>
        </w:rPr>
        <w:t>4) ценностей научного познания:</w:t>
      </w:r>
    </w:p>
    <w:p w:rsidR="004B3E76" w:rsidRPr="002F2B6C" w:rsidRDefault="004B3E76" w:rsidP="004B3E76">
      <w:pPr>
        <w:spacing w:line="264" w:lineRule="auto"/>
        <w:ind w:firstLine="600"/>
        <w:jc w:val="both"/>
      </w:pPr>
      <w:proofErr w:type="spellStart"/>
      <w:r w:rsidRPr="002F2B6C">
        <w:rPr>
          <w:color w:val="000000"/>
        </w:rPr>
        <w:t>сформированность</w:t>
      </w:r>
      <w:proofErr w:type="spellEnd"/>
      <w:r w:rsidRPr="002F2B6C">
        <w:rPr>
          <w:color w:val="000000"/>
        </w:rPr>
        <w:t xml:space="preserve">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4B3E76" w:rsidRPr="002F2B6C" w:rsidRDefault="004B3E76" w:rsidP="004B3E76">
      <w:pPr>
        <w:spacing w:line="264" w:lineRule="auto"/>
        <w:ind w:firstLine="600"/>
        <w:jc w:val="both"/>
      </w:pPr>
      <w:r w:rsidRPr="002F2B6C">
        <w:rPr>
          <w:color w:val="000000"/>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4B3E76" w:rsidRPr="002F2B6C" w:rsidRDefault="004B3E76" w:rsidP="004B3E76">
      <w:pPr>
        <w:spacing w:line="264" w:lineRule="auto"/>
        <w:ind w:firstLine="600"/>
        <w:jc w:val="both"/>
      </w:pPr>
      <w:r w:rsidRPr="002F2B6C">
        <w:rPr>
          <w:color w:val="00000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B3E76" w:rsidRPr="002F2B6C" w:rsidRDefault="004B3E76" w:rsidP="004B3E76">
      <w:pPr>
        <w:spacing w:line="264" w:lineRule="auto"/>
        <w:ind w:firstLine="600"/>
        <w:jc w:val="both"/>
      </w:pPr>
      <w:proofErr w:type="spellStart"/>
      <w:r w:rsidRPr="002F2B6C">
        <w:rPr>
          <w:color w:val="000000"/>
        </w:rPr>
        <w:t>сформированность</w:t>
      </w:r>
      <w:proofErr w:type="spellEnd"/>
      <w:r w:rsidRPr="002F2B6C">
        <w:rPr>
          <w:color w:val="000000"/>
        </w:rPr>
        <w:t xml:space="preserve">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B3E76" w:rsidRPr="002F2B6C" w:rsidRDefault="004B3E76" w:rsidP="004B3E76">
      <w:pPr>
        <w:spacing w:line="264" w:lineRule="auto"/>
        <w:ind w:firstLine="600"/>
        <w:jc w:val="both"/>
      </w:pPr>
      <w:r w:rsidRPr="002F2B6C">
        <w:rPr>
          <w:b/>
          <w:color w:val="000000"/>
        </w:rPr>
        <w:t>5) формирования культуры здоровья:</w:t>
      </w:r>
    </w:p>
    <w:p w:rsidR="004B3E76" w:rsidRPr="002F2B6C" w:rsidRDefault="004B3E76" w:rsidP="004B3E76">
      <w:pPr>
        <w:spacing w:line="264" w:lineRule="auto"/>
        <w:ind w:firstLine="600"/>
        <w:jc w:val="both"/>
      </w:pPr>
      <w:r w:rsidRPr="002F2B6C">
        <w:rPr>
          <w:color w:val="000000"/>
        </w:rPr>
        <w:lastRenderedPageBreak/>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4B3E76" w:rsidRPr="002F2B6C" w:rsidRDefault="004B3E76" w:rsidP="004B3E76">
      <w:pPr>
        <w:spacing w:line="264" w:lineRule="auto"/>
        <w:ind w:firstLine="600"/>
        <w:jc w:val="both"/>
      </w:pPr>
      <w:r w:rsidRPr="002F2B6C">
        <w:rPr>
          <w:b/>
          <w:color w:val="000000"/>
        </w:rPr>
        <w:t>6) трудового воспитания:</w:t>
      </w:r>
    </w:p>
    <w:p w:rsidR="004B3E76" w:rsidRPr="002F2B6C" w:rsidRDefault="004B3E76" w:rsidP="004B3E76">
      <w:pPr>
        <w:spacing w:line="264" w:lineRule="auto"/>
        <w:ind w:firstLine="600"/>
        <w:jc w:val="both"/>
      </w:pPr>
      <w:r w:rsidRPr="002F2B6C">
        <w:rPr>
          <w:color w:val="000000"/>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4B3E76" w:rsidRPr="002F2B6C" w:rsidRDefault="004B3E76" w:rsidP="004B3E76">
      <w:pPr>
        <w:spacing w:line="264" w:lineRule="auto"/>
        <w:ind w:firstLine="600"/>
        <w:jc w:val="both"/>
      </w:pPr>
      <w:r w:rsidRPr="002F2B6C">
        <w:rPr>
          <w:color w:val="000000"/>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B3E76" w:rsidRPr="002F2B6C" w:rsidRDefault="004B3E76" w:rsidP="004B3E76">
      <w:pPr>
        <w:spacing w:line="264" w:lineRule="auto"/>
        <w:ind w:firstLine="600"/>
        <w:jc w:val="both"/>
      </w:pPr>
      <w:r w:rsidRPr="002F2B6C">
        <w:rPr>
          <w:b/>
          <w:color w:val="000000"/>
        </w:rPr>
        <w:t>7) экологического воспитания:</w:t>
      </w:r>
    </w:p>
    <w:p w:rsidR="004B3E76" w:rsidRPr="002F2B6C" w:rsidRDefault="004B3E76" w:rsidP="004B3E76">
      <w:pPr>
        <w:spacing w:line="264" w:lineRule="auto"/>
        <w:ind w:firstLine="600"/>
        <w:jc w:val="both"/>
      </w:pPr>
      <w:r w:rsidRPr="002F2B6C">
        <w:rPr>
          <w:color w:val="000000"/>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4B3E76" w:rsidRPr="002F2B6C" w:rsidRDefault="004B3E76" w:rsidP="004B3E76">
      <w:pPr>
        <w:spacing w:line="264" w:lineRule="auto"/>
        <w:ind w:firstLine="600"/>
        <w:jc w:val="both"/>
      </w:pPr>
      <w:r w:rsidRPr="002F2B6C">
        <w:rPr>
          <w:b/>
          <w:color w:val="000000"/>
        </w:rPr>
        <w:t>8) адаптации обучающегося к изменяющимся условиям социальной и природной среды:</w:t>
      </w:r>
    </w:p>
    <w:p w:rsidR="004B3E76" w:rsidRPr="002F2B6C" w:rsidRDefault="004B3E76" w:rsidP="004B3E76">
      <w:pPr>
        <w:spacing w:line="264" w:lineRule="auto"/>
        <w:ind w:firstLine="600"/>
        <w:jc w:val="both"/>
      </w:pPr>
      <w:r w:rsidRPr="002F2B6C">
        <w:rPr>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4B3E76" w:rsidRPr="002F2B6C" w:rsidRDefault="004B3E76" w:rsidP="004B3E76">
      <w:pPr>
        <w:spacing w:line="264" w:lineRule="auto"/>
        <w:ind w:left="120"/>
        <w:jc w:val="both"/>
      </w:pPr>
      <w:r w:rsidRPr="002F2B6C">
        <w:rPr>
          <w:b/>
          <w:color w:val="000000"/>
        </w:rPr>
        <w:t>МЕТАПРЕДМЕТНЫЕ РЕЗУЛЬТАТЫ</w:t>
      </w:r>
    </w:p>
    <w:p w:rsidR="004B3E76" w:rsidRPr="002F2B6C" w:rsidRDefault="004B3E76" w:rsidP="004B3E76">
      <w:pPr>
        <w:spacing w:line="264" w:lineRule="auto"/>
        <w:ind w:left="120"/>
        <w:jc w:val="both"/>
      </w:pPr>
    </w:p>
    <w:p w:rsidR="004B3E76" w:rsidRPr="002F2B6C" w:rsidRDefault="004B3E76" w:rsidP="004B3E76">
      <w:pPr>
        <w:spacing w:line="264" w:lineRule="auto"/>
        <w:ind w:firstLine="600"/>
        <w:jc w:val="both"/>
      </w:pPr>
      <w:proofErr w:type="spellStart"/>
      <w:r w:rsidRPr="002F2B6C">
        <w:rPr>
          <w:color w:val="000000"/>
        </w:rPr>
        <w:t>Метапредметные</w:t>
      </w:r>
      <w:proofErr w:type="spellEnd"/>
      <w:r w:rsidRPr="002F2B6C">
        <w:rPr>
          <w:color w:val="000000"/>
        </w:rPr>
        <w:t xml:space="preserve">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4B3E76" w:rsidRPr="002F2B6C" w:rsidRDefault="004B3E76" w:rsidP="004B3E76">
      <w:pPr>
        <w:spacing w:line="264" w:lineRule="auto"/>
        <w:ind w:left="120"/>
        <w:jc w:val="both"/>
      </w:pPr>
    </w:p>
    <w:p w:rsidR="004B3E76" w:rsidRPr="002F2B6C" w:rsidRDefault="004B3E76" w:rsidP="004B3E76">
      <w:pPr>
        <w:spacing w:line="264" w:lineRule="auto"/>
        <w:ind w:left="120"/>
        <w:jc w:val="both"/>
      </w:pPr>
      <w:r w:rsidRPr="002F2B6C">
        <w:rPr>
          <w:b/>
          <w:color w:val="000000"/>
        </w:rPr>
        <w:t>Познавательные универсальные учебные действия</w:t>
      </w:r>
    </w:p>
    <w:p w:rsidR="004B3E76" w:rsidRPr="002F2B6C" w:rsidRDefault="004B3E76" w:rsidP="004B3E76">
      <w:pPr>
        <w:spacing w:line="264" w:lineRule="auto"/>
        <w:ind w:firstLine="600"/>
        <w:jc w:val="both"/>
      </w:pPr>
      <w:r w:rsidRPr="002F2B6C">
        <w:rPr>
          <w:b/>
          <w:color w:val="000000"/>
        </w:rPr>
        <w:t>Базовые логические действия:</w:t>
      </w:r>
    </w:p>
    <w:p w:rsidR="004B3E76" w:rsidRPr="002F2B6C" w:rsidRDefault="004B3E76" w:rsidP="004B3E76">
      <w:pPr>
        <w:spacing w:line="264" w:lineRule="auto"/>
        <w:ind w:firstLine="600"/>
        <w:jc w:val="both"/>
      </w:pPr>
      <w:r w:rsidRPr="002F2B6C">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4B3E76" w:rsidRPr="002F2B6C" w:rsidRDefault="004B3E76" w:rsidP="004B3E76">
      <w:pPr>
        <w:spacing w:line="264" w:lineRule="auto"/>
        <w:ind w:firstLine="600"/>
        <w:jc w:val="both"/>
      </w:pPr>
      <w:r w:rsidRPr="002F2B6C">
        <w:rPr>
          <w:color w:val="000000"/>
        </w:rPr>
        <w:t>умение создавать, применять и преобразовывать знаки и символы, модели и схемы для решения учебных и познавательных задач;</w:t>
      </w:r>
    </w:p>
    <w:p w:rsidR="004B3E76" w:rsidRPr="002F2B6C" w:rsidRDefault="004B3E76" w:rsidP="004B3E76">
      <w:pPr>
        <w:spacing w:line="264" w:lineRule="auto"/>
        <w:ind w:firstLine="600"/>
        <w:jc w:val="both"/>
      </w:pPr>
      <w:r w:rsidRPr="002F2B6C">
        <w:rPr>
          <w:color w:val="000000"/>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B3E76" w:rsidRPr="002F2B6C" w:rsidRDefault="004B3E76" w:rsidP="004B3E76">
      <w:pPr>
        <w:spacing w:line="264" w:lineRule="auto"/>
        <w:ind w:firstLine="600"/>
        <w:jc w:val="both"/>
      </w:pPr>
      <w:r w:rsidRPr="002F2B6C">
        <w:rPr>
          <w:b/>
          <w:color w:val="000000"/>
        </w:rPr>
        <w:t>Базовые исследовательские действия:</w:t>
      </w:r>
    </w:p>
    <w:p w:rsidR="004B3E76" w:rsidRPr="002F2B6C" w:rsidRDefault="004B3E76" w:rsidP="004B3E76">
      <w:pPr>
        <w:spacing w:line="264" w:lineRule="auto"/>
        <w:ind w:firstLine="600"/>
        <w:jc w:val="both"/>
      </w:pPr>
      <w:r w:rsidRPr="002F2B6C">
        <w:rPr>
          <w:color w:val="000000"/>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B3E76" w:rsidRPr="002F2B6C" w:rsidRDefault="004B3E76" w:rsidP="004B3E76">
      <w:pPr>
        <w:spacing w:line="264" w:lineRule="auto"/>
        <w:ind w:firstLine="600"/>
        <w:jc w:val="both"/>
      </w:pPr>
      <w:r w:rsidRPr="002F2B6C">
        <w:rPr>
          <w:color w:val="000000"/>
        </w:rPr>
        <w:t>оценивать на применимость и достоверность информацию, полученную в ходе исследования;</w:t>
      </w:r>
    </w:p>
    <w:p w:rsidR="004B3E76" w:rsidRPr="002F2B6C" w:rsidRDefault="004B3E76" w:rsidP="004B3E76">
      <w:pPr>
        <w:spacing w:line="264" w:lineRule="auto"/>
        <w:ind w:firstLine="600"/>
        <w:jc w:val="both"/>
      </w:pPr>
      <w:r w:rsidRPr="002F2B6C">
        <w:rPr>
          <w:color w:val="000000"/>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B3E76" w:rsidRPr="002F2B6C" w:rsidRDefault="004B3E76" w:rsidP="004B3E76">
      <w:pPr>
        <w:spacing w:line="264" w:lineRule="auto"/>
        <w:ind w:firstLine="600"/>
        <w:jc w:val="both"/>
      </w:pPr>
      <w:r w:rsidRPr="002F2B6C">
        <w:rPr>
          <w:b/>
          <w:color w:val="000000"/>
        </w:rPr>
        <w:t>Работа с информацией:</w:t>
      </w:r>
    </w:p>
    <w:p w:rsidR="004B3E76" w:rsidRPr="002F2B6C" w:rsidRDefault="004B3E76" w:rsidP="004B3E76">
      <w:pPr>
        <w:spacing w:line="264" w:lineRule="auto"/>
        <w:ind w:firstLine="600"/>
        <w:jc w:val="both"/>
      </w:pPr>
      <w:r w:rsidRPr="002F2B6C">
        <w:rPr>
          <w:color w:val="000000"/>
        </w:rPr>
        <w:lastRenderedPageBreak/>
        <w:t>выявлять дефицит информации, данных, необходимых для решения поставленной задачи;</w:t>
      </w:r>
    </w:p>
    <w:p w:rsidR="004B3E76" w:rsidRPr="002F2B6C" w:rsidRDefault="004B3E76" w:rsidP="004B3E76">
      <w:pPr>
        <w:spacing w:line="264" w:lineRule="auto"/>
        <w:ind w:firstLine="600"/>
        <w:jc w:val="both"/>
      </w:pPr>
      <w:r w:rsidRPr="002F2B6C">
        <w:rPr>
          <w:color w:val="00000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B3E76" w:rsidRPr="002F2B6C" w:rsidRDefault="004B3E76" w:rsidP="004B3E76">
      <w:pPr>
        <w:spacing w:line="264" w:lineRule="auto"/>
        <w:ind w:firstLine="600"/>
        <w:jc w:val="both"/>
      </w:pPr>
      <w:r w:rsidRPr="002F2B6C">
        <w:rPr>
          <w:color w:val="000000"/>
        </w:rPr>
        <w:t>выбирать, анализировать, систематизировать и интерпретировать информацию различных видов и форм представления;</w:t>
      </w:r>
    </w:p>
    <w:p w:rsidR="004B3E76" w:rsidRPr="002F2B6C" w:rsidRDefault="004B3E76" w:rsidP="004B3E76">
      <w:pPr>
        <w:spacing w:line="264" w:lineRule="auto"/>
        <w:ind w:firstLine="600"/>
        <w:jc w:val="both"/>
      </w:pPr>
      <w:r w:rsidRPr="002F2B6C">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B3E76" w:rsidRPr="002F2B6C" w:rsidRDefault="004B3E76" w:rsidP="004B3E76">
      <w:pPr>
        <w:spacing w:line="264" w:lineRule="auto"/>
        <w:ind w:firstLine="600"/>
        <w:jc w:val="both"/>
      </w:pPr>
      <w:r w:rsidRPr="002F2B6C">
        <w:rPr>
          <w:color w:val="000000"/>
        </w:rPr>
        <w:t>оценивать надёжность информации по критериям, предложенным учителем или сформулированным самостоятельно;</w:t>
      </w:r>
    </w:p>
    <w:p w:rsidR="004B3E76" w:rsidRPr="002F2B6C" w:rsidRDefault="004B3E76" w:rsidP="004B3E76">
      <w:pPr>
        <w:spacing w:line="264" w:lineRule="auto"/>
        <w:ind w:firstLine="600"/>
        <w:jc w:val="both"/>
      </w:pPr>
      <w:r w:rsidRPr="002F2B6C">
        <w:rPr>
          <w:color w:val="000000"/>
        </w:rPr>
        <w:t>эффективно запоминать и систематизировать информацию.</w:t>
      </w:r>
    </w:p>
    <w:p w:rsidR="004B3E76" w:rsidRPr="002F2B6C" w:rsidRDefault="004B3E76" w:rsidP="004B3E76">
      <w:pPr>
        <w:spacing w:line="264" w:lineRule="auto"/>
        <w:ind w:left="120"/>
        <w:jc w:val="both"/>
      </w:pPr>
    </w:p>
    <w:p w:rsidR="004B3E76" w:rsidRPr="002F2B6C" w:rsidRDefault="004B3E76" w:rsidP="004B3E76">
      <w:pPr>
        <w:spacing w:line="264" w:lineRule="auto"/>
        <w:ind w:left="120"/>
        <w:jc w:val="both"/>
      </w:pPr>
      <w:r w:rsidRPr="002F2B6C">
        <w:rPr>
          <w:b/>
          <w:color w:val="000000"/>
        </w:rPr>
        <w:t>Коммуникативные универсальные учебные действия</w:t>
      </w:r>
    </w:p>
    <w:p w:rsidR="004B3E76" w:rsidRPr="002F2B6C" w:rsidRDefault="004B3E76" w:rsidP="004B3E76">
      <w:pPr>
        <w:spacing w:line="264" w:lineRule="auto"/>
        <w:ind w:firstLine="600"/>
        <w:jc w:val="both"/>
      </w:pPr>
      <w:r w:rsidRPr="002F2B6C">
        <w:rPr>
          <w:b/>
          <w:color w:val="000000"/>
        </w:rPr>
        <w:t>Общение:</w:t>
      </w:r>
    </w:p>
    <w:p w:rsidR="004B3E76" w:rsidRPr="002F2B6C" w:rsidRDefault="004B3E76" w:rsidP="004B3E76">
      <w:pPr>
        <w:spacing w:line="264" w:lineRule="auto"/>
        <w:ind w:firstLine="600"/>
        <w:jc w:val="both"/>
      </w:pPr>
      <w:r w:rsidRPr="002F2B6C">
        <w:rPr>
          <w:color w:val="000000"/>
        </w:rPr>
        <w:t>сопоставлять свои суждения с суждениями других участников диалога, обнаруживать различие и сходство позиций;</w:t>
      </w:r>
    </w:p>
    <w:p w:rsidR="004B3E76" w:rsidRPr="002F2B6C" w:rsidRDefault="004B3E76" w:rsidP="004B3E76">
      <w:pPr>
        <w:spacing w:line="264" w:lineRule="auto"/>
        <w:ind w:firstLine="600"/>
        <w:jc w:val="both"/>
      </w:pPr>
      <w:r w:rsidRPr="002F2B6C">
        <w:rPr>
          <w:color w:val="000000"/>
        </w:rPr>
        <w:t>публично представлять результаты выполненного опыта (эксперимента, исследования, проекта);</w:t>
      </w:r>
    </w:p>
    <w:p w:rsidR="004B3E76" w:rsidRPr="002F2B6C" w:rsidRDefault="004B3E76" w:rsidP="004B3E76">
      <w:pPr>
        <w:spacing w:line="264" w:lineRule="auto"/>
        <w:ind w:firstLine="600"/>
        <w:jc w:val="both"/>
      </w:pPr>
      <w:r w:rsidRPr="002F2B6C">
        <w:rPr>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B3E76" w:rsidRPr="002F2B6C" w:rsidRDefault="004B3E76" w:rsidP="004B3E76">
      <w:pPr>
        <w:spacing w:line="264" w:lineRule="auto"/>
        <w:ind w:firstLine="600"/>
        <w:jc w:val="both"/>
      </w:pPr>
      <w:r w:rsidRPr="002F2B6C">
        <w:rPr>
          <w:b/>
          <w:color w:val="000000"/>
        </w:rPr>
        <w:t>Совместная деятельность (сотрудничество):</w:t>
      </w:r>
    </w:p>
    <w:p w:rsidR="004B3E76" w:rsidRPr="002F2B6C" w:rsidRDefault="004B3E76" w:rsidP="004B3E76">
      <w:pPr>
        <w:spacing w:line="264" w:lineRule="auto"/>
        <w:ind w:firstLine="600"/>
        <w:jc w:val="both"/>
      </w:pPr>
      <w:r w:rsidRPr="002F2B6C">
        <w:rPr>
          <w:color w:val="000000"/>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4B3E76" w:rsidRPr="002F2B6C" w:rsidRDefault="004B3E76" w:rsidP="004B3E76">
      <w:pPr>
        <w:spacing w:line="264" w:lineRule="auto"/>
        <w:ind w:firstLine="600"/>
        <w:jc w:val="both"/>
      </w:pPr>
      <w:r w:rsidRPr="002F2B6C">
        <w:rPr>
          <w:color w:val="000000"/>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4B3E76" w:rsidRPr="002F2B6C" w:rsidRDefault="004B3E76" w:rsidP="004B3E76">
      <w:pPr>
        <w:spacing w:line="264" w:lineRule="auto"/>
        <w:ind w:firstLine="600"/>
        <w:jc w:val="both"/>
      </w:pPr>
      <w:r w:rsidRPr="002F2B6C">
        <w:rPr>
          <w:color w:val="000000"/>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4B3E76" w:rsidRPr="002F2B6C" w:rsidRDefault="004B3E76" w:rsidP="004B3E76">
      <w:pPr>
        <w:spacing w:line="264" w:lineRule="auto"/>
        <w:ind w:firstLine="600"/>
        <w:jc w:val="both"/>
      </w:pPr>
      <w:r w:rsidRPr="002F2B6C">
        <w:rPr>
          <w:color w:val="000000"/>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4B3E76" w:rsidRPr="002F2B6C" w:rsidRDefault="004B3E76" w:rsidP="004B3E76">
      <w:pPr>
        <w:spacing w:line="264" w:lineRule="auto"/>
        <w:ind w:firstLine="600"/>
        <w:jc w:val="both"/>
      </w:pPr>
      <w:r w:rsidRPr="002F2B6C">
        <w:rPr>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B3E76" w:rsidRPr="002F2B6C" w:rsidRDefault="004B3E76" w:rsidP="004B3E76">
      <w:pPr>
        <w:spacing w:line="264" w:lineRule="auto"/>
        <w:ind w:left="120"/>
        <w:jc w:val="both"/>
      </w:pPr>
    </w:p>
    <w:p w:rsidR="004B3E76" w:rsidRPr="002F2B6C" w:rsidRDefault="004B3E76" w:rsidP="004B3E76">
      <w:pPr>
        <w:spacing w:line="264" w:lineRule="auto"/>
        <w:ind w:left="120"/>
        <w:jc w:val="both"/>
      </w:pPr>
      <w:r w:rsidRPr="002F2B6C">
        <w:rPr>
          <w:b/>
          <w:color w:val="000000"/>
        </w:rPr>
        <w:t>Регулятивные универсальные учебные действия</w:t>
      </w:r>
    </w:p>
    <w:p w:rsidR="004B3E76" w:rsidRPr="002F2B6C" w:rsidRDefault="004B3E76" w:rsidP="004B3E76">
      <w:pPr>
        <w:spacing w:line="264" w:lineRule="auto"/>
        <w:ind w:firstLine="600"/>
        <w:jc w:val="both"/>
      </w:pPr>
      <w:r w:rsidRPr="002F2B6C">
        <w:rPr>
          <w:b/>
          <w:color w:val="000000"/>
        </w:rPr>
        <w:t>Самоорганизация:</w:t>
      </w:r>
    </w:p>
    <w:p w:rsidR="004B3E76" w:rsidRPr="002F2B6C" w:rsidRDefault="004B3E76" w:rsidP="004B3E76">
      <w:pPr>
        <w:spacing w:line="264" w:lineRule="auto"/>
        <w:ind w:firstLine="600"/>
        <w:jc w:val="both"/>
      </w:pPr>
      <w:r w:rsidRPr="002F2B6C">
        <w:rPr>
          <w:color w:val="000000"/>
        </w:rPr>
        <w:t>выявлять в жизненных и учебных ситуациях проблемы, требующие решения;</w:t>
      </w:r>
    </w:p>
    <w:p w:rsidR="004B3E76" w:rsidRPr="002F2B6C" w:rsidRDefault="004B3E76" w:rsidP="004B3E76">
      <w:pPr>
        <w:spacing w:line="264" w:lineRule="auto"/>
        <w:ind w:firstLine="600"/>
        <w:jc w:val="both"/>
      </w:pPr>
      <w:r w:rsidRPr="002F2B6C">
        <w:rPr>
          <w:color w:val="000000"/>
        </w:rPr>
        <w:t>ориентироваться в различных подходах к принятию решений (индивидуальное принятие решений, принятие решений в группе);</w:t>
      </w:r>
    </w:p>
    <w:p w:rsidR="004B3E76" w:rsidRPr="002F2B6C" w:rsidRDefault="004B3E76" w:rsidP="004B3E76">
      <w:pPr>
        <w:spacing w:line="264" w:lineRule="auto"/>
        <w:ind w:firstLine="600"/>
        <w:jc w:val="both"/>
      </w:pPr>
      <w:r w:rsidRPr="002F2B6C">
        <w:rPr>
          <w:color w:val="00000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B3E76" w:rsidRPr="002F2B6C" w:rsidRDefault="004B3E76" w:rsidP="004B3E76">
      <w:pPr>
        <w:spacing w:line="264" w:lineRule="auto"/>
        <w:ind w:firstLine="600"/>
        <w:jc w:val="both"/>
      </w:pPr>
      <w:r w:rsidRPr="002F2B6C">
        <w:rPr>
          <w:color w:val="000000"/>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B3E76" w:rsidRPr="002F2B6C" w:rsidRDefault="004B3E76" w:rsidP="004B3E76">
      <w:pPr>
        <w:spacing w:line="264" w:lineRule="auto"/>
        <w:ind w:firstLine="600"/>
        <w:jc w:val="both"/>
      </w:pPr>
      <w:r w:rsidRPr="002F2B6C">
        <w:rPr>
          <w:color w:val="000000"/>
        </w:rPr>
        <w:t>делать выбор в условиях противоречивой информации и брать ответственность за решение.</w:t>
      </w:r>
    </w:p>
    <w:p w:rsidR="004B3E76" w:rsidRPr="002F2B6C" w:rsidRDefault="004B3E76" w:rsidP="004B3E76">
      <w:pPr>
        <w:spacing w:line="264" w:lineRule="auto"/>
        <w:ind w:firstLine="600"/>
        <w:jc w:val="both"/>
      </w:pPr>
      <w:r w:rsidRPr="002F2B6C">
        <w:rPr>
          <w:b/>
          <w:color w:val="000000"/>
        </w:rPr>
        <w:t>Самоконтроль (рефлексия):</w:t>
      </w:r>
    </w:p>
    <w:p w:rsidR="004B3E76" w:rsidRPr="002F2B6C" w:rsidRDefault="004B3E76" w:rsidP="004B3E76">
      <w:pPr>
        <w:spacing w:line="264" w:lineRule="auto"/>
        <w:ind w:firstLine="600"/>
        <w:jc w:val="both"/>
      </w:pPr>
      <w:r w:rsidRPr="002F2B6C">
        <w:rPr>
          <w:color w:val="000000"/>
        </w:rPr>
        <w:t xml:space="preserve">владеть способами самоконтроля, </w:t>
      </w:r>
      <w:proofErr w:type="spellStart"/>
      <w:r w:rsidRPr="002F2B6C">
        <w:rPr>
          <w:color w:val="000000"/>
        </w:rPr>
        <w:t>самомотивации</w:t>
      </w:r>
      <w:proofErr w:type="spellEnd"/>
      <w:r w:rsidRPr="002F2B6C">
        <w:rPr>
          <w:color w:val="000000"/>
        </w:rPr>
        <w:t xml:space="preserve"> и рефлексии;</w:t>
      </w:r>
    </w:p>
    <w:p w:rsidR="004B3E76" w:rsidRPr="002F2B6C" w:rsidRDefault="004B3E76" w:rsidP="004B3E76">
      <w:pPr>
        <w:spacing w:line="264" w:lineRule="auto"/>
        <w:ind w:firstLine="600"/>
        <w:jc w:val="both"/>
      </w:pPr>
      <w:r w:rsidRPr="002F2B6C">
        <w:rPr>
          <w:color w:val="000000"/>
        </w:rPr>
        <w:t>давать оценку ситуации и предлагать план её изменения;</w:t>
      </w:r>
    </w:p>
    <w:p w:rsidR="004B3E76" w:rsidRPr="002F2B6C" w:rsidRDefault="004B3E76" w:rsidP="004B3E76">
      <w:pPr>
        <w:spacing w:line="264" w:lineRule="auto"/>
        <w:ind w:firstLine="600"/>
        <w:jc w:val="both"/>
      </w:pPr>
      <w:r w:rsidRPr="002F2B6C">
        <w:rPr>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B3E76" w:rsidRPr="002F2B6C" w:rsidRDefault="004B3E76" w:rsidP="004B3E76">
      <w:pPr>
        <w:spacing w:line="264" w:lineRule="auto"/>
        <w:ind w:firstLine="600"/>
        <w:jc w:val="both"/>
      </w:pPr>
      <w:r w:rsidRPr="002F2B6C">
        <w:rPr>
          <w:color w:val="000000"/>
        </w:rPr>
        <w:t>объяснять причины достижения (</w:t>
      </w:r>
      <w:proofErr w:type="spellStart"/>
      <w:r w:rsidRPr="002F2B6C">
        <w:rPr>
          <w:color w:val="000000"/>
        </w:rPr>
        <w:t>недостижения</w:t>
      </w:r>
      <w:proofErr w:type="spellEnd"/>
      <w:r w:rsidRPr="002F2B6C">
        <w:rPr>
          <w:color w:val="000000"/>
        </w:rPr>
        <w:t>) результатов информационной деятельности, давать оценку приобретённому опыту, уметь находить позитивное в произошедшей ситуации;</w:t>
      </w:r>
    </w:p>
    <w:p w:rsidR="004B3E76" w:rsidRPr="002F2B6C" w:rsidRDefault="004B3E76" w:rsidP="004B3E76">
      <w:pPr>
        <w:spacing w:line="264" w:lineRule="auto"/>
        <w:ind w:firstLine="600"/>
        <w:jc w:val="both"/>
      </w:pPr>
      <w:r w:rsidRPr="002F2B6C">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4B3E76" w:rsidRPr="002F2B6C" w:rsidRDefault="004B3E76" w:rsidP="004B3E76">
      <w:pPr>
        <w:spacing w:line="264" w:lineRule="auto"/>
        <w:ind w:firstLine="600"/>
        <w:jc w:val="both"/>
      </w:pPr>
      <w:r w:rsidRPr="002F2B6C">
        <w:rPr>
          <w:color w:val="000000"/>
        </w:rPr>
        <w:t>оценивать соответствие результата цели и условиям.</w:t>
      </w:r>
    </w:p>
    <w:p w:rsidR="004B3E76" w:rsidRPr="002F2B6C" w:rsidRDefault="004B3E76" w:rsidP="004B3E76">
      <w:pPr>
        <w:spacing w:line="264" w:lineRule="auto"/>
        <w:ind w:firstLine="600"/>
        <w:jc w:val="both"/>
      </w:pPr>
      <w:r w:rsidRPr="002F2B6C">
        <w:rPr>
          <w:b/>
          <w:color w:val="000000"/>
        </w:rPr>
        <w:t>Эмоциональный интеллект:</w:t>
      </w:r>
    </w:p>
    <w:p w:rsidR="004B3E76" w:rsidRPr="002F2B6C" w:rsidRDefault="004B3E76" w:rsidP="004B3E76">
      <w:pPr>
        <w:spacing w:line="264" w:lineRule="auto"/>
        <w:ind w:firstLine="600"/>
        <w:jc w:val="both"/>
      </w:pPr>
      <w:r w:rsidRPr="002F2B6C">
        <w:rPr>
          <w:color w:val="000000"/>
        </w:rPr>
        <w:t>ставить себя на место другого человека, понимать мотивы и намерения другого.</w:t>
      </w:r>
    </w:p>
    <w:p w:rsidR="004B3E76" w:rsidRPr="002F2B6C" w:rsidRDefault="004B3E76" w:rsidP="004B3E76">
      <w:pPr>
        <w:spacing w:line="264" w:lineRule="auto"/>
        <w:ind w:firstLine="600"/>
        <w:jc w:val="both"/>
      </w:pPr>
      <w:r w:rsidRPr="002F2B6C">
        <w:rPr>
          <w:b/>
          <w:color w:val="000000"/>
        </w:rPr>
        <w:t>Принятие себя и других:</w:t>
      </w:r>
    </w:p>
    <w:p w:rsidR="004B3E76" w:rsidRPr="002F2B6C" w:rsidRDefault="004B3E76" w:rsidP="004B3E76">
      <w:pPr>
        <w:spacing w:line="264" w:lineRule="auto"/>
        <w:ind w:firstLine="600"/>
        <w:jc w:val="both"/>
      </w:pPr>
      <w:r w:rsidRPr="002F2B6C">
        <w:rPr>
          <w:color w:val="000000"/>
        </w:rPr>
        <w:t>осознавать невозможность контролировать всё вокруг даже в условиях открытого доступа к любым объёмам информации.</w:t>
      </w:r>
    </w:p>
    <w:p w:rsidR="004B3E76" w:rsidRPr="002F2B6C" w:rsidRDefault="004B3E76" w:rsidP="004B3E76">
      <w:pPr>
        <w:spacing w:line="264" w:lineRule="auto"/>
        <w:ind w:left="120"/>
        <w:jc w:val="both"/>
      </w:pPr>
    </w:p>
    <w:p w:rsidR="004B3E76" w:rsidRPr="002F2B6C" w:rsidRDefault="004B3E76" w:rsidP="004B3E76">
      <w:pPr>
        <w:spacing w:line="264" w:lineRule="auto"/>
        <w:ind w:left="120"/>
        <w:jc w:val="both"/>
      </w:pPr>
      <w:r w:rsidRPr="002F2B6C">
        <w:rPr>
          <w:b/>
          <w:color w:val="000000"/>
        </w:rPr>
        <w:t>ПРЕДМЕТНЫЕ РЕЗУЛЬТАТЫ</w:t>
      </w:r>
    </w:p>
    <w:p w:rsidR="004B3E76" w:rsidRPr="002F2B6C" w:rsidRDefault="004B3E76" w:rsidP="004B3E76">
      <w:pPr>
        <w:spacing w:line="264" w:lineRule="auto"/>
        <w:ind w:left="120"/>
        <w:jc w:val="both"/>
      </w:pPr>
    </w:p>
    <w:p w:rsidR="004B3E76" w:rsidRPr="002F2B6C" w:rsidRDefault="004B3E76" w:rsidP="004B3E76">
      <w:pPr>
        <w:spacing w:line="264" w:lineRule="auto"/>
        <w:ind w:left="120"/>
        <w:jc w:val="both"/>
      </w:pPr>
      <w:r w:rsidRPr="002F2B6C">
        <w:rPr>
          <w:color w:val="000000"/>
        </w:rPr>
        <w:t xml:space="preserve">К концу обучения </w:t>
      </w:r>
      <w:r w:rsidRPr="002F2B6C">
        <w:rPr>
          <w:b/>
          <w:color w:val="000000"/>
        </w:rPr>
        <w:t>в 7 классе</w:t>
      </w:r>
      <w:r w:rsidRPr="002F2B6C">
        <w:rPr>
          <w:color w:val="000000"/>
        </w:rPr>
        <w:t xml:space="preserve"> у обучающегося будут сформированы следующие умения:</w:t>
      </w:r>
    </w:p>
    <w:p w:rsidR="004B3E76" w:rsidRPr="002F2B6C" w:rsidRDefault="004B3E76" w:rsidP="004B3E76">
      <w:pPr>
        <w:spacing w:line="264" w:lineRule="auto"/>
        <w:ind w:firstLine="600"/>
        <w:jc w:val="both"/>
      </w:pPr>
      <w:r w:rsidRPr="002F2B6C">
        <w:rPr>
          <w:color w:val="000000"/>
        </w:rPr>
        <w:t>пояснять на примерах смысл понятий «информация», «информационный процесс», «обработка информации», «хранение информации», «передача информации»;</w:t>
      </w:r>
    </w:p>
    <w:p w:rsidR="004B3E76" w:rsidRPr="002F2B6C" w:rsidRDefault="004B3E76" w:rsidP="004B3E76">
      <w:pPr>
        <w:spacing w:line="264" w:lineRule="auto"/>
        <w:ind w:firstLine="600"/>
        <w:jc w:val="both"/>
      </w:pPr>
      <w:r w:rsidRPr="002F2B6C">
        <w:rPr>
          <w:color w:val="000000"/>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4B3E76" w:rsidRPr="002F2B6C" w:rsidRDefault="004B3E76" w:rsidP="004B3E76">
      <w:pPr>
        <w:spacing w:line="264" w:lineRule="auto"/>
        <w:ind w:firstLine="600"/>
        <w:jc w:val="both"/>
      </w:pPr>
      <w:r w:rsidRPr="002F2B6C">
        <w:rPr>
          <w:color w:val="000000"/>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4B3E76" w:rsidRPr="002F2B6C" w:rsidRDefault="004B3E76" w:rsidP="004B3E76">
      <w:pPr>
        <w:spacing w:line="264" w:lineRule="auto"/>
        <w:ind w:firstLine="600"/>
        <w:jc w:val="both"/>
      </w:pPr>
      <w:r w:rsidRPr="002F2B6C">
        <w:rPr>
          <w:color w:val="000000"/>
        </w:rPr>
        <w:t>оценивать и сравнивать размеры текстовых, графических, звуковых файлов и видеофайлов;</w:t>
      </w:r>
    </w:p>
    <w:p w:rsidR="004B3E76" w:rsidRPr="002F2B6C" w:rsidRDefault="004B3E76" w:rsidP="004B3E76">
      <w:pPr>
        <w:spacing w:line="264" w:lineRule="auto"/>
        <w:ind w:firstLine="600"/>
        <w:jc w:val="both"/>
      </w:pPr>
      <w:r w:rsidRPr="002F2B6C">
        <w:rPr>
          <w:color w:val="000000"/>
        </w:rPr>
        <w:t>приводить примеры современных устройств хранения и передачи информации, сравнивать их количественные характеристики;</w:t>
      </w:r>
    </w:p>
    <w:p w:rsidR="004B3E76" w:rsidRPr="002F2B6C" w:rsidRDefault="004B3E76" w:rsidP="004B3E76">
      <w:pPr>
        <w:spacing w:line="264" w:lineRule="auto"/>
        <w:ind w:firstLine="600"/>
        <w:jc w:val="both"/>
      </w:pPr>
      <w:r w:rsidRPr="002F2B6C">
        <w:rPr>
          <w:color w:val="000000"/>
        </w:rPr>
        <w:t>выделять основные этапы в истории и понимать тенденции развития компьютеров и программного обеспечения;</w:t>
      </w:r>
    </w:p>
    <w:p w:rsidR="004B3E76" w:rsidRPr="002F2B6C" w:rsidRDefault="004B3E76" w:rsidP="004B3E76">
      <w:pPr>
        <w:spacing w:line="264" w:lineRule="auto"/>
        <w:ind w:firstLine="600"/>
        <w:jc w:val="both"/>
      </w:pPr>
      <w:r w:rsidRPr="002F2B6C">
        <w:rPr>
          <w:color w:val="000000"/>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4B3E76" w:rsidRPr="002F2B6C" w:rsidRDefault="004B3E76" w:rsidP="004B3E76">
      <w:pPr>
        <w:spacing w:line="264" w:lineRule="auto"/>
        <w:ind w:firstLine="600"/>
        <w:jc w:val="both"/>
      </w:pPr>
      <w:r w:rsidRPr="002F2B6C">
        <w:rPr>
          <w:color w:val="000000"/>
        </w:rPr>
        <w:t>соотносить характеристики компьютера с задачами, решаемыми с его помощью;</w:t>
      </w:r>
    </w:p>
    <w:p w:rsidR="004B3E76" w:rsidRPr="002F2B6C" w:rsidRDefault="004B3E76" w:rsidP="004B3E76">
      <w:pPr>
        <w:spacing w:line="264" w:lineRule="auto"/>
        <w:ind w:firstLine="600"/>
        <w:jc w:val="both"/>
      </w:pPr>
      <w:r w:rsidRPr="002F2B6C">
        <w:rPr>
          <w:color w:val="000000"/>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4B3E76" w:rsidRPr="002F2B6C" w:rsidRDefault="004B3E76" w:rsidP="004B3E76">
      <w:pPr>
        <w:spacing w:line="264" w:lineRule="auto"/>
        <w:ind w:firstLine="600"/>
        <w:jc w:val="both"/>
      </w:pPr>
      <w:r w:rsidRPr="002F2B6C">
        <w:rPr>
          <w:color w:val="000000"/>
        </w:rPr>
        <w:lastRenderedPageBreak/>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4B3E76" w:rsidRPr="002F2B6C" w:rsidRDefault="004B3E76" w:rsidP="004B3E76">
      <w:pPr>
        <w:spacing w:line="264" w:lineRule="auto"/>
        <w:ind w:firstLine="600"/>
        <w:jc w:val="both"/>
      </w:pPr>
      <w:r w:rsidRPr="002F2B6C">
        <w:rPr>
          <w:color w:val="000000"/>
        </w:rPr>
        <w:t>представлять результаты своей деятельности в виде структурированных иллюстрированных документов, мультимедийных презентаций;</w:t>
      </w:r>
    </w:p>
    <w:p w:rsidR="004B3E76" w:rsidRPr="002F2B6C" w:rsidRDefault="004B3E76" w:rsidP="004B3E76">
      <w:pPr>
        <w:spacing w:line="264" w:lineRule="auto"/>
        <w:ind w:firstLine="600"/>
        <w:jc w:val="both"/>
      </w:pPr>
      <w:r w:rsidRPr="002F2B6C">
        <w:rPr>
          <w:color w:val="000000"/>
        </w:rPr>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4B3E76" w:rsidRPr="002F2B6C" w:rsidRDefault="004B3E76" w:rsidP="004B3E76">
      <w:pPr>
        <w:spacing w:line="264" w:lineRule="auto"/>
        <w:ind w:firstLine="600"/>
        <w:jc w:val="both"/>
      </w:pPr>
      <w:r w:rsidRPr="002F2B6C">
        <w:rPr>
          <w:color w:val="000000"/>
        </w:rPr>
        <w:t>понимать структуру адресов веб-ресурсов;</w:t>
      </w:r>
    </w:p>
    <w:p w:rsidR="004B3E76" w:rsidRPr="002F2B6C" w:rsidRDefault="004B3E76" w:rsidP="004B3E76">
      <w:pPr>
        <w:spacing w:line="264" w:lineRule="auto"/>
        <w:ind w:firstLine="600"/>
        <w:jc w:val="both"/>
      </w:pPr>
      <w:r w:rsidRPr="002F2B6C">
        <w:rPr>
          <w:color w:val="000000"/>
        </w:rPr>
        <w:t>использовать современные сервисы интернет-коммуникаций;</w:t>
      </w:r>
    </w:p>
    <w:p w:rsidR="004B3E76" w:rsidRPr="002F2B6C" w:rsidRDefault="004B3E76" w:rsidP="004B3E76">
      <w:pPr>
        <w:spacing w:line="264" w:lineRule="auto"/>
        <w:ind w:firstLine="600"/>
        <w:jc w:val="both"/>
      </w:pPr>
      <w:r w:rsidRPr="002F2B6C">
        <w:rPr>
          <w:color w:val="000000"/>
        </w:rPr>
        <w:t>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4B3E76" w:rsidRPr="002F2B6C" w:rsidRDefault="004B3E76" w:rsidP="004B3E76">
      <w:pPr>
        <w:spacing w:line="264" w:lineRule="auto"/>
        <w:ind w:firstLine="600"/>
        <w:jc w:val="both"/>
      </w:pPr>
      <w:r w:rsidRPr="002F2B6C">
        <w:rPr>
          <w:color w:val="000000"/>
        </w:rPr>
        <w:t>применять методы профилактики негативного влияния средств информационных и коммуникационных технологий на здоровье пользователя.</w:t>
      </w:r>
    </w:p>
    <w:p w:rsidR="004B3E76" w:rsidRPr="002F2B6C" w:rsidRDefault="004B3E76" w:rsidP="004B3E76">
      <w:pPr>
        <w:spacing w:line="264" w:lineRule="auto"/>
        <w:ind w:left="120"/>
        <w:jc w:val="both"/>
      </w:pPr>
    </w:p>
    <w:p w:rsidR="004B3E76" w:rsidRPr="002F2B6C" w:rsidRDefault="004B3E76" w:rsidP="004B3E76">
      <w:pPr>
        <w:spacing w:line="264" w:lineRule="auto"/>
        <w:ind w:left="120"/>
        <w:jc w:val="both"/>
      </w:pPr>
      <w:r w:rsidRPr="002F2B6C">
        <w:rPr>
          <w:color w:val="000000"/>
        </w:rPr>
        <w:t xml:space="preserve">К концу обучения </w:t>
      </w:r>
      <w:r w:rsidRPr="002F2B6C">
        <w:rPr>
          <w:b/>
          <w:color w:val="000000"/>
        </w:rPr>
        <w:t>в 8 классе</w:t>
      </w:r>
      <w:r w:rsidRPr="002F2B6C">
        <w:rPr>
          <w:color w:val="000000"/>
        </w:rPr>
        <w:t xml:space="preserve"> у обучающегося будут сформированы следующие умения:</w:t>
      </w:r>
    </w:p>
    <w:p w:rsidR="004B3E76" w:rsidRPr="002F2B6C" w:rsidRDefault="004B3E76" w:rsidP="004B3E76">
      <w:pPr>
        <w:spacing w:line="264" w:lineRule="auto"/>
        <w:ind w:firstLine="600"/>
        <w:jc w:val="both"/>
      </w:pPr>
      <w:r w:rsidRPr="002F2B6C">
        <w:rPr>
          <w:color w:val="000000"/>
        </w:rPr>
        <w:t>пояснять на примерах различия между позиционными и непозиционными системами счисления;</w:t>
      </w:r>
    </w:p>
    <w:p w:rsidR="004B3E76" w:rsidRPr="002F2B6C" w:rsidRDefault="004B3E76" w:rsidP="004B3E76">
      <w:pPr>
        <w:spacing w:line="264" w:lineRule="auto"/>
        <w:ind w:firstLine="600"/>
        <w:jc w:val="both"/>
      </w:pPr>
      <w:r w:rsidRPr="002F2B6C">
        <w:rPr>
          <w:color w:val="000000"/>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4B3E76" w:rsidRPr="002F2B6C" w:rsidRDefault="004B3E76" w:rsidP="004B3E76">
      <w:pPr>
        <w:spacing w:line="264" w:lineRule="auto"/>
        <w:ind w:firstLine="600"/>
        <w:jc w:val="both"/>
      </w:pPr>
      <w:r w:rsidRPr="002F2B6C">
        <w:rPr>
          <w:color w:val="000000"/>
        </w:rPr>
        <w:t>раскрывать смысл понятий «высказывание», «логическая операция», «логическое выражение»;</w:t>
      </w:r>
    </w:p>
    <w:p w:rsidR="004B3E76" w:rsidRPr="002F2B6C" w:rsidRDefault="004B3E76" w:rsidP="004B3E76">
      <w:pPr>
        <w:spacing w:line="264" w:lineRule="auto"/>
        <w:ind w:firstLine="600"/>
        <w:jc w:val="both"/>
      </w:pPr>
      <w:r w:rsidRPr="002F2B6C">
        <w:rPr>
          <w:color w:val="000000"/>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4B3E76" w:rsidRPr="002F2B6C" w:rsidRDefault="004B3E76" w:rsidP="004B3E76">
      <w:pPr>
        <w:spacing w:line="264" w:lineRule="auto"/>
        <w:ind w:firstLine="600"/>
        <w:jc w:val="both"/>
      </w:pPr>
      <w:r w:rsidRPr="002F2B6C">
        <w:rPr>
          <w:color w:val="000000"/>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4B3E76" w:rsidRPr="002F2B6C" w:rsidRDefault="004B3E76" w:rsidP="004B3E76">
      <w:pPr>
        <w:spacing w:line="264" w:lineRule="auto"/>
        <w:ind w:firstLine="600"/>
        <w:jc w:val="both"/>
      </w:pPr>
      <w:r w:rsidRPr="002F2B6C">
        <w:rPr>
          <w:color w:val="000000"/>
        </w:rPr>
        <w:t>описывать алгоритм решения задачи различными способами, в том числе в виде блок-схемы;</w:t>
      </w:r>
    </w:p>
    <w:p w:rsidR="004B3E76" w:rsidRPr="002F2B6C" w:rsidRDefault="004B3E76" w:rsidP="004B3E76">
      <w:pPr>
        <w:spacing w:line="264" w:lineRule="auto"/>
        <w:ind w:firstLine="600"/>
        <w:jc w:val="both"/>
      </w:pPr>
      <w:r w:rsidRPr="002F2B6C">
        <w:rPr>
          <w:color w:val="000000"/>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4B3E76" w:rsidRPr="002F2B6C" w:rsidRDefault="004B3E76" w:rsidP="004B3E76">
      <w:pPr>
        <w:spacing w:line="264" w:lineRule="auto"/>
        <w:ind w:firstLine="600"/>
        <w:jc w:val="both"/>
      </w:pPr>
      <w:r w:rsidRPr="002F2B6C">
        <w:rPr>
          <w:color w:val="000000"/>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4B3E76" w:rsidRPr="002F2B6C" w:rsidRDefault="004B3E76" w:rsidP="004B3E76">
      <w:pPr>
        <w:spacing w:line="264" w:lineRule="auto"/>
        <w:ind w:firstLine="600"/>
        <w:jc w:val="both"/>
      </w:pPr>
      <w:r w:rsidRPr="002F2B6C">
        <w:rPr>
          <w:color w:val="000000"/>
        </w:rPr>
        <w:t>использовать при разработке программ логические значения, операции и выражения с ними;</w:t>
      </w:r>
    </w:p>
    <w:p w:rsidR="004B3E76" w:rsidRPr="002F2B6C" w:rsidRDefault="004B3E76" w:rsidP="004B3E76">
      <w:pPr>
        <w:spacing w:line="264" w:lineRule="auto"/>
        <w:ind w:firstLine="600"/>
        <w:jc w:val="both"/>
      </w:pPr>
      <w:r w:rsidRPr="002F2B6C">
        <w:rPr>
          <w:color w:val="000000"/>
        </w:rPr>
        <w:t>анализировать предложенные алгоритмы, в том числе определять, какие результаты возможны при заданном множестве исходных значений;</w:t>
      </w:r>
    </w:p>
    <w:p w:rsidR="004B3E76" w:rsidRPr="002F2B6C" w:rsidRDefault="004B3E76" w:rsidP="004B3E76">
      <w:pPr>
        <w:spacing w:line="264" w:lineRule="auto"/>
        <w:ind w:firstLine="600"/>
        <w:jc w:val="both"/>
      </w:pPr>
      <w:r w:rsidRPr="002F2B6C">
        <w:rPr>
          <w:color w:val="000000"/>
        </w:rPr>
        <w:t>создавать и отлаживать программы на одном из языков программирования (</w:t>
      </w:r>
      <w:proofErr w:type="spellStart"/>
      <w:r w:rsidRPr="002F2B6C">
        <w:rPr>
          <w:color w:val="000000"/>
        </w:rPr>
        <w:t>Python</w:t>
      </w:r>
      <w:proofErr w:type="spellEnd"/>
      <w:r w:rsidRPr="002F2B6C">
        <w:rPr>
          <w:color w:val="000000"/>
        </w:rPr>
        <w:t xml:space="preserve">, C++, Паскаль, </w:t>
      </w:r>
      <w:proofErr w:type="spellStart"/>
      <w:r w:rsidRPr="002F2B6C">
        <w:rPr>
          <w:color w:val="000000"/>
        </w:rPr>
        <w:t>Java</w:t>
      </w:r>
      <w:proofErr w:type="spellEnd"/>
      <w:r w:rsidRPr="002F2B6C">
        <w:rPr>
          <w:color w:val="000000"/>
        </w:rPr>
        <w:t xml:space="preserve">, C#, Школьный Алгоритмический Язык), реализующие несложные алгоритмы обработки числовых данных с использованием циклов и ветвлений, в том числе </w:t>
      </w:r>
      <w:r w:rsidRPr="002F2B6C">
        <w:rPr>
          <w:color w:val="000000"/>
        </w:rPr>
        <w:lastRenderedPageBreak/>
        <w:t>реализующие проверку делимости одного целого числа на другое, проверку натурального числа на простоту, выделения цифр из натурального числа.</w:t>
      </w:r>
    </w:p>
    <w:p w:rsidR="004B3E76" w:rsidRPr="002F2B6C" w:rsidRDefault="004B3E76" w:rsidP="004B3E76">
      <w:pPr>
        <w:spacing w:line="264" w:lineRule="auto"/>
        <w:ind w:left="120"/>
        <w:jc w:val="both"/>
      </w:pPr>
    </w:p>
    <w:p w:rsidR="004B3E76" w:rsidRPr="002F2B6C" w:rsidRDefault="004B3E76" w:rsidP="004B3E76">
      <w:pPr>
        <w:spacing w:line="264" w:lineRule="auto"/>
        <w:ind w:left="120"/>
        <w:jc w:val="both"/>
      </w:pPr>
      <w:r w:rsidRPr="002F2B6C">
        <w:rPr>
          <w:color w:val="000000"/>
        </w:rPr>
        <w:t xml:space="preserve">К концу обучения </w:t>
      </w:r>
      <w:r w:rsidRPr="002F2B6C">
        <w:rPr>
          <w:b/>
          <w:color w:val="000000"/>
        </w:rPr>
        <w:t>в 9 классе</w:t>
      </w:r>
      <w:r w:rsidRPr="002F2B6C">
        <w:rPr>
          <w:color w:val="000000"/>
        </w:rPr>
        <w:t xml:space="preserve"> у обучающегося будут сформированы следующие умения:</w:t>
      </w:r>
    </w:p>
    <w:p w:rsidR="004B3E76" w:rsidRPr="002F2B6C" w:rsidRDefault="004B3E76" w:rsidP="004B3E76">
      <w:pPr>
        <w:spacing w:line="264" w:lineRule="auto"/>
        <w:ind w:firstLine="600"/>
        <w:jc w:val="both"/>
      </w:pPr>
      <w:r w:rsidRPr="002F2B6C">
        <w:rPr>
          <w:color w:val="000000"/>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4B3E76" w:rsidRPr="002F2B6C" w:rsidRDefault="004B3E76" w:rsidP="004B3E76">
      <w:pPr>
        <w:spacing w:line="264" w:lineRule="auto"/>
        <w:ind w:firstLine="600"/>
        <w:jc w:val="both"/>
      </w:pPr>
      <w:r w:rsidRPr="002F2B6C">
        <w:rPr>
          <w:color w:val="000000"/>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w:t>
      </w:r>
      <w:proofErr w:type="spellStart"/>
      <w:r w:rsidRPr="002F2B6C">
        <w:rPr>
          <w:color w:val="000000"/>
        </w:rPr>
        <w:t>Python</w:t>
      </w:r>
      <w:proofErr w:type="spellEnd"/>
      <w:r w:rsidRPr="002F2B6C">
        <w:rPr>
          <w:color w:val="000000"/>
        </w:rPr>
        <w:t xml:space="preserve">, C++, Паскаль, </w:t>
      </w:r>
      <w:proofErr w:type="spellStart"/>
      <w:r w:rsidRPr="002F2B6C">
        <w:rPr>
          <w:color w:val="000000"/>
        </w:rPr>
        <w:t>Java</w:t>
      </w:r>
      <w:proofErr w:type="spellEnd"/>
      <w:r w:rsidRPr="002F2B6C">
        <w:rPr>
          <w:color w:val="000000"/>
        </w:rPr>
        <w:t>, C#, Школьный Алгоритмический Язык);</w:t>
      </w:r>
    </w:p>
    <w:p w:rsidR="004B3E76" w:rsidRPr="002F2B6C" w:rsidRDefault="004B3E76" w:rsidP="004B3E76">
      <w:pPr>
        <w:spacing w:line="264" w:lineRule="auto"/>
        <w:ind w:firstLine="600"/>
        <w:jc w:val="both"/>
      </w:pPr>
      <w:r w:rsidRPr="002F2B6C">
        <w:rPr>
          <w:color w:val="000000"/>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4B3E76" w:rsidRPr="002F2B6C" w:rsidRDefault="004B3E76" w:rsidP="004B3E76">
      <w:pPr>
        <w:spacing w:line="264" w:lineRule="auto"/>
        <w:ind w:firstLine="600"/>
        <w:jc w:val="both"/>
      </w:pPr>
      <w:r w:rsidRPr="002F2B6C">
        <w:rPr>
          <w:color w:val="000000"/>
        </w:rPr>
        <w:t>использовать графы и деревья для моделирования систем сетевой и иерархической структуры, находить кратчайший путь в графе;</w:t>
      </w:r>
    </w:p>
    <w:p w:rsidR="004B3E76" w:rsidRPr="002F2B6C" w:rsidRDefault="004B3E76" w:rsidP="004B3E76">
      <w:pPr>
        <w:spacing w:line="264" w:lineRule="auto"/>
        <w:ind w:firstLine="600"/>
        <w:jc w:val="both"/>
      </w:pPr>
      <w:r w:rsidRPr="002F2B6C">
        <w:rPr>
          <w:color w:val="000000"/>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4B3E76" w:rsidRPr="002F2B6C" w:rsidRDefault="004B3E76" w:rsidP="004B3E76">
      <w:pPr>
        <w:spacing w:line="264" w:lineRule="auto"/>
        <w:ind w:firstLine="600"/>
        <w:jc w:val="both"/>
      </w:pPr>
      <w:r w:rsidRPr="002F2B6C">
        <w:rPr>
          <w:color w:val="000000"/>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4B3E76" w:rsidRPr="002F2B6C" w:rsidRDefault="004B3E76" w:rsidP="004B3E76">
      <w:pPr>
        <w:spacing w:line="264" w:lineRule="auto"/>
        <w:ind w:firstLine="600"/>
        <w:jc w:val="both"/>
      </w:pPr>
      <w:r w:rsidRPr="002F2B6C">
        <w:rPr>
          <w:color w:val="000000"/>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4B3E76" w:rsidRPr="002F2B6C" w:rsidRDefault="004B3E76" w:rsidP="004B3E76">
      <w:pPr>
        <w:spacing w:line="264" w:lineRule="auto"/>
        <w:ind w:firstLine="600"/>
        <w:jc w:val="both"/>
      </w:pPr>
      <w:r w:rsidRPr="002F2B6C">
        <w:rPr>
          <w:color w:val="000000"/>
        </w:rPr>
        <w:t>использовать электронные таблицы для численного моделирования в простых задачах из разных предметных областей;</w:t>
      </w:r>
    </w:p>
    <w:p w:rsidR="004B3E76" w:rsidRPr="002F2B6C" w:rsidRDefault="004B3E76" w:rsidP="004B3E76">
      <w:pPr>
        <w:spacing w:line="264" w:lineRule="auto"/>
        <w:ind w:firstLine="600"/>
        <w:jc w:val="both"/>
      </w:pPr>
      <w:r w:rsidRPr="002F2B6C">
        <w:rPr>
          <w:color w:val="000000"/>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4B3E76" w:rsidRPr="002F2B6C" w:rsidRDefault="004B3E76" w:rsidP="004B3E76">
      <w:pPr>
        <w:spacing w:line="264" w:lineRule="auto"/>
        <w:ind w:firstLine="600"/>
        <w:jc w:val="both"/>
      </w:pPr>
      <w:r w:rsidRPr="002F2B6C">
        <w:rPr>
          <w:color w:val="000000"/>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4B3E76" w:rsidRPr="002F2B6C" w:rsidRDefault="004B3E76" w:rsidP="004B3E76">
      <w:pPr>
        <w:spacing w:line="264" w:lineRule="auto"/>
        <w:ind w:firstLine="600"/>
        <w:jc w:val="both"/>
      </w:pPr>
      <w:r w:rsidRPr="002F2B6C">
        <w:rPr>
          <w:color w:val="000000"/>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4B3E76" w:rsidRPr="002F2B6C" w:rsidRDefault="004B3E76" w:rsidP="004B3E76">
      <w:pPr>
        <w:spacing w:line="264" w:lineRule="auto"/>
        <w:ind w:firstLine="600"/>
        <w:jc w:val="both"/>
        <w:sectPr w:rsidR="004B3E76" w:rsidRPr="002F2B6C">
          <w:pgSz w:w="11906" w:h="16383"/>
          <w:pgMar w:top="1134" w:right="850" w:bottom="1134" w:left="1701" w:header="720" w:footer="720" w:gutter="0"/>
          <w:cols w:space="720"/>
        </w:sectPr>
      </w:pPr>
      <w:r w:rsidRPr="002F2B6C">
        <w:rPr>
          <w:color w:val="000000"/>
        </w:rPr>
        <w:t xml:space="preserve">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2F2B6C">
        <w:rPr>
          <w:color w:val="000000"/>
        </w:rPr>
        <w:t>кибербуллинг</w:t>
      </w:r>
      <w:proofErr w:type="spellEnd"/>
      <w:r w:rsidRPr="002F2B6C">
        <w:rPr>
          <w:color w:val="000000"/>
        </w:rPr>
        <w:t xml:space="preserve">, </w:t>
      </w:r>
      <w:proofErr w:type="spellStart"/>
      <w:r w:rsidRPr="002F2B6C">
        <w:rPr>
          <w:color w:val="000000"/>
        </w:rPr>
        <w:t>фишинг</w:t>
      </w:r>
      <w:proofErr w:type="spellEnd"/>
      <w:r w:rsidRPr="002F2B6C">
        <w:rPr>
          <w:color w:val="000000"/>
        </w:rPr>
        <w:t>).</w:t>
      </w:r>
    </w:p>
    <w:bookmarkEnd w:id="49"/>
    <w:p w:rsidR="004B3E76" w:rsidRDefault="004B3E76" w:rsidP="004B3E76">
      <w:pPr>
        <w:ind w:firstLine="708"/>
        <w:jc w:val="both"/>
        <w:rPr>
          <w:rFonts w:eastAsia="SchoolBookSanPin"/>
          <w:b/>
        </w:rPr>
      </w:pPr>
      <w:r>
        <w:rPr>
          <w:rFonts w:eastAsia="SchoolBookSanPin"/>
          <w:b/>
        </w:rPr>
        <w:lastRenderedPageBreak/>
        <w:t>Р</w:t>
      </w:r>
      <w:r w:rsidRPr="00CF6FCC">
        <w:rPr>
          <w:rFonts w:eastAsia="SchoolBookSanPin"/>
          <w:b/>
        </w:rPr>
        <w:t>абочая программа по у</w:t>
      </w:r>
      <w:r>
        <w:rPr>
          <w:rFonts w:eastAsia="SchoolBookSanPin"/>
          <w:b/>
        </w:rPr>
        <w:t>чебному предмету «История»</w:t>
      </w:r>
    </w:p>
    <w:p w:rsidR="001572A2" w:rsidRDefault="001572A2" w:rsidP="004B3E76">
      <w:pPr>
        <w:ind w:firstLine="708"/>
        <w:jc w:val="both"/>
        <w:rPr>
          <w:rFonts w:eastAsia="SchoolBookSanPin"/>
          <w:b/>
        </w:rPr>
      </w:pPr>
    </w:p>
    <w:p w:rsidR="001572A2" w:rsidRPr="00DF2B91" w:rsidRDefault="001572A2" w:rsidP="001572A2">
      <w:pPr>
        <w:ind w:left="-633"/>
        <w:jc w:val="center"/>
        <w:rPr>
          <w:b/>
          <w:sz w:val="28"/>
          <w:szCs w:val="28"/>
          <w:u w:val="single"/>
        </w:rPr>
      </w:pPr>
      <w:r>
        <w:rPr>
          <w:b/>
          <w:sz w:val="28"/>
          <w:szCs w:val="28"/>
          <w:u w:val="single"/>
        </w:rPr>
        <w:t>1.</w:t>
      </w:r>
      <w:r w:rsidRPr="00DF2B91">
        <w:rPr>
          <w:b/>
          <w:sz w:val="28"/>
          <w:szCs w:val="28"/>
          <w:u w:val="single"/>
        </w:rPr>
        <w:t>Пояснительная записка.</w:t>
      </w:r>
    </w:p>
    <w:p w:rsidR="001572A2" w:rsidRPr="00B00CC0" w:rsidRDefault="001572A2" w:rsidP="001572A2">
      <w:pPr>
        <w:pStyle w:val="315"/>
        <w:tabs>
          <w:tab w:val="left" w:pos="1080"/>
        </w:tabs>
        <w:spacing w:after="0"/>
        <w:ind w:left="-45"/>
        <w:jc w:val="both"/>
        <w:rPr>
          <w:b/>
          <w:sz w:val="24"/>
          <w:szCs w:val="24"/>
        </w:rPr>
      </w:pPr>
      <w:r w:rsidRPr="00216AEC">
        <w:rPr>
          <w:b/>
          <w:sz w:val="24"/>
          <w:szCs w:val="24"/>
        </w:rPr>
        <w:t xml:space="preserve"> </w:t>
      </w:r>
      <w:proofErr w:type="gramStart"/>
      <w:r w:rsidRPr="00216AEC">
        <w:rPr>
          <w:b/>
          <w:sz w:val="24"/>
          <w:szCs w:val="24"/>
        </w:rPr>
        <w:t>Рабочая  программа</w:t>
      </w:r>
      <w:proofErr w:type="gramEnd"/>
      <w:r w:rsidRPr="00216AEC">
        <w:rPr>
          <w:b/>
          <w:sz w:val="24"/>
          <w:szCs w:val="24"/>
        </w:rPr>
        <w:t xml:space="preserve">  предназначена для изучения </w:t>
      </w:r>
      <w:r>
        <w:rPr>
          <w:b/>
          <w:sz w:val="24"/>
          <w:szCs w:val="24"/>
        </w:rPr>
        <w:t xml:space="preserve">  истории в основной школе  (7-</w:t>
      </w:r>
      <w:r w:rsidRPr="005C5105">
        <w:rPr>
          <w:b/>
          <w:sz w:val="24"/>
          <w:szCs w:val="24"/>
        </w:rPr>
        <w:t>9</w:t>
      </w:r>
      <w:r>
        <w:rPr>
          <w:b/>
          <w:sz w:val="24"/>
          <w:szCs w:val="24"/>
        </w:rPr>
        <w:t xml:space="preserve"> классы)</w:t>
      </w:r>
    </w:p>
    <w:p w:rsidR="001572A2" w:rsidRPr="00B00CC0" w:rsidRDefault="001572A2" w:rsidP="001572A2">
      <w:pPr>
        <w:pStyle w:val="315"/>
        <w:tabs>
          <w:tab w:val="left" w:pos="1080"/>
        </w:tabs>
        <w:spacing w:after="0"/>
        <w:ind w:left="-45"/>
        <w:jc w:val="both"/>
        <w:rPr>
          <w:b/>
          <w:sz w:val="24"/>
          <w:szCs w:val="24"/>
        </w:rPr>
      </w:pPr>
    </w:p>
    <w:p w:rsidR="001572A2" w:rsidRPr="005C5105" w:rsidRDefault="001572A2" w:rsidP="001572A2">
      <w:r>
        <w:t xml:space="preserve"> </w:t>
      </w:r>
      <w:r w:rsidRPr="00823F2F">
        <w:t xml:space="preserve"> В основу рабочей программы заложено два ку</w:t>
      </w:r>
      <w:r>
        <w:t>рса: «История России» (192</w:t>
      </w:r>
      <w:r w:rsidRPr="00823F2F">
        <w:t xml:space="preserve"> часов) </w:t>
      </w:r>
      <w:r>
        <w:t>и «Всеобщая история» (114</w:t>
      </w:r>
      <w:r w:rsidRPr="00823F2F">
        <w:t xml:space="preserve"> час</w:t>
      </w:r>
      <w:r>
        <w:t>ов</w:t>
      </w:r>
      <w:r w:rsidRPr="00823F2F">
        <w:t>), которые   изу</w:t>
      </w:r>
      <w:r w:rsidRPr="00B00CC0">
        <w:t xml:space="preserve">чаются </w:t>
      </w:r>
      <w:r w:rsidRPr="005C5105">
        <w:t>модульно</w:t>
      </w:r>
    </w:p>
    <w:p w:rsidR="001572A2" w:rsidRPr="005C5105" w:rsidRDefault="001572A2" w:rsidP="001572A2">
      <w:r w:rsidRPr="005C5105">
        <w:rPr>
          <w:bCs/>
        </w:rPr>
        <w:t>Ра</w:t>
      </w:r>
      <w:r>
        <w:rPr>
          <w:bCs/>
        </w:rPr>
        <w:t>бочая программа по истории для 7</w:t>
      </w:r>
      <w:r w:rsidRPr="005C5105">
        <w:rPr>
          <w:bCs/>
        </w:rPr>
        <w:t>-9 классов составлена в соответствии с федеральным государственным образовательным стандартом основного общего образования</w:t>
      </w:r>
      <w:r w:rsidRPr="005C5105">
        <w:t xml:space="preserve">, утвержденным приказом </w:t>
      </w:r>
      <w:proofErr w:type="spellStart"/>
      <w:r w:rsidRPr="005C5105">
        <w:t>Минобрнауки</w:t>
      </w:r>
      <w:proofErr w:type="spellEnd"/>
      <w:r w:rsidRPr="005C5105">
        <w:t xml:space="preserve"> РФ от 17.12.2010г. №1897 (в ред. Прик</w:t>
      </w:r>
      <w:r>
        <w:t xml:space="preserve">аза </w:t>
      </w:r>
      <w:proofErr w:type="spellStart"/>
      <w:r>
        <w:t>Минобрнауки</w:t>
      </w:r>
      <w:proofErr w:type="spellEnd"/>
      <w:r>
        <w:t xml:space="preserve"> РФ от 29.12.201</w:t>
      </w:r>
      <w:r w:rsidRPr="004D7EF6">
        <w:t>6</w:t>
      </w:r>
      <w:r w:rsidRPr="005C5105">
        <w:t xml:space="preserve"> №1644). Рабочая программа в соответствии с Историко-культурным стандартом разработанным в соответствии с поручением Президента Российской Федерации В.В. Путина от 21 мая 2012 г. № Пр.-1334</w:t>
      </w:r>
    </w:p>
    <w:p w:rsidR="001572A2" w:rsidRPr="00721AD8" w:rsidRDefault="001572A2" w:rsidP="001572A2">
      <w:pPr>
        <w:ind w:left="-633"/>
      </w:pPr>
      <w:r w:rsidRPr="005C5105">
        <w:t>Ра</w:t>
      </w:r>
      <w:r>
        <w:t>бочая программа по истории для 7</w:t>
      </w:r>
      <w:r w:rsidRPr="005C5105">
        <w:t xml:space="preserve">-9 класса составлена с учётом авторской программы по истории России для предметной линии учебников под редакцией </w:t>
      </w:r>
      <w:proofErr w:type="spellStart"/>
      <w:r w:rsidRPr="005C5105">
        <w:t>А.В.Торкунова</w:t>
      </w:r>
      <w:proofErr w:type="spellEnd"/>
      <w:r w:rsidRPr="005C5105">
        <w:t> </w:t>
      </w:r>
      <w:r w:rsidRPr="005C5105">
        <w:rPr>
          <w:i/>
          <w:iCs/>
        </w:rPr>
        <w:t xml:space="preserve">(Рабочая программа и тематическое планирование курса «История России». 6-9 классы (основная школа): учебное пособие для общеобразовательных организаций / </w:t>
      </w:r>
      <w:proofErr w:type="spellStart"/>
      <w:r w:rsidRPr="005C5105">
        <w:rPr>
          <w:i/>
          <w:iCs/>
        </w:rPr>
        <w:t>А.А.Данилов</w:t>
      </w:r>
      <w:proofErr w:type="spellEnd"/>
      <w:r w:rsidRPr="005C5105">
        <w:rPr>
          <w:i/>
          <w:iCs/>
        </w:rPr>
        <w:t xml:space="preserve">, </w:t>
      </w:r>
      <w:proofErr w:type="spellStart"/>
      <w:r w:rsidRPr="005C5105">
        <w:rPr>
          <w:i/>
          <w:iCs/>
        </w:rPr>
        <w:t>О.Н.Журавлева</w:t>
      </w:r>
      <w:proofErr w:type="spellEnd"/>
      <w:r w:rsidRPr="005C5105">
        <w:rPr>
          <w:i/>
          <w:iCs/>
        </w:rPr>
        <w:t xml:space="preserve">, </w:t>
      </w:r>
      <w:proofErr w:type="spellStart"/>
      <w:r w:rsidRPr="005C5105">
        <w:rPr>
          <w:i/>
          <w:iCs/>
        </w:rPr>
        <w:t>И</w:t>
      </w:r>
      <w:r>
        <w:rPr>
          <w:i/>
          <w:iCs/>
        </w:rPr>
        <w:t>.Е.Барыкина</w:t>
      </w:r>
      <w:proofErr w:type="spellEnd"/>
      <w:r>
        <w:rPr>
          <w:i/>
          <w:iCs/>
        </w:rPr>
        <w:t>. – Просвещение, 201</w:t>
      </w:r>
      <w:r w:rsidRPr="00B32F7C">
        <w:rPr>
          <w:i/>
          <w:iCs/>
        </w:rPr>
        <w:t>6</w:t>
      </w:r>
      <w:r w:rsidRPr="005C5105">
        <w:rPr>
          <w:i/>
          <w:iCs/>
        </w:rPr>
        <w:t>. – 77с</w:t>
      </w:r>
      <w:r>
        <w:t>; примерной</w:t>
      </w:r>
      <w:r w:rsidRPr="00721AD8">
        <w:t xml:space="preserve"> </w:t>
      </w:r>
      <w:r w:rsidRPr="00302354">
        <w:t>программы основного общего образов</w:t>
      </w:r>
      <w:r>
        <w:t xml:space="preserve">ания по учебному предмету. </w:t>
      </w:r>
      <w:r w:rsidRPr="00302354">
        <w:t xml:space="preserve">История 5 - 9 </w:t>
      </w:r>
      <w:proofErr w:type="gramStart"/>
      <w:r>
        <w:t>классы  -</w:t>
      </w:r>
      <w:proofErr w:type="gramEnd"/>
      <w:r>
        <w:t xml:space="preserve"> М.: Просвещение,  201</w:t>
      </w:r>
      <w:r w:rsidRPr="00B32F7C">
        <w:t>6</w:t>
      </w:r>
      <w:r w:rsidRPr="00302354">
        <w:t>;</w:t>
      </w:r>
      <w:r>
        <w:t xml:space="preserve"> Федеральной образовательной программы основного общего образования – ФОП ООО ( протокол № 370 от 18.05.2023 г.)</w:t>
      </w:r>
    </w:p>
    <w:p w:rsidR="001572A2" w:rsidRDefault="001572A2" w:rsidP="001572A2">
      <w:pPr>
        <w:ind w:left="-633"/>
      </w:pPr>
      <w:r>
        <w:t xml:space="preserve"> </w:t>
      </w:r>
    </w:p>
    <w:p w:rsidR="001572A2" w:rsidRDefault="001572A2" w:rsidP="001572A2">
      <w:pPr>
        <w:ind w:left="-633"/>
      </w:pPr>
    </w:p>
    <w:p w:rsidR="001572A2" w:rsidRDefault="001572A2" w:rsidP="001572A2">
      <w:pPr>
        <w:ind w:left="-633"/>
        <w:rPr>
          <w:sz w:val="28"/>
          <w:szCs w:val="28"/>
        </w:rPr>
      </w:pPr>
      <w:r w:rsidRPr="00302354">
        <w:t xml:space="preserve"> </w:t>
      </w:r>
    </w:p>
    <w:p w:rsidR="001572A2" w:rsidRDefault="001572A2" w:rsidP="001572A2">
      <w:r w:rsidRPr="005C5105">
        <w:rPr>
          <w:i/>
          <w:iCs/>
        </w:rPr>
        <w:t>В</w:t>
      </w:r>
      <w:r w:rsidRPr="005C5105">
        <w:t> связи с переходом на новую, линейную систему изучения истории, рабочая программа по всеобщей истории составлена в </w:t>
      </w:r>
      <w:r w:rsidRPr="005C5105">
        <w:rPr>
          <w:bCs/>
        </w:rPr>
        <w:t>соответствии</w:t>
      </w:r>
      <w:r>
        <w:rPr>
          <w:bCs/>
        </w:rPr>
        <w:t xml:space="preserve"> и на основе</w:t>
      </w:r>
      <w:r w:rsidRPr="008E76DA">
        <w:t xml:space="preserve"> </w:t>
      </w:r>
      <w:r>
        <w:t>Примерных основных образовательных программ</w:t>
      </w:r>
      <w:r w:rsidRPr="007C527A">
        <w:t xml:space="preserve"> начального общего образования и основного общего образования, внесенных в реестр образовательных программ, одобренных федеральным учебно-методическим объединением по общему образованию (протокол от 8 апреля 2015г. № 1/5).   </w:t>
      </w:r>
      <w:r>
        <w:t>Реализация программы по истории может осуществляться с применением электронного обучения и дистанционных образовательных технологий.</w:t>
      </w:r>
    </w:p>
    <w:p w:rsidR="001572A2" w:rsidRPr="00302354" w:rsidRDefault="001572A2" w:rsidP="001572A2">
      <w:r>
        <w:rPr>
          <w:bCs/>
        </w:rPr>
        <w:t xml:space="preserve"> </w:t>
      </w:r>
      <w:r w:rsidRPr="005C5105">
        <w:rPr>
          <w:bCs/>
        </w:rPr>
        <w:t xml:space="preserve"> </w:t>
      </w:r>
      <w:r w:rsidRPr="005C5105">
        <w:t>Рабочая программа</w:t>
      </w:r>
      <w:r w:rsidRPr="005C5105">
        <w:rPr>
          <w:bCs/>
        </w:rPr>
        <w:t> </w:t>
      </w:r>
      <w:r w:rsidRPr="005C5105">
        <w:t xml:space="preserve">ориентирована на предметную линию учебников под редакцией </w:t>
      </w:r>
      <w:proofErr w:type="spellStart"/>
      <w:r w:rsidRPr="005C5105">
        <w:t>А.В.Торкунова</w:t>
      </w:r>
      <w:proofErr w:type="spellEnd"/>
      <w:r w:rsidRPr="005C5105">
        <w:t xml:space="preserve"> и предметную линию учебников </w:t>
      </w:r>
      <w:proofErr w:type="spellStart"/>
      <w:r w:rsidRPr="005C5105">
        <w:t>А.А.Вигасина</w:t>
      </w:r>
      <w:proofErr w:type="spellEnd"/>
      <w:r w:rsidRPr="005C5105">
        <w:t>-</w:t>
      </w:r>
      <w:proofErr w:type="spellStart"/>
      <w:r w:rsidRPr="005C5105">
        <w:t>О.С.Сороко</w:t>
      </w:r>
      <w:proofErr w:type="spellEnd"/>
      <w:r w:rsidRPr="005C5105">
        <w:t xml:space="preserve">-Цюпы.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w:t>
      </w:r>
      <w:r>
        <w:t xml:space="preserve"> </w:t>
      </w:r>
    </w:p>
    <w:p w:rsidR="001572A2" w:rsidRPr="00823F2F" w:rsidRDefault="001572A2" w:rsidP="001572A2">
      <w:pPr>
        <w:jc w:val="both"/>
      </w:pPr>
      <w:r w:rsidRPr="00823F2F">
        <w:rPr>
          <w:b/>
        </w:rPr>
        <w:t xml:space="preserve"> Программа </w:t>
      </w:r>
      <w:proofErr w:type="gramStart"/>
      <w:r w:rsidRPr="00823F2F">
        <w:rPr>
          <w:b/>
        </w:rPr>
        <w:t>курса  «</w:t>
      </w:r>
      <w:proofErr w:type="gramEnd"/>
      <w:r w:rsidRPr="00823F2F">
        <w:rPr>
          <w:b/>
        </w:rPr>
        <w:t>Истории России»</w:t>
      </w:r>
      <w:r w:rsidRPr="00823F2F">
        <w:t xml:space="preserve">  реализуется по</w:t>
      </w:r>
      <w:r>
        <w:t xml:space="preserve"> новому  УМК  по отечественной истории и Историко-культурному стандарту</w:t>
      </w:r>
    </w:p>
    <w:p w:rsidR="001572A2" w:rsidRDefault="001572A2" w:rsidP="001572A2">
      <w:pPr>
        <w:pStyle w:val="5a"/>
        <w:spacing w:after="0" w:line="240" w:lineRule="auto"/>
        <w:jc w:val="both"/>
        <w:rPr>
          <w:rFonts w:ascii="Times New Roman" w:hAnsi="Times New Roman"/>
          <w:sz w:val="24"/>
          <w:szCs w:val="24"/>
        </w:rPr>
      </w:pPr>
      <w:r w:rsidRPr="00632FBC">
        <w:rPr>
          <w:rFonts w:ascii="Times New Roman" w:hAnsi="Times New Roman"/>
          <w:sz w:val="24"/>
          <w:szCs w:val="24"/>
        </w:rPr>
        <w:t>История. Росси</w:t>
      </w:r>
      <w:r>
        <w:rPr>
          <w:rFonts w:ascii="Times New Roman" w:hAnsi="Times New Roman"/>
          <w:sz w:val="24"/>
          <w:szCs w:val="24"/>
        </w:rPr>
        <w:t xml:space="preserve">и под редакцией академика РАН А. В. </w:t>
      </w:r>
      <w:proofErr w:type="spellStart"/>
      <w:r>
        <w:rPr>
          <w:rFonts w:ascii="Times New Roman" w:hAnsi="Times New Roman"/>
          <w:sz w:val="24"/>
          <w:szCs w:val="24"/>
        </w:rPr>
        <w:t>Торкунова</w:t>
      </w:r>
      <w:proofErr w:type="spellEnd"/>
      <w:r>
        <w:rPr>
          <w:rFonts w:ascii="Times New Roman" w:hAnsi="Times New Roman"/>
          <w:sz w:val="24"/>
          <w:szCs w:val="24"/>
        </w:rPr>
        <w:t xml:space="preserve"> в 2 частях, М.; «Просвещение»</w:t>
      </w:r>
    </w:p>
    <w:p w:rsidR="001572A2" w:rsidRPr="00BC1CB3" w:rsidRDefault="001572A2" w:rsidP="001572A2">
      <w:pPr>
        <w:pStyle w:val="5a"/>
        <w:spacing w:after="0" w:line="240" w:lineRule="auto"/>
        <w:jc w:val="both"/>
        <w:rPr>
          <w:rFonts w:ascii="Times New Roman" w:hAnsi="Times New Roman"/>
          <w:sz w:val="24"/>
          <w:szCs w:val="24"/>
        </w:rPr>
      </w:pPr>
      <w:r w:rsidRPr="00BC1CB3">
        <w:rPr>
          <w:rFonts w:ascii="Times New Roman" w:hAnsi="Times New Roman"/>
          <w:sz w:val="24"/>
          <w:szCs w:val="24"/>
        </w:rPr>
        <w:t xml:space="preserve">- -История России. 7 класс. Арсентьев Н.М., Данилов А.А., </w:t>
      </w:r>
      <w:proofErr w:type="spellStart"/>
      <w:r w:rsidRPr="00BC1CB3">
        <w:rPr>
          <w:rFonts w:ascii="Times New Roman" w:hAnsi="Times New Roman"/>
          <w:sz w:val="24"/>
          <w:szCs w:val="24"/>
        </w:rPr>
        <w:t>Курукин</w:t>
      </w:r>
      <w:proofErr w:type="spellEnd"/>
      <w:r w:rsidRPr="00BC1CB3">
        <w:rPr>
          <w:rFonts w:ascii="Times New Roman" w:hAnsi="Times New Roman"/>
          <w:sz w:val="24"/>
          <w:szCs w:val="24"/>
        </w:rPr>
        <w:t xml:space="preserve"> И.В., и др./Под ред. </w:t>
      </w:r>
      <w:proofErr w:type="spellStart"/>
      <w:r w:rsidRPr="00BC1CB3">
        <w:rPr>
          <w:rFonts w:ascii="Times New Roman" w:hAnsi="Times New Roman"/>
          <w:sz w:val="24"/>
          <w:szCs w:val="24"/>
        </w:rPr>
        <w:t>Торкунова</w:t>
      </w:r>
      <w:proofErr w:type="spellEnd"/>
      <w:r w:rsidRPr="00BC1CB3">
        <w:rPr>
          <w:rFonts w:ascii="Times New Roman" w:hAnsi="Times New Roman"/>
          <w:sz w:val="24"/>
          <w:szCs w:val="24"/>
        </w:rPr>
        <w:t xml:space="preserve"> А.В.- М. "Просвещение"</w:t>
      </w:r>
    </w:p>
    <w:p w:rsidR="001572A2" w:rsidRPr="00BC1CB3" w:rsidRDefault="001572A2" w:rsidP="001572A2">
      <w:pPr>
        <w:pStyle w:val="5a"/>
        <w:spacing w:after="0" w:line="240" w:lineRule="auto"/>
        <w:jc w:val="both"/>
        <w:rPr>
          <w:rFonts w:ascii="Times New Roman" w:hAnsi="Times New Roman"/>
          <w:sz w:val="24"/>
          <w:szCs w:val="24"/>
        </w:rPr>
      </w:pPr>
      <w:r w:rsidRPr="00BC1CB3">
        <w:rPr>
          <w:rFonts w:ascii="Times New Roman" w:hAnsi="Times New Roman"/>
          <w:sz w:val="24"/>
          <w:szCs w:val="24"/>
        </w:rPr>
        <w:t xml:space="preserve">-История России. 8 класс. Арсентьев Н.М., Данилов А.А., </w:t>
      </w:r>
      <w:proofErr w:type="spellStart"/>
      <w:r w:rsidRPr="00BC1CB3">
        <w:rPr>
          <w:rFonts w:ascii="Times New Roman" w:hAnsi="Times New Roman"/>
          <w:sz w:val="24"/>
          <w:szCs w:val="24"/>
        </w:rPr>
        <w:t>Курукин</w:t>
      </w:r>
      <w:proofErr w:type="spellEnd"/>
      <w:r w:rsidRPr="00BC1CB3">
        <w:rPr>
          <w:rFonts w:ascii="Times New Roman" w:hAnsi="Times New Roman"/>
          <w:sz w:val="24"/>
          <w:szCs w:val="24"/>
        </w:rPr>
        <w:t xml:space="preserve"> И.В., и др./Под ред. </w:t>
      </w:r>
      <w:proofErr w:type="spellStart"/>
      <w:r w:rsidRPr="00BC1CB3">
        <w:rPr>
          <w:rFonts w:ascii="Times New Roman" w:hAnsi="Times New Roman"/>
          <w:sz w:val="24"/>
          <w:szCs w:val="24"/>
        </w:rPr>
        <w:t>Торкунова</w:t>
      </w:r>
      <w:proofErr w:type="spellEnd"/>
      <w:r w:rsidRPr="00BC1CB3">
        <w:rPr>
          <w:rFonts w:ascii="Times New Roman" w:hAnsi="Times New Roman"/>
          <w:sz w:val="24"/>
          <w:szCs w:val="24"/>
        </w:rPr>
        <w:t xml:space="preserve"> А.В.- М. "Просвещение"</w:t>
      </w:r>
    </w:p>
    <w:p w:rsidR="001572A2" w:rsidRPr="00BC1CB3" w:rsidRDefault="001572A2" w:rsidP="001572A2">
      <w:pPr>
        <w:pStyle w:val="5a"/>
        <w:spacing w:after="0" w:line="240" w:lineRule="auto"/>
        <w:jc w:val="both"/>
        <w:rPr>
          <w:rFonts w:ascii="Times New Roman" w:hAnsi="Times New Roman"/>
          <w:sz w:val="24"/>
          <w:szCs w:val="24"/>
        </w:rPr>
      </w:pPr>
      <w:r w:rsidRPr="00BC1CB3">
        <w:rPr>
          <w:rFonts w:ascii="Times New Roman" w:hAnsi="Times New Roman"/>
          <w:sz w:val="24"/>
          <w:szCs w:val="24"/>
        </w:rPr>
        <w:t xml:space="preserve">-История России. 9 класс. Арсентьев Н.М., Данилов А.А., </w:t>
      </w:r>
      <w:proofErr w:type="spellStart"/>
      <w:r w:rsidRPr="00BC1CB3">
        <w:rPr>
          <w:rFonts w:ascii="Times New Roman" w:hAnsi="Times New Roman"/>
          <w:sz w:val="24"/>
          <w:szCs w:val="24"/>
        </w:rPr>
        <w:t>Левандовский</w:t>
      </w:r>
      <w:proofErr w:type="spellEnd"/>
      <w:r w:rsidRPr="00BC1CB3">
        <w:rPr>
          <w:rFonts w:ascii="Times New Roman" w:hAnsi="Times New Roman"/>
          <w:sz w:val="24"/>
          <w:szCs w:val="24"/>
        </w:rPr>
        <w:t xml:space="preserve"> А.А., и др./Под ред. </w:t>
      </w:r>
      <w:proofErr w:type="spellStart"/>
      <w:r w:rsidRPr="00BC1CB3">
        <w:rPr>
          <w:rFonts w:ascii="Times New Roman" w:hAnsi="Times New Roman"/>
          <w:sz w:val="24"/>
          <w:szCs w:val="24"/>
        </w:rPr>
        <w:t>Торкунова</w:t>
      </w:r>
      <w:proofErr w:type="spellEnd"/>
      <w:r w:rsidRPr="00BC1CB3">
        <w:rPr>
          <w:rFonts w:ascii="Times New Roman" w:hAnsi="Times New Roman"/>
          <w:sz w:val="24"/>
          <w:szCs w:val="24"/>
        </w:rPr>
        <w:t xml:space="preserve"> А.В.- М. "Просвещение"</w:t>
      </w:r>
    </w:p>
    <w:p w:rsidR="001572A2" w:rsidRDefault="001572A2" w:rsidP="001572A2">
      <w:pPr>
        <w:pStyle w:val="5a"/>
        <w:spacing w:after="0" w:line="240" w:lineRule="auto"/>
        <w:jc w:val="both"/>
        <w:rPr>
          <w:rFonts w:ascii="Times New Roman" w:hAnsi="Times New Roman"/>
          <w:sz w:val="24"/>
          <w:szCs w:val="24"/>
        </w:rPr>
      </w:pPr>
    </w:p>
    <w:p w:rsidR="001572A2" w:rsidRPr="00632FBC" w:rsidRDefault="001572A2" w:rsidP="001572A2">
      <w:pPr>
        <w:pStyle w:val="5a"/>
        <w:spacing w:after="0" w:line="240" w:lineRule="auto"/>
        <w:jc w:val="both"/>
        <w:rPr>
          <w:rFonts w:ascii="Times New Roman" w:hAnsi="Times New Roman"/>
          <w:sz w:val="24"/>
          <w:szCs w:val="24"/>
        </w:rPr>
      </w:pPr>
      <w:r w:rsidRPr="00632FBC">
        <w:rPr>
          <w:rFonts w:ascii="Times New Roman" w:hAnsi="Times New Roman"/>
          <w:b/>
          <w:sz w:val="24"/>
          <w:szCs w:val="24"/>
        </w:rPr>
        <w:t>Программа курса «Всеобщая история»</w:t>
      </w:r>
      <w:r w:rsidRPr="00632FBC">
        <w:rPr>
          <w:rFonts w:ascii="Times New Roman" w:hAnsi="Times New Roman"/>
          <w:sz w:val="24"/>
          <w:szCs w:val="24"/>
        </w:rPr>
        <w:t xml:space="preserve"> ориентирована на линию учебников по Всеобщей истории издательства «Просвещение»</w:t>
      </w:r>
    </w:p>
    <w:p w:rsidR="001572A2" w:rsidRPr="00823F2F" w:rsidRDefault="001572A2" w:rsidP="001572A2">
      <w:pPr>
        <w:pStyle w:val="5a"/>
        <w:spacing w:after="0" w:line="240" w:lineRule="auto"/>
        <w:ind w:left="420"/>
        <w:jc w:val="both"/>
        <w:rPr>
          <w:rFonts w:ascii="Times New Roman" w:hAnsi="Times New Roman"/>
          <w:sz w:val="24"/>
          <w:szCs w:val="24"/>
        </w:rPr>
      </w:pPr>
      <w:r>
        <w:rPr>
          <w:rFonts w:ascii="Times New Roman" w:hAnsi="Times New Roman"/>
          <w:sz w:val="24"/>
          <w:szCs w:val="24"/>
        </w:rPr>
        <w:lastRenderedPageBreak/>
        <w:t xml:space="preserve"> </w:t>
      </w:r>
    </w:p>
    <w:p w:rsidR="001572A2" w:rsidRDefault="001572A2" w:rsidP="001572A2">
      <w:pPr>
        <w:pStyle w:val="5a"/>
        <w:spacing w:after="0" w:line="240" w:lineRule="auto"/>
        <w:ind w:left="420"/>
        <w:jc w:val="both"/>
        <w:rPr>
          <w:rFonts w:ascii="Times New Roman" w:hAnsi="Times New Roman"/>
          <w:sz w:val="24"/>
          <w:szCs w:val="24"/>
        </w:rPr>
      </w:pPr>
      <w:r>
        <w:rPr>
          <w:rFonts w:ascii="Times New Roman" w:hAnsi="Times New Roman"/>
          <w:sz w:val="24"/>
          <w:szCs w:val="24"/>
        </w:rPr>
        <w:t xml:space="preserve">     </w:t>
      </w:r>
      <w:r w:rsidRPr="008C1C93">
        <w:rPr>
          <w:rFonts w:ascii="Times New Roman" w:hAnsi="Times New Roman"/>
          <w:sz w:val="24"/>
          <w:szCs w:val="24"/>
        </w:rPr>
        <w:t xml:space="preserve">А. </w:t>
      </w:r>
      <w:r>
        <w:rPr>
          <w:rFonts w:ascii="Times New Roman" w:hAnsi="Times New Roman"/>
          <w:sz w:val="24"/>
          <w:szCs w:val="24"/>
        </w:rPr>
        <w:t xml:space="preserve">Я. </w:t>
      </w:r>
      <w:proofErr w:type="spellStart"/>
      <w:proofErr w:type="gramStart"/>
      <w:r>
        <w:rPr>
          <w:rFonts w:ascii="Times New Roman" w:hAnsi="Times New Roman"/>
          <w:sz w:val="24"/>
          <w:szCs w:val="24"/>
        </w:rPr>
        <w:t>Юдовская</w:t>
      </w:r>
      <w:proofErr w:type="spellEnd"/>
      <w:r>
        <w:rPr>
          <w:rFonts w:ascii="Times New Roman" w:hAnsi="Times New Roman"/>
          <w:sz w:val="24"/>
          <w:szCs w:val="24"/>
        </w:rPr>
        <w:t>.,</w:t>
      </w:r>
      <w:proofErr w:type="gramEnd"/>
      <w:r>
        <w:rPr>
          <w:rFonts w:ascii="Times New Roman" w:hAnsi="Times New Roman"/>
          <w:sz w:val="24"/>
          <w:szCs w:val="24"/>
        </w:rPr>
        <w:t xml:space="preserve"> П. А. Баранов. Всеобщая история. История нового времени.7 </w:t>
      </w:r>
      <w:proofErr w:type="spellStart"/>
      <w:r>
        <w:rPr>
          <w:rFonts w:ascii="Times New Roman" w:hAnsi="Times New Roman"/>
          <w:sz w:val="24"/>
          <w:szCs w:val="24"/>
        </w:rPr>
        <w:t>кл</w:t>
      </w:r>
      <w:proofErr w:type="spellEnd"/>
      <w:r>
        <w:rPr>
          <w:rFonts w:ascii="Times New Roman" w:hAnsi="Times New Roman"/>
          <w:sz w:val="24"/>
          <w:szCs w:val="24"/>
        </w:rPr>
        <w:t>.</w:t>
      </w:r>
      <w:r w:rsidRPr="00183554">
        <w:rPr>
          <w:rFonts w:ascii="Times New Roman" w:hAnsi="Times New Roman"/>
          <w:sz w:val="24"/>
          <w:szCs w:val="24"/>
        </w:rPr>
        <w:t xml:space="preserve"> </w:t>
      </w:r>
      <w:r w:rsidRPr="00823F2F">
        <w:rPr>
          <w:rFonts w:ascii="Times New Roman" w:hAnsi="Times New Roman"/>
          <w:sz w:val="24"/>
          <w:szCs w:val="24"/>
        </w:rPr>
        <w:t>М. «Просвещение»</w:t>
      </w:r>
      <w:r>
        <w:rPr>
          <w:rFonts w:ascii="Times New Roman" w:hAnsi="Times New Roman"/>
          <w:sz w:val="24"/>
          <w:szCs w:val="24"/>
        </w:rPr>
        <w:t xml:space="preserve"> 2016.</w:t>
      </w:r>
    </w:p>
    <w:p w:rsidR="001572A2" w:rsidRDefault="001572A2" w:rsidP="001572A2">
      <w:pPr>
        <w:ind w:firstLine="709"/>
        <w:jc w:val="both"/>
      </w:pPr>
      <w:r w:rsidRPr="008C1C93">
        <w:t xml:space="preserve">А. </w:t>
      </w:r>
      <w:r>
        <w:t xml:space="preserve">Я. </w:t>
      </w:r>
      <w:proofErr w:type="spellStart"/>
      <w:proofErr w:type="gramStart"/>
      <w:r>
        <w:t>Юдовская</w:t>
      </w:r>
      <w:proofErr w:type="spellEnd"/>
      <w:r>
        <w:t>.,</w:t>
      </w:r>
      <w:proofErr w:type="gramEnd"/>
      <w:r>
        <w:t xml:space="preserve"> П. А. Баранов. Всеобщая история. История нового времени.8 </w:t>
      </w:r>
      <w:proofErr w:type="spellStart"/>
      <w:r>
        <w:t>кл</w:t>
      </w:r>
      <w:proofErr w:type="spellEnd"/>
      <w:r>
        <w:t>.</w:t>
      </w:r>
      <w:r w:rsidRPr="00183554">
        <w:t xml:space="preserve"> </w:t>
      </w:r>
      <w:r w:rsidRPr="00823F2F">
        <w:t>М. «Просвещение»</w:t>
      </w:r>
      <w:r>
        <w:t xml:space="preserve"> 2017</w:t>
      </w:r>
    </w:p>
    <w:p w:rsidR="001572A2" w:rsidRPr="00BC1CB3" w:rsidRDefault="001572A2" w:rsidP="001572A2">
      <w:pPr>
        <w:ind w:firstLine="709"/>
        <w:jc w:val="both"/>
      </w:pPr>
      <w:proofErr w:type="spellStart"/>
      <w:r w:rsidRPr="00BC1CB3">
        <w:t>Сороко</w:t>
      </w:r>
      <w:proofErr w:type="spellEnd"/>
      <w:r w:rsidRPr="00BC1CB3">
        <w:t xml:space="preserve">-Цюпа О. С., </w:t>
      </w:r>
      <w:proofErr w:type="spellStart"/>
      <w:r w:rsidRPr="00BC1CB3">
        <w:t>Сороко</w:t>
      </w:r>
      <w:proofErr w:type="spellEnd"/>
      <w:r w:rsidRPr="00BC1CB3">
        <w:t xml:space="preserve">-Цюпа А. О. Всеобщая история. Новейшая история. Под редакцией А. А. </w:t>
      </w:r>
      <w:proofErr w:type="spellStart"/>
      <w:r w:rsidRPr="00BC1CB3">
        <w:t>Искендерова</w:t>
      </w:r>
      <w:proofErr w:type="spellEnd"/>
      <w:r w:rsidRPr="00BC1CB3">
        <w:t xml:space="preserve">. 9 </w:t>
      </w:r>
      <w:proofErr w:type="gramStart"/>
      <w:r w:rsidRPr="00BC1CB3">
        <w:t>класс.-</w:t>
      </w:r>
      <w:proofErr w:type="gramEnd"/>
      <w:r w:rsidRPr="00BC1CB3">
        <w:t xml:space="preserve"> М. </w:t>
      </w:r>
      <w:r>
        <w:t xml:space="preserve">     </w:t>
      </w:r>
      <w:r w:rsidRPr="00BC1CB3">
        <w:t>"Просвещение"</w:t>
      </w:r>
    </w:p>
    <w:p w:rsidR="001572A2" w:rsidRPr="00A5405F" w:rsidRDefault="001572A2" w:rsidP="001572A2">
      <w:pPr>
        <w:jc w:val="both"/>
      </w:pPr>
    </w:p>
    <w:p w:rsidR="001572A2" w:rsidRPr="00A5405F" w:rsidRDefault="001572A2" w:rsidP="001572A2">
      <w:pPr>
        <w:pStyle w:val="5a"/>
        <w:spacing w:before="100" w:beforeAutospacing="1" w:after="100" w:afterAutospacing="1" w:line="240" w:lineRule="auto"/>
        <w:ind w:left="360"/>
        <w:jc w:val="center"/>
        <w:rPr>
          <w:rFonts w:ascii="Times New Roman" w:hAnsi="Times New Roman"/>
          <w:u w:val="single"/>
        </w:rPr>
      </w:pPr>
      <w:r w:rsidRPr="00A5405F">
        <w:rPr>
          <w:rFonts w:ascii="Times New Roman" w:hAnsi="Times New Roman"/>
          <w:b/>
          <w:bCs/>
          <w:u w:val="single"/>
        </w:rPr>
        <w:t>Синхронизация курсов всеобщей истории и истории России</w:t>
      </w:r>
    </w:p>
    <w:p w:rsidR="001572A2" w:rsidRDefault="001572A2" w:rsidP="001572A2">
      <w:pPr>
        <w:pStyle w:val="5a"/>
        <w:spacing w:before="100" w:beforeAutospacing="1" w:after="100" w:afterAutospacing="1" w:line="240" w:lineRule="auto"/>
        <w:ind w:left="360"/>
        <w:jc w:val="center"/>
        <w:rPr>
          <w:rFonts w:ascii="Times New Roman" w:hAnsi="Times New Roman"/>
          <w:u w:val="single"/>
        </w:rPr>
      </w:pPr>
    </w:p>
    <w:p w:rsidR="001572A2" w:rsidRPr="00A5405F" w:rsidRDefault="001572A2" w:rsidP="001572A2">
      <w:pPr>
        <w:pStyle w:val="5a"/>
        <w:spacing w:before="100" w:beforeAutospacing="1" w:after="100" w:afterAutospacing="1" w:line="240" w:lineRule="auto"/>
        <w:ind w:left="360"/>
        <w:jc w:val="center"/>
        <w:rPr>
          <w:rFonts w:ascii="Times New Roman" w:hAnsi="Times New Roman"/>
          <w:u w:val="single"/>
        </w:rPr>
      </w:pPr>
    </w:p>
    <w:tbl>
      <w:tblPr>
        <w:tblW w:w="977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85"/>
        <w:gridCol w:w="4394"/>
        <w:gridCol w:w="4394"/>
      </w:tblGrid>
      <w:tr w:rsidR="001572A2" w:rsidRPr="00A5405F" w:rsidTr="008263C4">
        <w:trPr>
          <w:trHeight w:val="192"/>
        </w:trPr>
        <w:tc>
          <w:tcPr>
            <w:tcW w:w="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A5405F" w:rsidRDefault="001572A2" w:rsidP="008263C4">
            <w:pPr>
              <w:pStyle w:val="5a"/>
              <w:spacing w:after="0" w:line="240" w:lineRule="auto"/>
              <w:ind w:left="0"/>
              <w:jc w:val="center"/>
              <w:rPr>
                <w:rFonts w:ascii="Times New Roman" w:hAnsi="Times New Roman"/>
              </w:rPr>
            </w:pPr>
            <w:r w:rsidRPr="00A5405F">
              <w:rPr>
                <w:rFonts w:ascii="Times New Roman" w:hAnsi="Times New Roman"/>
              </w:rPr>
              <w:t>КЛАСС</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ВСЕОБЩАЯ ИСТОРИЯ</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ИСТОРИЯ РОССИИ</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(включая региональный компонент)</w:t>
            </w:r>
          </w:p>
        </w:tc>
      </w:tr>
      <w:tr w:rsidR="001572A2" w:rsidRPr="00A5405F" w:rsidTr="008263C4">
        <w:trPr>
          <w:trHeight w:val="720"/>
        </w:trPr>
        <w:tc>
          <w:tcPr>
            <w:tcW w:w="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7</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bCs/>
              </w:rPr>
              <w:t>ИСТОРИЯ НОВОГО ВРЕМЕНИ. XVI-XVII вв. От абсолютизма к парламентаризму. Первые буржуазные революции.</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Европа в конце ХV— начале XVII в.</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Европа в конце ХV— начале XVII в.</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Страны Европы и Северной Америки в середине XVII—ХVIII в. Страны Востока в XVI—XVIII вв.</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bCs/>
              </w:rPr>
              <w:t>РОССИЯ В XVI – XVII ВЕКАХ: ОТ</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bCs/>
              </w:rPr>
              <w:t>ВЕЛИКОГО КНЯЖЕСТВА К</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bCs/>
              </w:rPr>
              <w:t>ЦАРСТВУ.</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Россия в XVI веке. Смута в России</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Россия в XVII веке. Культурное пространство. Региональный компонент.</w:t>
            </w:r>
          </w:p>
        </w:tc>
      </w:tr>
      <w:tr w:rsidR="001572A2" w:rsidRPr="00A5405F" w:rsidTr="008263C4">
        <w:trPr>
          <w:trHeight w:val="444"/>
        </w:trPr>
        <w:tc>
          <w:tcPr>
            <w:tcW w:w="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8</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bCs/>
              </w:rPr>
              <w:t xml:space="preserve">ИСТОРИЯ НОВОГО ВРЕМЕНИ. </w:t>
            </w:r>
            <w:proofErr w:type="spellStart"/>
            <w:r w:rsidRPr="00A5405F">
              <w:rPr>
                <w:rFonts w:ascii="Times New Roman" w:hAnsi="Times New Roman"/>
                <w:bCs/>
              </w:rPr>
              <w:t>XVIIIв</w:t>
            </w:r>
            <w:proofErr w:type="spellEnd"/>
            <w:r w:rsidRPr="00A5405F">
              <w:rPr>
                <w:rFonts w:ascii="Times New Roman" w:hAnsi="Times New Roman"/>
                <w:bCs/>
              </w:rPr>
              <w:t>.</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Эпоха Просвещения. Эпоха промышленного переворота. Великая французская революция</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bCs/>
              </w:rPr>
              <w:t>РОССИЯ В КОНЦЕ XVII - XVIII</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bCs/>
              </w:rPr>
              <w:t>ВЕКАХ: ОТ ЦАРСТВА К</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bCs/>
              </w:rPr>
              <w:t>ИМПЕРИИ</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Россия в эпоху преобразований Петра I</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Россия при Павле I. Региональный компонент.</w:t>
            </w:r>
          </w:p>
        </w:tc>
      </w:tr>
      <w:tr w:rsidR="001572A2" w:rsidRPr="00A5405F" w:rsidTr="008263C4">
        <w:trPr>
          <w:trHeight w:val="27"/>
        </w:trPr>
        <w:tc>
          <w:tcPr>
            <w:tcW w:w="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9</w:t>
            </w:r>
          </w:p>
        </w:tc>
        <w:tc>
          <w:tcPr>
            <w:tcW w:w="43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bCs/>
              </w:rPr>
              <w:t>ИСТОРИЯ НОВОГО ВРЕМЕНИ. XIX в. Мир к началу XX в. Новейшая история. </w:t>
            </w:r>
            <w:r w:rsidRPr="00A5405F">
              <w:rPr>
                <w:rFonts w:ascii="Times New Roman" w:hAnsi="Times New Roman"/>
                <w:bCs/>
                <w:i/>
                <w:iCs/>
              </w:rPr>
              <w:t>Становление и расцвет индустриального общества. До начала Первой мировой войны.</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XIX в. Мир в 1900—1914 гг.</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bCs/>
              </w:rPr>
              <w:t xml:space="preserve"> РОССИЙСКАЯ ИМПЕРИЯ В</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bCs/>
              </w:rPr>
              <w:t>XIX – НАЧАЛЕ XX ВВ.</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Россия на пути к реформам (1801–1861)</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lastRenderedPageBreak/>
              <w:t>социальная и правовая модернизация «Народное самодержавие» Александра III. Пореформенный социум. Сельское</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хозяйство и промышленность. Культурное пространство империи во второй половине XIX в. Этнокультурный облик империи. Формирование гражданского общества</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rPr>
              <w:t>и основные направления общественных движений. Кризис империи в начале ХХ века.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p w:rsidR="001572A2" w:rsidRPr="00A5405F" w:rsidRDefault="001572A2" w:rsidP="001A3CE2">
            <w:pPr>
              <w:pStyle w:val="5a"/>
              <w:spacing w:after="0" w:line="240" w:lineRule="auto"/>
              <w:ind w:left="360"/>
              <w:jc w:val="center"/>
              <w:rPr>
                <w:rFonts w:ascii="Times New Roman" w:hAnsi="Times New Roman"/>
              </w:rPr>
            </w:pPr>
            <w:r w:rsidRPr="00A5405F">
              <w:rPr>
                <w:rFonts w:ascii="Times New Roman" w:hAnsi="Times New Roman"/>
                <w:i/>
                <w:iCs/>
              </w:rPr>
              <w:t>.</w:t>
            </w:r>
          </w:p>
        </w:tc>
      </w:tr>
    </w:tbl>
    <w:p w:rsidR="001572A2" w:rsidRPr="00302354" w:rsidRDefault="001572A2" w:rsidP="001572A2">
      <w:pPr>
        <w:rPr>
          <w:b/>
          <w:sz w:val="28"/>
          <w:szCs w:val="28"/>
          <w:u w:val="single"/>
        </w:rPr>
      </w:pPr>
    </w:p>
    <w:p w:rsidR="001572A2" w:rsidRPr="00823F2F" w:rsidRDefault="001572A2" w:rsidP="001572A2">
      <w:pPr>
        <w:jc w:val="both"/>
      </w:pPr>
      <w:r w:rsidRPr="00823F2F">
        <w:t xml:space="preserve">  Предмет «История» изучается на ступени основного общего образования в качес</w:t>
      </w:r>
      <w:r>
        <w:t>тве обязательного предмета в 7-9</w:t>
      </w:r>
      <w:r w:rsidRPr="00823F2F">
        <w:t xml:space="preserve"> классах</w:t>
      </w:r>
      <w:r>
        <w:t xml:space="preserve"> в общем </w:t>
      </w:r>
      <w:proofErr w:type="gramStart"/>
      <w:r>
        <w:t>объеме  часов</w:t>
      </w:r>
      <w:proofErr w:type="gramEnd"/>
      <w:r>
        <w:t>, в 7-8 классах по 2 часа в неделю; в 9 классах 3 часа в неделю.</w:t>
      </w:r>
    </w:p>
    <w:p w:rsidR="001572A2" w:rsidRPr="00823F2F" w:rsidRDefault="001572A2" w:rsidP="001572A2">
      <w:pPr>
        <w:jc w:val="both"/>
      </w:pPr>
      <w:r w:rsidRPr="00823F2F">
        <w:t xml:space="preserve">   Курсы «История России» и «Всеобщая история» изучаются модульно. В связи с этим в таблице тематического распределения часов названия разделов соответствуют примерной программе по истории, а последовательность изучения разделов распределена по классам.</w:t>
      </w:r>
    </w:p>
    <w:p w:rsidR="001572A2" w:rsidRDefault="001572A2" w:rsidP="001572A2">
      <w:pPr>
        <w:widowControl w:val="0"/>
        <w:autoSpaceDE w:val="0"/>
        <w:autoSpaceDN w:val="0"/>
        <w:adjustRightInd w:val="0"/>
        <w:contextualSpacing/>
        <w:rPr>
          <w:b/>
          <w:bCs/>
        </w:rPr>
      </w:pPr>
    </w:p>
    <w:p w:rsidR="001572A2" w:rsidRDefault="001572A2" w:rsidP="001572A2">
      <w:pPr>
        <w:widowControl w:val="0"/>
        <w:autoSpaceDE w:val="0"/>
        <w:autoSpaceDN w:val="0"/>
        <w:adjustRightInd w:val="0"/>
        <w:contextualSpacing/>
        <w:jc w:val="center"/>
        <w:rPr>
          <w:b/>
          <w:bCs/>
        </w:rPr>
      </w:pPr>
      <w:r w:rsidRPr="0028403D">
        <w:rPr>
          <w:b/>
          <w:bCs/>
        </w:rPr>
        <w:t>При изучении курса Всеобщей истории используется предметная линия учебнико</w:t>
      </w:r>
      <w:r>
        <w:rPr>
          <w:b/>
          <w:bCs/>
        </w:rPr>
        <w:t xml:space="preserve">в </w:t>
      </w:r>
      <w:proofErr w:type="spellStart"/>
      <w:r>
        <w:rPr>
          <w:b/>
          <w:bCs/>
        </w:rPr>
        <w:t>А.А.Вигасина</w:t>
      </w:r>
      <w:proofErr w:type="spellEnd"/>
      <w:r>
        <w:rPr>
          <w:b/>
          <w:bCs/>
        </w:rPr>
        <w:t>-</w:t>
      </w:r>
      <w:proofErr w:type="spellStart"/>
      <w:r>
        <w:rPr>
          <w:b/>
          <w:bCs/>
        </w:rPr>
        <w:t>О.С.Сороко</w:t>
      </w:r>
      <w:proofErr w:type="spellEnd"/>
      <w:r>
        <w:rPr>
          <w:b/>
          <w:bCs/>
        </w:rPr>
        <w:t>-Цюпы:</w:t>
      </w:r>
    </w:p>
    <w:tbl>
      <w:tblPr>
        <w:tblW w:w="9490" w:type="dxa"/>
        <w:shd w:val="clear" w:color="auto" w:fill="FFFFFF"/>
        <w:tblCellMar>
          <w:top w:w="105" w:type="dxa"/>
          <w:left w:w="105" w:type="dxa"/>
          <w:bottom w:w="105" w:type="dxa"/>
          <w:right w:w="105" w:type="dxa"/>
        </w:tblCellMar>
        <w:tblLook w:val="04A0" w:firstRow="1" w:lastRow="0" w:firstColumn="1" w:lastColumn="0" w:noHBand="0" w:noVBand="1"/>
      </w:tblPr>
      <w:tblGrid>
        <w:gridCol w:w="936"/>
        <w:gridCol w:w="4227"/>
        <w:gridCol w:w="4327"/>
      </w:tblGrid>
      <w:tr w:rsidR="001572A2" w:rsidRPr="00CD0615" w:rsidTr="008263C4">
        <w:tc>
          <w:tcPr>
            <w:tcW w:w="9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CD0615" w:rsidRDefault="001572A2" w:rsidP="001A3CE2">
            <w:r w:rsidRPr="00CD0615">
              <w:t>КЛАСС</w:t>
            </w:r>
          </w:p>
        </w:tc>
        <w:tc>
          <w:tcPr>
            <w:tcW w:w="4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CD0615" w:rsidRDefault="001572A2" w:rsidP="001A3CE2">
            <w:r w:rsidRPr="00CD0615">
              <w:t>ВСЕОБЩАЯ ИСТОРИЯ</w:t>
            </w:r>
          </w:p>
        </w:tc>
        <w:tc>
          <w:tcPr>
            <w:tcW w:w="4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72A2" w:rsidRPr="00CD0615" w:rsidRDefault="001572A2" w:rsidP="001A3CE2"/>
        </w:tc>
      </w:tr>
      <w:tr w:rsidR="001572A2" w:rsidRPr="00CD0615" w:rsidTr="008263C4">
        <w:tc>
          <w:tcPr>
            <w:tcW w:w="9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CD0615" w:rsidRDefault="001572A2" w:rsidP="001A3CE2">
            <w:r w:rsidRPr="00CD0615">
              <w:t>7</w:t>
            </w:r>
          </w:p>
        </w:tc>
        <w:tc>
          <w:tcPr>
            <w:tcW w:w="4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CD0615" w:rsidRDefault="001572A2" w:rsidP="001A3CE2">
            <w:r w:rsidRPr="00CD0615">
              <w:rPr>
                <w:b/>
                <w:bCs/>
              </w:rPr>
              <w:t>ИСТОРИЯ НОВОГО ВРЕМЕНИ. XVI-XVII вв. От абсолютизма к парламентаризму. Первые буржуазные революции.</w:t>
            </w:r>
          </w:p>
          <w:p w:rsidR="001572A2" w:rsidRPr="00CD0615" w:rsidRDefault="001572A2" w:rsidP="001A3CE2">
            <w:r w:rsidRPr="00CD0615">
              <w:t>Европа в конце ХV— начале XVII в.</w:t>
            </w:r>
          </w:p>
          <w:p w:rsidR="001572A2" w:rsidRPr="00CD0615" w:rsidRDefault="001572A2" w:rsidP="001A3CE2">
            <w:r w:rsidRPr="00CD0615">
              <w:t>Европа в конце ХV— начале XVII в.</w:t>
            </w:r>
          </w:p>
          <w:p w:rsidR="001572A2" w:rsidRPr="00CD0615" w:rsidRDefault="001572A2" w:rsidP="001A3CE2">
            <w:r w:rsidRPr="00CD0615">
              <w:t>Страны Европы и Северной Америки в середине XVII—ХVIII в. Страны Востока в XVI—XVIII вв.</w:t>
            </w:r>
          </w:p>
        </w:tc>
        <w:tc>
          <w:tcPr>
            <w:tcW w:w="4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72A2" w:rsidRPr="00CD0615" w:rsidRDefault="001572A2" w:rsidP="001A3CE2">
            <w:r w:rsidRPr="00CD0615">
              <w:rPr>
                <w:b/>
                <w:bCs/>
              </w:rPr>
              <w:t>Учебник</w:t>
            </w:r>
            <w:r w:rsidRPr="00CD0615">
              <w:t> -</w:t>
            </w:r>
            <w:proofErr w:type="spellStart"/>
            <w:r w:rsidRPr="00CD0615">
              <w:t>Юдовская</w:t>
            </w:r>
            <w:proofErr w:type="spellEnd"/>
            <w:r w:rsidRPr="00CD0615">
              <w:t xml:space="preserve"> А. Я., Баранов П. А., Ванюшкина Л. М. Всеобщая история. История Нового времени. 1500—1800. Под редакцией А. А. </w:t>
            </w:r>
            <w:proofErr w:type="spellStart"/>
            <w:r w:rsidRPr="00CD0615">
              <w:t>Искендерова</w:t>
            </w:r>
            <w:proofErr w:type="spellEnd"/>
            <w:r w:rsidRPr="00CD0615">
              <w:t xml:space="preserve">. 7 </w:t>
            </w:r>
            <w:proofErr w:type="gramStart"/>
            <w:r w:rsidRPr="00CD0615">
              <w:t>класс.-</w:t>
            </w:r>
            <w:proofErr w:type="gramEnd"/>
            <w:r w:rsidRPr="00CD0615">
              <w:t xml:space="preserve"> М. "Просвещение" (тема «Эпоха Просвещения» не изучается)</w:t>
            </w:r>
          </w:p>
          <w:p w:rsidR="001572A2" w:rsidRPr="00CD0615" w:rsidRDefault="001572A2" w:rsidP="001A3CE2"/>
        </w:tc>
      </w:tr>
      <w:tr w:rsidR="001572A2" w:rsidRPr="00CD0615" w:rsidTr="008263C4">
        <w:tc>
          <w:tcPr>
            <w:tcW w:w="9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CD0615" w:rsidRDefault="001572A2" w:rsidP="001A3CE2">
            <w:r w:rsidRPr="00CD0615">
              <w:t>8</w:t>
            </w:r>
          </w:p>
        </w:tc>
        <w:tc>
          <w:tcPr>
            <w:tcW w:w="4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CD0615" w:rsidRDefault="001572A2" w:rsidP="001A3CE2">
            <w:r w:rsidRPr="00CD0615">
              <w:rPr>
                <w:b/>
                <w:bCs/>
              </w:rPr>
              <w:t xml:space="preserve">ИСТОРИЯ НОВОГО ВРЕМЕНИ. </w:t>
            </w:r>
            <w:proofErr w:type="spellStart"/>
            <w:r w:rsidRPr="00CD0615">
              <w:rPr>
                <w:b/>
                <w:bCs/>
              </w:rPr>
              <w:t>XVIIIв</w:t>
            </w:r>
            <w:proofErr w:type="spellEnd"/>
            <w:r w:rsidRPr="00CD0615">
              <w:rPr>
                <w:b/>
                <w:bCs/>
              </w:rPr>
              <w:t>.</w:t>
            </w:r>
          </w:p>
          <w:p w:rsidR="001572A2" w:rsidRPr="00CD0615" w:rsidRDefault="001572A2" w:rsidP="001A3CE2">
            <w:r w:rsidRPr="00CD0615">
              <w:t>Эпоха Просвещения. Эпоха промышленного переворота. Великая французская революция</w:t>
            </w:r>
          </w:p>
        </w:tc>
        <w:tc>
          <w:tcPr>
            <w:tcW w:w="4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72A2" w:rsidRPr="00CD0615" w:rsidRDefault="001572A2" w:rsidP="001A3CE2">
            <w:r w:rsidRPr="00CD0615">
              <w:rPr>
                <w:b/>
                <w:bCs/>
              </w:rPr>
              <w:t>Учебник</w:t>
            </w:r>
            <w:r w:rsidRPr="00CD0615">
              <w:t> -</w:t>
            </w:r>
            <w:proofErr w:type="spellStart"/>
            <w:r w:rsidRPr="00CD0615">
              <w:t>Юдовская</w:t>
            </w:r>
            <w:proofErr w:type="spellEnd"/>
            <w:r w:rsidRPr="00CD0615">
              <w:t xml:space="preserve"> А. Я., Баранов П. А., Ванюшкина Л. М. Всеобщая история. История Нового времени. 1500—1800. Под редакцией А. А. </w:t>
            </w:r>
            <w:proofErr w:type="spellStart"/>
            <w:r w:rsidRPr="00CD0615">
              <w:t>Искендерова</w:t>
            </w:r>
            <w:proofErr w:type="spellEnd"/>
            <w:r w:rsidRPr="00CD0615">
              <w:t xml:space="preserve">. 7 </w:t>
            </w:r>
            <w:proofErr w:type="gramStart"/>
            <w:r w:rsidRPr="00CD0615">
              <w:t>класс.-</w:t>
            </w:r>
            <w:proofErr w:type="gramEnd"/>
            <w:r w:rsidRPr="00CD0615">
              <w:t xml:space="preserve"> М. "Просвещение" (тема «Эпоха Просвещения»)</w:t>
            </w:r>
          </w:p>
        </w:tc>
      </w:tr>
      <w:tr w:rsidR="001572A2" w:rsidRPr="00CD0615" w:rsidTr="008263C4">
        <w:tc>
          <w:tcPr>
            <w:tcW w:w="9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CD0615" w:rsidRDefault="001572A2" w:rsidP="001A3CE2">
            <w:r w:rsidRPr="00CD0615">
              <w:t>9</w:t>
            </w:r>
          </w:p>
        </w:tc>
        <w:tc>
          <w:tcPr>
            <w:tcW w:w="4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72A2" w:rsidRPr="00CD0615" w:rsidRDefault="001572A2" w:rsidP="001A3CE2">
            <w:r w:rsidRPr="00CD0615">
              <w:rPr>
                <w:b/>
                <w:bCs/>
              </w:rPr>
              <w:t>ИСТОРИЯ НОВОГО ВРЕМЕНИ. XIX в. Мир к началу XX в. Новейшая история. </w:t>
            </w:r>
            <w:r w:rsidRPr="00CD0615">
              <w:rPr>
                <w:b/>
                <w:bCs/>
                <w:i/>
                <w:iCs/>
              </w:rPr>
              <w:t>Становление и расцвет индустриального общества. До начала Первой мировой войны.</w:t>
            </w:r>
          </w:p>
          <w:p w:rsidR="001572A2" w:rsidRPr="00CD0615" w:rsidRDefault="001572A2" w:rsidP="001A3CE2">
            <w:r w:rsidRPr="00CD0615">
              <w:t xml:space="preserve">Страны Европы и Северной Америки в первой половине ХIХ в. Страны Европы и Северной Америки во второй </w:t>
            </w:r>
            <w:r w:rsidRPr="00CD0615">
              <w:lastRenderedPageBreak/>
              <w:t>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rsidR="001572A2" w:rsidRPr="00CD0615" w:rsidRDefault="001572A2" w:rsidP="001A3CE2">
            <w:r w:rsidRPr="00CD0615">
              <w:t>XIX в. Мир в 1900—1914 гг.</w:t>
            </w:r>
          </w:p>
        </w:tc>
        <w:tc>
          <w:tcPr>
            <w:tcW w:w="43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72A2" w:rsidRPr="00CD0615" w:rsidRDefault="001572A2" w:rsidP="001A3CE2">
            <w:r w:rsidRPr="00CD0615">
              <w:rPr>
                <w:b/>
                <w:bCs/>
              </w:rPr>
              <w:lastRenderedPageBreak/>
              <w:t>Учебник</w:t>
            </w:r>
            <w:r w:rsidRPr="00CD0615">
              <w:t> -</w:t>
            </w:r>
            <w:proofErr w:type="spellStart"/>
            <w:r w:rsidRPr="00CD0615">
              <w:t>Юдовская</w:t>
            </w:r>
            <w:proofErr w:type="spellEnd"/>
            <w:r w:rsidRPr="00CD0615">
              <w:t xml:space="preserve"> А. Я., Баранов П. А., Ванюшкина Л. М. Всеобщая история. История Нового времени. 1500—1800. Под редакцией А. А. </w:t>
            </w:r>
            <w:proofErr w:type="spellStart"/>
            <w:r w:rsidRPr="00CD0615">
              <w:t>Искендерова</w:t>
            </w:r>
            <w:proofErr w:type="spellEnd"/>
            <w:r w:rsidRPr="00CD0615">
              <w:t xml:space="preserve">. 8 </w:t>
            </w:r>
            <w:proofErr w:type="gramStart"/>
            <w:r w:rsidRPr="00CD0615">
              <w:t>класс.-</w:t>
            </w:r>
            <w:proofErr w:type="gramEnd"/>
            <w:r w:rsidRPr="00CD0615">
              <w:t xml:space="preserve"> М. "Просвещение"</w:t>
            </w:r>
          </w:p>
          <w:p w:rsidR="001572A2" w:rsidRPr="00CD0615" w:rsidRDefault="001572A2" w:rsidP="001A3CE2">
            <w:r w:rsidRPr="00CD0615">
              <w:t>-</w:t>
            </w:r>
            <w:proofErr w:type="spellStart"/>
            <w:r w:rsidRPr="00CD0615">
              <w:t>Сороко</w:t>
            </w:r>
            <w:proofErr w:type="spellEnd"/>
            <w:r w:rsidRPr="00CD0615">
              <w:t xml:space="preserve">-Цюпа О. С., </w:t>
            </w:r>
            <w:proofErr w:type="spellStart"/>
            <w:r w:rsidRPr="00CD0615">
              <w:t>Сороко</w:t>
            </w:r>
            <w:proofErr w:type="spellEnd"/>
            <w:r w:rsidRPr="00CD0615">
              <w:t xml:space="preserve">-Цюпа А. О. Всеобщая история. Новейшая </w:t>
            </w:r>
            <w:r w:rsidRPr="00CD0615">
              <w:lastRenderedPageBreak/>
              <w:t xml:space="preserve">история. Под редакцией А. А. </w:t>
            </w:r>
            <w:proofErr w:type="spellStart"/>
            <w:r w:rsidRPr="00CD0615">
              <w:t>Искендерова</w:t>
            </w:r>
            <w:proofErr w:type="spellEnd"/>
            <w:r w:rsidRPr="00CD0615">
              <w:t xml:space="preserve">. 9 </w:t>
            </w:r>
            <w:proofErr w:type="gramStart"/>
            <w:r w:rsidRPr="00CD0615">
              <w:t>класс.-</w:t>
            </w:r>
            <w:proofErr w:type="gramEnd"/>
            <w:r w:rsidRPr="00CD0615">
              <w:t xml:space="preserve"> М. "Просвещение" (темы «Индустриальное общество в начале XX в. «Новый империализм». Предпосылки Первой мировой войны», «Политическое развитие в начале XX в»)</w:t>
            </w:r>
          </w:p>
        </w:tc>
      </w:tr>
    </w:tbl>
    <w:p w:rsidR="001572A2" w:rsidRDefault="001572A2" w:rsidP="008263C4">
      <w:pPr>
        <w:rPr>
          <w:b/>
          <w:u w:val="single"/>
        </w:rPr>
      </w:pPr>
    </w:p>
    <w:p w:rsidR="001572A2" w:rsidRPr="00CE3759" w:rsidRDefault="001572A2" w:rsidP="001572A2">
      <w:pPr>
        <w:jc w:val="center"/>
        <w:rPr>
          <w:b/>
          <w:u w:val="single"/>
        </w:rPr>
      </w:pPr>
      <w:r w:rsidRPr="00CE3759">
        <w:rPr>
          <w:b/>
          <w:u w:val="single"/>
        </w:rPr>
        <w:t>2. Планируемые результаты изучения предмета</w:t>
      </w:r>
    </w:p>
    <w:p w:rsidR="001572A2" w:rsidRPr="00CE3759" w:rsidRDefault="001572A2" w:rsidP="001572A2">
      <w:pPr>
        <w:ind w:left="720"/>
        <w:rPr>
          <w:b/>
          <w:sz w:val="28"/>
          <w:szCs w:val="28"/>
          <w:u w:val="single"/>
        </w:rPr>
      </w:pPr>
    </w:p>
    <w:p w:rsidR="001572A2" w:rsidRPr="00CC7B84" w:rsidRDefault="001572A2" w:rsidP="001572A2">
      <w:pPr>
        <w:rPr>
          <w:lang w:val="x-none"/>
        </w:rPr>
      </w:pPr>
      <w:r w:rsidRPr="00823F2F">
        <w:t xml:space="preserve">       </w:t>
      </w:r>
      <w:r w:rsidRPr="00CC7B84">
        <w:rPr>
          <w:b/>
          <w:lang w:val="x-none"/>
        </w:rPr>
        <w:t>Личностные результаты</w:t>
      </w:r>
      <w:r w:rsidRPr="00CC7B84">
        <w:rPr>
          <w:lang w:val="x-none"/>
        </w:rPr>
        <w:t xml:space="preserve"> —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w:t>
      </w:r>
      <w:r>
        <w:rPr>
          <w:lang w:val="x-none"/>
        </w:rPr>
        <w:t>руемыми при изучении и</w:t>
      </w:r>
      <w:r>
        <w:t xml:space="preserve">стории </w:t>
      </w:r>
      <w:r w:rsidRPr="00CC7B84">
        <w:rPr>
          <w:lang w:val="x-none"/>
        </w:rPr>
        <w:t xml:space="preserve"> в основной школе</w:t>
      </w:r>
      <w:r w:rsidRPr="00CC7B84">
        <w:t xml:space="preserve"> в соответстви</w:t>
      </w:r>
      <w:r>
        <w:t xml:space="preserve">и с программой воспитания МАНОУ </w:t>
      </w:r>
      <w:r w:rsidRPr="00CC7B84">
        <w:t xml:space="preserve"> СОШ № 25 им. Маршала Советского Союза Г.К. Жукова МО </w:t>
      </w:r>
      <w:proofErr w:type="spellStart"/>
      <w:r w:rsidRPr="00CC7B84">
        <w:t>Кореновский</w:t>
      </w:r>
      <w:proofErr w:type="spellEnd"/>
      <w:r w:rsidRPr="00CC7B84">
        <w:t xml:space="preserve"> район</w:t>
      </w:r>
      <w:r w:rsidRPr="00CC7B84">
        <w:rPr>
          <w:lang w:val="x-none"/>
        </w:rPr>
        <w:t xml:space="preserve">, являются: </w:t>
      </w:r>
    </w:p>
    <w:p w:rsidR="001572A2" w:rsidRPr="00BB419B" w:rsidRDefault="001572A2" w:rsidP="001572A2">
      <w:pPr>
        <w:jc w:val="both"/>
        <w:rPr>
          <w:szCs w:val="28"/>
        </w:rPr>
      </w:pPr>
      <w:r>
        <w:rPr>
          <w:szCs w:val="28"/>
        </w:rPr>
        <w:t>2.1</w:t>
      </w:r>
      <w:r w:rsidRPr="00BB419B">
        <w:rPr>
          <w:szCs w:val="28"/>
        </w:rPr>
        <w:t xml:space="preserve">. Гражданское воспитание; </w:t>
      </w:r>
    </w:p>
    <w:p w:rsidR="001572A2" w:rsidRPr="00BB419B" w:rsidRDefault="001572A2" w:rsidP="001572A2">
      <w:pPr>
        <w:jc w:val="both"/>
        <w:rPr>
          <w:szCs w:val="28"/>
        </w:rPr>
      </w:pPr>
      <w:r w:rsidRPr="00BB419B">
        <w:rPr>
          <w:szCs w:val="28"/>
        </w:rPr>
        <w:t>2</w:t>
      </w:r>
      <w:r>
        <w:rPr>
          <w:szCs w:val="28"/>
        </w:rPr>
        <w:t>.2</w:t>
      </w:r>
      <w:r w:rsidRPr="00BB419B">
        <w:rPr>
          <w:szCs w:val="28"/>
        </w:rPr>
        <w:t xml:space="preserve">. Патриотическое воспитание и — формирование российской идентичности; </w:t>
      </w:r>
    </w:p>
    <w:p w:rsidR="001572A2" w:rsidRPr="00BB419B" w:rsidRDefault="001572A2" w:rsidP="001572A2">
      <w:pPr>
        <w:jc w:val="both"/>
        <w:rPr>
          <w:szCs w:val="28"/>
        </w:rPr>
      </w:pPr>
      <w:r>
        <w:rPr>
          <w:szCs w:val="28"/>
        </w:rPr>
        <w:t>2.3</w:t>
      </w:r>
      <w:r w:rsidRPr="00BB419B">
        <w:rPr>
          <w:szCs w:val="28"/>
        </w:rPr>
        <w:t xml:space="preserve">. Духовное и нравственное воспитание детей на основе российских традиционных ценностей; </w:t>
      </w:r>
    </w:p>
    <w:p w:rsidR="001572A2" w:rsidRPr="00BB419B" w:rsidRDefault="001572A2" w:rsidP="001572A2">
      <w:pPr>
        <w:jc w:val="both"/>
        <w:rPr>
          <w:szCs w:val="28"/>
        </w:rPr>
      </w:pPr>
      <w:r>
        <w:rPr>
          <w:szCs w:val="28"/>
        </w:rPr>
        <w:t>2.4</w:t>
      </w:r>
      <w:r w:rsidRPr="00BB419B">
        <w:rPr>
          <w:szCs w:val="28"/>
        </w:rPr>
        <w:t xml:space="preserve">. Приобщение детей к культурному наследию — (Эстетическое воспитание); </w:t>
      </w:r>
    </w:p>
    <w:p w:rsidR="001572A2" w:rsidRPr="00BB419B" w:rsidRDefault="001572A2" w:rsidP="001572A2">
      <w:pPr>
        <w:jc w:val="both"/>
        <w:rPr>
          <w:szCs w:val="28"/>
        </w:rPr>
      </w:pPr>
      <w:r>
        <w:rPr>
          <w:szCs w:val="28"/>
        </w:rPr>
        <w:t>2.5</w:t>
      </w:r>
      <w:r w:rsidRPr="00BB419B">
        <w:rPr>
          <w:szCs w:val="28"/>
        </w:rPr>
        <w:t xml:space="preserve">. Популяризация научных знаний среди детей (Ценности научного познания); </w:t>
      </w:r>
    </w:p>
    <w:p w:rsidR="001572A2" w:rsidRPr="00CC7B84" w:rsidRDefault="001572A2" w:rsidP="001572A2">
      <w:pPr>
        <w:jc w:val="both"/>
        <w:rPr>
          <w:b/>
          <w:u w:val="single"/>
        </w:rPr>
      </w:pPr>
      <w:r>
        <w:rPr>
          <w:b/>
          <w:u w:val="single"/>
        </w:rPr>
        <w:t xml:space="preserve">2.1 </w:t>
      </w:r>
      <w:r w:rsidRPr="00CC7B84">
        <w:rPr>
          <w:b/>
          <w:u w:val="single"/>
        </w:rPr>
        <w:t>Гражданское воспитание включает:</w:t>
      </w:r>
    </w:p>
    <w:p w:rsidR="001572A2" w:rsidRPr="00CC7B84" w:rsidRDefault="001572A2" w:rsidP="003113C2">
      <w:pPr>
        <w:numPr>
          <w:ilvl w:val="0"/>
          <w:numId w:val="61"/>
        </w:numPr>
        <w:jc w:val="both"/>
      </w:pPr>
      <w:r w:rsidRPr="00CC7B84">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1572A2" w:rsidRPr="00CC7B84" w:rsidRDefault="001572A2" w:rsidP="003113C2">
      <w:pPr>
        <w:numPr>
          <w:ilvl w:val="0"/>
          <w:numId w:val="61"/>
        </w:numPr>
        <w:jc w:val="both"/>
        <w:rPr>
          <w:lang w:val="en-US"/>
        </w:rPr>
      </w:pPr>
      <w:proofErr w:type="spellStart"/>
      <w:r w:rsidRPr="00CC7B84">
        <w:rPr>
          <w:lang w:val="en-US"/>
        </w:rPr>
        <w:t>развитие</w:t>
      </w:r>
      <w:proofErr w:type="spellEnd"/>
      <w:r w:rsidRPr="00CC7B84">
        <w:rPr>
          <w:lang w:val="en-US"/>
        </w:rPr>
        <w:t xml:space="preserve"> </w:t>
      </w:r>
      <w:proofErr w:type="spellStart"/>
      <w:r w:rsidRPr="00CC7B84">
        <w:rPr>
          <w:lang w:val="en-US"/>
        </w:rPr>
        <w:t>культуры</w:t>
      </w:r>
      <w:proofErr w:type="spellEnd"/>
      <w:r w:rsidRPr="00CC7B84">
        <w:rPr>
          <w:lang w:val="en-US"/>
        </w:rPr>
        <w:t xml:space="preserve"> </w:t>
      </w:r>
      <w:proofErr w:type="spellStart"/>
      <w:r w:rsidRPr="00CC7B84">
        <w:rPr>
          <w:lang w:val="en-US"/>
        </w:rPr>
        <w:t>межнационального</w:t>
      </w:r>
      <w:proofErr w:type="spellEnd"/>
      <w:r w:rsidRPr="00CC7B84">
        <w:rPr>
          <w:lang w:val="en-US"/>
        </w:rPr>
        <w:t xml:space="preserve"> </w:t>
      </w:r>
      <w:proofErr w:type="spellStart"/>
      <w:r w:rsidRPr="00CC7B84">
        <w:rPr>
          <w:lang w:val="en-US"/>
        </w:rPr>
        <w:t>общения</w:t>
      </w:r>
      <w:proofErr w:type="spellEnd"/>
      <w:r w:rsidRPr="00CC7B84">
        <w:rPr>
          <w:lang w:val="en-US"/>
        </w:rPr>
        <w:t>;</w:t>
      </w:r>
    </w:p>
    <w:p w:rsidR="001572A2" w:rsidRPr="00CC7B84" w:rsidRDefault="001572A2" w:rsidP="003113C2">
      <w:pPr>
        <w:numPr>
          <w:ilvl w:val="0"/>
          <w:numId w:val="61"/>
        </w:numPr>
        <w:jc w:val="both"/>
      </w:pPr>
      <w:r w:rsidRPr="00CC7B84">
        <w:t>формирование приверженности идеям интернационализма, дружбы, равенства, взаимопомощи народов;</w:t>
      </w:r>
    </w:p>
    <w:p w:rsidR="001572A2" w:rsidRPr="00CC7B84" w:rsidRDefault="001572A2" w:rsidP="003113C2">
      <w:pPr>
        <w:numPr>
          <w:ilvl w:val="0"/>
          <w:numId w:val="61"/>
        </w:numPr>
        <w:jc w:val="both"/>
      </w:pPr>
      <w:r w:rsidRPr="00CC7B84">
        <w:t>воспитание уважительного отношения к национальному достоинству людей, их чувствам, религиозным убеждениям;</w:t>
      </w:r>
    </w:p>
    <w:p w:rsidR="001572A2" w:rsidRPr="00CC7B84" w:rsidRDefault="001572A2" w:rsidP="003113C2">
      <w:pPr>
        <w:numPr>
          <w:ilvl w:val="0"/>
          <w:numId w:val="61"/>
        </w:numPr>
        <w:jc w:val="both"/>
      </w:pPr>
      <w:r w:rsidRPr="00CC7B84">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1572A2" w:rsidRPr="00CC7B84" w:rsidRDefault="001572A2" w:rsidP="003113C2">
      <w:pPr>
        <w:numPr>
          <w:ilvl w:val="0"/>
          <w:numId w:val="61"/>
        </w:numPr>
        <w:jc w:val="both"/>
      </w:pPr>
      <w:r w:rsidRPr="00CC7B84">
        <w:t>развитие в детской среде ответственности, принципов коллективизма и социальной солидарности;</w:t>
      </w:r>
    </w:p>
    <w:p w:rsidR="001572A2" w:rsidRPr="00CC7B84" w:rsidRDefault="001572A2" w:rsidP="003113C2">
      <w:pPr>
        <w:numPr>
          <w:ilvl w:val="0"/>
          <w:numId w:val="61"/>
        </w:numPr>
        <w:jc w:val="both"/>
      </w:pPr>
      <w:r w:rsidRPr="00CC7B84">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1572A2" w:rsidRPr="00CC7B84" w:rsidRDefault="001572A2" w:rsidP="003113C2">
      <w:pPr>
        <w:numPr>
          <w:ilvl w:val="0"/>
          <w:numId w:val="61"/>
        </w:numPr>
        <w:jc w:val="both"/>
      </w:pPr>
      <w:r w:rsidRPr="00CC7B84">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1572A2" w:rsidRPr="00CC7B84" w:rsidRDefault="001572A2" w:rsidP="001572A2">
      <w:pPr>
        <w:jc w:val="both"/>
        <w:rPr>
          <w:b/>
          <w:u w:val="single"/>
        </w:rPr>
      </w:pPr>
    </w:p>
    <w:p w:rsidR="001572A2" w:rsidRPr="00CC7B84" w:rsidRDefault="001572A2" w:rsidP="001572A2">
      <w:pPr>
        <w:jc w:val="both"/>
        <w:rPr>
          <w:b/>
          <w:u w:val="single"/>
        </w:rPr>
      </w:pPr>
      <w:r>
        <w:rPr>
          <w:b/>
          <w:u w:val="single"/>
        </w:rPr>
        <w:t xml:space="preserve">2.2 </w:t>
      </w:r>
      <w:r w:rsidRPr="00CC7B84">
        <w:rPr>
          <w:b/>
          <w:u w:val="single"/>
        </w:rPr>
        <w:t>Патриотическое воспитание и формирование российской идентичности предусматривает:</w:t>
      </w:r>
    </w:p>
    <w:p w:rsidR="001572A2" w:rsidRPr="00CC7B84" w:rsidRDefault="001572A2" w:rsidP="003113C2">
      <w:pPr>
        <w:numPr>
          <w:ilvl w:val="0"/>
          <w:numId w:val="113"/>
        </w:numPr>
        <w:jc w:val="both"/>
      </w:pPr>
      <w:r w:rsidRPr="00CC7B84">
        <w:lastRenderedPageBreak/>
        <w:t>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w:t>
      </w:r>
    </w:p>
    <w:p w:rsidR="001572A2" w:rsidRPr="00CC7B84" w:rsidRDefault="001572A2" w:rsidP="003113C2">
      <w:pPr>
        <w:numPr>
          <w:ilvl w:val="0"/>
          <w:numId w:val="113"/>
        </w:numPr>
        <w:jc w:val="both"/>
      </w:pPr>
      <w:r w:rsidRPr="00CC7B84">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1572A2" w:rsidRPr="00CC7B84" w:rsidRDefault="001572A2" w:rsidP="003113C2">
      <w:pPr>
        <w:numPr>
          <w:ilvl w:val="0"/>
          <w:numId w:val="113"/>
        </w:numPr>
        <w:jc w:val="both"/>
      </w:pPr>
      <w:r w:rsidRPr="00CC7B84">
        <w:t>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1572A2" w:rsidRPr="00CC7B84" w:rsidRDefault="001572A2" w:rsidP="003113C2">
      <w:pPr>
        <w:numPr>
          <w:ilvl w:val="0"/>
          <w:numId w:val="113"/>
        </w:numPr>
        <w:jc w:val="both"/>
      </w:pPr>
      <w:r w:rsidRPr="00CC7B84">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1572A2" w:rsidRPr="00CC7B84" w:rsidRDefault="001572A2" w:rsidP="003113C2">
      <w:pPr>
        <w:numPr>
          <w:ilvl w:val="0"/>
          <w:numId w:val="113"/>
        </w:numPr>
        <w:jc w:val="both"/>
      </w:pPr>
      <w:r w:rsidRPr="00CC7B84">
        <w:t>развитие поисковой и краеведческой деятельности, детского познавательного туризма.</w:t>
      </w:r>
    </w:p>
    <w:p w:rsidR="001572A2" w:rsidRPr="00CC7B84" w:rsidRDefault="001572A2" w:rsidP="001572A2">
      <w:pPr>
        <w:jc w:val="both"/>
        <w:rPr>
          <w:b/>
          <w:u w:val="single"/>
        </w:rPr>
      </w:pPr>
    </w:p>
    <w:p w:rsidR="001572A2" w:rsidRPr="00CC7B84" w:rsidRDefault="001572A2" w:rsidP="001572A2">
      <w:pPr>
        <w:jc w:val="both"/>
        <w:rPr>
          <w:b/>
          <w:u w:val="single"/>
        </w:rPr>
      </w:pPr>
      <w:r>
        <w:rPr>
          <w:b/>
          <w:u w:val="single"/>
        </w:rPr>
        <w:t xml:space="preserve">2.3 </w:t>
      </w:r>
      <w:r w:rsidRPr="00CC7B84">
        <w:rPr>
          <w:b/>
          <w:u w:val="single"/>
        </w:rPr>
        <w:t>Духовное и нравственное воспитание детей на основе российских традиционных ценностей осуществляется за счет:</w:t>
      </w:r>
    </w:p>
    <w:p w:rsidR="001572A2" w:rsidRPr="00CC7B84" w:rsidRDefault="001572A2" w:rsidP="003113C2">
      <w:pPr>
        <w:numPr>
          <w:ilvl w:val="0"/>
          <w:numId w:val="114"/>
        </w:numPr>
        <w:jc w:val="both"/>
      </w:pPr>
      <w:r w:rsidRPr="00CC7B84">
        <w:t>развития у детей нравственных чувств (чести, долга, справедливости, милосердия и дружелюбия);</w:t>
      </w:r>
    </w:p>
    <w:p w:rsidR="001572A2" w:rsidRPr="00CC7B84" w:rsidRDefault="001572A2" w:rsidP="003113C2">
      <w:pPr>
        <w:numPr>
          <w:ilvl w:val="0"/>
          <w:numId w:val="114"/>
        </w:numPr>
        <w:jc w:val="both"/>
      </w:pPr>
      <w:r w:rsidRPr="00CC7B84">
        <w:t>формирования выраженной в поведении нравственной позиции, в том числе способности к сознательному выбору добра;</w:t>
      </w:r>
    </w:p>
    <w:p w:rsidR="001572A2" w:rsidRPr="00CC7B84" w:rsidRDefault="001572A2" w:rsidP="003113C2">
      <w:pPr>
        <w:numPr>
          <w:ilvl w:val="0"/>
          <w:numId w:val="114"/>
        </w:numPr>
        <w:jc w:val="both"/>
      </w:pPr>
      <w:r w:rsidRPr="00CC7B84">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1572A2" w:rsidRPr="00CC7B84" w:rsidRDefault="001572A2" w:rsidP="003113C2">
      <w:pPr>
        <w:numPr>
          <w:ilvl w:val="0"/>
          <w:numId w:val="114"/>
        </w:numPr>
        <w:jc w:val="both"/>
      </w:pPr>
      <w:r w:rsidRPr="00CC7B84">
        <w:t>расширения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w:t>
      </w:r>
    </w:p>
    <w:p w:rsidR="001572A2" w:rsidRPr="00CC7B84" w:rsidRDefault="001572A2" w:rsidP="003113C2">
      <w:pPr>
        <w:numPr>
          <w:ilvl w:val="0"/>
          <w:numId w:val="114"/>
        </w:numPr>
        <w:jc w:val="both"/>
      </w:pPr>
      <w:r w:rsidRPr="00CC7B84">
        <w:t>содействия формированию у детей позитивных жизненных ориентиров и планов;</w:t>
      </w:r>
    </w:p>
    <w:p w:rsidR="001572A2" w:rsidRPr="00CC7B84" w:rsidRDefault="001572A2" w:rsidP="003113C2">
      <w:pPr>
        <w:numPr>
          <w:ilvl w:val="0"/>
          <w:numId w:val="114"/>
        </w:numPr>
        <w:jc w:val="both"/>
      </w:pPr>
      <w:r w:rsidRPr="00CC7B84">
        <w:t>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1572A2" w:rsidRPr="00CC7B84" w:rsidRDefault="001572A2" w:rsidP="001572A2">
      <w:pPr>
        <w:jc w:val="both"/>
        <w:rPr>
          <w:b/>
          <w:u w:val="single"/>
        </w:rPr>
      </w:pPr>
    </w:p>
    <w:p w:rsidR="001572A2" w:rsidRPr="00CC7B84" w:rsidRDefault="001572A2" w:rsidP="001572A2">
      <w:pPr>
        <w:jc w:val="both"/>
        <w:rPr>
          <w:b/>
          <w:u w:val="single"/>
        </w:rPr>
      </w:pPr>
      <w:r>
        <w:rPr>
          <w:b/>
          <w:u w:val="single"/>
        </w:rPr>
        <w:t xml:space="preserve">2.4 </w:t>
      </w:r>
      <w:r w:rsidRPr="00CC7B84">
        <w:rPr>
          <w:b/>
          <w:u w:val="single"/>
        </w:rPr>
        <w:t>Приобщение детей к культурному наследию предполагает:</w:t>
      </w:r>
    </w:p>
    <w:p w:rsidR="001572A2" w:rsidRPr="00CC7B84" w:rsidRDefault="001572A2" w:rsidP="003113C2">
      <w:pPr>
        <w:numPr>
          <w:ilvl w:val="0"/>
          <w:numId w:val="115"/>
        </w:numPr>
        <w:jc w:val="both"/>
      </w:pPr>
      <w:r w:rsidRPr="00CC7B84">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1572A2" w:rsidRPr="00CC7B84" w:rsidRDefault="001572A2" w:rsidP="003113C2">
      <w:pPr>
        <w:numPr>
          <w:ilvl w:val="0"/>
          <w:numId w:val="115"/>
        </w:numPr>
        <w:jc w:val="both"/>
      </w:pPr>
      <w:r w:rsidRPr="00CC7B84">
        <w:t>создание равных для всех детей возможностей доступа к культурным ценностям;</w:t>
      </w:r>
    </w:p>
    <w:p w:rsidR="001572A2" w:rsidRPr="00CC7B84" w:rsidRDefault="001572A2" w:rsidP="003113C2">
      <w:pPr>
        <w:numPr>
          <w:ilvl w:val="0"/>
          <w:numId w:val="115"/>
        </w:numPr>
        <w:jc w:val="both"/>
      </w:pPr>
      <w:r w:rsidRPr="00CC7B84">
        <w:t>воспитание уважения к культуре, языкам, традициям и обычаям народов, проживающих в Российской Федерации;</w:t>
      </w:r>
    </w:p>
    <w:p w:rsidR="001572A2" w:rsidRPr="00CC7B84" w:rsidRDefault="001572A2" w:rsidP="003113C2">
      <w:pPr>
        <w:numPr>
          <w:ilvl w:val="0"/>
          <w:numId w:val="115"/>
        </w:numPr>
        <w:jc w:val="both"/>
      </w:pPr>
      <w:r w:rsidRPr="00CC7B84">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1572A2" w:rsidRPr="00CC7B84" w:rsidRDefault="001572A2" w:rsidP="003113C2">
      <w:pPr>
        <w:numPr>
          <w:ilvl w:val="0"/>
          <w:numId w:val="115"/>
        </w:numPr>
        <w:jc w:val="both"/>
      </w:pPr>
      <w:r w:rsidRPr="00CC7B84">
        <w:t>создание условий для доступности музейной и театральной культуры для детей;</w:t>
      </w:r>
    </w:p>
    <w:p w:rsidR="001572A2" w:rsidRPr="00CC7B84" w:rsidRDefault="001572A2" w:rsidP="003113C2">
      <w:pPr>
        <w:numPr>
          <w:ilvl w:val="0"/>
          <w:numId w:val="115"/>
        </w:numPr>
        <w:jc w:val="both"/>
      </w:pPr>
      <w:r w:rsidRPr="00CC7B84">
        <w:t>развитие музейной и театральной педагогики;</w:t>
      </w:r>
    </w:p>
    <w:p w:rsidR="001572A2" w:rsidRPr="00CC7B84" w:rsidRDefault="001572A2" w:rsidP="003113C2">
      <w:pPr>
        <w:numPr>
          <w:ilvl w:val="0"/>
          <w:numId w:val="115"/>
        </w:numPr>
        <w:jc w:val="both"/>
      </w:pPr>
      <w:r w:rsidRPr="00CC7B84">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1572A2" w:rsidRPr="00CC7B84" w:rsidRDefault="001572A2" w:rsidP="003113C2">
      <w:pPr>
        <w:numPr>
          <w:ilvl w:val="0"/>
          <w:numId w:val="115"/>
        </w:numPr>
        <w:jc w:val="both"/>
      </w:pPr>
      <w:r w:rsidRPr="00CC7B84">
        <w:lastRenderedPageBreak/>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1572A2" w:rsidRPr="00CC7B84" w:rsidRDefault="001572A2" w:rsidP="003113C2">
      <w:pPr>
        <w:numPr>
          <w:ilvl w:val="0"/>
          <w:numId w:val="115"/>
        </w:numPr>
        <w:jc w:val="both"/>
      </w:pPr>
      <w:r w:rsidRPr="00CC7B84">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1572A2" w:rsidRPr="00CC7B84" w:rsidRDefault="001572A2" w:rsidP="003113C2">
      <w:pPr>
        <w:numPr>
          <w:ilvl w:val="0"/>
          <w:numId w:val="115"/>
        </w:numPr>
        <w:jc w:val="both"/>
      </w:pPr>
      <w:r w:rsidRPr="00CC7B84">
        <w:t>создание условий для сохранения, поддержки и развития этнических культурных традиций и народного творчества.</w:t>
      </w:r>
    </w:p>
    <w:p w:rsidR="001572A2" w:rsidRPr="00CC7B84" w:rsidRDefault="001572A2" w:rsidP="001572A2">
      <w:pPr>
        <w:jc w:val="both"/>
        <w:rPr>
          <w:b/>
          <w:u w:val="single"/>
        </w:rPr>
      </w:pPr>
    </w:p>
    <w:p w:rsidR="001572A2" w:rsidRPr="00CC7B84" w:rsidRDefault="001572A2" w:rsidP="001572A2">
      <w:pPr>
        <w:jc w:val="both"/>
        <w:rPr>
          <w:b/>
          <w:u w:val="single"/>
        </w:rPr>
      </w:pPr>
      <w:r>
        <w:rPr>
          <w:b/>
          <w:u w:val="single"/>
        </w:rPr>
        <w:t xml:space="preserve">2.5 </w:t>
      </w:r>
      <w:r w:rsidRPr="00CC7B84">
        <w:rPr>
          <w:b/>
          <w:u w:val="single"/>
        </w:rPr>
        <w:t>Популяризация научных знаний среди детей подразумевает:</w:t>
      </w:r>
    </w:p>
    <w:p w:rsidR="001572A2" w:rsidRPr="00CC7B84" w:rsidRDefault="001572A2" w:rsidP="003113C2">
      <w:pPr>
        <w:numPr>
          <w:ilvl w:val="0"/>
          <w:numId w:val="62"/>
        </w:numPr>
        <w:jc w:val="both"/>
      </w:pPr>
      <w:r w:rsidRPr="00CC7B84">
        <w:t>содействие повышению привлекательности науки для подрастающего поколения, поддержку научно-технического творчества детей;</w:t>
      </w:r>
    </w:p>
    <w:p w:rsidR="001572A2" w:rsidRPr="00CC7B84" w:rsidRDefault="001572A2" w:rsidP="003113C2">
      <w:pPr>
        <w:numPr>
          <w:ilvl w:val="0"/>
          <w:numId w:val="62"/>
        </w:numPr>
        <w:jc w:val="both"/>
      </w:pPr>
      <w:r w:rsidRPr="00CC7B84">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1572A2" w:rsidRPr="00CC7B84" w:rsidRDefault="001572A2" w:rsidP="001572A2">
      <w:pPr>
        <w:jc w:val="both"/>
        <w:rPr>
          <w:b/>
          <w:u w:val="single"/>
        </w:rPr>
      </w:pPr>
    </w:p>
    <w:p w:rsidR="001572A2" w:rsidRPr="00CC7B84" w:rsidRDefault="001572A2" w:rsidP="001572A2">
      <w:pPr>
        <w:ind w:left="720"/>
        <w:jc w:val="both"/>
      </w:pPr>
      <w:r w:rsidRPr="00CC7B84">
        <w:t>.</w:t>
      </w:r>
    </w:p>
    <w:p w:rsidR="001572A2" w:rsidRDefault="001572A2" w:rsidP="001572A2">
      <w:pPr>
        <w:jc w:val="both"/>
      </w:pPr>
    </w:p>
    <w:p w:rsidR="001572A2" w:rsidRDefault="001572A2" w:rsidP="001572A2">
      <w:pPr>
        <w:jc w:val="both"/>
      </w:pPr>
    </w:p>
    <w:p w:rsidR="001572A2" w:rsidRPr="00823F2F" w:rsidRDefault="001572A2" w:rsidP="001572A2">
      <w:pPr>
        <w:jc w:val="both"/>
      </w:pPr>
      <w:r w:rsidRPr="00823F2F">
        <w:t xml:space="preserve">    </w:t>
      </w:r>
      <w:proofErr w:type="spellStart"/>
      <w:r w:rsidRPr="00823F2F">
        <w:rPr>
          <w:b/>
        </w:rPr>
        <w:t>Метапредметные</w:t>
      </w:r>
      <w:proofErr w:type="spellEnd"/>
      <w:r w:rsidRPr="00823F2F">
        <w:rPr>
          <w:b/>
        </w:rPr>
        <w:t xml:space="preserve"> результаты</w:t>
      </w:r>
      <w:r w:rsidRPr="00823F2F">
        <w:t xml:space="preserve"> изучения истории в основной школе выражаются в следующих качествах:</w:t>
      </w:r>
    </w:p>
    <w:p w:rsidR="001572A2" w:rsidRPr="00823F2F" w:rsidRDefault="001572A2" w:rsidP="003113C2">
      <w:pPr>
        <w:pStyle w:val="5a"/>
        <w:numPr>
          <w:ilvl w:val="0"/>
          <w:numId w:val="117"/>
        </w:numPr>
        <w:spacing w:after="0" w:line="240" w:lineRule="auto"/>
        <w:jc w:val="both"/>
        <w:rPr>
          <w:rFonts w:ascii="Times New Roman" w:hAnsi="Times New Roman"/>
          <w:sz w:val="24"/>
          <w:szCs w:val="24"/>
        </w:rPr>
      </w:pPr>
      <w:r w:rsidRPr="00823F2F">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1572A2" w:rsidRPr="00823F2F" w:rsidRDefault="001572A2" w:rsidP="003113C2">
      <w:pPr>
        <w:pStyle w:val="5a"/>
        <w:numPr>
          <w:ilvl w:val="0"/>
          <w:numId w:val="117"/>
        </w:numPr>
        <w:spacing w:after="0" w:line="240" w:lineRule="auto"/>
        <w:jc w:val="both"/>
        <w:rPr>
          <w:rFonts w:ascii="Times New Roman" w:hAnsi="Times New Roman"/>
          <w:sz w:val="24"/>
          <w:szCs w:val="24"/>
        </w:rPr>
      </w:pPr>
      <w:r w:rsidRPr="00823F2F">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1572A2" w:rsidRPr="00823F2F" w:rsidRDefault="001572A2" w:rsidP="003113C2">
      <w:pPr>
        <w:pStyle w:val="5a"/>
        <w:numPr>
          <w:ilvl w:val="0"/>
          <w:numId w:val="117"/>
        </w:numPr>
        <w:spacing w:after="0" w:line="240" w:lineRule="auto"/>
        <w:jc w:val="both"/>
        <w:rPr>
          <w:rFonts w:ascii="Times New Roman" w:hAnsi="Times New Roman"/>
          <w:sz w:val="24"/>
          <w:szCs w:val="24"/>
        </w:rPr>
      </w:pPr>
      <w:r w:rsidRPr="00823F2F">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1572A2" w:rsidRPr="00823F2F" w:rsidRDefault="001572A2" w:rsidP="003113C2">
      <w:pPr>
        <w:pStyle w:val="5a"/>
        <w:numPr>
          <w:ilvl w:val="0"/>
          <w:numId w:val="117"/>
        </w:numPr>
        <w:spacing w:after="0" w:line="240" w:lineRule="auto"/>
        <w:jc w:val="both"/>
        <w:rPr>
          <w:rFonts w:ascii="Times New Roman" w:hAnsi="Times New Roman"/>
          <w:sz w:val="24"/>
          <w:szCs w:val="24"/>
        </w:rPr>
      </w:pPr>
      <w:r w:rsidRPr="00823F2F">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1572A2" w:rsidRPr="00823F2F" w:rsidRDefault="001572A2" w:rsidP="001572A2">
      <w:pPr>
        <w:jc w:val="both"/>
      </w:pPr>
      <w:r w:rsidRPr="00823F2F">
        <w:rPr>
          <w:b/>
        </w:rPr>
        <w:t xml:space="preserve">         Предметные результаты </w:t>
      </w:r>
      <w:r>
        <w:t>изучения истории учащимися 7</w:t>
      </w:r>
      <w:r w:rsidRPr="00823F2F">
        <w:t>-9 классов включают:</w:t>
      </w:r>
    </w:p>
    <w:p w:rsidR="001572A2" w:rsidRPr="00823F2F" w:rsidRDefault="001572A2" w:rsidP="003113C2">
      <w:pPr>
        <w:pStyle w:val="5a"/>
        <w:numPr>
          <w:ilvl w:val="0"/>
          <w:numId w:val="118"/>
        </w:numPr>
        <w:spacing w:after="0" w:line="240" w:lineRule="auto"/>
        <w:jc w:val="both"/>
        <w:rPr>
          <w:rFonts w:ascii="Times New Roman" w:hAnsi="Times New Roman"/>
          <w:sz w:val="24"/>
          <w:szCs w:val="24"/>
        </w:rPr>
      </w:pPr>
      <w:r w:rsidRPr="00823F2F">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1572A2" w:rsidRPr="00823F2F" w:rsidRDefault="001572A2" w:rsidP="003113C2">
      <w:pPr>
        <w:pStyle w:val="5a"/>
        <w:numPr>
          <w:ilvl w:val="0"/>
          <w:numId w:val="118"/>
        </w:numPr>
        <w:spacing w:after="0" w:line="240" w:lineRule="auto"/>
        <w:jc w:val="both"/>
        <w:rPr>
          <w:rFonts w:ascii="Times New Roman" w:hAnsi="Times New Roman"/>
          <w:sz w:val="24"/>
          <w:szCs w:val="24"/>
        </w:rPr>
      </w:pPr>
      <w:r w:rsidRPr="00823F2F">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572A2" w:rsidRPr="00823F2F" w:rsidRDefault="001572A2" w:rsidP="003113C2">
      <w:pPr>
        <w:pStyle w:val="5a"/>
        <w:numPr>
          <w:ilvl w:val="0"/>
          <w:numId w:val="118"/>
        </w:numPr>
        <w:spacing w:after="0" w:line="240" w:lineRule="auto"/>
        <w:jc w:val="both"/>
        <w:rPr>
          <w:rFonts w:ascii="Times New Roman" w:hAnsi="Times New Roman"/>
          <w:sz w:val="24"/>
          <w:szCs w:val="24"/>
        </w:rPr>
      </w:pPr>
      <w:r w:rsidRPr="00823F2F">
        <w:rPr>
          <w:rFonts w:ascii="Times New Roman" w:hAnsi="Times New Roman"/>
          <w:sz w:val="24"/>
          <w:szCs w:val="24"/>
        </w:rPr>
        <w:t xml:space="preserve">умения изучать и систематизировать информацию из различных исторических и </w:t>
      </w:r>
      <w:proofErr w:type="gramStart"/>
      <w:r w:rsidRPr="00823F2F">
        <w:rPr>
          <w:rFonts w:ascii="Times New Roman" w:hAnsi="Times New Roman"/>
          <w:sz w:val="24"/>
          <w:szCs w:val="24"/>
        </w:rPr>
        <w:t>современных  источников</w:t>
      </w:r>
      <w:proofErr w:type="gramEnd"/>
      <w:r w:rsidRPr="00823F2F">
        <w:rPr>
          <w:rFonts w:ascii="Times New Roman" w:hAnsi="Times New Roman"/>
          <w:sz w:val="24"/>
          <w:szCs w:val="24"/>
        </w:rPr>
        <w:t>, раскрывая ее социальную принадлежность и познавательную ценность;</w:t>
      </w:r>
    </w:p>
    <w:p w:rsidR="001572A2" w:rsidRPr="00823F2F" w:rsidRDefault="001572A2" w:rsidP="003113C2">
      <w:pPr>
        <w:pStyle w:val="5a"/>
        <w:numPr>
          <w:ilvl w:val="0"/>
          <w:numId w:val="118"/>
        </w:numPr>
        <w:spacing w:after="0" w:line="240" w:lineRule="auto"/>
        <w:jc w:val="both"/>
        <w:rPr>
          <w:rFonts w:ascii="Times New Roman" w:hAnsi="Times New Roman"/>
          <w:sz w:val="24"/>
          <w:szCs w:val="24"/>
        </w:rPr>
      </w:pPr>
      <w:r w:rsidRPr="00823F2F">
        <w:rPr>
          <w:rFonts w:ascii="Times New Roman" w:hAnsi="Times New Roman"/>
          <w:sz w:val="24"/>
          <w:szCs w:val="24"/>
        </w:rPr>
        <w:t xml:space="preserve">расширение опыта оценочной деятельности на основе </w:t>
      </w:r>
      <w:proofErr w:type="gramStart"/>
      <w:r w:rsidRPr="00823F2F">
        <w:rPr>
          <w:rFonts w:ascii="Times New Roman" w:hAnsi="Times New Roman"/>
          <w:sz w:val="24"/>
          <w:szCs w:val="24"/>
        </w:rPr>
        <w:t>осмысления  жизни</w:t>
      </w:r>
      <w:proofErr w:type="gramEnd"/>
      <w:r w:rsidRPr="00823F2F">
        <w:rPr>
          <w:rFonts w:ascii="Times New Roman" w:hAnsi="Times New Roman"/>
          <w:sz w:val="24"/>
          <w:szCs w:val="24"/>
        </w:rPr>
        <w:t xml:space="preserve"> и деяний личностей и народов в истории своей страны и человечества в целом;</w:t>
      </w:r>
    </w:p>
    <w:p w:rsidR="001572A2" w:rsidRPr="00823F2F" w:rsidRDefault="001572A2" w:rsidP="003113C2">
      <w:pPr>
        <w:pStyle w:val="5a"/>
        <w:numPr>
          <w:ilvl w:val="0"/>
          <w:numId w:val="118"/>
        </w:numPr>
        <w:spacing w:after="0" w:line="240" w:lineRule="auto"/>
        <w:jc w:val="both"/>
        <w:rPr>
          <w:rFonts w:ascii="Times New Roman" w:hAnsi="Times New Roman"/>
          <w:sz w:val="24"/>
          <w:szCs w:val="24"/>
        </w:rPr>
      </w:pPr>
      <w:r w:rsidRPr="00823F2F">
        <w:rPr>
          <w:rFonts w:ascii="Times New Roman" w:hAnsi="Times New Roman"/>
          <w:sz w:val="24"/>
          <w:szCs w:val="24"/>
        </w:rPr>
        <w:t xml:space="preserve">готовность применять исторические знания для выявления и сохранения исторических и культурных памятников своей страны и мира.  </w:t>
      </w:r>
    </w:p>
    <w:p w:rsidR="001572A2" w:rsidRPr="00CE3759" w:rsidRDefault="001572A2" w:rsidP="001572A2">
      <w:pPr>
        <w:widowControl w:val="0"/>
        <w:autoSpaceDE w:val="0"/>
        <w:autoSpaceDN w:val="0"/>
        <w:adjustRightInd w:val="0"/>
        <w:contextualSpacing/>
        <w:rPr>
          <w:bCs/>
        </w:rPr>
      </w:pPr>
      <w:r w:rsidRPr="00823F2F">
        <w:rPr>
          <w:b/>
          <w:bCs/>
        </w:rPr>
        <w:t>1. Знание хронологии, работа с хронологией:</w:t>
      </w:r>
      <w:r w:rsidRPr="00823F2F">
        <w:rPr>
          <w:b/>
          <w:bCs/>
        </w:rPr>
        <w:br/>
      </w:r>
      <w:r w:rsidRPr="00823F2F">
        <w:rPr>
          <w:bCs/>
        </w:rPr>
        <w:t>· указывать хронологические рамки и периоды ключевых процессов, а также даты важнейших событий отечественной и всеобщей истории;</w:t>
      </w:r>
      <w:r w:rsidRPr="00823F2F">
        <w:rPr>
          <w:bCs/>
        </w:rPr>
        <w:br/>
        <w:t xml:space="preserve">· соотносить год с веком, устанавливать последовательность и длительность исторических </w:t>
      </w:r>
      <w:r w:rsidRPr="00823F2F">
        <w:rPr>
          <w:bCs/>
        </w:rPr>
        <w:lastRenderedPageBreak/>
        <w:t>событий.</w:t>
      </w:r>
      <w:r w:rsidRPr="00823F2F">
        <w:rPr>
          <w:bCs/>
        </w:rPr>
        <w:br/>
      </w:r>
      <w:r w:rsidRPr="00823F2F">
        <w:rPr>
          <w:b/>
          <w:bCs/>
        </w:rPr>
        <w:t>2. Знание исторических фактов, работа с фактами:</w:t>
      </w:r>
      <w:r w:rsidRPr="00823F2F">
        <w:rPr>
          <w:b/>
          <w:bCs/>
        </w:rPr>
        <w:br/>
      </w:r>
      <w:r w:rsidRPr="00823F2F">
        <w:rPr>
          <w:bCs/>
        </w:rPr>
        <w:t>· характеризовать место, обстоятельства, участников, результаты важнейших исторических событий;</w:t>
      </w:r>
      <w:r w:rsidRPr="00823F2F">
        <w:rPr>
          <w:bCs/>
        </w:rPr>
        <w:br/>
        <w:t>· группировать (классифицировать) факты по различным признакам.</w:t>
      </w:r>
      <w:r w:rsidRPr="00823F2F">
        <w:rPr>
          <w:bCs/>
        </w:rPr>
        <w:br/>
      </w:r>
      <w:r w:rsidRPr="00823F2F">
        <w:rPr>
          <w:b/>
          <w:bCs/>
        </w:rPr>
        <w:t>3. Работа с историческими источниками:</w:t>
      </w:r>
      <w:r w:rsidRPr="00823F2F">
        <w:rPr>
          <w:b/>
          <w:bCs/>
        </w:rPr>
        <w:br/>
      </w:r>
      <w:r w:rsidRPr="00823F2F">
        <w:rPr>
          <w:bCs/>
        </w:rPr>
        <w:t>· читать историческую карту с опорой на легенду;</w:t>
      </w:r>
      <w:r w:rsidRPr="00823F2F">
        <w:rPr>
          <w:bCs/>
        </w:rPr>
        <w:br/>
        <w:t>· проводить поиск необходимой информации в одном или нескольких источниках (материальных, текстовых, изобразительных и др.);</w:t>
      </w:r>
      <w:r w:rsidRPr="00823F2F">
        <w:rPr>
          <w:bCs/>
        </w:rPr>
        <w:br/>
        <w:t>· сравнивать данные разных источников, выявлять их сходство и различия.</w:t>
      </w:r>
      <w:r w:rsidRPr="00823F2F">
        <w:rPr>
          <w:bCs/>
        </w:rPr>
        <w:br/>
      </w:r>
      <w:r w:rsidRPr="00823F2F">
        <w:rPr>
          <w:b/>
          <w:bCs/>
        </w:rPr>
        <w:t>4. Описание (реконструкция):</w:t>
      </w:r>
      <w:r w:rsidRPr="00823F2F">
        <w:rPr>
          <w:b/>
          <w:bCs/>
        </w:rPr>
        <w:br/>
      </w:r>
      <w:r w:rsidRPr="00823F2F">
        <w:rPr>
          <w:bCs/>
        </w:rPr>
        <w:t>· рассказывать (устно или письменно) об исторических  событиях, их участниках;</w:t>
      </w:r>
      <w:r w:rsidRPr="00823F2F">
        <w:rPr>
          <w:bCs/>
        </w:rPr>
        <w:br/>
        <w:t>· характеризовать условия и образ жизни, занятия людей в различные исторические эпохи;</w:t>
      </w:r>
      <w:r w:rsidRPr="00823F2F">
        <w:rPr>
          <w:bCs/>
        </w:rPr>
        <w:br/>
        <w:t>· на основе текста и иллюстраций учебника, дополнительной литературы, макетов и т. п. составлять описание исторических объектов, памятников.</w:t>
      </w:r>
      <w:r w:rsidRPr="00823F2F">
        <w:rPr>
          <w:bCs/>
        </w:rPr>
        <w:br/>
      </w:r>
      <w:r w:rsidRPr="00823F2F">
        <w:rPr>
          <w:b/>
          <w:bCs/>
        </w:rPr>
        <w:t>5. Анализ, объяснение:</w:t>
      </w:r>
      <w:r w:rsidRPr="00823F2F">
        <w:rPr>
          <w:b/>
          <w:bCs/>
        </w:rPr>
        <w:br/>
      </w:r>
      <w:r w:rsidRPr="00823F2F">
        <w:rPr>
          <w:bCs/>
        </w:rPr>
        <w:t>· различать факт (событие) и его описание (факт источника, факт историка);</w:t>
      </w:r>
      <w:r w:rsidRPr="00823F2F">
        <w:rPr>
          <w:bCs/>
        </w:rPr>
        <w:br/>
        <w:t>· соотносить единичные исторические факты и общие   явления;</w:t>
      </w:r>
      <w:r w:rsidRPr="00823F2F">
        <w:rPr>
          <w:bCs/>
        </w:rPr>
        <w:br/>
        <w:t>· называть характерные, существенные признаки исторических событий и явлений;</w:t>
      </w:r>
      <w:r w:rsidRPr="00823F2F">
        <w:rPr>
          <w:bCs/>
        </w:rPr>
        <w:br/>
        <w:t>· раскрывать смысл, значение важнейших исторических понятий;</w:t>
      </w:r>
      <w:r w:rsidRPr="00823F2F">
        <w:rPr>
          <w:bCs/>
        </w:rPr>
        <w:br/>
        <w:t>· сравнивать исторические события и явления, определять в них общее и различия;</w:t>
      </w:r>
      <w:r w:rsidRPr="00823F2F">
        <w:rPr>
          <w:bCs/>
        </w:rPr>
        <w:br/>
        <w:t>· излагать суждения о причинах и следствиях исторических событий.</w:t>
      </w:r>
      <w:r w:rsidRPr="00823F2F">
        <w:rPr>
          <w:bCs/>
        </w:rPr>
        <w:br/>
      </w:r>
      <w:r w:rsidRPr="00823F2F">
        <w:rPr>
          <w:b/>
          <w:bCs/>
        </w:rPr>
        <w:t>6. Работа с версиями, оценками:</w:t>
      </w:r>
      <w:r w:rsidRPr="00823F2F">
        <w:rPr>
          <w:bCs/>
          <w:i/>
        </w:rPr>
        <w:br/>
      </w:r>
      <w:r w:rsidRPr="00823F2F">
        <w:rPr>
          <w:bCs/>
        </w:rPr>
        <w:t>· приводить оценки исторических событий и личностей, изложенные в учебной литературе;</w:t>
      </w:r>
      <w:r w:rsidRPr="00823F2F">
        <w:rPr>
          <w:bCs/>
        </w:rPr>
        <w:br/>
        <w:t>· определять и объяснять (аргументировать) свое отношение к наиболее значительным событиям и личностям в истории и их оценку.</w:t>
      </w:r>
      <w:r w:rsidRPr="00823F2F">
        <w:rPr>
          <w:bCs/>
        </w:rPr>
        <w:br/>
      </w:r>
      <w:r w:rsidRPr="00823F2F">
        <w:rPr>
          <w:b/>
          <w:bCs/>
        </w:rPr>
        <w:t>7. Применение знаний и умений в общении, социальной среде:</w:t>
      </w:r>
      <w:r w:rsidRPr="00823F2F">
        <w:rPr>
          <w:bCs/>
        </w:rPr>
        <w:br/>
        <w:t>· применять исторические знания для раскрытия причин и оценки сущности современных событий;</w:t>
      </w:r>
      <w:r w:rsidRPr="00823F2F">
        <w:rPr>
          <w:bCs/>
        </w:rPr>
        <w:b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r w:rsidRPr="00823F2F">
        <w:rPr>
          <w:bCs/>
        </w:rPr>
        <w:br/>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w:t>
      </w:r>
      <w:r>
        <w:rPr>
          <w:bCs/>
        </w:rPr>
        <w:t>памятников истории и культуры).</w:t>
      </w:r>
    </w:p>
    <w:p w:rsidR="001572A2" w:rsidRDefault="001572A2" w:rsidP="001572A2">
      <w:pPr>
        <w:ind w:left="360"/>
        <w:jc w:val="center"/>
        <w:rPr>
          <w:b/>
          <w:sz w:val="28"/>
          <w:szCs w:val="28"/>
          <w:u w:val="single"/>
        </w:rPr>
      </w:pPr>
    </w:p>
    <w:tbl>
      <w:tblPr>
        <w:tblW w:w="86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5193"/>
        <w:gridCol w:w="2535"/>
      </w:tblGrid>
      <w:tr w:rsidR="001572A2" w:rsidRPr="00382815" w:rsidTr="008263C4">
        <w:tc>
          <w:tcPr>
            <w:tcW w:w="886" w:type="dxa"/>
          </w:tcPr>
          <w:p w:rsidR="001572A2" w:rsidRPr="00382815" w:rsidRDefault="001572A2" w:rsidP="001A3CE2">
            <w:pPr>
              <w:tabs>
                <w:tab w:val="left" w:pos="1134"/>
              </w:tabs>
              <w:jc w:val="both"/>
              <w:rPr>
                <w:sz w:val="28"/>
                <w:szCs w:val="28"/>
              </w:rPr>
            </w:pPr>
          </w:p>
        </w:tc>
        <w:tc>
          <w:tcPr>
            <w:tcW w:w="5193" w:type="dxa"/>
          </w:tcPr>
          <w:p w:rsidR="001572A2" w:rsidRPr="00382815" w:rsidRDefault="001572A2" w:rsidP="001A3CE2">
            <w:pPr>
              <w:tabs>
                <w:tab w:val="left" w:pos="1134"/>
              </w:tabs>
              <w:jc w:val="both"/>
              <w:rPr>
                <w:sz w:val="28"/>
                <w:szCs w:val="28"/>
              </w:rPr>
            </w:pPr>
            <w:r w:rsidRPr="00382815">
              <w:rPr>
                <w:sz w:val="28"/>
                <w:szCs w:val="28"/>
              </w:rPr>
              <w:t>Выпускник научиться</w:t>
            </w:r>
          </w:p>
        </w:tc>
        <w:tc>
          <w:tcPr>
            <w:tcW w:w="2535" w:type="dxa"/>
          </w:tcPr>
          <w:p w:rsidR="001572A2" w:rsidRPr="00382815" w:rsidRDefault="001572A2" w:rsidP="001A3CE2">
            <w:pPr>
              <w:tabs>
                <w:tab w:val="left" w:pos="1134"/>
              </w:tabs>
              <w:jc w:val="both"/>
              <w:rPr>
                <w:sz w:val="28"/>
                <w:szCs w:val="28"/>
              </w:rPr>
            </w:pPr>
            <w:r w:rsidRPr="00382815">
              <w:rPr>
                <w:sz w:val="28"/>
                <w:szCs w:val="28"/>
              </w:rPr>
              <w:t>Выпускник получит возможность научиться</w:t>
            </w:r>
          </w:p>
        </w:tc>
      </w:tr>
      <w:tr w:rsidR="001572A2" w:rsidRPr="0058613D" w:rsidTr="008263C4">
        <w:tc>
          <w:tcPr>
            <w:tcW w:w="886" w:type="dxa"/>
          </w:tcPr>
          <w:p w:rsidR="001572A2" w:rsidRPr="0058613D" w:rsidRDefault="001572A2" w:rsidP="001A3CE2">
            <w:pPr>
              <w:tabs>
                <w:tab w:val="left" w:pos="1134"/>
              </w:tabs>
              <w:jc w:val="both"/>
              <w:rPr>
                <w:b/>
              </w:rPr>
            </w:pPr>
          </w:p>
        </w:tc>
        <w:tc>
          <w:tcPr>
            <w:tcW w:w="5193" w:type="dxa"/>
          </w:tcPr>
          <w:p w:rsidR="001572A2" w:rsidRPr="0058613D" w:rsidRDefault="001572A2" w:rsidP="001A3CE2">
            <w:pPr>
              <w:tabs>
                <w:tab w:val="left" w:pos="1134"/>
              </w:tabs>
              <w:jc w:val="both"/>
              <w:rPr>
                <w:b/>
              </w:rPr>
            </w:pPr>
          </w:p>
        </w:tc>
        <w:tc>
          <w:tcPr>
            <w:tcW w:w="2535" w:type="dxa"/>
          </w:tcPr>
          <w:p w:rsidR="001572A2" w:rsidRPr="0058613D" w:rsidRDefault="001572A2" w:rsidP="001A3CE2">
            <w:pPr>
              <w:tabs>
                <w:tab w:val="left" w:pos="1134"/>
              </w:tabs>
              <w:jc w:val="both"/>
              <w:rPr>
                <w:b/>
              </w:rPr>
            </w:pPr>
          </w:p>
        </w:tc>
      </w:tr>
      <w:tr w:rsidR="001572A2" w:rsidRPr="0058613D" w:rsidTr="008263C4">
        <w:tc>
          <w:tcPr>
            <w:tcW w:w="886" w:type="dxa"/>
          </w:tcPr>
          <w:p w:rsidR="001572A2" w:rsidRPr="0058613D" w:rsidRDefault="001572A2" w:rsidP="001A3CE2">
            <w:pPr>
              <w:tabs>
                <w:tab w:val="left" w:pos="1134"/>
              </w:tabs>
              <w:jc w:val="both"/>
              <w:rPr>
                <w:i/>
              </w:rPr>
            </w:pPr>
            <w:r>
              <w:rPr>
                <w:i/>
              </w:rPr>
              <w:t>к концу 7</w:t>
            </w:r>
            <w:r w:rsidRPr="0058613D">
              <w:rPr>
                <w:i/>
              </w:rPr>
              <w:t xml:space="preserve"> класса</w:t>
            </w:r>
          </w:p>
        </w:tc>
        <w:tc>
          <w:tcPr>
            <w:tcW w:w="5193" w:type="dxa"/>
          </w:tcPr>
          <w:p w:rsidR="001572A2" w:rsidRPr="0047369A" w:rsidRDefault="001572A2" w:rsidP="003113C2">
            <w:pPr>
              <w:numPr>
                <w:ilvl w:val="0"/>
                <w:numId w:val="119"/>
              </w:numPr>
              <w:tabs>
                <w:tab w:val="num" w:pos="175"/>
              </w:tabs>
              <w:ind w:left="175" w:firstLine="0"/>
              <w:jc w:val="both"/>
              <w:rPr>
                <w:b/>
              </w:rPr>
            </w:pPr>
            <w:r w:rsidRPr="0047369A">
              <w:t xml:space="preserve">Учиться добывать, </w:t>
            </w:r>
            <w:proofErr w:type="gramStart"/>
            <w:r w:rsidRPr="0047369A">
              <w:t>сопоставлять  и</w:t>
            </w:r>
            <w:proofErr w:type="gramEnd"/>
            <w:r w:rsidRPr="0047369A">
              <w:t xml:space="preserve"> критически проверять историческую информацию, полученную из различных источников (в том числе Интернет, СМИ и т.д.). </w:t>
            </w:r>
          </w:p>
          <w:p w:rsidR="001572A2" w:rsidRPr="0047369A" w:rsidRDefault="001572A2" w:rsidP="003113C2">
            <w:pPr>
              <w:numPr>
                <w:ilvl w:val="0"/>
                <w:numId w:val="119"/>
              </w:numPr>
              <w:tabs>
                <w:tab w:val="num" w:pos="175"/>
              </w:tabs>
              <w:ind w:left="175" w:firstLine="0"/>
              <w:jc w:val="both"/>
              <w:rPr>
                <w:b/>
              </w:rPr>
            </w:pPr>
            <w:r w:rsidRPr="0047369A">
              <w:t xml:space="preserve">Определять и объяснять временные границы ранней Новой истории всего человечества и истории России, разделять </w:t>
            </w:r>
            <w:r w:rsidRPr="0047369A">
              <w:lastRenderedPageBreak/>
              <w:t xml:space="preserve">российскую историю раннего Нового времени на этапы и объяснять выбранное деление. </w:t>
            </w:r>
          </w:p>
          <w:p w:rsidR="001572A2" w:rsidRPr="0047369A" w:rsidRDefault="001572A2" w:rsidP="003113C2">
            <w:pPr>
              <w:numPr>
                <w:ilvl w:val="0"/>
                <w:numId w:val="119"/>
              </w:numPr>
              <w:tabs>
                <w:tab w:val="num" w:pos="175"/>
              </w:tabs>
              <w:ind w:left="175" w:firstLine="0"/>
              <w:jc w:val="both"/>
              <w:rPr>
                <w:b/>
              </w:rPr>
            </w:pPr>
            <w:r w:rsidRPr="0047369A">
              <w:t xml:space="preserve">Различать в общемировой культуре и культуре России наследие и традиции аграрного общества и черты, сложившиеся в ходе его разрушения в Новое время, определять уровень развития общества, используя данные понятия. </w:t>
            </w:r>
          </w:p>
          <w:p w:rsidR="001572A2" w:rsidRPr="0047369A" w:rsidRDefault="001572A2" w:rsidP="003113C2">
            <w:pPr>
              <w:numPr>
                <w:ilvl w:val="0"/>
                <w:numId w:val="119"/>
              </w:numPr>
              <w:tabs>
                <w:tab w:val="num" w:pos="175"/>
              </w:tabs>
              <w:ind w:left="175" w:firstLine="0"/>
              <w:jc w:val="both"/>
              <w:rPr>
                <w:b/>
              </w:rPr>
            </w:pPr>
            <w:r w:rsidRPr="0047369A">
              <w:t>Отличать черты западной цивилизации Нового времени от традиций цивилизаций Востока; определять и доказывать собственно</w:t>
            </w:r>
            <w:r>
              <w:t>е мнение о месте России XVI-XVI</w:t>
            </w:r>
            <w:r w:rsidRPr="0047369A">
              <w:t xml:space="preserve">I веков в системе мировых цивилизаций Запада и Востока. </w:t>
            </w:r>
          </w:p>
          <w:p w:rsidR="001572A2" w:rsidRPr="0047369A" w:rsidRDefault="001572A2" w:rsidP="003113C2">
            <w:pPr>
              <w:numPr>
                <w:ilvl w:val="0"/>
                <w:numId w:val="119"/>
              </w:numPr>
              <w:tabs>
                <w:tab w:val="num" w:pos="175"/>
              </w:tabs>
              <w:ind w:left="175" w:firstLine="0"/>
              <w:jc w:val="both"/>
              <w:rPr>
                <w:b/>
              </w:rPr>
            </w:pPr>
            <w:r w:rsidRPr="0047369A">
              <w:t xml:space="preserve">В ходе решения учебных задач классифицировать и обобщать понятия (явления), </w:t>
            </w:r>
            <w:proofErr w:type="spellStart"/>
            <w:r w:rsidRPr="0047369A">
              <w:t>развившиеся</w:t>
            </w:r>
            <w:proofErr w:type="spellEnd"/>
            <w:r w:rsidRPr="0047369A">
              <w:t xml:space="preserve"> в эпоху раннего Нового времени: в экономике – капиталистические отношения, промышленный переворот; в общественном делении – классы, гражданское равноправие; в государственной жизни – абсолютизм, революция, реформы, конституционная монархия, республика; в культуре – гуманизм и Возрождение, идеи Просвещения и т.д. </w:t>
            </w:r>
          </w:p>
          <w:p w:rsidR="001572A2" w:rsidRPr="0047369A" w:rsidRDefault="001572A2" w:rsidP="003113C2">
            <w:pPr>
              <w:numPr>
                <w:ilvl w:val="0"/>
                <w:numId w:val="119"/>
              </w:numPr>
              <w:tabs>
                <w:tab w:val="num" w:pos="175"/>
              </w:tabs>
              <w:ind w:left="175" w:firstLine="0"/>
              <w:jc w:val="both"/>
              <w:rPr>
                <w:b/>
              </w:rPr>
            </w:pPr>
            <w:r w:rsidRPr="0047369A">
              <w:t xml:space="preserve">Определять основные причины и следствия разрушения аграрного общества в странах Запада и в России; а </w:t>
            </w:r>
            <w:proofErr w:type="gramStart"/>
            <w:r w:rsidRPr="0047369A">
              <w:t>также  реформ</w:t>
            </w:r>
            <w:proofErr w:type="gramEnd"/>
            <w:r w:rsidRPr="0047369A">
              <w:t xml:space="preserve">, революций и войн, сопровождающих этот сложный процесс. </w:t>
            </w:r>
          </w:p>
          <w:p w:rsidR="001572A2" w:rsidRPr="0047369A" w:rsidRDefault="001572A2" w:rsidP="003113C2">
            <w:pPr>
              <w:numPr>
                <w:ilvl w:val="0"/>
                <w:numId w:val="119"/>
              </w:numPr>
              <w:tabs>
                <w:tab w:val="num" w:pos="175"/>
              </w:tabs>
              <w:ind w:left="175" w:firstLine="0"/>
              <w:jc w:val="both"/>
              <w:rPr>
                <w:b/>
              </w:rPr>
            </w:pPr>
            <w:r w:rsidRPr="0047369A">
              <w:t>Предлагать варианты мотивов поступков как известных исторических личностей (Колумб, Кр</w:t>
            </w:r>
            <w:r>
              <w:t>омвель, Робеспьер, Иван Грозный</w:t>
            </w:r>
            <w:r w:rsidRPr="0047369A">
              <w:t xml:space="preserve"> и др.), так и представителей различных общественных слоев и цивилизаций раннего Нового времени.</w:t>
            </w:r>
          </w:p>
          <w:p w:rsidR="001572A2" w:rsidRPr="0058613D" w:rsidRDefault="001572A2" w:rsidP="003113C2">
            <w:pPr>
              <w:numPr>
                <w:ilvl w:val="0"/>
                <w:numId w:val="119"/>
              </w:numPr>
              <w:tabs>
                <w:tab w:val="num" w:pos="175"/>
              </w:tabs>
              <w:ind w:left="175" w:firstLine="0"/>
            </w:pPr>
          </w:p>
        </w:tc>
        <w:tc>
          <w:tcPr>
            <w:tcW w:w="2535" w:type="dxa"/>
          </w:tcPr>
          <w:p w:rsidR="001572A2" w:rsidRPr="006F40E5" w:rsidRDefault="001572A2" w:rsidP="003113C2">
            <w:pPr>
              <w:numPr>
                <w:ilvl w:val="0"/>
                <w:numId w:val="119"/>
              </w:numPr>
              <w:tabs>
                <w:tab w:val="num" w:pos="175"/>
              </w:tabs>
              <w:ind w:left="175" w:firstLine="0"/>
              <w:rPr>
                <w:b/>
              </w:rPr>
            </w:pPr>
            <w:r w:rsidRPr="006F40E5">
              <w:lastRenderedPageBreak/>
              <w:t xml:space="preserve">Давать нравственную оценку (и объяснять ее с позиции гуманистических духовных ценностей) использованию </w:t>
            </w:r>
            <w:r w:rsidRPr="006F40E5">
              <w:lastRenderedPageBreak/>
              <w:t>власти, поступкам различных общественных деятелей во времена реформ и революций, колониальных войн, народных восстаний, распространения идей гуманистов и просветителей.</w:t>
            </w:r>
          </w:p>
          <w:p w:rsidR="001572A2" w:rsidRPr="006F40E5" w:rsidRDefault="001572A2" w:rsidP="001A3CE2">
            <w:pPr>
              <w:ind w:left="175"/>
              <w:rPr>
                <w:b/>
              </w:rPr>
            </w:pPr>
            <w:r w:rsidRPr="006F40E5">
              <w:t>При оценке явлений выявлять гуманистические нравственные ценности.</w:t>
            </w:r>
          </w:p>
          <w:p w:rsidR="001572A2" w:rsidRPr="006F40E5" w:rsidRDefault="001572A2" w:rsidP="001A3CE2">
            <w:pPr>
              <w:ind w:left="175"/>
              <w:rPr>
                <w:b/>
              </w:rPr>
            </w:pPr>
            <w:r w:rsidRPr="006F40E5">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1572A2" w:rsidRPr="006F40E5" w:rsidRDefault="001572A2" w:rsidP="001A3CE2">
            <w:pPr>
              <w:ind w:left="175"/>
              <w:rPr>
                <w:b/>
              </w:rPr>
            </w:pPr>
            <w:r w:rsidRPr="006F40E5">
              <w:t xml:space="preserve">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w:t>
            </w:r>
            <w:r w:rsidRPr="006F40E5">
              <w:lastRenderedPageBreak/>
              <w:t>ситуацию с другой позиции, договариваться с людьми.</w:t>
            </w:r>
          </w:p>
          <w:p w:rsidR="001572A2" w:rsidRPr="0058613D" w:rsidRDefault="001572A2" w:rsidP="001A3CE2">
            <w:pPr>
              <w:ind w:left="175"/>
            </w:pPr>
            <w:r w:rsidRPr="006F40E5">
              <w:t>Определять свое собственное отношение к разным позициям в спорах и конфликтах эпохи раннего Нового времени (европейские колонизаторы и жители Востока, феодалы и «третье сословие», помещики и крестьяне, сторонники традиций и поборники перемен и т.д.). Находить или предлагать варианты терпимого, уважительного отношения к иным позициям как в прошлом, так и в современности.</w:t>
            </w:r>
          </w:p>
        </w:tc>
      </w:tr>
      <w:tr w:rsidR="001572A2" w:rsidRPr="0058613D" w:rsidTr="008263C4">
        <w:tc>
          <w:tcPr>
            <w:tcW w:w="886" w:type="dxa"/>
          </w:tcPr>
          <w:p w:rsidR="001572A2" w:rsidRDefault="001572A2" w:rsidP="001A3CE2">
            <w:pPr>
              <w:tabs>
                <w:tab w:val="left" w:pos="1134"/>
              </w:tabs>
              <w:jc w:val="both"/>
              <w:rPr>
                <w:i/>
              </w:rPr>
            </w:pPr>
            <w:r>
              <w:rPr>
                <w:i/>
              </w:rPr>
              <w:lastRenderedPageBreak/>
              <w:t>К концу 8 класса</w:t>
            </w:r>
          </w:p>
        </w:tc>
        <w:tc>
          <w:tcPr>
            <w:tcW w:w="5193" w:type="dxa"/>
          </w:tcPr>
          <w:p w:rsidR="001572A2" w:rsidRPr="002C5CBE" w:rsidRDefault="001572A2" w:rsidP="001A3CE2">
            <w:pPr>
              <w:ind w:left="175"/>
              <w:jc w:val="both"/>
              <w:rPr>
                <w:b/>
              </w:rPr>
            </w:pPr>
            <w:r w:rsidRPr="002C5CBE">
              <w:t xml:space="preserve">Учиться добывать, сопоставлять, и критически проверять историческую информацию, полученную из различных источников (в том числе Интернет, СМИ и т.д.). </w:t>
            </w:r>
          </w:p>
          <w:p w:rsidR="001572A2" w:rsidRPr="002C5CBE" w:rsidRDefault="001572A2" w:rsidP="001A3CE2">
            <w:pPr>
              <w:ind w:left="175"/>
              <w:jc w:val="both"/>
              <w:rPr>
                <w:b/>
              </w:rPr>
            </w:pPr>
            <w:r w:rsidRPr="002C5CBE">
              <w:t xml:space="preserve">Разделять российскую и всеобщую историю Нового времени на этапы и объяснять выбранное деление. </w:t>
            </w:r>
          </w:p>
          <w:p w:rsidR="001572A2" w:rsidRPr="002C5CBE" w:rsidRDefault="001572A2" w:rsidP="001A3CE2">
            <w:pPr>
              <w:ind w:left="175"/>
              <w:jc w:val="both"/>
              <w:rPr>
                <w:b/>
              </w:rPr>
            </w:pPr>
            <w:r w:rsidRPr="002C5CBE">
              <w:t xml:space="preserve">Определять уровень развития общества, используя понятия: аграрное общество, модернизация, индустриальное общество. </w:t>
            </w:r>
          </w:p>
          <w:p w:rsidR="001572A2" w:rsidRPr="002C5CBE" w:rsidRDefault="001572A2" w:rsidP="001A3CE2">
            <w:pPr>
              <w:ind w:left="175"/>
              <w:jc w:val="both"/>
              <w:rPr>
                <w:b/>
              </w:rPr>
            </w:pPr>
            <w:r w:rsidRPr="002C5CBE">
              <w:t xml:space="preserve">Определять и доказывать собственное мнение о цели и </w:t>
            </w:r>
            <w:r>
              <w:t>значении модернизации России X</w:t>
            </w:r>
            <w:r>
              <w:rPr>
                <w:lang w:val="en-US"/>
              </w:rPr>
              <w:t>VII</w:t>
            </w:r>
            <w:r>
              <w:t>- начала X</w:t>
            </w:r>
            <w:r>
              <w:rPr>
                <w:lang w:val="en-US"/>
              </w:rPr>
              <w:t>VIII</w:t>
            </w:r>
            <w:r w:rsidRPr="002C5CBE">
              <w:t xml:space="preserve"> веков. </w:t>
            </w:r>
          </w:p>
          <w:p w:rsidR="001572A2" w:rsidRPr="002C5CBE" w:rsidRDefault="001572A2" w:rsidP="001A3CE2">
            <w:pPr>
              <w:ind w:left="175"/>
              <w:jc w:val="both"/>
              <w:rPr>
                <w:b/>
              </w:rPr>
            </w:pPr>
            <w:r w:rsidRPr="002C5CBE">
              <w:t xml:space="preserve">В ходе решения учебных задач классифицировать и обобщать понятия (явления), </w:t>
            </w:r>
            <w:proofErr w:type="spellStart"/>
            <w:r w:rsidRPr="002C5CBE">
              <w:t>развившиеся</w:t>
            </w:r>
            <w:proofErr w:type="spellEnd"/>
            <w:r w:rsidRPr="002C5CBE">
              <w:t xml:space="preserve"> в эпоху Нового времени: в экономике – капиталистические отношения, промышленный переворот; в общественном делении – классы, гражданское общество; в государственной жизни – </w:t>
            </w:r>
            <w:r w:rsidRPr="002C5CBE">
              <w:lastRenderedPageBreak/>
              <w:t xml:space="preserve">революция, реформы, консерватизм, либерализм, социализм; в культуре </w:t>
            </w:r>
            <w:proofErr w:type="gramStart"/>
            <w:r w:rsidRPr="002C5CBE">
              <w:t>–  научная</w:t>
            </w:r>
            <w:proofErr w:type="gramEnd"/>
            <w:r w:rsidRPr="002C5CBE">
              <w:t xml:space="preserve"> картина мира и т.д. </w:t>
            </w:r>
          </w:p>
          <w:p w:rsidR="001572A2" w:rsidRPr="002C5CBE" w:rsidRDefault="001572A2" w:rsidP="001A3CE2">
            <w:pPr>
              <w:ind w:left="175"/>
              <w:jc w:val="both"/>
              <w:rPr>
                <w:b/>
              </w:rPr>
            </w:pPr>
            <w:r w:rsidRPr="002C5CBE">
              <w:t xml:space="preserve">Определять основные причины и следствия модернизации в странах Запада, в России и на Востоке; а </w:t>
            </w:r>
            <w:proofErr w:type="gramStart"/>
            <w:r w:rsidRPr="002C5CBE">
              <w:t>также  реформ</w:t>
            </w:r>
            <w:proofErr w:type="gramEnd"/>
            <w:r w:rsidRPr="002C5CBE">
              <w:t xml:space="preserve">, революций и колониальных войн. </w:t>
            </w:r>
          </w:p>
          <w:p w:rsidR="001572A2" w:rsidRPr="002C5CBE" w:rsidRDefault="001572A2" w:rsidP="001A3CE2">
            <w:pPr>
              <w:ind w:left="175"/>
              <w:jc w:val="both"/>
              <w:rPr>
                <w:b/>
              </w:rPr>
            </w:pPr>
            <w:r w:rsidRPr="002C5CBE">
              <w:t>Предлагать варианты мотивов поступков как известных исторических личностей, так и представителей различных общественных слоев и цивилизаций Нового времени.</w:t>
            </w:r>
          </w:p>
          <w:p w:rsidR="001572A2" w:rsidRPr="002C5CBE" w:rsidRDefault="001572A2" w:rsidP="001A3CE2">
            <w:pPr>
              <w:ind w:left="175"/>
              <w:jc w:val="both"/>
              <w:rPr>
                <w:b/>
              </w:rPr>
            </w:pPr>
            <w:r w:rsidRPr="002C5CBE">
              <w:t>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w:t>
            </w:r>
            <w:r>
              <w:t>мена реформ, революций, войн X</w:t>
            </w:r>
            <w:r>
              <w:rPr>
                <w:lang w:val="en-US"/>
              </w:rPr>
              <w:t>VII</w:t>
            </w:r>
            <w:r w:rsidRPr="002C5CBE">
              <w:t xml:space="preserve"> –</w:t>
            </w:r>
            <w:r>
              <w:t>X</w:t>
            </w:r>
            <w:r>
              <w:rPr>
                <w:lang w:val="en-US"/>
              </w:rPr>
              <w:t>VII</w:t>
            </w:r>
            <w:r w:rsidRPr="002C5CBE">
              <w:t xml:space="preserve"> века. </w:t>
            </w:r>
          </w:p>
          <w:p w:rsidR="001572A2" w:rsidRPr="002C5CBE" w:rsidRDefault="001572A2" w:rsidP="003113C2">
            <w:pPr>
              <w:numPr>
                <w:ilvl w:val="0"/>
                <w:numId w:val="119"/>
              </w:numPr>
              <w:tabs>
                <w:tab w:val="num" w:pos="175"/>
              </w:tabs>
              <w:ind w:left="175" w:firstLine="0"/>
              <w:jc w:val="both"/>
            </w:pPr>
          </w:p>
        </w:tc>
        <w:tc>
          <w:tcPr>
            <w:tcW w:w="2535" w:type="dxa"/>
          </w:tcPr>
          <w:p w:rsidR="001572A2" w:rsidRPr="002C5CBE" w:rsidRDefault="001572A2" w:rsidP="001A3CE2">
            <w:pPr>
              <w:ind w:left="175"/>
              <w:jc w:val="both"/>
              <w:rPr>
                <w:b/>
              </w:rPr>
            </w:pPr>
            <w:r w:rsidRPr="002C5CBE">
              <w:lastRenderedPageBreak/>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1572A2" w:rsidRPr="002C5CBE" w:rsidRDefault="001572A2" w:rsidP="001A3CE2">
            <w:pPr>
              <w:ind w:left="175"/>
              <w:jc w:val="both"/>
              <w:rPr>
                <w:b/>
              </w:rPr>
            </w:pPr>
            <w:r w:rsidRPr="002C5CBE">
              <w:t xml:space="preserve">Вступать в дискуссию с теми, кто придерживается иных взглядов и оценок прошлого. Различать в </w:t>
            </w:r>
            <w:r w:rsidRPr="002C5CBE">
              <w:lastRenderedPageBreak/>
              <w:t>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1572A2" w:rsidRPr="002C5CBE" w:rsidRDefault="001572A2" w:rsidP="001A3CE2">
            <w:pPr>
              <w:ind w:left="175"/>
            </w:pPr>
            <w:r w:rsidRPr="002C5CBE">
              <w:t>Определять свое собственное отношение к разным позициям в спорах и конфликтах эпохи Нового времени. Находить или предлагать варианты терпимого, уважительного отношения к иным позициям как в прошлом, так и в современности.</w:t>
            </w:r>
          </w:p>
        </w:tc>
      </w:tr>
      <w:tr w:rsidR="001572A2" w:rsidRPr="0058613D" w:rsidTr="008263C4">
        <w:tc>
          <w:tcPr>
            <w:tcW w:w="886" w:type="dxa"/>
          </w:tcPr>
          <w:p w:rsidR="001572A2" w:rsidRDefault="001572A2" w:rsidP="001A3CE2">
            <w:pPr>
              <w:tabs>
                <w:tab w:val="left" w:pos="1134"/>
              </w:tabs>
              <w:jc w:val="both"/>
              <w:rPr>
                <w:i/>
              </w:rPr>
            </w:pPr>
            <w:r>
              <w:rPr>
                <w:i/>
              </w:rPr>
              <w:lastRenderedPageBreak/>
              <w:t>К концу 9 класса</w:t>
            </w:r>
          </w:p>
        </w:tc>
        <w:tc>
          <w:tcPr>
            <w:tcW w:w="5193" w:type="dxa"/>
          </w:tcPr>
          <w:p w:rsidR="001572A2" w:rsidRPr="00D7051A" w:rsidRDefault="001572A2" w:rsidP="001A3CE2">
            <w:pPr>
              <w:ind w:left="175"/>
              <w:jc w:val="both"/>
            </w:pPr>
            <w:r w:rsidRPr="00D7051A">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1572A2" w:rsidRPr="00D7051A" w:rsidRDefault="001572A2" w:rsidP="001A3CE2">
            <w:pPr>
              <w:ind w:left="175"/>
              <w:jc w:val="both"/>
            </w:pPr>
            <w:r w:rsidRPr="00D7051A">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1572A2" w:rsidRPr="00D7051A" w:rsidRDefault="001572A2" w:rsidP="001A3CE2">
            <w:pPr>
              <w:ind w:left="175"/>
              <w:jc w:val="both"/>
            </w:pPr>
            <w:r w:rsidRPr="00D7051A">
              <w:t>• самостоятельно контролировать своё время и управлять им;</w:t>
            </w:r>
          </w:p>
          <w:p w:rsidR="001572A2" w:rsidRPr="00D7051A" w:rsidRDefault="001572A2" w:rsidP="001A3CE2">
            <w:pPr>
              <w:ind w:left="175"/>
              <w:jc w:val="both"/>
            </w:pPr>
            <w:r w:rsidRPr="00D7051A">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1572A2" w:rsidRPr="00D7051A" w:rsidRDefault="001572A2" w:rsidP="001A3CE2">
            <w:pPr>
              <w:ind w:left="175"/>
              <w:jc w:val="both"/>
            </w:pPr>
            <w:r w:rsidRPr="00D7051A">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1572A2" w:rsidRPr="00D7051A" w:rsidRDefault="001572A2" w:rsidP="001A3CE2">
            <w:pPr>
              <w:ind w:left="175"/>
              <w:jc w:val="both"/>
            </w:pPr>
            <w:r w:rsidRPr="00D7051A">
              <w:lastRenderedPageBreak/>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572A2" w:rsidRPr="00D7051A" w:rsidRDefault="001572A2" w:rsidP="001A3CE2">
            <w:pPr>
              <w:ind w:left="175"/>
              <w:jc w:val="both"/>
            </w:pPr>
            <w:r w:rsidRPr="00D7051A">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572A2" w:rsidRPr="00D7051A" w:rsidRDefault="001572A2" w:rsidP="001A3CE2">
            <w:pPr>
              <w:ind w:left="175"/>
              <w:jc w:val="both"/>
            </w:pPr>
            <w:r w:rsidRPr="00D7051A">
              <w:t>• выявлять разные точки зрения и сравнивать их, прежде чем принимать решения и делать выбор;</w:t>
            </w:r>
          </w:p>
          <w:p w:rsidR="001572A2" w:rsidRPr="00D7051A" w:rsidRDefault="001572A2" w:rsidP="001A3CE2">
            <w:pPr>
              <w:ind w:left="175"/>
              <w:jc w:val="both"/>
            </w:pPr>
            <w:r w:rsidRPr="00D7051A">
              <w:t>• осуществлять взаимный контроль и оказывать необходимую взаимопомощь путём сотрудничества;</w:t>
            </w:r>
          </w:p>
          <w:p w:rsidR="001572A2" w:rsidRPr="00D7051A" w:rsidRDefault="001572A2" w:rsidP="001A3CE2">
            <w:pPr>
              <w:ind w:left="175"/>
              <w:jc w:val="both"/>
            </w:pPr>
            <w:r w:rsidRPr="00D7051A">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1572A2" w:rsidRPr="00D7051A" w:rsidRDefault="001572A2" w:rsidP="001A3CE2">
            <w:pPr>
              <w:ind w:left="175"/>
              <w:jc w:val="both"/>
            </w:pPr>
            <w:r w:rsidRPr="00D7051A">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w:t>
            </w:r>
          </w:p>
          <w:p w:rsidR="001572A2" w:rsidRPr="00D7051A" w:rsidRDefault="001572A2" w:rsidP="001A3CE2">
            <w:pPr>
              <w:ind w:left="175"/>
              <w:jc w:val="both"/>
            </w:pPr>
            <w:r w:rsidRPr="00D7051A">
              <w:t>• осуществлять контроль, коррекцию, оценку действий партнёра, уметь убеждать;</w:t>
            </w:r>
          </w:p>
          <w:p w:rsidR="001572A2" w:rsidRPr="00D7051A" w:rsidRDefault="001572A2" w:rsidP="001A3CE2">
            <w:pPr>
              <w:ind w:left="175"/>
              <w:jc w:val="both"/>
            </w:pPr>
            <w:r w:rsidRPr="00D7051A">
              <w:t>• оказывать поддержку и содействие тем, от кого зависит достижение цели в совместной деятельности;</w:t>
            </w:r>
          </w:p>
          <w:p w:rsidR="001572A2" w:rsidRPr="00D7051A" w:rsidRDefault="001572A2" w:rsidP="001A3CE2">
            <w:pPr>
              <w:ind w:left="175"/>
              <w:jc w:val="both"/>
            </w:pPr>
            <w:r w:rsidRPr="00D7051A">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572A2" w:rsidRPr="00D7051A" w:rsidRDefault="001572A2" w:rsidP="001A3CE2">
            <w:pPr>
              <w:ind w:left="175"/>
              <w:jc w:val="both"/>
            </w:pPr>
            <w:r w:rsidRPr="00D7051A">
              <w:t>• осуществлять расширенный поиск информации с использованием ресурсов библиотек и Интернета;</w:t>
            </w:r>
          </w:p>
          <w:p w:rsidR="001572A2" w:rsidRPr="00D7051A" w:rsidRDefault="001572A2" w:rsidP="001A3CE2">
            <w:pPr>
              <w:ind w:left="175"/>
              <w:jc w:val="both"/>
            </w:pPr>
            <w:r w:rsidRPr="00D7051A">
              <w:t xml:space="preserve">• проводить сравнение, </w:t>
            </w:r>
            <w:proofErr w:type="spellStart"/>
            <w:r w:rsidRPr="00D7051A">
              <w:t>типологизацию</w:t>
            </w:r>
            <w:proofErr w:type="spellEnd"/>
            <w:r w:rsidRPr="00D7051A">
              <w:t xml:space="preserve"> и классификацию, самостоятельно выбирая основания и критерии для указанных логических операций;</w:t>
            </w:r>
          </w:p>
          <w:p w:rsidR="001572A2" w:rsidRPr="00D7051A" w:rsidRDefault="001572A2" w:rsidP="001A3CE2">
            <w:pPr>
              <w:ind w:left="175"/>
              <w:jc w:val="both"/>
            </w:pPr>
            <w:r w:rsidRPr="00D7051A">
              <w:t>• выявлять проблему, аргументировать её актуальность;</w:t>
            </w:r>
          </w:p>
          <w:p w:rsidR="001572A2" w:rsidRPr="00D7051A" w:rsidRDefault="001572A2" w:rsidP="001A3CE2">
            <w:pPr>
              <w:ind w:left="175"/>
              <w:jc w:val="both"/>
            </w:pPr>
            <w:r w:rsidRPr="00D7051A">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1572A2" w:rsidRPr="00D7051A" w:rsidRDefault="001572A2" w:rsidP="001A3CE2">
            <w:pPr>
              <w:ind w:left="175"/>
              <w:jc w:val="both"/>
            </w:pPr>
            <w:r w:rsidRPr="00D7051A">
              <w:t>• делать умозаключения и выводы на основе аргументации;</w:t>
            </w:r>
          </w:p>
          <w:p w:rsidR="001572A2" w:rsidRPr="00D7051A" w:rsidRDefault="001572A2" w:rsidP="001A3CE2">
            <w:pPr>
              <w:ind w:left="175"/>
              <w:jc w:val="both"/>
            </w:pPr>
            <w:r w:rsidRPr="00D7051A">
              <w:lastRenderedPageBreak/>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1572A2" w:rsidRPr="002C5CBE" w:rsidRDefault="001572A2" w:rsidP="003113C2">
            <w:pPr>
              <w:numPr>
                <w:ilvl w:val="0"/>
                <w:numId w:val="119"/>
              </w:numPr>
              <w:tabs>
                <w:tab w:val="num" w:pos="175"/>
              </w:tabs>
              <w:ind w:left="175" w:firstLine="0"/>
              <w:jc w:val="both"/>
            </w:pPr>
          </w:p>
        </w:tc>
        <w:tc>
          <w:tcPr>
            <w:tcW w:w="2535" w:type="dxa"/>
          </w:tcPr>
          <w:p w:rsidR="001572A2" w:rsidRPr="00D7051A" w:rsidRDefault="001572A2" w:rsidP="001A3CE2">
            <w:pPr>
              <w:ind w:left="175"/>
              <w:jc w:val="both"/>
            </w:pPr>
            <w:r w:rsidRPr="00D7051A">
              <w:lastRenderedPageBreak/>
              <w:t>• представление о территории России и её границах, об их изменениях на протяжении XIX в.;</w:t>
            </w:r>
          </w:p>
          <w:p w:rsidR="001572A2" w:rsidRPr="00D7051A" w:rsidRDefault="001572A2" w:rsidP="001A3CE2">
            <w:pPr>
              <w:ind w:left="175"/>
              <w:jc w:val="both"/>
            </w:pPr>
            <w:r w:rsidRPr="00D7051A">
              <w:t>• знание истории и географии края, его достижений и культурных традиций в изучаемый период;</w:t>
            </w:r>
          </w:p>
          <w:p w:rsidR="001572A2" w:rsidRPr="00D7051A" w:rsidRDefault="001572A2" w:rsidP="001A3CE2">
            <w:pPr>
              <w:ind w:left="175"/>
              <w:jc w:val="both"/>
            </w:pPr>
            <w:r w:rsidRPr="00D7051A">
              <w:t>• представление о социально-политическом устройстве Российской империи в XIX в.;</w:t>
            </w:r>
          </w:p>
          <w:p w:rsidR="001572A2" w:rsidRPr="00D7051A" w:rsidRDefault="001572A2" w:rsidP="001A3CE2">
            <w:pPr>
              <w:ind w:left="175"/>
              <w:jc w:val="both"/>
            </w:pPr>
            <w:r w:rsidRPr="00D7051A">
              <w:lastRenderedPageBreak/>
              <w:t>• умение ориентироваться в особенностях социальных отношений и взаимодействий социальных групп;</w:t>
            </w:r>
          </w:p>
          <w:p w:rsidR="001572A2" w:rsidRPr="00D7051A" w:rsidRDefault="001572A2" w:rsidP="001A3CE2">
            <w:pPr>
              <w:ind w:left="175"/>
              <w:jc w:val="both"/>
            </w:pPr>
            <w:r w:rsidRPr="00D7051A">
              <w:t>• представление о социальной стратификации и её эволюции на протяжении XIX в.;</w:t>
            </w:r>
          </w:p>
          <w:p w:rsidR="001572A2" w:rsidRPr="00D7051A" w:rsidRDefault="001572A2" w:rsidP="001A3CE2">
            <w:pPr>
              <w:ind w:left="175"/>
              <w:jc w:val="both"/>
            </w:pPr>
            <w:r w:rsidRPr="00D7051A">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1572A2" w:rsidRPr="00D7051A" w:rsidRDefault="001572A2" w:rsidP="001A3CE2">
            <w:pPr>
              <w:ind w:left="175"/>
              <w:jc w:val="both"/>
            </w:pPr>
            <w:r w:rsidRPr="00D7051A">
              <w:t>• установление взаимосвязи между общественным движением и политическими событиями (на примере реформ и контрреформ);</w:t>
            </w:r>
          </w:p>
          <w:p w:rsidR="001572A2" w:rsidRPr="00D7051A" w:rsidRDefault="001572A2" w:rsidP="001A3CE2">
            <w:pPr>
              <w:ind w:left="175"/>
              <w:jc w:val="both"/>
            </w:pPr>
            <w:r w:rsidRPr="00D7051A">
              <w:t>• определение и использование основных исторических понятий периода;</w:t>
            </w:r>
          </w:p>
          <w:p w:rsidR="001572A2" w:rsidRPr="00D7051A" w:rsidRDefault="001572A2" w:rsidP="001A3CE2">
            <w:pPr>
              <w:ind w:left="175"/>
              <w:jc w:val="both"/>
            </w:pPr>
            <w:r w:rsidRPr="00D7051A">
              <w:t>• установление причинно-следственных связей, объяснение исторических явлений;</w:t>
            </w:r>
          </w:p>
          <w:p w:rsidR="001572A2" w:rsidRPr="00D7051A" w:rsidRDefault="001572A2" w:rsidP="001A3CE2">
            <w:pPr>
              <w:ind w:left="175"/>
              <w:jc w:val="both"/>
            </w:pPr>
            <w:r w:rsidRPr="00D7051A">
              <w:t>• установление синхронистических связей истории России и стран </w:t>
            </w:r>
          </w:p>
          <w:p w:rsidR="001572A2" w:rsidRPr="00D7051A" w:rsidRDefault="001572A2" w:rsidP="001A3CE2">
            <w:pPr>
              <w:ind w:left="175"/>
              <w:jc w:val="both"/>
            </w:pPr>
            <w:r w:rsidRPr="00D7051A">
              <w:lastRenderedPageBreak/>
              <w:t> установление синхронистических связей истории России и стран Европы, Америки и Азии в XIX в.;</w:t>
            </w:r>
          </w:p>
          <w:p w:rsidR="001572A2" w:rsidRPr="00D7051A" w:rsidRDefault="001572A2" w:rsidP="001A3CE2">
            <w:pPr>
              <w:ind w:left="175"/>
              <w:jc w:val="both"/>
            </w:pPr>
            <w:r w:rsidRPr="00D7051A">
              <w:t>• составление и анализ генеалогических схем и таблиц;</w:t>
            </w:r>
          </w:p>
          <w:p w:rsidR="001572A2" w:rsidRPr="00D7051A" w:rsidRDefault="001572A2" w:rsidP="001A3CE2">
            <w:pPr>
              <w:ind w:left="175"/>
              <w:jc w:val="both"/>
            </w:pPr>
            <w:r w:rsidRPr="00D7051A">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1572A2" w:rsidRPr="00D7051A" w:rsidRDefault="001572A2" w:rsidP="001A3CE2">
            <w:pPr>
              <w:ind w:left="175"/>
              <w:jc w:val="both"/>
            </w:pPr>
            <w:r w:rsidRPr="00D7051A">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1572A2" w:rsidRPr="00D7051A" w:rsidRDefault="001572A2" w:rsidP="001A3CE2">
            <w:pPr>
              <w:ind w:left="175"/>
              <w:jc w:val="both"/>
            </w:pPr>
            <w:r w:rsidRPr="00D7051A">
              <w:t>• анализ и историческая оценка действий исторических личностей и принимаемых ими решений;</w:t>
            </w:r>
          </w:p>
          <w:p w:rsidR="001572A2" w:rsidRPr="00D7051A" w:rsidRDefault="001572A2" w:rsidP="001A3CE2">
            <w:pPr>
              <w:ind w:left="175"/>
              <w:jc w:val="both"/>
            </w:pPr>
            <w:r w:rsidRPr="00D7051A">
              <w:t xml:space="preserve">• сопоставление (при помощи учителя) различных версий и оценок исторических </w:t>
            </w:r>
            <w:r w:rsidRPr="00D7051A">
              <w:lastRenderedPageBreak/>
              <w:t>событий и личностей;</w:t>
            </w:r>
          </w:p>
          <w:p w:rsidR="001572A2" w:rsidRPr="00D7051A" w:rsidRDefault="001572A2" w:rsidP="001A3CE2">
            <w:pPr>
              <w:ind w:left="175"/>
              <w:jc w:val="both"/>
            </w:pPr>
            <w:r w:rsidRPr="00D7051A">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1572A2" w:rsidRPr="00D7051A" w:rsidRDefault="001572A2" w:rsidP="001A3CE2">
            <w:pPr>
              <w:ind w:left="175"/>
              <w:jc w:val="both"/>
            </w:pPr>
            <w:r w:rsidRPr="00D7051A">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1572A2" w:rsidRPr="00D7051A" w:rsidRDefault="001572A2" w:rsidP="001A3CE2">
            <w:pPr>
              <w:ind w:left="175"/>
              <w:jc w:val="both"/>
            </w:pPr>
            <w:r w:rsidRPr="00D7051A">
              <w:t>• приобретение опыта историко-культурного, историко-антропологического, цивилизационного подходов к оценке социальных явлений;</w:t>
            </w:r>
          </w:p>
          <w:p w:rsidR="001572A2" w:rsidRPr="002C5CBE" w:rsidRDefault="001572A2" w:rsidP="008263C4">
            <w:pPr>
              <w:ind w:left="175"/>
              <w:jc w:val="both"/>
            </w:pPr>
            <w:r w:rsidRPr="00D7051A">
              <w:t>• представление о культурном пространстве России в XIX в., осознание роли и места культурного наследия России в о</w:t>
            </w:r>
            <w:r w:rsidR="008263C4">
              <w:t>бщемировом культурном наследии.</w:t>
            </w:r>
          </w:p>
        </w:tc>
      </w:tr>
    </w:tbl>
    <w:p w:rsidR="001572A2" w:rsidRDefault="001572A2" w:rsidP="001572A2">
      <w:pPr>
        <w:ind w:left="360"/>
        <w:jc w:val="center"/>
        <w:rPr>
          <w:b/>
          <w:sz w:val="28"/>
          <w:szCs w:val="28"/>
          <w:u w:val="single"/>
        </w:rPr>
      </w:pPr>
    </w:p>
    <w:p w:rsidR="001572A2" w:rsidRDefault="001572A2" w:rsidP="008263C4">
      <w:pPr>
        <w:rPr>
          <w:b/>
          <w:u w:val="single"/>
        </w:rPr>
      </w:pPr>
    </w:p>
    <w:p w:rsidR="001572A2" w:rsidRPr="00CE3759" w:rsidRDefault="001572A2" w:rsidP="001572A2">
      <w:pPr>
        <w:ind w:left="360"/>
        <w:jc w:val="center"/>
        <w:rPr>
          <w:b/>
          <w:u w:val="single"/>
        </w:rPr>
      </w:pPr>
      <w:r w:rsidRPr="00CE3759">
        <w:rPr>
          <w:b/>
          <w:u w:val="single"/>
        </w:rPr>
        <w:lastRenderedPageBreak/>
        <w:t>3. Содержа</w:t>
      </w:r>
      <w:r>
        <w:rPr>
          <w:b/>
          <w:u w:val="single"/>
        </w:rPr>
        <w:t>ние учебного предмета «История»</w:t>
      </w:r>
    </w:p>
    <w:p w:rsidR="001572A2" w:rsidRDefault="001572A2" w:rsidP="001572A2">
      <w:pPr>
        <w:shd w:val="clear" w:color="auto" w:fill="FFFFFF"/>
        <w:ind w:firstLine="454"/>
        <w:jc w:val="center"/>
        <w:rPr>
          <w:b/>
          <w:sz w:val="28"/>
          <w:szCs w:val="28"/>
        </w:rPr>
      </w:pPr>
    </w:p>
    <w:p w:rsidR="001572A2" w:rsidRPr="00CE3759" w:rsidRDefault="001572A2" w:rsidP="001572A2">
      <w:pPr>
        <w:shd w:val="clear" w:color="auto" w:fill="FFFFFF"/>
        <w:ind w:firstLine="454"/>
        <w:jc w:val="center"/>
        <w:rPr>
          <w:b/>
        </w:rPr>
      </w:pPr>
      <w:r w:rsidRPr="00CE3759">
        <w:rPr>
          <w:b/>
        </w:rPr>
        <w:t xml:space="preserve">БЛОК 1. </w:t>
      </w:r>
    </w:p>
    <w:p w:rsidR="001572A2" w:rsidRPr="00CE3759" w:rsidRDefault="001572A2" w:rsidP="001572A2">
      <w:pPr>
        <w:jc w:val="center"/>
        <w:rPr>
          <w:b/>
        </w:rPr>
      </w:pPr>
      <w:r w:rsidRPr="00CE3759">
        <w:rPr>
          <w:b/>
        </w:rPr>
        <w:t>7 КЛАСС</w:t>
      </w:r>
    </w:p>
    <w:p w:rsidR="001572A2" w:rsidRPr="00CE3759" w:rsidRDefault="001572A2" w:rsidP="001572A2">
      <w:pPr>
        <w:jc w:val="center"/>
        <w:rPr>
          <w:b/>
        </w:rPr>
      </w:pPr>
      <w:r w:rsidRPr="00CE3759">
        <w:rPr>
          <w:b/>
        </w:rPr>
        <w:t>РОССИЯ В XVI—XVII вв.</w:t>
      </w:r>
    </w:p>
    <w:p w:rsidR="001572A2" w:rsidRPr="00CE3759" w:rsidRDefault="001572A2" w:rsidP="001572A2">
      <w:pPr>
        <w:jc w:val="center"/>
        <w:rPr>
          <w:b/>
        </w:rPr>
      </w:pPr>
      <w:r w:rsidRPr="00CE3759">
        <w:rPr>
          <w:b/>
        </w:rPr>
        <w:t>(40 ч)</w:t>
      </w:r>
    </w:p>
    <w:p w:rsidR="001572A2" w:rsidRPr="008150F5" w:rsidRDefault="001572A2" w:rsidP="001572A2">
      <w:pPr>
        <w:rPr>
          <w:b/>
        </w:rPr>
      </w:pPr>
      <w:r w:rsidRPr="008150F5">
        <w:rPr>
          <w:b/>
        </w:rPr>
        <w:t>Россия в XVI в.</w:t>
      </w:r>
    </w:p>
    <w:p w:rsidR="001572A2" w:rsidRPr="008150F5" w:rsidRDefault="001572A2" w:rsidP="001572A2">
      <w:r w:rsidRPr="008150F5">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 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w:t>
      </w:r>
    </w:p>
    <w:p w:rsidR="001572A2" w:rsidRPr="008150F5" w:rsidRDefault="001572A2" w:rsidP="001572A2">
      <w:r w:rsidRPr="008150F5">
        <w:rPr>
          <w:b/>
        </w:rPr>
        <w:t xml:space="preserve"> Культурное пространство</w:t>
      </w:r>
      <w:r w:rsidRPr="008150F5">
        <w:t>.</w:t>
      </w:r>
    </w:p>
    <w:p w:rsidR="001572A2" w:rsidRPr="008150F5" w:rsidRDefault="001572A2" w:rsidP="001572A2">
      <w:r w:rsidRPr="008150F5">
        <w:t xml:space="preserve"> Культура народов России в XVI в. </w:t>
      </w:r>
    </w:p>
    <w:p w:rsidR="001572A2" w:rsidRPr="008150F5" w:rsidRDefault="001572A2" w:rsidP="001572A2">
      <w:r w:rsidRPr="008150F5">
        <w:t>Повседневная жизнь в центре и на окраинах страны, в городах и сельской местности. Быт основных сословий.</w:t>
      </w:r>
    </w:p>
    <w:p w:rsidR="001572A2" w:rsidRPr="008150F5" w:rsidRDefault="001572A2" w:rsidP="001572A2">
      <w:pPr>
        <w:rPr>
          <w:b/>
        </w:rPr>
      </w:pPr>
      <w:r w:rsidRPr="008150F5">
        <w:rPr>
          <w:b/>
        </w:rPr>
        <w:t xml:space="preserve"> Россия в XVII в. </w:t>
      </w:r>
    </w:p>
    <w:p w:rsidR="001572A2" w:rsidRPr="00C7121B" w:rsidRDefault="001572A2" w:rsidP="001572A2">
      <w:r w:rsidRPr="008150F5">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w:t>
      </w:r>
      <w:proofErr w:type="spellStart"/>
      <w:proofErr w:type="gramStart"/>
      <w:r w:rsidRPr="008150F5">
        <w:t>Дми</w:t>
      </w:r>
      <w:proofErr w:type="spellEnd"/>
      <w:r w:rsidRPr="008150F5">
        <w:t xml:space="preserve">- </w:t>
      </w:r>
      <w:proofErr w:type="spellStart"/>
      <w:r w:rsidRPr="008150F5">
        <w:t>трий</w:t>
      </w:r>
      <w:proofErr w:type="spellEnd"/>
      <w:proofErr w:type="gramEnd"/>
      <w:r w:rsidRPr="008150F5">
        <w:t xml:space="preserve">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w:t>
      </w:r>
      <w:r w:rsidRPr="00C7121B">
        <w:t xml:space="preserve">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w:t>
      </w:r>
      <w:r w:rsidRPr="00C7121B">
        <w:lastRenderedPageBreak/>
        <w:t xml:space="preserve">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C7121B">
        <w:t>Переяславская</w:t>
      </w:r>
      <w:proofErr w:type="spellEnd"/>
      <w:r w:rsidRPr="00C7121B">
        <w:t xml:space="preserve"> рада. Войны с Османской империей, Крымским ханством и Речью </w:t>
      </w:r>
      <w:proofErr w:type="spellStart"/>
      <w:r w:rsidRPr="00C7121B">
        <w:t>Посполитой</w:t>
      </w:r>
      <w:proofErr w:type="spellEnd"/>
      <w:r w:rsidRPr="00C7121B">
        <w:t>.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1572A2" w:rsidRPr="00C7121B" w:rsidRDefault="001572A2" w:rsidP="001572A2">
      <w:pPr>
        <w:rPr>
          <w:b/>
        </w:rPr>
      </w:pPr>
      <w:r w:rsidRPr="00C7121B">
        <w:rPr>
          <w:b/>
        </w:rPr>
        <w:t xml:space="preserve"> Культурное пространство.</w:t>
      </w:r>
    </w:p>
    <w:p w:rsidR="001572A2" w:rsidRDefault="001572A2" w:rsidP="001572A2">
      <w:r w:rsidRPr="00C7121B">
        <w:t xml:space="preserve">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w:t>
      </w:r>
      <w:r>
        <w:t>Народы Поволжья и Сибири</w:t>
      </w:r>
    </w:p>
    <w:p w:rsidR="001572A2" w:rsidRPr="00CE3759" w:rsidRDefault="001572A2" w:rsidP="001572A2">
      <w:pPr>
        <w:jc w:val="center"/>
        <w:rPr>
          <w:b/>
        </w:rPr>
      </w:pPr>
      <w:r w:rsidRPr="00CE3759">
        <w:rPr>
          <w:b/>
        </w:rPr>
        <w:t>8 класс</w:t>
      </w:r>
    </w:p>
    <w:p w:rsidR="001572A2" w:rsidRPr="00CE3759" w:rsidRDefault="001572A2" w:rsidP="001572A2">
      <w:pPr>
        <w:jc w:val="center"/>
        <w:rPr>
          <w:b/>
          <w:bCs/>
        </w:rPr>
      </w:pPr>
      <w:r w:rsidRPr="00CE3759">
        <w:rPr>
          <w:b/>
          <w:bCs/>
        </w:rPr>
        <w:t>РОССИЯ В КОНЦЕ XVII — XVIII в.</w:t>
      </w:r>
    </w:p>
    <w:p w:rsidR="001572A2" w:rsidRPr="00CE3759" w:rsidRDefault="001572A2" w:rsidP="001572A2">
      <w:pPr>
        <w:jc w:val="center"/>
        <w:rPr>
          <w:b/>
          <w:bCs/>
        </w:rPr>
      </w:pPr>
      <w:r w:rsidRPr="00CE3759">
        <w:rPr>
          <w:b/>
          <w:bCs/>
        </w:rPr>
        <w:t>(44 ч)</w:t>
      </w:r>
    </w:p>
    <w:p w:rsidR="001572A2" w:rsidRDefault="001572A2" w:rsidP="001572A2">
      <w:pPr>
        <w:jc w:val="center"/>
        <w:rPr>
          <w:b/>
          <w:bCs/>
        </w:rPr>
      </w:pPr>
      <w:r w:rsidRPr="0096745B">
        <w:rPr>
          <w:b/>
          <w:bCs/>
        </w:rPr>
        <w:t xml:space="preserve">Россия в конце XVII — первой четверти XVIII </w:t>
      </w:r>
      <w:proofErr w:type="gramStart"/>
      <w:r w:rsidRPr="0096745B">
        <w:rPr>
          <w:b/>
          <w:bCs/>
        </w:rPr>
        <w:t>в.</w:t>
      </w:r>
      <w:r>
        <w:rPr>
          <w:b/>
          <w:bCs/>
        </w:rPr>
        <w:t>( 14</w:t>
      </w:r>
      <w:proofErr w:type="gramEnd"/>
      <w:r>
        <w:rPr>
          <w:b/>
          <w:bCs/>
        </w:rPr>
        <w:t xml:space="preserve"> ч.)</w:t>
      </w:r>
    </w:p>
    <w:p w:rsidR="001572A2" w:rsidRDefault="001572A2" w:rsidP="001572A2">
      <w:pPr>
        <w:shd w:val="clear" w:color="auto" w:fill="FFFFFF"/>
        <w:jc w:val="both"/>
        <w:rPr>
          <w:rFonts w:eastAsia="Calibri"/>
        </w:rPr>
      </w:pPr>
    </w:p>
    <w:p w:rsidR="001572A2" w:rsidRPr="00B7088E" w:rsidRDefault="001572A2" w:rsidP="001572A2">
      <w:pPr>
        <w:shd w:val="clear" w:color="auto" w:fill="FFFFFF"/>
        <w:jc w:val="both"/>
        <w:rPr>
          <w:rFonts w:eastAsia="Calibri"/>
        </w:rPr>
      </w:pPr>
      <w:r w:rsidRPr="0096745B">
        <w:rPr>
          <w:rFonts w:eastAsia="Calibri"/>
        </w:rPr>
        <w:t>Политическая карта мира к началу X</w:t>
      </w:r>
      <w:r>
        <w:rPr>
          <w:rFonts w:eastAsia="Calibri"/>
        </w:rPr>
        <w:t>VIII в. Новые фор</w:t>
      </w:r>
      <w:r w:rsidRPr="0096745B">
        <w:rPr>
          <w:rFonts w:eastAsia="Calibri"/>
        </w:rPr>
        <w:t>мы организации труда</w:t>
      </w:r>
      <w:r>
        <w:rPr>
          <w:rFonts w:eastAsia="Calibri"/>
        </w:rPr>
        <w:t xml:space="preserve"> в передовых странах. Формирова</w:t>
      </w:r>
      <w:r w:rsidRPr="0096745B">
        <w:rPr>
          <w:rFonts w:eastAsia="Calibri"/>
        </w:rPr>
        <w:t>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r w:rsidRPr="00492690">
        <w:rPr>
          <w:rFonts w:eastAsia="Calibri"/>
        </w:rPr>
        <w:t xml:space="preserve"> </w:t>
      </w:r>
      <w:r w:rsidRPr="0096745B">
        <w:rPr>
          <w:rFonts w:eastAsia="Calibri"/>
        </w:rPr>
        <w:t>Предпосылки масштабны</w:t>
      </w:r>
      <w:r>
        <w:rPr>
          <w:rFonts w:eastAsia="Calibri"/>
        </w:rPr>
        <w:t xml:space="preserve">х реформ. А. Л. </w:t>
      </w:r>
      <w:proofErr w:type="spellStart"/>
      <w:r>
        <w:rPr>
          <w:rFonts w:eastAsia="Calibri"/>
        </w:rPr>
        <w:t>Ордин-Нащо</w:t>
      </w:r>
      <w:r w:rsidRPr="0096745B">
        <w:rPr>
          <w:rFonts w:eastAsia="Calibri"/>
        </w:rPr>
        <w:t>кин</w:t>
      </w:r>
      <w:proofErr w:type="spellEnd"/>
      <w:r w:rsidRPr="0096745B">
        <w:rPr>
          <w:rFonts w:eastAsia="Calibri"/>
        </w:rPr>
        <w:t>. В. В. Голицын</w:t>
      </w:r>
      <w:r>
        <w:rPr>
          <w:rFonts w:eastAsia="Calibri"/>
        </w:rPr>
        <w:t>.</w:t>
      </w:r>
      <w:r w:rsidRPr="00492690">
        <w:rPr>
          <w:rFonts w:eastAsia="Calibri"/>
        </w:rPr>
        <w:t xml:space="preserve"> </w:t>
      </w:r>
      <w:r w:rsidRPr="0096745B">
        <w:rPr>
          <w:rFonts w:eastAsia="Calibri"/>
        </w:rPr>
        <w:t>Начало царствования Петра I. Азовские походы. Вели</w:t>
      </w:r>
      <w:r w:rsidRPr="00492690">
        <w:rPr>
          <w:rFonts w:eastAsia="Calibri"/>
        </w:rPr>
        <w:t xml:space="preserve"> </w:t>
      </w:r>
      <w:r w:rsidRPr="0096745B">
        <w:rPr>
          <w:rFonts w:eastAsia="Calibri"/>
        </w:rPr>
        <w:t>кое посольство.</w:t>
      </w:r>
      <w:r w:rsidRPr="00492690">
        <w:rPr>
          <w:rFonts w:eastAsia="Calibri"/>
        </w:rPr>
        <w:t xml:space="preserve"> </w:t>
      </w:r>
      <w:r w:rsidRPr="0096745B">
        <w:rPr>
          <w:rFonts w:eastAsia="Calibri"/>
        </w:rPr>
        <w:t>Особенности абсолют</w:t>
      </w:r>
      <w:r>
        <w:rPr>
          <w:rFonts w:eastAsia="Calibri"/>
        </w:rPr>
        <w:t>изма в Европе и России. Преобра</w:t>
      </w:r>
      <w:r w:rsidRPr="0096745B">
        <w:rPr>
          <w:rFonts w:eastAsia="Calibri"/>
        </w:rPr>
        <w:t>зования Петра I. Реформы местного управления: городская</w:t>
      </w:r>
      <w:r>
        <w:rPr>
          <w:rFonts w:eastAsia="Calibri"/>
        </w:rPr>
        <w:t xml:space="preserve"> </w:t>
      </w:r>
      <w:r w:rsidRPr="0096745B">
        <w:rPr>
          <w:rFonts w:eastAsia="Calibri"/>
        </w:rPr>
        <w:t>и областная (губернская) реформы</w:t>
      </w:r>
      <w:r>
        <w:rPr>
          <w:rFonts w:eastAsia="Calibri"/>
        </w:rPr>
        <w:t>. Реформы государствен</w:t>
      </w:r>
      <w:r w:rsidRPr="0096745B">
        <w:rPr>
          <w:rFonts w:eastAsia="Calibri"/>
        </w:rPr>
        <w:t>ного управления: учреждение Сената, коллегий, органов</w:t>
      </w:r>
      <w:r w:rsidRPr="00492690">
        <w:rPr>
          <w:rFonts w:eastAsia="Calibri"/>
        </w:rPr>
        <w:t xml:space="preserve"> </w:t>
      </w:r>
      <w:r w:rsidRPr="0096745B">
        <w:rPr>
          <w:rFonts w:eastAsia="Calibri"/>
        </w:rPr>
        <w:t>надзора и суда. Реорганизация армии: создание флота,</w:t>
      </w:r>
      <w:r w:rsidRPr="00492690">
        <w:rPr>
          <w:rFonts w:eastAsia="Calibri"/>
        </w:rPr>
        <w:t xml:space="preserve"> </w:t>
      </w:r>
      <w:r w:rsidRPr="0096745B">
        <w:rPr>
          <w:rFonts w:eastAsia="Calibri"/>
        </w:rPr>
        <w:t>рекрутские наборы, гвардия. Указ о единонаследии.</w:t>
      </w:r>
      <w:r w:rsidRPr="00492690">
        <w:rPr>
          <w:rFonts w:eastAsia="Calibri"/>
        </w:rPr>
        <w:t xml:space="preserve"> </w:t>
      </w:r>
      <w:r w:rsidRPr="0096745B">
        <w:rPr>
          <w:rFonts w:eastAsia="Calibri"/>
        </w:rPr>
        <w:t>Церковная реформа. Упразднение патриаршества, уч</w:t>
      </w:r>
      <w:r w:rsidRPr="00492690">
        <w:rPr>
          <w:rFonts w:eastAsia="Calibri"/>
        </w:rPr>
        <w:t>реждение Синода. Старо</w:t>
      </w:r>
      <w:r>
        <w:rPr>
          <w:rFonts w:eastAsia="Calibri"/>
        </w:rPr>
        <w:t>обрядчество при Петре I. Положе</w:t>
      </w:r>
      <w:r w:rsidRPr="00492690">
        <w:rPr>
          <w:rFonts w:eastAsia="Calibri"/>
        </w:rPr>
        <w:t>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w:t>
      </w:r>
      <w:r>
        <w:rPr>
          <w:rFonts w:eastAsia="Calibri"/>
        </w:rPr>
        <w:t xml:space="preserve"> налоговая реформы. Подушная по</w:t>
      </w:r>
      <w:r w:rsidRPr="00492690">
        <w:rPr>
          <w:rFonts w:eastAsia="Calibri"/>
        </w:rPr>
        <w:t>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w:t>
      </w:r>
      <w:r>
        <w:rPr>
          <w:rFonts w:eastAsia="Calibri"/>
        </w:rPr>
        <w:t>о</w:t>
      </w:r>
      <w:r w:rsidRPr="00492690">
        <w:rPr>
          <w:rFonts w:eastAsia="Calibri"/>
        </w:rPr>
        <w:t>венство, купечество, горожане, крестьянство, казачество. Зарождение чиновничье-бюрократической системы. Табель</w:t>
      </w:r>
      <w:r>
        <w:rPr>
          <w:rFonts w:eastAsia="Calibri"/>
        </w:rPr>
        <w:t xml:space="preserve"> о рангах.</w:t>
      </w:r>
      <w:r w:rsidRPr="00492690">
        <w:rPr>
          <w:rFonts w:eastAsia="Calibri"/>
        </w:rPr>
        <w:t xml:space="preserve"> Правовой статус наро</w:t>
      </w:r>
      <w:r>
        <w:rPr>
          <w:rFonts w:eastAsia="Calibri"/>
        </w:rPr>
        <w:t>дов и территорий империи: Украи</w:t>
      </w:r>
      <w:r w:rsidRPr="00492690">
        <w:rPr>
          <w:rFonts w:eastAsia="Calibri"/>
        </w:rPr>
        <w:t xml:space="preserve">на, Прибалтика, Поволжье, </w:t>
      </w:r>
      <w:proofErr w:type="spellStart"/>
      <w:r w:rsidRPr="00492690">
        <w:rPr>
          <w:rFonts w:eastAsia="Calibri"/>
        </w:rPr>
        <w:t>Приуралье</w:t>
      </w:r>
      <w:proofErr w:type="spellEnd"/>
      <w:r w:rsidRPr="00492690">
        <w:rPr>
          <w:rFonts w:eastAsia="Calibri"/>
        </w:rPr>
        <w:t>, Северный Кавказ, Сибирь, Дальний Восток.</w:t>
      </w:r>
      <w:r w:rsidRPr="00B7088E">
        <w:rPr>
          <w:rFonts w:eastAsia="Calibri"/>
        </w:rPr>
        <w:t xml:space="preserve"> </w:t>
      </w:r>
      <w:r w:rsidRPr="00492690">
        <w:rPr>
          <w:rFonts w:eastAsia="Calibri"/>
        </w:rPr>
        <w:t>Социальные и национ</w:t>
      </w:r>
      <w:r>
        <w:rPr>
          <w:rFonts w:eastAsia="Calibri"/>
        </w:rPr>
        <w:t>альные движения в первой четвер</w:t>
      </w:r>
      <w:r w:rsidRPr="00492690">
        <w:rPr>
          <w:rFonts w:eastAsia="Calibri"/>
        </w:rPr>
        <w:t>ти XVIII в. Восстания в Астрахани, Башкирии, на Дону.</w:t>
      </w:r>
      <w:r w:rsidRPr="00B7088E">
        <w:rPr>
          <w:rFonts w:eastAsia="Calibri"/>
        </w:rPr>
        <w:t xml:space="preserve"> </w:t>
      </w:r>
      <w:r w:rsidRPr="00492690">
        <w:rPr>
          <w:rFonts w:eastAsia="Calibri"/>
        </w:rPr>
        <w:t>Религиозные выступления.</w:t>
      </w:r>
      <w:r w:rsidRPr="00B7088E">
        <w:rPr>
          <w:rFonts w:eastAsia="Calibri"/>
        </w:rPr>
        <w:t xml:space="preserve"> Россия в системе е</w:t>
      </w:r>
      <w:r>
        <w:rPr>
          <w:rFonts w:eastAsia="Calibri"/>
        </w:rPr>
        <w:t>вропейских и мировых международ</w:t>
      </w:r>
      <w:r w:rsidRPr="00B7088E">
        <w:rPr>
          <w:rFonts w:eastAsia="Calibri"/>
        </w:rPr>
        <w:t>ных связей. Внешняя п</w:t>
      </w:r>
      <w:r>
        <w:rPr>
          <w:rFonts w:eastAsia="Calibri"/>
        </w:rPr>
        <w:t>олитика России в первой четверти</w:t>
      </w:r>
      <w:r w:rsidRPr="00B7088E">
        <w:rPr>
          <w:rFonts w:eastAsia="Calibri"/>
        </w:rPr>
        <w:t xml:space="preserve"> XVIII в. Северная война:</w:t>
      </w:r>
      <w:r>
        <w:rPr>
          <w:rFonts w:eastAsia="Calibri"/>
        </w:rPr>
        <w:t xml:space="preserve"> причины, основные события, ито</w:t>
      </w:r>
      <w:r w:rsidRPr="00B7088E">
        <w:rPr>
          <w:rFonts w:eastAsia="Calibri"/>
        </w:rPr>
        <w:t xml:space="preserve">ги. </w:t>
      </w:r>
      <w:proofErr w:type="spellStart"/>
      <w:r w:rsidRPr="00B7088E">
        <w:rPr>
          <w:rFonts w:eastAsia="Calibri"/>
        </w:rPr>
        <w:t>Ништадтский</w:t>
      </w:r>
      <w:proofErr w:type="spellEnd"/>
      <w:r w:rsidRPr="00B7088E">
        <w:rPr>
          <w:rFonts w:eastAsia="Calibri"/>
        </w:rPr>
        <w:t xml:space="preserve"> мир. </w:t>
      </w:r>
      <w:proofErr w:type="spellStart"/>
      <w:r w:rsidRPr="00B7088E">
        <w:rPr>
          <w:rFonts w:eastAsia="Calibri"/>
        </w:rPr>
        <w:t>Прутский</w:t>
      </w:r>
      <w:proofErr w:type="spellEnd"/>
      <w:r w:rsidRPr="00B7088E">
        <w:rPr>
          <w:rFonts w:eastAsia="Calibri"/>
        </w:rPr>
        <w:t xml:space="preserve"> и Каспийский походы. Провозглашение России империей. Формирование системы национальных интере</w:t>
      </w:r>
      <w:r>
        <w:rPr>
          <w:rFonts w:eastAsia="Calibri"/>
        </w:rPr>
        <w:t>сов Российской империи на между</w:t>
      </w:r>
      <w:r w:rsidRPr="00B7088E">
        <w:rPr>
          <w:rFonts w:eastAsia="Calibri"/>
        </w:rPr>
        <w:t>народной арене, рост её авторитета и влияния на мировой</w:t>
      </w:r>
      <w:r>
        <w:rPr>
          <w:rFonts w:eastAsia="Calibri"/>
        </w:rPr>
        <w:t xml:space="preserve"> арене.</w:t>
      </w:r>
    </w:p>
    <w:p w:rsidR="001572A2" w:rsidRPr="00B7088E" w:rsidRDefault="001572A2" w:rsidP="001572A2">
      <w:pPr>
        <w:shd w:val="clear" w:color="auto" w:fill="FFFFFF"/>
        <w:jc w:val="both"/>
        <w:rPr>
          <w:rFonts w:eastAsia="Calibri"/>
          <w:b/>
          <w:bCs/>
        </w:rPr>
      </w:pPr>
      <w:r w:rsidRPr="00B7088E">
        <w:rPr>
          <w:rFonts w:eastAsia="Calibri"/>
          <w:b/>
          <w:bCs/>
        </w:rPr>
        <w:t>Культурное пространство империи в первой четверти XVIII в.</w:t>
      </w:r>
    </w:p>
    <w:p w:rsidR="001572A2" w:rsidRDefault="001572A2" w:rsidP="001572A2">
      <w:pPr>
        <w:shd w:val="clear" w:color="auto" w:fill="FFFFFF"/>
        <w:jc w:val="both"/>
        <w:rPr>
          <w:rFonts w:eastAsia="Calibri"/>
        </w:rPr>
      </w:pPr>
      <w:r w:rsidRPr="00B7088E">
        <w:rPr>
          <w:rFonts w:eastAsia="Calibri"/>
        </w:rPr>
        <w:t xml:space="preserve">Культура и нравы. Повседневная жизнь и быт правящей элиты и основной массы </w:t>
      </w:r>
      <w:r>
        <w:rPr>
          <w:rFonts w:eastAsia="Calibri"/>
        </w:rPr>
        <w:t>населения. Нововведения, европе</w:t>
      </w:r>
      <w:r w:rsidRPr="00B7088E">
        <w:rPr>
          <w:rFonts w:eastAsia="Calibri"/>
        </w:rPr>
        <w:t xml:space="preserve">изация, традиционализм. Просвещение и научные знания. Введение гражданского шрифта и книгопечатание. Новое летоисчисление. Первая </w:t>
      </w:r>
      <w:r>
        <w:rPr>
          <w:rFonts w:eastAsia="Calibri"/>
        </w:rPr>
        <w:t>печатная газета «Ведомости». Ас</w:t>
      </w:r>
      <w:r w:rsidRPr="00B7088E">
        <w:rPr>
          <w:rFonts w:eastAsia="Calibri"/>
        </w:rPr>
        <w:t>самблеи, фейерверки. Санкт-Петербург — но</w:t>
      </w:r>
      <w:r>
        <w:rPr>
          <w:rFonts w:eastAsia="Calibri"/>
        </w:rPr>
        <w:t>вая столица. Кунсткамера. Созда</w:t>
      </w:r>
      <w:r w:rsidRPr="00B7088E">
        <w:rPr>
          <w:rFonts w:eastAsia="Calibri"/>
        </w:rPr>
        <w:t>ние сети школ и спец</w:t>
      </w:r>
      <w:r>
        <w:rPr>
          <w:rFonts w:eastAsia="Calibri"/>
        </w:rPr>
        <w:t>иальных учебных заведений. Осно</w:t>
      </w:r>
      <w:r w:rsidRPr="00B7088E">
        <w:rPr>
          <w:rFonts w:eastAsia="Calibri"/>
        </w:rPr>
        <w:t xml:space="preserve">вание Академии наук и </w:t>
      </w:r>
      <w:r w:rsidRPr="00B7088E">
        <w:rPr>
          <w:rFonts w:eastAsia="Calibri"/>
        </w:rPr>
        <w:lastRenderedPageBreak/>
        <w:t>университета. Развитие техники. Строительство городов, крепостей, каналов.</w:t>
      </w:r>
      <w:r w:rsidRPr="0090485E">
        <w:rPr>
          <w:rFonts w:eastAsia="Calibri"/>
        </w:rPr>
        <w:t xml:space="preserve"> </w:t>
      </w:r>
      <w:r w:rsidRPr="00B7088E">
        <w:rPr>
          <w:rFonts w:eastAsia="Calibri"/>
        </w:rPr>
        <w:t>Литература, архитектура и изобразительное искусство.</w:t>
      </w:r>
      <w:r w:rsidRPr="0090485E">
        <w:rPr>
          <w:rFonts w:eastAsia="Calibri"/>
        </w:rPr>
        <w:t xml:space="preserve"> </w:t>
      </w:r>
      <w:r w:rsidRPr="00B7088E">
        <w:rPr>
          <w:rFonts w:eastAsia="Calibri"/>
        </w:rPr>
        <w:t>Петровское барокко.</w:t>
      </w:r>
      <w:r w:rsidRPr="0090485E">
        <w:rPr>
          <w:rFonts w:eastAsia="Calibri"/>
        </w:rPr>
        <w:t xml:space="preserve"> </w:t>
      </w:r>
      <w:r w:rsidRPr="00B7088E">
        <w:rPr>
          <w:rFonts w:eastAsia="Calibri"/>
        </w:rPr>
        <w:t xml:space="preserve">Итоги, последствия и </w:t>
      </w:r>
      <w:r>
        <w:rPr>
          <w:rFonts w:eastAsia="Calibri"/>
        </w:rPr>
        <w:t>значение петровских преобразова</w:t>
      </w:r>
      <w:r w:rsidRPr="00B7088E">
        <w:rPr>
          <w:rFonts w:eastAsia="Calibri"/>
        </w:rPr>
        <w:t>ний. Образ Петра I в русской истории и культуре.</w:t>
      </w:r>
      <w:r w:rsidRPr="0090485E">
        <w:rPr>
          <w:rFonts w:eastAsia="Calibri"/>
        </w:rPr>
        <w:t xml:space="preserve"> </w:t>
      </w:r>
      <w:r w:rsidRPr="00B7088E">
        <w:rPr>
          <w:rFonts w:eastAsia="Calibri"/>
        </w:rPr>
        <w:t>Человек в эпоху моде</w:t>
      </w:r>
      <w:r>
        <w:rPr>
          <w:rFonts w:eastAsia="Calibri"/>
        </w:rPr>
        <w:t>рнизации. Изменения в повседнев</w:t>
      </w:r>
      <w:r w:rsidRPr="00B7088E">
        <w:rPr>
          <w:rFonts w:eastAsia="Calibri"/>
        </w:rPr>
        <w:t>ной жизни сословий и народов России.</w:t>
      </w:r>
    </w:p>
    <w:p w:rsidR="001572A2" w:rsidRDefault="001572A2" w:rsidP="001572A2">
      <w:pPr>
        <w:shd w:val="clear" w:color="auto" w:fill="FFFFFF"/>
        <w:jc w:val="center"/>
        <w:rPr>
          <w:rFonts w:eastAsia="Calibri"/>
          <w:b/>
          <w:bCs/>
          <w:sz w:val="28"/>
          <w:szCs w:val="28"/>
        </w:rPr>
      </w:pPr>
    </w:p>
    <w:p w:rsidR="001572A2" w:rsidRPr="0090485E" w:rsidRDefault="001572A2" w:rsidP="001572A2">
      <w:pPr>
        <w:shd w:val="clear" w:color="auto" w:fill="FFFFFF"/>
        <w:jc w:val="center"/>
        <w:rPr>
          <w:rFonts w:eastAsia="Calibri"/>
          <w:b/>
          <w:bCs/>
          <w:sz w:val="28"/>
          <w:szCs w:val="28"/>
        </w:rPr>
      </w:pPr>
      <w:r w:rsidRPr="0090485E">
        <w:rPr>
          <w:rFonts w:eastAsia="Calibri"/>
          <w:b/>
          <w:bCs/>
          <w:sz w:val="28"/>
          <w:szCs w:val="28"/>
        </w:rPr>
        <w:t>После Петра Великого: эпоха дворцовых переворотов</w:t>
      </w:r>
      <w:r>
        <w:rPr>
          <w:rFonts w:eastAsia="Calibri"/>
          <w:b/>
          <w:bCs/>
          <w:sz w:val="28"/>
          <w:szCs w:val="28"/>
        </w:rPr>
        <w:t xml:space="preserve"> </w:t>
      </w:r>
      <w:proofErr w:type="gramStart"/>
      <w:r>
        <w:rPr>
          <w:rFonts w:eastAsia="Calibri"/>
          <w:b/>
          <w:bCs/>
          <w:sz w:val="28"/>
          <w:szCs w:val="28"/>
        </w:rPr>
        <w:t>( 6</w:t>
      </w:r>
      <w:proofErr w:type="gramEnd"/>
      <w:r>
        <w:rPr>
          <w:rFonts w:eastAsia="Calibri"/>
          <w:b/>
          <w:bCs/>
          <w:sz w:val="28"/>
          <w:szCs w:val="28"/>
        </w:rPr>
        <w:t xml:space="preserve"> ч.)</w:t>
      </w:r>
    </w:p>
    <w:p w:rsidR="001572A2" w:rsidRPr="00B7088E" w:rsidRDefault="001572A2" w:rsidP="001572A2">
      <w:pPr>
        <w:shd w:val="clear" w:color="auto" w:fill="FFFFFF"/>
        <w:jc w:val="both"/>
        <w:rPr>
          <w:rFonts w:eastAsia="Calibri"/>
        </w:rPr>
      </w:pPr>
      <w:r w:rsidRPr="0090485E">
        <w:rPr>
          <w:rFonts w:eastAsia="Calibri"/>
        </w:rPr>
        <w:t>Изменение места и роли России в Европе. Отношения с Османской империей в политике европейских стран и России. Дворцовые перево</w:t>
      </w:r>
      <w:r>
        <w:rPr>
          <w:rFonts w:eastAsia="Calibri"/>
        </w:rPr>
        <w:t>роты: причины, сущность, послед</w:t>
      </w:r>
      <w:r w:rsidRPr="0090485E">
        <w:rPr>
          <w:rFonts w:eastAsia="Calibri"/>
        </w:rPr>
        <w:t>ствия. Фаворитизм. Усиление роли гвардии. Екатерина I. Пётр II. «</w:t>
      </w:r>
      <w:proofErr w:type="spellStart"/>
      <w:r w:rsidRPr="0090485E">
        <w:rPr>
          <w:rFonts w:eastAsia="Calibri"/>
        </w:rPr>
        <w:t>Верховники</w:t>
      </w:r>
      <w:proofErr w:type="spellEnd"/>
      <w:r w:rsidRPr="0090485E">
        <w:rPr>
          <w:rFonts w:eastAsia="Calibri"/>
        </w:rPr>
        <w:t xml:space="preserve">». Анна Иоанновна. Кондиции — </w:t>
      </w:r>
      <w:proofErr w:type="gramStart"/>
      <w:r w:rsidRPr="0090485E">
        <w:rPr>
          <w:rFonts w:eastAsia="Calibri"/>
        </w:rPr>
        <w:t>по- пытка</w:t>
      </w:r>
      <w:proofErr w:type="gramEnd"/>
      <w:r w:rsidRPr="0090485E">
        <w:rPr>
          <w:rFonts w:eastAsia="Calibri"/>
        </w:rPr>
        <w:t xml:space="preserve"> ограничения абсолютной власти. Иоанн Антонович. Елизавета Петровна. Пётр III. Внутренняя полити</w:t>
      </w:r>
      <w:r>
        <w:rPr>
          <w:rFonts w:eastAsia="Calibri"/>
        </w:rPr>
        <w:t>ка в 1725—1762 гг. Изменение си</w:t>
      </w:r>
      <w:r w:rsidRPr="0090485E">
        <w:rPr>
          <w:rFonts w:eastAsia="Calibri"/>
        </w:rPr>
        <w:t xml:space="preserve"> </w:t>
      </w:r>
      <w:proofErr w:type="spellStart"/>
      <w:r w:rsidRPr="0090485E">
        <w:rPr>
          <w:rFonts w:eastAsia="Calibri"/>
        </w:rPr>
        <w:t>стемы</w:t>
      </w:r>
      <w:proofErr w:type="spellEnd"/>
      <w:r w:rsidRPr="0090485E">
        <w:rPr>
          <w:rFonts w:eastAsia="Calibri"/>
        </w:rPr>
        <w:t xml:space="preserve"> центрального управления. Верховный тайный совет. Кабинет министров. Конференция при высочайшем дворе. Расширение привилеги</w:t>
      </w:r>
      <w:r>
        <w:rPr>
          <w:rFonts w:eastAsia="Calibri"/>
        </w:rPr>
        <w:t>й дворянства. Манифест о вольно</w:t>
      </w:r>
      <w:r w:rsidRPr="0090485E">
        <w:rPr>
          <w:rFonts w:eastAsia="Calibri"/>
        </w:rPr>
        <w:t>сти дворянства. Ужест</w:t>
      </w:r>
      <w:r>
        <w:rPr>
          <w:rFonts w:eastAsia="Calibri"/>
        </w:rPr>
        <w:t>очение политики в отношении кре</w:t>
      </w:r>
      <w:r w:rsidRPr="0090485E">
        <w:rPr>
          <w:rFonts w:eastAsia="Calibri"/>
        </w:rPr>
        <w:t>стьянства, казачества, национальных окраин. Изменения</w:t>
      </w:r>
      <w:r w:rsidRPr="004D4D9B">
        <w:rPr>
          <w:rFonts w:eastAsia="Calibri"/>
        </w:rPr>
        <w:t xml:space="preserve"> </w:t>
      </w:r>
      <w:r w:rsidRPr="0090485E">
        <w:rPr>
          <w:rFonts w:eastAsia="Calibri"/>
        </w:rPr>
        <w:t>в системе городского управления.</w:t>
      </w:r>
      <w:r w:rsidRPr="004D4D9B">
        <w:rPr>
          <w:rFonts w:eastAsia="Calibri"/>
        </w:rPr>
        <w:t xml:space="preserve"> </w:t>
      </w:r>
      <w:r w:rsidRPr="0090485E">
        <w:rPr>
          <w:rFonts w:eastAsia="Calibri"/>
        </w:rPr>
        <w:t>Начало промышленн</w:t>
      </w:r>
      <w:r>
        <w:rPr>
          <w:rFonts w:eastAsia="Calibri"/>
        </w:rPr>
        <w:t>ого переворота в Европе и эконо</w:t>
      </w:r>
      <w:r w:rsidRPr="0090485E">
        <w:rPr>
          <w:rFonts w:eastAsia="Calibri"/>
        </w:rPr>
        <w:t>мическое развитие России. Экономическая и финансовая</w:t>
      </w:r>
      <w:r w:rsidRPr="004D4D9B">
        <w:rPr>
          <w:rFonts w:eastAsia="Calibri"/>
        </w:rPr>
        <w:t xml:space="preserve"> </w:t>
      </w:r>
      <w:r w:rsidRPr="0090485E">
        <w:rPr>
          <w:rFonts w:eastAsia="Calibri"/>
        </w:rPr>
        <w:t xml:space="preserve">политика. Ликвидация </w:t>
      </w:r>
      <w:r>
        <w:rPr>
          <w:rFonts w:eastAsia="Calibri"/>
        </w:rPr>
        <w:t>внутренних таможен. Развитие ма</w:t>
      </w:r>
      <w:r w:rsidRPr="0090485E">
        <w:rPr>
          <w:rFonts w:eastAsia="Calibri"/>
        </w:rPr>
        <w:t xml:space="preserve">нуфактур и торговли. </w:t>
      </w:r>
      <w:r>
        <w:rPr>
          <w:rFonts w:eastAsia="Calibri"/>
        </w:rPr>
        <w:t>Учреждение Дворянского и Купече</w:t>
      </w:r>
      <w:r w:rsidRPr="0090485E">
        <w:rPr>
          <w:rFonts w:eastAsia="Calibri"/>
        </w:rPr>
        <w:t>ского банков.</w:t>
      </w:r>
      <w:r w:rsidRPr="004D4D9B">
        <w:rPr>
          <w:rFonts w:eastAsia="Calibri"/>
        </w:rPr>
        <w:t xml:space="preserve"> </w:t>
      </w:r>
      <w:r w:rsidRPr="0090485E">
        <w:rPr>
          <w:rFonts w:eastAsia="Calibri"/>
        </w:rPr>
        <w:t>Национальная и религиозная политика в 1725—1762 гг.</w:t>
      </w:r>
      <w:r w:rsidRPr="004D4D9B">
        <w:rPr>
          <w:rFonts w:eastAsia="Calibri"/>
        </w:rPr>
        <w:t xml:space="preserve"> </w:t>
      </w:r>
      <w:r w:rsidRPr="0090485E">
        <w:rPr>
          <w:rFonts w:eastAsia="Calibri"/>
        </w:rPr>
        <w:t xml:space="preserve">Внешняя политика </w:t>
      </w:r>
      <w:r>
        <w:rPr>
          <w:rFonts w:eastAsia="Calibri"/>
        </w:rPr>
        <w:t>в 1725—1762 гг. Основные направ</w:t>
      </w:r>
      <w:r w:rsidRPr="0090485E">
        <w:rPr>
          <w:rFonts w:eastAsia="Calibri"/>
        </w:rPr>
        <w:t xml:space="preserve">ления внешней политики. Россия и Речь </w:t>
      </w:r>
      <w:proofErr w:type="spellStart"/>
      <w:r w:rsidRPr="0090485E">
        <w:rPr>
          <w:rFonts w:eastAsia="Calibri"/>
        </w:rPr>
        <w:t>Посполитая</w:t>
      </w:r>
      <w:proofErr w:type="spellEnd"/>
      <w:r w:rsidRPr="0090485E">
        <w:rPr>
          <w:rFonts w:eastAsia="Calibri"/>
        </w:rPr>
        <w:t>.</w:t>
      </w:r>
      <w:r w:rsidRPr="004D4D9B">
        <w:rPr>
          <w:rFonts w:eastAsia="Calibri"/>
        </w:rPr>
        <w:t xml:space="preserve"> </w:t>
      </w:r>
      <w:r w:rsidRPr="0090485E">
        <w:rPr>
          <w:rFonts w:eastAsia="Calibri"/>
        </w:rPr>
        <w:t>Русско-турецкая война 1735—1739 гг. Русско-шведская</w:t>
      </w:r>
      <w:r w:rsidRPr="004D4D9B">
        <w:rPr>
          <w:rFonts w:eastAsia="Calibri"/>
        </w:rPr>
        <w:t xml:space="preserve"> </w:t>
      </w:r>
      <w:r w:rsidRPr="0090485E">
        <w:rPr>
          <w:rFonts w:eastAsia="Calibri"/>
        </w:rPr>
        <w:t>война 1741—1742 гг. Начало присоединения к России</w:t>
      </w:r>
      <w:r w:rsidRPr="004D4D9B">
        <w:rPr>
          <w:rFonts w:eastAsia="Calibri"/>
        </w:rPr>
        <w:t xml:space="preserve"> </w:t>
      </w:r>
      <w:r w:rsidRPr="0090485E">
        <w:rPr>
          <w:rFonts w:eastAsia="Calibri"/>
        </w:rPr>
        <w:t>казахских земель. Россия в Семилетней войне 1756—1763 гг. П. А. Румянцев. П. С. Салтыков. Итоги внешней</w:t>
      </w:r>
      <w:r>
        <w:rPr>
          <w:rFonts w:eastAsia="Calibri"/>
        </w:rPr>
        <w:t xml:space="preserve"> политики.</w:t>
      </w:r>
    </w:p>
    <w:p w:rsidR="001572A2" w:rsidRPr="0090485E" w:rsidRDefault="001572A2" w:rsidP="001572A2">
      <w:pPr>
        <w:shd w:val="clear" w:color="auto" w:fill="FFFFFF"/>
        <w:jc w:val="both"/>
        <w:rPr>
          <w:rFonts w:eastAsia="Calibri"/>
        </w:rPr>
      </w:pPr>
    </w:p>
    <w:p w:rsidR="001572A2" w:rsidRPr="004D4D9B" w:rsidRDefault="001572A2" w:rsidP="001572A2">
      <w:pPr>
        <w:shd w:val="clear" w:color="auto" w:fill="FFFFFF"/>
        <w:jc w:val="center"/>
        <w:rPr>
          <w:rFonts w:eastAsia="Calibri"/>
          <w:b/>
          <w:bCs/>
          <w:sz w:val="28"/>
          <w:szCs w:val="28"/>
        </w:rPr>
      </w:pPr>
      <w:r w:rsidRPr="004D4D9B">
        <w:rPr>
          <w:rFonts w:eastAsia="Calibri"/>
          <w:b/>
          <w:bCs/>
          <w:sz w:val="28"/>
          <w:szCs w:val="28"/>
        </w:rPr>
        <w:t>Российская империя в период правления Екатерины II</w:t>
      </w:r>
      <w:r>
        <w:rPr>
          <w:rFonts w:eastAsia="Calibri"/>
          <w:b/>
          <w:bCs/>
          <w:sz w:val="28"/>
          <w:szCs w:val="28"/>
        </w:rPr>
        <w:t xml:space="preserve"> </w:t>
      </w:r>
      <w:proofErr w:type="gramStart"/>
      <w:r>
        <w:rPr>
          <w:rFonts w:eastAsia="Calibri"/>
          <w:b/>
          <w:bCs/>
          <w:sz w:val="28"/>
          <w:szCs w:val="28"/>
        </w:rPr>
        <w:t>( 9</w:t>
      </w:r>
      <w:proofErr w:type="gramEnd"/>
      <w:r>
        <w:rPr>
          <w:rFonts w:eastAsia="Calibri"/>
          <w:b/>
          <w:bCs/>
          <w:sz w:val="28"/>
          <w:szCs w:val="28"/>
        </w:rPr>
        <w:t xml:space="preserve"> ч.)</w:t>
      </w:r>
    </w:p>
    <w:p w:rsidR="001572A2" w:rsidRPr="004D4D9B" w:rsidRDefault="001572A2" w:rsidP="001572A2">
      <w:pPr>
        <w:shd w:val="clear" w:color="auto" w:fill="FFFFFF"/>
        <w:jc w:val="both"/>
        <w:rPr>
          <w:rFonts w:eastAsia="Calibri"/>
        </w:rPr>
      </w:pPr>
      <w:r w:rsidRPr="004D4D9B">
        <w:rPr>
          <w:rFonts w:eastAsia="Calibri"/>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r w:rsidRPr="008C0A9B">
        <w:rPr>
          <w:rFonts w:eastAsia="Calibri"/>
        </w:rPr>
        <w:t xml:space="preserve"> </w:t>
      </w:r>
      <w:r w:rsidRPr="004D4D9B">
        <w:rPr>
          <w:rFonts w:eastAsia="Calibri"/>
        </w:rPr>
        <w:t xml:space="preserve">Внутренняя политика Екатерины II. </w:t>
      </w:r>
      <w:r>
        <w:rPr>
          <w:rFonts w:eastAsia="Calibri"/>
        </w:rPr>
        <w:t>Просвещённый аб</w:t>
      </w:r>
      <w:r w:rsidRPr="004D4D9B">
        <w:rPr>
          <w:rFonts w:eastAsia="Calibri"/>
        </w:rPr>
        <w:t>солютизм. Секуляризац</w:t>
      </w:r>
      <w:r>
        <w:rPr>
          <w:rFonts w:eastAsia="Calibri"/>
        </w:rPr>
        <w:t>ия церковных земель. Проекты ре</w:t>
      </w:r>
      <w:r w:rsidRPr="004D4D9B">
        <w:rPr>
          <w:rFonts w:eastAsia="Calibri"/>
        </w:rPr>
        <w:t xml:space="preserve">формирования России. </w:t>
      </w:r>
      <w:r>
        <w:rPr>
          <w:rFonts w:eastAsia="Calibri"/>
        </w:rPr>
        <w:t>Уложенная комиссия. Вольное эко</w:t>
      </w:r>
      <w:r w:rsidRPr="004D4D9B">
        <w:rPr>
          <w:rFonts w:eastAsia="Calibri"/>
        </w:rPr>
        <w:t>номическое общество. Губернская реформа. Жалованные</w:t>
      </w:r>
      <w:r w:rsidRPr="008C0A9B">
        <w:rPr>
          <w:rFonts w:eastAsia="Calibri"/>
        </w:rPr>
        <w:t xml:space="preserve"> </w:t>
      </w:r>
      <w:r w:rsidRPr="004D4D9B">
        <w:rPr>
          <w:rFonts w:eastAsia="Calibri"/>
        </w:rPr>
        <w:t>грамоты дворянству и городам.</w:t>
      </w:r>
      <w:r w:rsidRPr="008C0A9B">
        <w:rPr>
          <w:rFonts w:eastAsia="Calibri"/>
        </w:rPr>
        <w:t xml:space="preserve"> </w:t>
      </w:r>
      <w:r w:rsidRPr="004D4D9B">
        <w:rPr>
          <w:rFonts w:eastAsia="Calibri"/>
        </w:rPr>
        <w:t>Экономическая и финансовая политика правительства.</w:t>
      </w:r>
      <w:r w:rsidRPr="008C0A9B">
        <w:rPr>
          <w:rFonts w:eastAsia="Calibri"/>
        </w:rPr>
        <w:t xml:space="preserve"> </w:t>
      </w:r>
      <w:r w:rsidRPr="004D4D9B">
        <w:rPr>
          <w:rFonts w:eastAsia="Calibri"/>
        </w:rPr>
        <w:t>Рост городов. Развитие м</w:t>
      </w:r>
      <w:r>
        <w:rPr>
          <w:rFonts w:eastAsia="Calibri"/>
        </w:rPr>
        <w:t>ануфактурного производства. Бар</w:t>
      </w:r>
      <w:r w:rsidRPr="004D4D9B">
        <w:rPr>
          <w:rFonts w:eastAsia="Calibri"/>
        </w:rPr>
        <w:t>щинное и оброчное крепостное хозяйство. Крупные предпринимательские династ</w:t>
      </w:r>
      <w:r>
        <w:rPr>
          <w:rFonts w:eastAsia="Calibri"/>
        </w:rPr>
        <w:t xml:space="preserve">ии. Хозяйственное освоение </w:t>
      </w:r>
      <w:proofErr w:type="spellStart"/>
      <w:r>
        <w:rPr>
          <w:rFonts w:eastAsia="Calibri"/>
        </w:rPr>
        <w:t>Ново</w:t>
      </w:r>
      <w:r w:rsidRPr="004D4D9B">
        <w:rPr>
          <w:rFonts w:eastAsia="Calibri"/>
        </w:rPr>
        <w:t>россии</w:t>
      </w:r>
      <w:proofErr w:type="spellEnd"/>
      <w:r w:rsidRPr="004D4D9B">
        <w:rPr>
          <w:rFonts w:eastAsia="Calibri"/>
        </w:rPr>
        <w:t>, Северного Кавказа, Поволжья, Урала.</w:t>
      </w:r>
      <w:r w:rsidRPr="008C0A9B">
        <w:rPr>
          <w:rFonts w:eastAsia="Calibri"/>
        </w:rPr>
        <w:t xml:space="preserve"> </w:t>
      </w:r>
      <w:r w:rsidRPr="004D4D9B">
        <w:rPr>
          <w:rFonts w:eastAsia="Calibri"/>
        </w:rPr>
        <w:t>Социальная структура российского общества. Сословное</w:t>
      </w:r>
      <w:r w:rsidRPr="008C0A9B">
        <w:rPr>
          <w:rFonts w:eastAsia="Calibri"/>
        </w:rPr>
        <w:t xml:space="preserve"> </w:t>
      </w:r>
      <w:r w:rsidRPr="004D4D9B">
        <w:rPr>
          <w:rFonts w:eastAsia="Calibri"/>
        </w:rPr>
        <w:t>самоуправление.</w:t>
      </w:r>
      <w:r w:rsidRPr="008C0A9B">
        <w:rPr>
          <w:rFonts w:eastAsia="Calibri"/>
        </w:rPr>
        <w:t xml:space="preserve"> </w:t>
      </w:r>
      <w:r w:rsidRPr="004D4D9B">
        <w:rPr>
          <w:rFonts w:eastAsia="Calibri"/>
        </w:rPr>
        <w:t>Социальные и национальные движения. Восстание под</w:t>
      </w:r>
      <w:r w:rsidRPr="008C0A9B">
        <w:rPr>
          <w:rFonts w:eastAsia="Calibri"/>
        </w:rPr>
        <w:t xml:space="preserve"> </w:t>
      </w:r>
      <w:r w:rsidRPr="004D4D9B">
        <w:rPr>
          <w:rFonts w:eastAsia="Calibri"/>
        </w:rPr>
        <w:t>предводительством Емельяна Пугачёва.</w:t>
      </w:r>
      <w:r w:rsidRPr="008C0A9B">
        <w:rPr>
          <w:rFonts w:eastAsia="Calibri"/>
        </w:rPr>
        <w:t xml:space="preserve"> Народы Прибалтики, Польши, Украины, Белоруссии, Поволжья, </w:t>
      </w:r>
      <w:proofErr w:type="spellStart"/>
      <w:r w:rsidRPr="008C0A9B">
        <w:rPr>
          <w:rFonts w:eastAsia="Calibri"/>
        </w:rPr>
        <w:t>Новороссии</w:t>
      </w:r>
      <w:proofErr w:type="spellEnd"/>
      <w:r w:rsidRPr="008C0A9B">
        <w:rPr>
          <w:rFonts w:eastAsia="Calibri"/>
        </w:rPr>
        <w:t xml:space="preserve">, Северного Кавказа, Сибири, </w:t>
      </w:r>
      <w:proofErr w:type="gramStart"/>
      <w:r w:rsidRPr="008C0A9B">
        <w:rPr>
          <w:rFonts w:eastAsia="Calibri"/>
        </w:rPr>
        <w:t>Даль- него</w:t>
      </w:r>
      <w:proofErr w:type="gramEnd"/>
      <w:r w:rsidRPr="008C0A9B">
        <w:rPr>
          <w:rFonts w:eastAsia="Calibri"/>
        </w:rPr>
        <w:t xml:space="preserve"> Востока, Северной </w:t>
      </w:r>
      <w:r>
        <w:rPr>
          <w:rFonts w:eastAsia="Calibri"/>
        </w:rPr>
        <w:t>Америки в составе Российской им</w:t>
      </w:r>
      <w:r w:rsidRPr="008C0A9B">
        <w:rPr>
          <w:rFonts w:eastAsia="Calibri"/>
        </w:rPr>
        <w:t>перии. Немецкие переселенцы. Национальная политика. Русская православна</w:t>
      </w:r>
      <w:r>
        <w:rPr>
          <w:rFonts w:eastAsia="Calibri"/>
        </w:rPr>
        <w:t>я церковь, католики и протестан</w:t>
      </w:r>
      <w:r w:rsidRPr="008C0A9B">
        <w:rPr>
          <w:rFonts w:eastAsia="Calibri"/>
        </w:rPr>
        <w:t>ты. Положение мусульман, иудеев, буддистов. Основные направления внешней политики. Восточный вопрос и политика Рос</w:t>
      </w:r>
      <w:r>
        <w:rPr>
          <w:rFonts w:eastAsia="Calibri"/>
        </w:rPr>
        <w:t>сии. Русско-турецкие войны. При</w:t>
      </w:r>
      <w:r w:rsidRPr="008C0A9B">
        <w:rPr>
          <w:rFonts w:eastAsia="Calibri"/>
        </w:rPr>
        <w:t xml:space="preserve">соединение Крыма. «Греческий проект». Участие России в разделах Речи </w:t>
      </w:r>
      <w:proofErr w:type="spellStart"/>
      <w:r w:rsidRPr="008C0A9B">
        <w:rPr>
          <w:rFonts w:eastAsia="Calibri"/>
        </w:rPr>
        <w:t>Поспо</w:t>
      </w:r>
      <w:r>
        <w:rPr>
          <w:rFonts w:eastAsia="Calibri"/>
        </w:rPr>
        <w:t>литой</w:t>
      </w:r>
      <w:proofErr w:type="spellEnd"/>
      <w:r>
        <w:rPr>
          <w:rFonts w:eastAsia="Calibri"/>
        </w:rPr>
        <w:t>. Воссоединение Правобереж</w:t>
      </w:r>
      <w:r w:rsidRPr="008C0A9B">
        <w:rPr>
          <w:rFonts w:eastAsia="Calibri"/>
        </w:rPr>
        <w:t>ной Украины с Левобе</w:t>
      </w:r>
      <w:r>
        <w:rPr>
          <w:rFonts w:eastAsia="Calibri"/>
        </w:rPr>
        <w:t>режной Украиной. Вхождение в со</w:t>
      </w:r>
      <w:r w:rsidRPr="008C0A9B">
        <w:rPr>
          <w:rFonts w:eastAsia="Calibri"/>
        </w:rPr>
        <w:t xml:space="preserve">став России Белоруссии и Литвы. Формирование основ </w:t>
      </w:r>
      <w:r>
        <w:rPr>
          <w:rFonts w:eastAsia="Calibri"/>
        </w:rPr>
        <w:t>глобальной внешней политики Рос</w:t>
      </w:r>
      <w:r w:rsidRPr="008C0A9B">
        <w:rPr>
          <w:rFonts w:eastAsia="Calibri"/>
        </w:rPr>
        <w:t>сии. Отношения с азиатскими странами и народами. Война за независимость в Сев</w:t>
      </w:r>
      <w:r>
        <w:rPr>
          <w:rFonts w:eastAsia="Calibri"/>
        </w:rPr>
        <w:t>ерной Америке и Россия. Француз</w:t>
      </w:r>
      <w:r w:rsidRPr="008C0A9B">
        <w:rPr>
          <w:rFonts w:eastAsia="Calibri"/>
        </w:rPr>
        <w:t>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1572A2" w:rsidRPr="008C0A9B" w:rsidRDefault="001572A2" w:rsidP="001572A2">
      <w:pPr>
        <w:shd w:val="clear" w:color="auto" w:fill="FFFFFF"/>
        <w:jc w:val="both"/>
        <w:rPr>
          <w:rFonts w:eastAsia="Calibri"/>
        </w:rPr>
      </w:pPr>
    </w:p>
    <w:p w:rsidR="001572A2" w:rsidRPr="00912E03" w:rsidRDefault="001572A2" w:rsidP="001572A2">
      <w:pPr>
        <w:shd w:val="clear" w:color="auto" w:fill="FFFFFF"/>
        <w:jc w:val="center"/>
        <w:rPr>
          <w:rFonts w:eastAsia="Calibri"/>
          <w:b/>
          <w:bCs/>
          <w:sz w:val="28"/>
          <w:szCs w:val="28"/>
        </w:rPr>
      </w:pPr>
      <w:r w:rsidRPr="00912E03">
        <w:rPr>
          <w:rFonts w:eastAsia="Calibri"/>
          <w:b/>
          <w:bCs/>
          <w:sz w:val="28"/>
          <w:szCs w:val="28"/>
        </w:rPr>
        <w:t>Россия при Павле I</w:t>
      </w:r>
      <w:r>
        <w:rPr>
          <w:rFonts w:eastAsia="Calibri"/>
          <w:b/>
          <w:bCs/>
          <w:sz w:val="28"/>
          <w:szCs w:val="28"/>
        </w:rPr>
        <w:t xml:space="preserve"> </w:t>
      </w:r>
      <w:proofErr w:type="gramStart"/>
      <w:r>
        <w:rPr>
          <w:rFonts w:eastAsia="Calibri"/>
          <w:b/>
          <w:bCs/>
          <w:sz w:val="28"/>
          <w:szCs w:val="28"/>
        </w:rPr>
        <w:t>( 2</w:t>
      </w:r>
      <w:proofErr w:type="gramEnd"/>
      <w:r>
        <w:rPr>
          <w:rFonts w:eastAsia="Calibri"/>
          <w:b/>
          <w:bCs/>
          <w:sz w:val="28"/>
          <w:szCs w:val="28"/>
        </w:rPr>
        <w:t xml:space="preserve"> ч.)</w:t>
      </w:r>
    </w:p>
    <w:p w:rsidR="001572A2" w:rsidRDefault="001572A2" w:rsidP="001572A2">
      <w:pPr>
        <w:shd w:val="clear" w:color="auto" w:fill="FFFFFF"/>
        <w:jc w:val="both"/>
        <w:rPr>
          <w:rFonts w:eastAsia="Calibri"/>
        </w:rPr>
      </w:pPr>
      <w:r w:rsidRPr="00912E03">
        <w:rPr>
          <w:rFonts w:eastAsia="Calibri"/>
        </w:rPr>
        <w:lastRenderedPageBreak/>
        <w:t>Изменение порядка престолонаследия. Ограничение дворянских привилеги</w:t>
      </w:r>
      <w:r>
        <w:rPr>
          <w:rFonts w:eastAsia="Calibri"/>
        </w:rPr>
        <w:t>й. Ставка на мелкопоместное дво</w:t>
      </w:r>
      <w:r w:rsidRPr="00912E03">
        <w:rPr>
          <w:rFonts w:eastAsia="Calibri"/>
        </w:rPr>
        <w:t>рянство. Политика в отношении крестьян. Комиссия для</w:t>
      </w:r>
      <w:r>
        <w:rPr>
          <w:rFonts w:eastAsia="Calibri"/>
        </w:rPr>
        <w:t xml:space="preserve"> </w:t>
      </w:r>
      <w:r w:rsidRPr="00912E03">
        <w:rPr>
          <w:rFonts w:eastAsia="Calibri"/>
        </w:rPr>
        <w:t>37 составления законов Р</w:t>
      </w:r>
      <w:r>
        <w:rPr>
          <w:rFonts w:eastAsia="Calibri"/>
        </w:rPr>
        <w:t>оссийской империи. Внешняя поли</w:t>
      </w:r>
      <w:r w:rsidRPr="00912E03">
        <w:rPr>
          <w:rFonts w:eastAsia="Calibri"/>
        </w:rPr>
        <w:t>тика Павла I. Участие</w:t>
      </w:r>
      <w:r>
        <w:rPr>
          <w:rFonts w:eastAsia="Calibri"/>
        </w:rPr>
        <w:t xml:space="preserve"> России в антифранцузских коали</w:t>
      </w:r>
      <w:r w:rsidRPr="00912E03">
        <w:rPr>
          <w:rFonts w:eastAsia="Calibri"/>
        </w:rPr>
        <w:t>циях. Итальянский и Швейцарский походы А. В. Суво</w:t>
      </w:r>
      <w:r>
        <w:rPr>
          <w:rFonts w:eastAsia="Calibri"/>
        </w:rPr>
        <w:t>ро</w:t>
      </w:r>
      <w:r w:rsidRPr="00912E03">
        <w:rPr>
          <w:rFonts w:eastAsia="Calibri"/>
        </w:rPr>
        <w:t>ва. Военные экспедиции Ф. Ф. Ушакова. Заговор 11 марта 1801 г. и убийство императора Павла I.</w:t>
      </w:r>
    </w:p>
    <w:p w:rsidR="001572A2" w:rsidRPr="006220E3" w:rsidRDefault="001572A2" w:rsidP="001572A2">
      <w:pPr>
        <w:shd w:val="clear" w:color="auto" w:fill="FFFFFF"/>
        <w:jc w:val="center"/>
        <w:rPr>
          <w:rFonts w:eastAsia="Calibri"/>
          <w:b/>
          <w:bCs/>
          <w:sz w:val="28"/>
          <w:szCs w:val="28"/>
        </w:rPr>
      </w:pPr>
      <w:r w:rsidRPr="006220E3">
        <w:rPr>
          <w:rFonts w:eastAsia="Calibri"/>
          <w:b/>
          <w:bCs/>
          <w:sz w:val="28"/>
          <w:szCs w:val="28"/>
        </w:rPr>
        <w:t>Культурное пространство империи. Повседневная жизнь сословий в XVIII в.</w:t>
      </w:r>
      <w:r>
        <w:rPr>
          <w:rFonts w:eastAsia="Calibri"/>
          <w:b/>
          <w:bCs/>
          <w:sz w:val="28"/>
          <w:szCs w:val="28"/>
        </w:rPr>
        <w:t xml:space="preserve"> </w:t>
      </w:r>
      <w:proofErr w:type="gramStart"/>
      <w:r>
        <w:rPr>
          <w:rFonts w:eastAsia="Calibri"/>
          <w:b/>
          <w:bCs/>
          <w:sz w:val="28"/>
          <w:szCs w:val="28"/>
        </w:rPr>
        <w:t>( 9</w:t>
      </w:r>
      <w:proofErr w:type="gramEnd"/>
      <w:r>
        <w:rPr>
          <w:rFonts w:eastAsia="Calibri"/>
          <w:b/>
          <w:bCs/>
          <w:sz w:val="28"/>
          <w:szCs w:val="28"/>
        </w:rPr>
        <w:t xml:space="preserve"> ч.)</w:t>
      </w:r>
    </w:p>
    <w:p w:rsidR="001572A2" w:rsidRPr="00912E03" w:rsidRDefault="001572A2" w:rsidP="001572A2">
      <w:pPr>
        <w:shd w:val="clear" w:color="auto" w:fill="FFFFFF"/>
        <w:jc w:val="both"/>
        <w:rPr>
          <w:rFonts w:eastAsia="Calibri"/>
        </w:rPr>
      </w:pPr>
    </w:p>
    <w:p w:rsidR="001572A2" w:rsidRPr="006220E3" w:rsidRDefault="001572A2" w:rsidP="001572A2">
      <w:pPr>
        <w:shd w:val="clear" w:color="auto" w:fill="FFFFFF"/>
        <w:rPr>
          <w:rFonts w:eastAsia="Calibri"/>
        </w:rPr>
      </w:pPr>
      <w:r w:rsidRPr="006220E3">
        <w:rPr>
          <w:rFonts w:eastAsia="Calibri"/>
        </w:rPr>
        <w:t>Образование и наука</w:t>
      </w:r>
      <w:r>
        <w:rPr>
          <w:rFonts w:eastAsia="Calibri"/>
        </w:rPr>
        <w:t xml:space="preserve"> в XVIII в. Влияние идей Просве</w:t>
      </w:r>
      <w:r w:rsidRPr="006220E3">
        <w:rPr>
          <w:rFonts w:eastAsia="Calibri"/>
        </w:rPr>
        <w:t>щения на развитие образования и науки</w:t>
      </w:r>
      <w:r>
        <w:rPr>
          <w:rFonts w:eastAsia="Calibri"/>
        </w:rPr>
        <w:t xml:space="preserve"> в России. Зарож</w:t>
      </w:r>
      <w:r w:rsidRPr="006220E3">
        <w:rPr>
          <w:rFonts w:eastAsia="Calibri"/>
        </w:rPr>
        <w:t>дение общеобразовател</w:t>
      </w:r>
      <w:r>
        <w:rPr>
          <w:rFonts w:eastAsia="Calibri"/>
        </w:rPr>
        <w:t>ьной школы. Основание Московско</w:t>
      </w:r>
      <w:r w:rsidRPr="006220E3">
        <w:rPr>
          <w:rFonts w:eastAsia="Calibri"/>
        </w:rPr>
        <w:t>го университета и Росси</w:t>
      </w:r>
      <w:r>
        <w:rPr>
          <w:rFonts w:eastAsia="Calibri"/>
        </w:rPr>
        <w:t>йской академии художеств. Смоль</w:t>
      </w:r>
      <w:r w:rsidRPr="006220E3">
        <w:rPr>
          <w:rFonts w:eastAsia="Calibri"/>
        </w:rPr>
        <w:t>ный институт благородных девиц. Кадетский (шляхетский) корпус. Деятельность Академи</w:t>
      </w:r>
      <w:r>
        <w:rPr>
          <w:rFonts w:eastAsia="Calibri"/>
        </w:rPr>
        <w:t>и наук. И. И. Шувалов. М. В. Ло</w:t>
      </w:r>
      <w:r w:rsidRPr="006220E3">
        <w:rPr>
          <w:rFonts w:eastAsia="Calibri"/>
        </w:rPr>
        <w:t xml:space="preserve">моносов. Развитие естественных и гуманитарных наук. Становление русского </w:t>
      </w:r>
      <w:r>
        <w:rPr>
          <w:rFonts w:eastAsia="Calibri"/>
        </w:rPr>
        <w:t>литературного языка. Географиче</w:t>
      </w:r>
      <w:r w:rsidRPr="006220E3">
        <w:rPr>
          <w:rFonts w:eastAsia="Calibri"/>
        </w:rPr>
        <w:t>ские экспедиции. Достижения в технике. Литература. Живопись. Театр. Музыка</w:t>
      </w:r>
      <w:r>
        <w:rPr>
          <w:rFonts w:eastAsia="Calibri"/>
        </w:rPr>
        <w:t>.</w:t>
      </w:r>
      <w:r w:rsidRPr="006220E3">
        <w:rPr>
          <w:rFonts w:eastAsia="Calibri"/>
        </w:rPr>
        <w:t xml:space="preserve"> Архитектура и скульптура. Начало ансамблевой застройки городов. Перемены в повс</w:t>
      </w:r>
      <w:r>
        <w:rPr>
          <w:rFonts w:eastAsia="Calibri"/>
        </w:rPr>
        <w:t>едневной жизни населения Россий</w:t>
      </w:r>
      <w:r w:rsidRPr="006220E3">
        <w:rPr>
          <w:rFonts w:eastAsia="Calibri"/>
        </w:rPr>
        <w:t>ской империи. Сословн</w:t>
      </w:r>
      <w:r>
        <w:rPr>
          <w:rFonts w:eastAsia="Calibri"/>
        </w:rPr>
        <w:t>ый характер культуры и быта. Ев</w:t>
      </w:r>
      <w:r w:rsidRPr="006220E3">
        <w:rPr>
          <w:rFonts w:eastAsia="Calibri"/>
        </w:rPr>
        <w:t>ропеизация дворянского быта. Общественные настроения. Жизнь в дворянских ус</w:t>
      </w:r>
      <w:r>
        <w:rPr>
          <w:rFonts w:eastAsia="Calibri"/>
        </w:rPr>
        <w:t>адьбах. Крепостные театры. Одеж</w:t>
      </w:r>
      <w:r w:rsidRPr="006220E3">
        <w:rPr>
          <w:rFonts w:eastAsia="Calibri"/>
        </w:rPr>
        <w:t xml:space="preserve">да и мода. Жилищные условия разных слоёв </w:t>
      </w:r>
      <w:proofErr w:type="spellStart"/>
      <w:proofErr w:type="gramStart"/>
      <w:r w:rsidRPr="006220E3">
        <w:rPr>
          <w:rFonts w:eastAsia="Calibri"/>
        </w:rPr>
        <w:t>населения,</w:t>
      </w:r>
      <w:r>
        <w:rPr>
          <w:rFonts w:eastAsia="Calibri"/>
        </w:rPr>
        <w:t>особенности</w:t>
      </w:r>
      <w:proofErr w:type="spellEnd"/>
      <w:proofErr w:type="gramEnd"/>
      <w:r>
        <w:rPr>
          <w:rFonts w:eastAsia="Calibri"/>
        </w:rPr>
        <w:t xml:space="preserve"> питания.</w:t>
      </w:r>
    </w:p>
    <w:p w:rsidR="001572A2" w:rsidRDefault="001572A2" w:rsidP="001572A2">
      <w:pPr>
        <w:shd w:val="clear" w:color="auto" w:fill="FFFFFF"/>
        <w:rPr>
          <w:rFonts w:eastAsia="Calibri"/>
          <w:b/>
          <w:bCs/>
          <w:sz w:val="28"/>
          <w:szCs w:val="28"/>
        </w:rPr>
      </w:pPr>
    </w:p>
    <w:p w:rsidR="001572A2" w:rsidRPr="00CE3759" w:rsidRDefault="001572A2" w:rsidP="001572A2">
      <w:pPr>
        <w:shd w:val="clear" w:color="auto" w:fill="FFFFFF"/>
        <w:jc w:val="center"/>
        <w:rPr>
          <w:rFonts w:eastAsia="Calibri"/>
          <w:b/>
          <w:bCs/>
        </w:rPr>
      </w:pPr>
      <w:r w:rsidRPr="00CE3759">
        <w:rPr>
          <w:rFonts w:eastAsia="Calibri"/>
          <w:b/>
          <w:bCs/>
        </w:rPr>
        <w:t>9 класс</w:t>
      </w:r>
    </w:p>
    <w:p w:rsidR="001572A2" w:rsidRPr="00CE3759" w:rsidRDefault="001572A2" w:rsidP="001572A2">
      <w:pPr>
        <w:shd w:val="clear" w:color="auto" w:fill="FFFFFF"/>
        <w:jc w:val="both"/>
        <w:rPr>
          <w:rFonts w:eastAsia="Calibri"/>
          <w:b/>
          <w:bCs/>
        </w:rPr>
      </w:pPr>
      <w:r w:rsidRPr="00CE3759">
        <w:rPr>
          <w:rFonts w:eastAsia="Calibri"/>
          <w:b/>
          <w:bCs/>
        </w:rPr>
        <w:t xml:space="preserve">                                                                           ИСТОРИЯ РОССИИ (68 часов):</w:t>
      </w:r>
    </w:p>
    <w:p w:rsidR="001572A2" w:rsidRPr="00CE3759" w:rsidRDefault="001572A2" w:rsidP="001572A2">
      <w:pPr>
        <w:shd w:val="clear" w:color="auto" w:fill="FFFFFF"/>
        <w:jc w:val="both"/>
        <w:rPr>
          <w:rFonts w:eastAsia="Calibri"/>
          <w:b/>
          <w:bCs/>
        </w:rPr>
      </w:pPr>
      <w:r w:rsidRPr="00CE3759">
        <w:rPr>
          <w:rFonts w:eastAsia="Calibri"/>
          <w:b/>
          <w:bCs/>
        </w:rPr>
        <w:t xml:space="preserve">                                                                  «Российская империя в 19-начале 20в».</w:t>
      </w:r>
    </w:p>
    <w:p w:rsidR="001572A2" w:rsidRPr="00325982" w:rsidRDefault="001572A2" w:rsidP="001572A2">
      <w:pPr>
        <w:shd w:val="clear" w:color="auto" w:fill="FFFFFF"/>
        <w:jc w:val="both"/>
        <w:rPr>
          <w:rFonts w:eastAsia="Calibri"/>
          <w:b/>
          <w:bCs/>
        </w:rPr>
      </w:pPr>
      <w:r w:rsidRPr="00325982">
        <w:rPr>
          <w:rFonts w:eastAsia="Calibri"/>
          <w:b/>
          <w:bCs/>
        </w:rPr>
        <w:t>Тема 1.  Россия в первой четверти XIX в. (13 часов)</w:t>
      </w:r>
    </w:p>
    <w:p w:rsidR="001572A2" w:rsidRPr="00325982" w:rsidRDefault="001572A2" w:rsidP="001572A2">
      <w:pPr>
        <w:shd w:val="clear" w:color="auto" w:fill="FFFFFF"/>
        <w:jc w:val="both"/>
        <w:rPr>
          <w:rFonts w:eastAsia="Calibri"/>
          <w:bCs/>
        </w:rPr>
      </w:pPr>
      <w:r w:rsidRPr="00325982">
        <w:rPr>
          <w:rFonts w:eastAsia="Calibri"/>
          <w:bCs/>
        </w:rP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w:t>
      </w:r>
    </w:p>
    <w:p w:rsidR="001572A2" w:rsidRPr="00325982" w:rsidRDefault="001572A2" w:rsidP="001572A2">
      <w:pPr>
        <w:shd w:val="clear" w:color="auto" w:fill="FFFFFF"/>
        <w:jc w:val="both"/>
        <w:rPr>
          <w:rFonts w:eastAsia="Calibri"/>
          <w:bCs/>
        </w:rPr>
      </w:pPr>
      <w:r w:rsidRPr="00325982">
        <w:rPr>
          <w:rFonts w:eastAsia="Calibri"/>
          <w:bCs/>
        </w:rPr>
        <w:t>Император Александр I. Конституционные проекты и планы политических реформ. Реформы М. М. Сперанского и их значение. Реформа народного просвещения и её</w:t>
      </w:r>
    </w:p>
    <w:p w:rsidR="001572A2" w:rsidRPr="00325982" w:rsidRDefault="001572A2" w:rsidP="001572A2">
      <w:pPr>
        <w:shd w:val="clear" w:color="auto" w:fill="FFFFFF"/>
        <w:jc w:val="both"/>
        <w:rPr>
          <w:rFonts w:eastAsia="Calibri"/>
          <w:bCs/>
        </w:rPr>
      </w:pPr>
      <w:r w:rsidRPr="00325982">
        <w:rPr>
          <w:rFonts w:eastAsia="Calibri"/>
          <w:bCs/>
        </w:rPr>
        <w:t xml:space="preserve">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325982">
        <w:rPr>
          <w:rFonts w:eastAsia="Calibri"/>
          <w:bCs/>
        </w:rPr>
        <w:t>Тильзитский</w:t>
      </w:r>
      <w:proofErr w:type="spellEnd"/>
      <w:r w:rsidRPr="00325982">
        <w:rPr>
          <w:rFonts w:eastAsia="Calibri"/>
          <w:bCs/>
        </w:rPr>
        <w:t xml:space="preserve"> мир.</w:t>
      </w:r>
    </w:p>
    <w:p w:rsidR="001572A2" w:rsidRPr="00325982" w:rsidRDefault="001572A2" w:rsidP="001572A2">
      <w:pPr>
        <w:shd w:val="clear" w:color="auto" w:fill="FFFFFF"/>
        <w:jc w:val="both"/>
        <w:rPr>
          <w:rFonts w:eastAsia="Calibri"/>
          <w:bCs/>
        </w:rPr>
      </w:pPr>
      <w:r w:rsidRPr="00325982">
        <w:rPr>
          <w:rFonts w:eastAsia="Calibri"/>
          <w:bCs/>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w:t>
      </w:r>
    </w:p>
    <w:p w:rsidR="001572A2" w:rsidRPr="00325982" w:rsidRDefault="001572A2" w:rsidP="001572A2">
      <w:pPr>
        <w:shd w:val="clear" w:color="auto" w:fill="FFFFFF"/>
        <w:jc w:val="both"/>
        <w:rPr>
          <w:rFonts w:eastAsia="Calibri"/>
          <w:bCs/>
        </w:rPr>
      </w:pPr>
      <w:r w:rsidRPr="00325982">
        <w:rPr>
          <w:rFonts w:eastAsia="Calibri"/>
          <w:bCs/>
        </w:rPr>
        <w:t>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w:t>
      </w:r>
    </w:p>
    <w:p w:rsidR="001572A2" w:rsidRPr="00325982" w:rsidRDefault="001572A2" w:rsidP="001572A2">
      <w:pPr>
        <w:shd w:val="clear" w:color="auto" w:fill="FFFFFF"/>
        <w:jc w:val="both"/>
        <w:rPr>
          <w:rFonts w:eastAsia="Calibri"/>
          <w:bCs/>
        </w:rPr>
      </w:pPr>
      <w:r w:rsidRPr="00325982">
        <w:rPr>
          <w:rFonts w:eastAsia="Calibri"/>
          <w:bCs/>
        </w:rPr>
        <w:t>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1572A2" w:rsidRPr="00325982" w:rsidRDefault="001572A2" w:rsidP="001572A2">
      <w:pPr>
        <w:shd w:val="clear" w:color="auto" w:fill="FFFFFF"/>
        <w:jc w:val="both"/>
        <w:rPr>
          <w:rFonts w:eastAsia="Calibri"/>
          <w:b/>
          <w:bCs/>
        </w:rPr>
      </w:pPr>
      <w:r w:rsidRPr="00325982">
        <w:rPr>
          <w:rFonts w:eastAsia="Calibri"/>
          <w:b/>
          <w:bCs/>
        </w:rPr>
        <w:t>  Тема 2. Россия во второй четверти XIX в. (12 часов)</w:t>
      </w:r>
    </w:p>
    <w:p w:rsidR="001572A2" w:rsidRPr="00325982" w:rsidRDefault="001572A2" w:rsidP="001572A2">
      <w:pPr>
        <w:shd w:val="clear" w:color="auto" w:fill="FFFFFF"/>
        <w:jc w:val="both"/>
        <w:rPr>
          <w:rFonts w:eastAsia="Calibri"/>
          <w:bCs/>
        </w:rPr>
      </w:pPr>
      <w:r w:rsidRPr="00325982">
        <w:rPr>
          <w:rFonts w:eastAsia="Calibri"/>
          <w:bCs/>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w:t>
      </w:r>
      <w:r w:rsidRPr="00325982">
        <w:rPr>
          <w:rFonts w:eastAsia="Calibri"/>
          <w:bCs/>
        </w:rPr>
        <w:lastRenderedPageBreak/>
        <w:t>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1572A2" w:rsidRPr="00325982" w:rsidRDefault="001572A2" w:rsidP="001572A2">
      <w:pPr>
        <w:shd w:val="clear" w:color="auto" w:fill="FFFFFF"/>
        <w:jc w:val="both"/>
        <w:rPr>
          <w:rFonts w:eastAsia="Calibri"/>
          <w:b/>
          <w:bCs/>
        </w:rPr>
      </w:pPr>
      <w:r w:rsidRPr="00325982">
        <w:rPr>
          <w:rFonts w:eastAsia="Calibri"/>
          <w:bCs/>
        </w:rPr>
        <w:t>    </w:t>
      </w:r>
      <w:r w:rsidRPr="00325982">
        <w:rPr>
          <w:rFonts w:eastAsia="Calibri"/>
          <w:b/>
          <w:bCs/>
        </w:rPr>
        <w:t>Тема 3. Россия в эпоху Великих реформ (13 часов)</w:t>
      </w:r>
    </w:p>
    <w:p w:rsidR="001572A2" w:rsidRPr="00325982" w:rsidRDefault="001572A2" w:rsidP="001572A2">
      <w:pPr>
        <w:shd w:val="clear" w:color="auto" w:fill="FFFFFF"/>
        <w:jc w:val="both"/>
        <w:rPr>
          <w:rFonts w:eastAsia="Calibri"/>
          <w:bCs/>
        </w:rPr>
      </w:pPr>
      <w:r w:rsidRPr="00325982">
        <w:rPr>
          <w:rFonts w:eastAsia="Calibri"/>
          <w:bCs/>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1572A2" w:rsidRPr="00325982" w:rsidRDefault="001572A2" w:rsidP="001572A2">
      <w:pPr>
        <w:shd w:val="clear" w:color="auto" w:fill="FFFFFF"/>
        <w:jc w:val="both"/>
        <w:rPr>
          <w:rFonts w:eastAsia="Calibri"/>
          <w:b/>
          <w:bCs/>
        </w:rPr>
      </w:pPr>
      <w:r w:rsidRPr="00325982">
        <w:rPr>
          <w:rFonts w:eastAsia="Calibri"/>
          <w:bCs/>
        </w:rPr>
        <w:t>     </w:t>
      </w:r>
      <w:r w:rsidRPr="00325982">
        <w:rPr>
          <w:rFonts w:eastAsia="Calibri"/>
          <w:b/>
          <w:bCs/>
        </w:rPr>
        <w:t>Тема 4. Россия в 1880-1890е гг. (10 часов)</w:t>
      </w:r>
    </w:p>
    <w:p w:rsidR="001572A2" w:rsidRPr="00325982" w:rsidRDefault="001572A2" w:rsidP="001572A2">
      <w:pPr>
        <w:shd w:val="clear" w:color="auto" w:fill="FFFFFF"/>
        <w:jc w:val="both"/>
        <w:rPr>
          <w:rFonts w:eastAsia="Calibri"/>
          <w:bCs/>
        </w:rPr>
      </w:pPr>
      <w:r w:rsidRPr="00325982">
        <w:rPr>
          <w:rFonts w:eastAsia="Calibri"/>
          <w:bCs/>
        </w:rPr>
        <w:lastRenderedPageBreak/>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1572A2" w:rsidRPr="00325982" w:rsidRDefault="001572A2" w:rsidP="001572A2">
      <w:pPr>
        <w:shd w:val="clear" w:color="auto" w:fill="FFFFFF"/>
        <w:jc w:val="both"/>
        <w:rPr>
          <w:rFonts w:eastAsia="Calibri"/>
          <w:bCs/>
        </w:rPr>
      </w:pPr>
      <w:r w:rsidRPr="00325982">
        <w:rPr>
          <w:rFonts w:eastAsia="Calibri"/>
          <w:bCs/>
        </w:rPr>
        <w:t>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1572A2" w:rsidRPr="00325982" w:rsidRDefault="001572A2" w:rsidP="001572A2">
      <w:pPr>
        <w:shd w:val="clear" w:color="auto" w:fill="FFFFFF"/>
        <w:jc w:val="both"/>
        <w:rPr>
          <w:rFonts w:eastAsia="Calibri"/>
          <w:b/>
          <w:bCs/>
        </w:rPr>
      </w:pPr>
      <w:r w:rsidRPr="00325982">
        <w:rPr>
          <w:rFonts w:eastAsia="Calibri"/>
          <w:bCs/>
        </w:rPr>
        <w:t>    </w:t>
      </w:r>
      <w:r w:rsidRPr="00325982">
        <w:rPr>
          <w:rFonts w:eastAsia="Calibri"/>
          <w:b/>
          <w:bCs/>
        </w:rPr>
        <w:t>Т</w:t>
      </w:r>
      <w:r>
        <w:rPr>
          <w:rFonts w:eastAsia="Calibri"/>
          <w:b/>
          <w:bCs/>
        </w:rPr>
        <w:t>ема 5. Россия в начале ХХ в. (15</w:t>
      </w:r>
      <w:r w:rsidRPr="00325982">
        <w:rPr>
          <w:rFonts w:eastAsia="Calibri"/>
          <w:b/>
          <w:bCs/>
        </w:rPr>
        <w:t xml:space="preserve"> часов)</w:t>
      </w:r>
    </w:p>
    <w:p w:rsidR="001572A2" w:rsidRPr="00325982" w:rsidRDefault="001572A2" w:rsidP="001572A2">
      <w:pPr>
        <w:shd w:val="clear" w:color="auto" w:fill="FFFFFF"/>
        <w:jc w:val="both"/>
        <w:rPr>
          <w:rFonts w:eastAsia="Calibri"/>
          <w:bCs/>
        </w:rPr>
      </w:pPr>
      <w:r w:rsidRPr="00325982">
        <w:rPr>
          <w:rFonts w:eastAsia="Calibri"/>
          <w:bCs/>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325982">
        <w:rPr>
          <w:rFonts w:eastAsia="Calibri"/>
          <w:bCs/>
        </w:rPr>
        <w:t>Привислинский</w:t>
      </w:r>
      <w:proofErr w:type="spellEnd"/>
      <w:r w:rsidRPr="00325982">
        <w:rPr>
          <w:rFonts w:eastAsia="Calibri"/>
          <w:bCs/>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325982">
        <w:rPr>
          <w:rFonts w:eastAsia="Calibri"/>
          <w:bCs/>
        </w:rPr>
        <w:t>Уралья</w:t>
      </w:r>
      <w:proofErr w:type="spellEnd"/>
      <w:r w:rsidRPr="00325982">
        <w:rPr>
          <w:rFonts w:eastAsia="Calibri"/>
          <w:bCs/>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325982">
        <w:rPr>
          <w:rFonts w:eastAsia="Calibri"/>
          <w:bCs/>
        </w:rPr>
        <w:t>Инославие</w:t>
      </w:r>
      <w:proofErr w:type="spellEnd"/>
      <w:r w:rsidRPr="00325982">
        <w:rPr>
          <w:rFonts w:eastAsia="Calibri"/>
          <w:bCs/>
        </w:rPr>
        <w:t>»,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w:t>
      </w:r>
    </w:p>
    <w:p w:rsidR="001572A2" w:rsidRPr="00325982" w:rsidRDefault="001572A2" w:rsidP="001572A2">
      <w:pPr>
        <w:shd w:val="clear" w:color="auto" w:fill="FFFFFF"/>
        <w:jc w:val="both"/>
        <w:rPr>
          <w:rFonts w:eastAsia="Calibri"/>
          <w:bCs/>
        </w:rPr>
      </w:pPr>
      <w:r w:rsidRPr="00325982">
        <w:rPr>
          <w:rFonts w:eastAsia="Calibri"/>
          <w:bCs/>
        </w:rPr>
        <w:t xml:space="preserve">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w:t>
      </w:r>
      <w:r w:rsidRPr="00325982">
        <w:rPr>
          <w:rFonts w:eastAsia="Calibri"/>
          <w:bCs/>
        </w:rPr>
        <w:lastRenderedPageBreak/>
        <w:t>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1572A2" w:rsidRPr="00325982" w:rsidRDefault="001572A2" w:rsidP="001572A2">
      <w:pPr>
        <w:shd w:val="clear" w:color="auto" w:fill="FFFFFF"/>
        <w:jc w:val="both"/>
        <w:rPr>
          <w:rFonts w:eastAsia="Calibri"/>
          <w:b/>
          <w:bCs/>
        </w:rPr>
      </w:pPr>
      <w:r>
        <w:rPr>
          <w:rFonts w:eastAsia="Calibri"/>
          <w:b/>
          <w:bCs/>
        </w:rPr>
        <w:t>    Итоговое повторение (4</w:t>
      </w:r>
      <w:r w:rsidRPr="00325982">
        <w:rPr>
          <w:rFonts w:eastAsia="Calibri"/>
          <w:b/>
          <w:bCs/>
        </w:rPr>
        <w:t xml:space="preserve"> часа). Итоговая контрольная работа (1 час).</w:t>
      </w:r>
    </w:p>
    <w:p w:rsidR="001572A2" w:rsidRPr="001572A2" w:rsidRDefault="001572A2" w:rsidP="001572A2">
      <w:pPr>
        <w:shd w:val="clear" w:color="auto" w:fill="FFFFFF"/>
        <w:jc w:val="both"/>
        <w:rPr>
          <w:rFonts w:eastAsia="Calibri"/>
        </w:rPr>
      </w:pPr>
    </w:p>
    <w:p w:rsidR="001572A2" w:rsidRPr="00CE3759" w:rsidRDefault="001572A2" w:rsidP="001572A2">
      <w:pPr>
        <w:shd w:val="clear" w:color="auto" w:fill="FFFFFF"/>
        <w:jc w:val="center"/>
        <w:rPr>
          <w:rFonts w:eastAsia="Calibri"/>
        </w:rPr>
      </w:pPr>
      <w:r w:rsidRPr="00CE3759">
        <w:rPr>
          <w:b/>
        </w:rPr>
        <w:t>БЛОК 2. Всеобщая история</w:t>
      </w:r>
    </w:p>
    <w:p w:rsidR="001572A2" w:rsidRDefault="001572A2" w:rsidP="001572A2">
      <w:pPr>
        <w:shd w:val="clear" w:color="auto" w:fill="FFFFFF"/>
        <w:ind w:firstLine="454"/>
        <w:jc w:val="center"/>
        <w:rPr>
          <w:b/>
        </w:rPr>
      </w:pPr>
    </w:p>
    <w:p w:rsidR="001572A2" w:rsidRDefault="001572A2" w:rsidP="001572A2">
      <w:pPr>
        <w:shd w:val="clear" w:color="auto" w:fill="FFFFFF"/>
        <w:rPr>
          <w:b/>
        </w:rPr>
      </w:pPr>
    </w:p>
    <w:p w:rsidR="001572A2" w:rsidRDefault="001572A2" w:rsidP="001572A2">
      <w:pPr>
        <w:shd w:val="clear" w:color="auto" w:fill="FFFFFF"/>
        <w:ind w:firstLine="454"/>
        <w:jc w:val="both"/>
        <w:rPr>
          <w:b/>
          <w:sz w:val="28"/>
          <w:szCs w:val="28"/>
        </w:rPr>
      </w:pPr>
    </w:p>
    <w:p w:rsidR="001572A2" w:rsidRPr="00CE3759" w:rsidRDefault="001572A2" w:rsidP="001572A2">
      <w:pPr>
        <w:shd w:val="clear" w:color="auto" w:fill="FFFFFF"/>
        <w:ind w:firstLine="454"/>
        <w:jc w:val="center"/>
        <w:rPr>
          <w:b/>
        </w:rPr>
      </w:pPr>
      <w:r w:rsidRPr="00CE3759">
        <w:rPr>
          <w:b/>
        </w:rPr>
        <w:t>7 класс</w:t>
      </w:r>
    </w:p>
    <w:p w:rsidR="001572A2" w:rsidRPr="00CE3759" w:rsidRDefault="001572A2" w:rsidP="001572A2">
      <w:pPr>
        <w:shd w:val="clear" w:color="auto" w:fill="FFFFFF"/>
        <w:ind w:firstLine="454"/>
        <w:jc w:val="both"/>
        <w:rPr>
          <w:b/>
        </w:rPr>
      </w:pPr>
    </w:p>
    <w:p w:rsidR="001572A2" w:rsidRPr="00CE3759" w:rsidRDefault="001572A2" w:rsidP="001572A2">
      <w:pPr>
        <w:shd w:val="clear" w:color="auto" w:fill="FFFFFF"/>
        <w:ind w:firstLine="454"/>
        <w:jc w:val="both"/>
        <w:rPr>
          <w:b/>
        </w:rPr>
      </w:pPr>
      <w:r w:rsidRPr="00CE3759">
        <w:rPr>
          <w:b/>
        </w:rPr>
        <w:t xml:space="preserve">Раздел </w:t>
      </w:r>
      <w:r w:rsidRPr="00CE3759">
        <w:rPr>
          <w:b/>
          <w:lang w:val="en-US"/>
        </w:rPr>
        <w:t>III</w:t>
      </w:r>
      <w:r w:rsidRPr="00CE3759">
        <w:rPr>
          <w:b/>
        </w:rPr>
        <w:t xml:space="preserve">. </w:t>
      </w:r>
      <w:r w:rsidRPr="00CE3759">
        <w:rPr>
          <w:b/>
          <w:bCs/>
        </w:rPr>
        <w:t xml:space="preserve">ИСТОРИЯ НОВОГО ВРЕМЕНИ. XVI-XVII вв. </w:t>
      </w:r>
      <w:r w:rsidRPr="00CE3759">
        <w:rPr>
          <w:b/>
          <w:i/>
        </w:rPr>
        <w:t>(28 часов)</w:t>
      </w:r>
    </w:p>
    <w:p w:rsidR="001572A2" w:rsidRDefault="001572A2" w:rsidP="001572A2">
      <w:pPr>
        <w:rPr>
          <w:b/>
          <w:bCs/>
        </w:rPr>
      </w:pPr>
      <w:r w:rsidRPr="00AF0DC4">
        <w:rPr>
          <w:b/>
          <w:bCs/>
        </w:rPr>
        <w:t>Мир в начале Нового времени. Великие географические открытия. Возрождение. Реформация.</w:t>
      </w:r>
    </w:p>
    <w:p w:rsidR="001572A2" w:rsidRPr="00AF0DC4" w:rsidRDefault="001572A2" w:rsidP="001572A2">
      <w:r w:rsidRPr="00AF0DC4">
        <w:rPr>
          <w:b/>
          <w:bCs/>
        </w:rPr>
        <w:t> </w:t>
      </w:r>
      <w:r w:rsidRPr="00AF0DC4">
        <w:t>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XVI-XVII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w:t>
      </w:r>
    </w:p>
    <w:p w:rsidR="001572A2" w:rsidRPr="00AF0DC4" w:rsidRDefault="001572A2" w:rsidP="001572A2">
      <w:r w:rsidRPr="00AF0DC4">
        <w:t> </w:t>
      </w:r>
      <w:r w:rsidRPr="00AF0DC4">
        <w:rPr>
          <w:b/>
          <w:bCs/>
        </w:rPr>
        <w:t>Первые революции Нового времени. Международные отношения (борьба за первенство в Европе и колониях). </w:t>
      </w:r>
      <w:r w:rsidRPr="00AF0DC4">
        <w:t>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w:t>
      </w:r>
    </w:p>
    <w:p w:rsidR="001572A2" w:rsidRPr="00AF0DC4" w:rsidRDefault="001572A2" w:rsidP="001572A2">
      <w:r w:rsidRPr="00AF0DC4">
        <w:t> </w:t>
      </w:r>
      <w:r w:rsidRPr="00AF0DC4">
        <w:rPr>
          <w:b/>
          <w:bCs/>
        </w:rPr>
        <w:t>Традиционные общества Востока. Начало европейской колонизации. </w:t>
      </w:r>
      <w:r w:rsidRPr="00AF0DC4">
        <w:t>Государства Востока: традиционное общество в эпоху раннего Нового времени. Начало европейской колонизации.</w:t>
      </w:r>
    </w:p>
    <w:p w:rsidR="001572A2" w:rsidRDefault="001572A2" w:rsidP="001572A2">
      <w:pPr>
        <w:shd w:val="clear" w:color="auto" w:fill="FFFFFF"/>
        <w:ind w:firstLine="454"/>
        <w:jc w:val="both"/>
      </w:pPr>
    </w:p>
    <w:p w:rsidR="001572A2" w:rsidRPr="00CE3759" w:rsidRDefault="001572A2" w:rsidP="001572A2">
      <w:pPr>
        <w:shd w:val="clear" w:color="auto" w:fill="FFFFFF"/>
        <w:ind w:firstLine="454"/>
        <w:jc w:val="center"/>
        <w:rPr>
          <w:b/>
        </w:rPr>
      </w:pPr>
      <w:r w:rsidRPr="00CE3759">
        <w:rPr>
          <w:b/>
        </w:rPr>
        <w:t>8 класс</w:t>
      </w:r>
    </w:p>
    <w:p w:rsidR="001572A2" w:rsidRPr="00CE3759" w:rsidRDefault="001572A2" w:rsidP="001572A2">
      <w:pPr>
        <w:shd w:val="clear" w:color="auto" w:fill="FFFFFF"/>
        <w:ind w:firstLine="454"/>
        <w:jc w:val="both"/>
      </w:pPr>
    </w:p>
    <w:p w:rsidR="001572A2" w:rsidRPr="00CE3759" w:rsidRDefault="001572A2" w:rsidP="001572A2">
      <w:pPr>
        <w:shd w:val="clear" w:color="auto" w:fill="FFFFFF"/>
        <w:ind w:firstLine="454"/>
        <w:jc w:val="both"/>
        <w:rPr>
          <w:b/>
        </w:rPr>
      </w:pPr>
      <w:r w:rsidRPr="00CE3759">
        <w:rPr>
          <w:b/>
        </w:rPr>
        <w:t xml:space="preserve">Раздел </w:t>
      </w:r>
      <w:r w:rsidRPr="00CE3759">
        <w:rPr>
          <w:b/>
          <w:lang w:val="en-US"/>
        </w:rPr>
        <w:t>III</w:t>
      </w:r>
      <w:r w:rsidRPr="00CE3759">
        <w:rPr>
          <w:b/>
        </w:rPr>
        <w:t>.</w:t>
      </w:r>
      <w:r w:rsidRPr="00CE3759">
        <w:rPr>
          <w:b/>
          <w:bCs/>
        </w:rPr>
        <w:t xml:space="preserve"> ИСТОРИЯ НОВОГО ВРЕМЕНИ. </w:t>
      </w:r>
      <w:proofErr w:type="spellStart"/>
      <w:r w:rsidRPr="00CE3759">
        <w:rPr>
          <w:b/>
          <w:bCs/>
        </w:rPr>
        <w:t>XVIIIв</w:t>
      </w:r>
      <w:proofErr w:type="spellEnd"/>
      <w:r w:rsidRPr="00CE3759">
        <w:rPr>
          <w:b/>
          <w:bCs/>
        </w:rPr>
        <w:t>.</w:t>
      </w:r>
      <w:r w:rsidRPr="00CE3759">
        <w:rPr>
          <w:b/>
        </w:rPr>
        <w:t xml:space="preserve"> </w:t>
      </w:r>
      <w:r w:rsidRPr="00CE3759">
        <w:rPr>
          <w:b/>
          <w:i/>
        </w:rPr>
        <w:t>(24часа)</w:t>
      </w:r>
    </w:p>
    <w:p w:rsidR="001572A2" w:rsidRPr="00CE3759" w:rsidRDefault="001572A2" w:rsidP="001572A2">
      <w:pPr>
        <w:pStyle w:val="a7"/>
        <w:ind w:left="0"/>
        <w:rPr>
          <w:b/>
          <w:lang w:eastAsia="ru-RU"/>
        </w:rPr>
      </w:pPr>
    </w:p>
    <w:p w:rsidR="001572A2" w:rsidRPr="00AF0DC4" w:rsidRDefault="001572A2" w:rsidP="001572A2">
      <w:pPr>
        <w:rPr>
          <w:b/>
          <w:bCs/>
        </w:rPr>
      </w:pPr>
      <w:r w:rsidRPr="00AF0DC4">
        <w:rPr>
          <w:b/>
          <w:bCs/>
        </w:rPr>
        <w:t xml:space="preserve">Введение. Мир </w:t>
      </w:r>
      <w:proofErr w:type="gramStart"/>
      <w:r w:rsidRPr="00AF0DC4">
        <w:rPr>
          <w:b/>
          <w:bCs/>
        </w:rPr>
        <w:t>в на</w:t>
      </w:r>
      <w:proofErr w:type="gramEnd"/>
      <w:r w:rsidRPr="00AF0DC4">
        <w:rPr>
          <w:b/>
          <w:bCs/>
        </w:rPr>
        <w:t xml:space="preserve"> рубеже XVII-XVIII вв.</w:t>
      </w:r>
    </w:p>
    <w:p w:rsidR="001572A2" w:rsidRPr="00AF0DC4" w:rsidRDefault="001572A2" w:rsidP="001572A2">
      <w:r w:rsidRPr="00AF0DC4">
        <w:rPr>
          <w:b/>
          <w:bCs/>
        </w:rPr>
        <w:t> </w:t>
      </w:r>
      <w:r w:rsidRPr="00AF0DC4">
        <w:t>Европейское общество в раннее</w:t>
      </w:r>
      <w:r>
        <w:t xml:space="preserve"> Новое время</w:t>
      </w:r>
      <w:r w:rsidRPr="00AF0DC4">
        <w:t xml:space="preserve"> в начале XVIII в.</w:t>
      </w:r>
    </w:p>
    <w:p w:rsidR="001572A2" w:rsidRPr="00AF0DC4" w:rsidRDefault="001572A2" w:rsidP="001572A2">
      <w:r w:rsidRPr="00AF0DC4">
        <w:t> </w:t>
      </w:r>
      <w:r w:rsidRPr="00AF0DC4">
        <w:rPr>
          <w:b/>
          <w:bCs/>
        </w:rPr>
        <w:t>Эпоха Просвещения. Время преобразований. </w:t>
      </w:r>
      <w:r w:rsidRPr="00AF0DC4">
        <w:t>Великие просветители Европы. Мир художественной культуры Просвещения. На пути к индустриальной эре. Промышленный переворот в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От якобинской диктатуры к 18 брюмера Наполеона Бонапарта.</w:t>
      </w:r>
    </w:p>
    <w:p w:rsidR="001572A2" w:rsidRPr="00AF0DC4" w:rsidRDefault="001572A2" w:rsidP="001572A2">
      <w:r w:rsidRPr="00AF0DC4">
        <w:t> </w:t>
      </w:r>
      <w:r w:rsidRPr="00AF0DC4">
        <w:rPr>
          <w:b/>
          <w:bCs/>
        </w:rPr>
        <w:t>Страны Востока в XVIII вв.</w:t>
      </w:r>
      <w:r w:rsidRPr="00AF0DC4">
        <w:t> Традиционные общества Востока. Начало европейской колонизации</w:t>
      </w:r>
    </w:p>
    <w:p w:rsidR="001572A2" w:rsidRPr="00CE3759" w:rsidRDefault="001572A2" w:rsidP="001572A2">
      <w:r w:rsidRPr="00AF0DC4">
        <w:t> </w:t>
      </w:r>
      <w:r w:rsidRPr="00AF0DC4">
        <w:rPr>
          <w:b/>
          <w:bCs/>
        </w:rPr>
        <w:t>Международные отношения в XVIII в. </w:t>
      </w:r>
      <w:r w:rsidRPr="00AF0DC4">
        <w:t>Евро</w:t>
      </w:r>
      <w:r>
        <w:t>пейские конфликты и дипломатия.</w:t>
      </w:r>
    </w:p>
    <w:p w:rsidR="001572A2" w:rsidRPr="00CE3759" w:rsidRDefault="001572A2" w:rsidP="001572A2">
      <w:pPr>
        <w:pStyle w:val="a7"/>
        <w:jc w:val="center"/>
        <w:rPr>
          <w:b/>
          <w:lang w:eastAsia="ru-RU"/>
        </w:rPr>
      </w:pPr>
      <w:r w:rsidRPr="00CE3759">
        <w:rPr>
          <w:b/>
          <w:lang w:eastAsia="ru-RU"/>
        </w:rPr>
        <w:t>9 класс</w:t>
      </w:r>
    </w:p>
    <w:p w:rsidR="001572A2" w:rsidRPr="00CE3759" w:rsidRDefault="001572A2" w:rsidP="001572A2">
      <w:pPr>
        <w:pStyle w:val="a7"/>
        <w:rPr>
          <w:b/>
          <w:lang w:eastAsia="ru-RU"/>
        </w:rPr>
      </w:pPr>
      <w:r w:rsidRPr="00CE3759">
        <w:rPr>
          <w:b/>
          <w:bCs/>
        </w:rPr>
        <w:lastRenderedPageBreak/>
        <w:t>ИСТОРИЯ НОВОГО ВРЕМЕНИ. XIX в. Мир к началу XX в. Новейшая история.  ( 34 ч.)</w:t>
      </w:r>
    </w:p>
    <w:p w:rsidR="001572A2" w:rsidRPr="00CE3759" w:rsidRDefault="001572A2" w:rsidP="001572A2">
      <w:pPr>
        <w:pStyle w:val="a7"/>
        <w:rPr>
          <w:b/>
          <w:lang w:eastAsia="ru-RU"/>
        </w:rPr>
      </w:pPr>
    </w:p>
    <w:p w:rsidR="001572A2" w:rsidRPr="00C92158" w:rsidRDefault="001572A2" w:rsidP="001572A2">
      <w:pPr>
        <w:rPr>
          <w:b/>
          <w:bCs/>
        </w:rPr>
      </w:pPr>
      <w:r w:rsidRPr="00C92158">
        <w:rPr>
          <w:b/>
          <w:bCs/>
        </w:rPr>
        <w:t>Введение. Мир на рубеже XVIII–XIX вв.</w:t>
      </w:r>
    </w:p>
    <w:p w:rsidR="001572A2" w:rsidRPr="00C92158" w:rsidRDefault="001572A2" w:rsidP="001572A2">
      <w:r w:rsidRPr="00C92158">
        <w:rPr>
          <w:b/>
          <w:bCs/>
        </w:rPr>
        <w:t> </w:t>
      </w:r>
      <w:r w:rsidRPr="00C92158">
        <w:t>От традиционного общества к обществу индустриальному.</w:t>
      </w:r>
    </w:p>
    <w:p w:rsidR="001572A2" w:rsidRPr="00C92158" w:rsidRDefault="001572A2" w:rsidP="001572A2">
      <w:r w:rsidRPr="00C92158">
        <w:t> </w:t>
      </w:r>
      <w:r w:rsidRPr="00C92158">
        <w:rPr>
          <w:b/>
          <w:bCs/>
        </w:rPr>
        <w:t>Становление индустриального общества. </w:t>
      </w:r>
      <w:r w:rsidRPr="00C92158">
        <w:t>Индустриальная 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 </w:t>
      </w:r>
    </w:p>
    <w:p w:rsidR="001572A2" w:rsidRPr="00C92158" w:rsidRDefault="001572A2" w:rsidP="001572A2">
      <w:r w:rsidRPr="00C92158">
        <w:rPr>
          <w:b/>
          <w:bCs/>
        </w:rPr>
        <w:t>Строительство новой Европы. </w:t>
      </w:r>
      <w:r w:rsidRPr="00C92158">
        <w:t>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Бурбонов и Орлеанов: от революции 1830 г. к политическому кризису. Франция: революция 1848 г. и Вторая империя. Германия: на пути к единству. «Нужна ли нам единая и неделимая Италия?» Война, изменившая карту Европы. Парижская коммуна.</w:t>
      </w:r>
    </w:p>
    <w:p w:rsidR="001572A2" w:rsidRPr="00C92158" w:rsidRDefault="001572A2" w:rsidP="001572A2">
      <w:r w:rsidRPr="00C92158">
        <w:t> </w:t>
      </w:r>
      <w:r w:rsidRPr="00C92158">
        <w:rPr>
          <w:b/>
          <w:bCs/>
        </w:rPr>
        <w:t>Страны Западной Европы в конце XIX в. Успехи и проблемы индустриального общества. </w:t>
      </w:r>
      <w:r w:rsidRPr="00C92158">
        <w:t>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 </w:t>
      </w:r>
    </w:p>
    <w:p w:rsidR="001572A2" w:rsidRPr="00C92158" w:rsidRDefault="001572A2" w:rsidP="001572A2">
      <w:r w:rsidRPr="00C92158">
        <w:rPr>
          <w:b/>
          <w:bCs/>
        </w:rPr>
        <w:t>Две Америки. </w:t>
      </w:r>
      <w:r w:rsidRPr="00C92158">
        <w:t>США в XIX в.: модернизация, отмена рабства и сохранение республики. США: империализм и вступление в мировую политику. Латинская Америка в XIX – начале XX в.: время перемен.</w:t>
      </w:r>
    </w:p>
    <w:p w:rsidR="001572A2" w:rsidRPr="00C92158" w:rsidRDefault="001572A2" w:rsidP="001572A2">
      <w:r w:rsidRPr="00C92158">
        <w:t> </w:t>
      </w:r>
      <w:r w:rsidRPr="00C92158">
        <w:rPr>
          <w:b/>
          <w:bCs/>
        </w:rPr>
        <w:t>Традиционные общества в XIX в.: новый этап колониализма. </w:t>
      </w:r>
      <w:r w:rsidRPr="00C92158">
        <w:t>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w:t>
      </w:r>
    </w:p>
    <w:p w:rsidR="001572A2" w:rsidRPr="00C92158" w:rsidRDefault="001572A2" w:rsidP="001572A2">
      <w:r w:rsidRPr="00C92158">
        <w:t> </w:t>
      </w:r>
      <w:r w:rsidRPr="00C92158">
        <w:rPr>
          <w:b/>
          <w:bCs/>
        </w:rPr>
        <w:t>Международные отношения: обострение противоречий. </w:t>
      </w:r>
      <w:r w:rsidRPr="00C92158">
        <w:t>Международные отношения на рубеже XIX–XX вв. Обострение колониальных противоречий.</w:t>
      </w:r>
    </w:p>
    <w:p w:rsidR="001572A2" w:rsidRPr="00CE3759" w:rsidRDefault="001572A2" w:rsidP="001572A2">
      <w:r w:rsidRPr="00C92158">
        <w:t> </w:t>
      </w:r>
      <w:r w:rsidRPr="00C92158">
        <w:rPr>
          <w:b/>
          <w:bCs/>
        </w:rPr>
        <w:t>Новейшая история: понятие и периодизация. </w:t>
      </w:r>
      <w:r w:rsidRPr="00C92158">
        <w:t>Индустриальное общество в начале XX в. «Новый империализм». Предпосылки Первой мировой войны. Политическое развитие в нач</w:t>
      </w:r>
      <w:r>
        <w:t>але XX в.</w:t>
      </w:r>
    </w:p>
    <w:p w:rsidR="001572A2" w:rsidRDefault="001572A2" w:rsidP="001572A2">
      <w:pPr>
        <w:rPr>
          <w:rFonts w:ascii="Arial" w:hAnsi="Arial"/>
        </w:rPr>
      </w:pPr>
      <w:r w:rsidRPr="00CE3759">
        <w:rPr>
          <w:rFonts w:ascii="Arial" w:hAnsi="Arial"/>
        </w:rPr>
        <w:t xml:space="preserve">                     </w:t>
      </w: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1572A2" w:rsidRDefault="001572A2" w:rsidP="004B3E76">
      <w:pPr>
        <w:ind w:firstLine="708"/>
        <w:jc w:val="both"/>
        <w:rPr>
          <w:rFonts w:eastAsia="SchoolBookSanPin"/>
          <w:b/>
        </w:rPr>
      </w:pPr>
    </w:p>
    <w:p w:rsidR="00203A0E" w:rsidRDefault="00203A0E" w:rsidP="001572A2">
      <w:pPr>
        <w:jc w:val="both"/>
        <w:rPr>
          <w:rFonts w:eastAsia="SchoolBookSanPin"/>
          <w:b/>
        </w:rPr>
      </w:pPr>
    </w:p>
    <w:p w:rsidR="00203A0E" w:rsidRDefault="00203A0E" w:rsidP="00203A0E">
      <w:pPr>
        <w:ind w:firstLine="708"/>
        <w:jc w:val="both"/>
        <w:rPr>
          <w:rFonts w:eastAsia="SchoolBookSanPin"/>
          <w:b/>
        </w:rPr>
      </w:pPr>
    </w:p>
    <w:p w:rsidR="00203A0E" w:rsidRDefault="00203A0E" w:rsidP="00203A0E">
      <w:pPr>
        <w:ind w:firstLine="708"/>
        <w:jc w:val="both"/>
        <w:rPr>
          <w:rFonts w:eastAsia="SchoolBookSanPin"/>
          <w:b/>
        </w:rPr>
      </w:pPr>
      <w:r>
        <w:rPr>
          <w:rFonts w:eastAsia="SchoolBookSanPin"/>
          <w:b/>
        </w:rPr>
        <w:t>Р</w:t>
      </w:r>
      <w:r w:rsidRPr="00CF6FCC">
        <w:rPr>
          <w:rFonts w:eastAsia="SchoolBookSanPin"/>
          <w:b/>
        </w:rPr>
        <w:t>абочая программа по у</w:t>
      </w:r>
      <w:r>
        <w:rPr>
          <w:rFonts w:eastAsia="SchoolBookSanPin"/>
          <w:b/>
        </w:rPr>
        <w:t>чебному предмету «Обществознание»</w:t>
      </w:r>
    </w:p>
    <w:p w:rsidR="00203A0E" w:rsidRDefault="00203A0E" w:rsidP="00203A0E">
      <w:pPr>
        <w:ind w:firstLine="708"/>
        <w:jc w:val="both"/>
        <w:rPr>
          <w:rFonts w:eastAsia="SchoolBookSanPin"/>
          <w:b/>
        </w:rPr>
      </w:pPr>
    </w:p>
    <w:p w:rsidR="001572A2" w:rsidRDefault="001572A2" w:rsidP="003113C2">
      <w:pPr>
        <w:pStyle w:val="zag20"/>
        <w:numPr>
          <w:ilvl w:val="0"/>
          <w:numId w:val="137"/>
        </w:numPr>
        <w:suppressAutoHyphens/>
        <w:spacing w:beforeAutospacing="0" w:after="0" w:afterAutospacing="0"/>
        <w:rPr>
          <w:rFonts w:ascii="Times New Roman" w:hAnsi="Times New Roman" w:cs="Times New Roman"/>
          <w:sz w:val="22"/>
          <w:szCs w:val="22"/>
        </w:rPr>
      </w:pPr>
      <w:r>
        <w:rPr>
          <w:rFonts w:ascii="Times New Roman" w:hAnsi="Times New Roman" w:cs="Times New Roman"/>
          <w:sz w:val="22"/>
          <w:szCs w:val="22"/>
        </w:rPr>
        <w:t>Пояснительная записка</w:t>
      </w:r>
    </w:p>
    <w:p w:rsidR="001572A2" w:rsidRDefault="001572A2" w:rsidP="001572A2">
      <w:pPr>
        <w:jc w:val="both"/>
        <w:rPr>
          <w:sz w:val="22"/>
          <w:szCs w:val="22"/>
        </w:rPr>
      </w:pPr>
      <w:r>
        <w:rPr>
          <w:color w:val="000000"/>
        </w:rPr>
        <w:t xml:space="preserve">Программа разработана в соответствии с </w:t>
      </w:r>
      <w:r>
        <w:rPr>
          <w:color w:val="000000"/>
          <w:u w:val="single"/>
        </w:rPr>
        <w:t xml:space="preserve">ФГОС </w:t>
      </w:r>
      <w:r>
        <w:rPr>
          <w:u w:val="single"/>
        </w:rPr>
        <w:t>ООО</w:t>
      </w:r>
      <w:r>
        <w:rPr>
          <w:color w:val="000000"/>
        </w:rPr>
        <w:t xml:space="preserve"> </w:t>
      </w:r>
      <w:proofErr w:type="gramStart"/>
      <w:r>
        <w:rPr>
          <w:color w:val="000000"/>
        </w:rPr>
        <w:t>и  на</w:t>
      </w:r>
      <w:proofErr w:type="gramEnd"/>
      <w:r>
        <w:rPr>
          <w:color w:val="000000"/>
        </w:rPr>
        <w:t xml:space="preserve"> основе </w:t>
      </w:r>
    </w:p>
    <w:p w:rsidR="001572A2" w:rsidRDefault="001572A2" w:rsidP="001572A2">
      <w:pPr>
        <w:shd w:val="clear" w:color="auto" w:fill="FFFFFF"/>
        <w:rPr>
          <w:color w:val="000000"/>
        </w:rPr>
      </w:pPr>
    </w:p>
    <w:p w:rsidR="001572A2" w:rsidRDefault="001572A2" w:rsidP="001572A2">
      <w:pPr>
        <w:shd w:val="clear" w:color="auto" w:fill="FFFFFF"/>
      </w:pPr>
      <w:r>
        <w:rPr>
          <w:color w:val="000000"/>
        </w:rPr>
        <w:t>УМК по обществознанию для общеобразовательных учреждений под ред. Л.Н. Боголюбова,</w:t>
      </w:r>
    </w:p>
    <w:p w:rsidR="001572A2" w:rsidRDefault="001572A2" w:rsidP="001572A2"/>
    <w:p w:rsidR="001572A2" w:rsidRDefault="001572A2" w:rsidP="001572A2">
      <w:pPr>
        <w:pStyle w:val="af0"/>
        <w:jc w:val="both"/>
        <w:rPr>
          <w:rFonts w:ascii="Times New Roman" w:hAnsi="Times New Roman"/>
          <w:szCs w:val="24"/>
        </w:rPr>
      </w:pPr>
      <w:r>
        <w:rPr>
          <w:rFonts w:ascii="Times New Roman" w:hAnsi="Times New Roman"/>
          <w:bCs/>
          <w:sz w:val="24"/>
          <w:szCs w:val="24"/>
        </w:rPr>
        <w:t xml:space="preserve">авторской программы: </w:t>
      </w:r>
      <w:r>
        <w:rPr>
          <w:rFonts w:ascii="Times New Roman" w:hAnsi="Times New Roman"/>
          <w:sz w:val="24"/>
          <w:szCs w:val="24"/>
        </w:rPr>
        <w:t xml:space="preserve">Обществознание. Рабочие программы. Предметная линия учебников под редакцией Л.Н. Боголюбова. 5 – 9 классы: пособие для </w:t>
      </w:r>
      <w:proofErr w:type="gramStart"/>
      <w:r>
        <w:rPr>
          <w:rFonts w:ascii="Times New Roman" w:hAnsi="Times New Roman"/>
          <w:sz w:val="24"/>
          <w:szCs w:val="24"/>
        </w:rPr>
        <w:t>учителей  общеобразовательных</w:t>
      </w:r>
      <w:proofErr w:type="gramEnd"/>
      <w:r>
        <w:rPr>
          <w:rFonts w:ascii="Times New Roman" w:hAnsi="Times New Roman"/>
          <w:sz w:val="24"/>
          <w:szCs w:val="24"/>
        </w:rPr>
        <w:t xml:space="preserve"> учреждений [</w:t>
      </w:r>
      <w:proofErr w:type="spellStart"/>
      <w:r>
        <w:rPr>
          <w:rFonts w:ascii="Times New Roman" w:hAnsi="Times New Roman"/>
          <w:sz w:val="24"/>
          <w:szCs w:val="24"/>
        </w:rPr>
        <w:t>Л.Н.Боголюбов</w:t>
      </w:r>
      <w:proofErr w:type="spellEnd"/>
      <w:r>
        <w:rPr>
          <w:rFonts w:ascii="Times New Roman" w:hAnsi="Times New Roman"/>
          <w:sz w:val="24"/>
          <w:szCs w:val="24"/>
        </w:rPr>
        <w:t>, Н.И. Городецкая, Л.Ф. Иванова и др.].-  3 – е изд. - М.: Просвещение, 2016 г</w:t>
      </w:r>
    </w:p>
    <w:p w:rsidR="001572A2" w:rsidRDefault="001572A2" w:rsidP="001572A2">
      <w:pPr>
        <w:pStyle w:val="af0"/>
        <w:jc w:val="both"/>
        <w:rPr>
          <w:rFonts w:ascii="Times New Roman" w:hAnsi="Times New Roman"/>
          <w:szCs w:val="24"/>
        </w:rPr>
      </w:pPr>
    </w:p>
    <w:p w:rsidR="001572A2" w:rsidRDefault="001572A2" w:rsidP="001572A2">
      <w:pPr>
        <w:pStyle w:val="af0"/>
        <w:jc w:val="both"/>
        <w:rPr>
          <w:rFonts w:ascii="Times New Roman" w:hAnsi="Times New Roman"/>
          <w:szCs w:val="24"/>
        </w:rPr>
      </w:pPr>
    </w:p>
    <w:p w:rsidR="001572A2" w:rsidRDefault="001572A2" w:rsidP="001572A2">
      <w:pPr>
        <w:pStyle w:val="a7"/>
        <w:ind w:left="765"/>
        <w:jc w:val="center"/>
        <w:rPr>
          <w:b/>
          <w:sz w:val="22"/>
          <w:szCs w:val="22"/>
        </w:rPr>
      </w:pPr>
      <w:r>
        <w:rPr>
          <w:b/>
          <w:sz w:val="22"/>
          <w:szCs w:val="22"/>
        </w:rPr>
        <w:t>Таблицы тематического распределения количества часов</w:t>
      </w:r>
    </w:p>
    <w:p w:rsidR="001572A2" w:rsidRDefault="001572A2" w:rsidP="001572A2">
      <w:pPr>
        <w:pStyle w:val="af0"/>
        <w:jc w:val="center"/>
        <w:rPr>
          <w:rFonts w:ascii="Times New Roman" w:hAnsi="Times New Roman"/>
          <w:b/>
          <w:lang w:eastAsia="ru-RU"/>
        </w:rPr>
      </w:pPr>
      <w:r>
        <w:rPr>
          <w:rFonts w:ascii="Times New Roman" w:hAnsi="Times New Roman"/>
          <w:b/>
          <w:lang w:eastAsia="ru-RU"/>
        </w:rPr>
        <w:t xml:space="preserve"> </w:t>
      </w:r>
    </w:p>
    <w:p w:rsidR="001572A2" w:rsidRDefault="001572A2" w:rsidP="001572A2">
      <w:pPr>
        <w:pStyle w:val="af0"/>
        <w:jc w:val="center"/>
        <w:rPr>
          <w:rFonts w:ascii="Times New Roman" w:hAnsi="Times New Roman"/>
          <w:b/>
          <w:lang w:eastAsia="ru-RU"/>
        </w:rPr>
      </w:pPr>
      <w:r>
        <w:rPr>
          <w:rFonts w:ascii="Times New Roman" w:hAnsi="Times New Roman"/>
          <w:b/>
          <w:lang w:eastAsia="ru-RU"/>
        </w:rPr>
        <w:t>7 класс</w:t>
      </w:r>
    </w:p>
    <w:p w:rsidR="001572A2" w:rsidRDefault="001572A2" w:rsidP="001572A2">
      <w:pPr>
        <w:pStyle w:val="af0"/>
        <w:rPr>
          <w:rFonts w:ascii="Times New Roman" w:hAnsi="Times New Roman"/>
          <w:b/>
        </w:rPr>
      </w:pPr>
    </w:p>
    <w:tbl>
      <w:tblPr>
        <w:tblW w:w="8226" w:type="dxa"/>
        <w:jc w:val="center"/>
        <w:tblCellMar>
          <w:top w:w="60" w:type="dxa"/>
          <w:left w:w="60" w:type="dxa"/>
          <w:bottom w:w="60" w:type="dxa"/>
          <w:right w:w="60" w:type="dxa"/>
        </w:tblCellMar>
        <w:tblLook w:val="04A0" w:firstRow="1" w:lastRow="0" w:firstColumn="1" w:lastColumn="0" w:noHBand="0" w:noVBand="1"/>
      </w:tblPr>
      <w:tblGrid>
        <w:gridCol w:w="1127"/>
        <w:gridCol w:w="3982"/>
        <w:gridCol w:w="1834"/>
        <w:gridCol w:w="1283"/>
      </w:tblGrid>
      <w:tr w:rsidR="001572A2" w:rsidTr="001A3CE2">
        <w:trPr>
          <w:jc w:val="center"/>
        </w:trPr>
        <w:tc>
          <w:tcPr>
            <w:tcW w:w="112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b/>
                <w:i/>
                <w:lang w:eastAsia="en-US"/>
              </w:rPr>
            </w:pPr>
            <w:r>
              <w:rPr>
                <w:b/>
                <w:i/>
                <w:sz w:val="22"/>
                <w:szCs w:val="22"/>
                <w:lang w:eastAsia="en-US"/>
              </w:rPr>
              <w:t>№ п/п</w:t>
            </w:r>
          </w:p>
        </w:tc>
        <w:tc>
          <w:tcPr>
            <w:tcW w:w="3982" w:type="dxa"/>
            <w:tcBorders>
              <w:top w:val="single" w:sz="6" w:space="0" w:color="000000"/>
              <w:left w:val="single" w:sz="6" w:space="0" w:color="000000"/>
              <w:bottom w:val="single" w:sz="6" w:space="0" w:color="000000"/>
              <w:right w:val="single" w:sz="6" w:space="0" w:color="000000"/>
            </w:tcBorders>
            <w:vAlign w:val="center"/>
          </w:tcPr>
          <w:p w:rsidR="001572A2" w:rsidRDefault="001572A2" w:rsidP="001A3CE2">
            <w:pPr>
              <w:pStyle w:val="af0"/>
              <w:spacing w:line="276" w:lineRule="auto"/>
              <w:jc w:val="center"/>
              <w:rPr>
                <w:rFonts w:ascii="Times New Roman" w:hAnsi="Times New Roman"/>
                <w:lang w:eastAsia="ru-RU"/>
              </w:rPr>
            </w:pPr>
            <w:r>
              <w:rPr>
                <w:rFonts w:ascii="Times New Roman" w:hAnsi="Times New Roman"/>
                <w:lang w:eastAsia="ru-RU"/>
              </w:rPr>
              <w:t>Тема</w:t>
            </w:r>
          </w:p>
        </w:tc>
        <w:tc>
          <w:tcPr>
            <w:tcW w:w="1834" w:type="dxa"/>
            <w:tcBorders>
              <w:top w:val="single" w:sz="6" w:space="0" w:color="000000"/>
              <w:left w:val="single" w:sz="6" w:space="0" w:color="000000"/>
              <w:bottom w:val="single" w:sz="6" w:space="0" w:color="000000"/>
            </w:tcBorders>
            <w:vAlign w:val="center"/>
          </w:tcPr>
          <w:p w:rsidR="001572A2" w:rsidRDefault="001572A2" w:rsidP="001A3CE2">
            <w:pPr>
              <w:pStyle w:val="af0"/>
              <w:spacing w:line="276" w:lineRule="auto"/>
              <w:rPr>
                <w:rFonts w:ascii="Times New Roman" w:hAnsi="Times New Roman"/>
                <w:lang w:eastAsia="ru-RU"/>
              </w:rPr>
            </w:pPr>
            <w:r>
              <w:rPr>
                <w:rFonts w:ascii="Times New Roman" w:hAnsi="Times New Roman"/>
                <w:lang w:eastAsia="ru-RU"/>
              </w:rPr>
              <w:t xml:space="preserve">Авторская </w:t>
            </w:r>
            <w:proofErr w:type="spellStart"/>
            <w:r>
              <w:rPr>
                <w:rFonts w:ascii="Times New Roman" w:hAnsi="Times New Roman"/>
                <w:lang w:eastAsia="ru-RU"/>
              </w:rPr>
              <w:t>прогр</w:t>
            </w:r>
            <w:proofErr w:type="spellEnd"/>
            <w:r>
              <w:rPr>
                <w:rFonts w:ascii="Times New Roman" w:hAnsi="Times New Roman"/>
                <w:lang w:eastAsia="ru-RU"/>
              </w:rPr>
              <w:t>.</w:t>
            </w:r>
          </w:p>
        </w:tc>
        <w:tc>
          <w:tcPr>
            <w:tcW w:w="1283" w:type="dxa"/>
            <w:tcBorders>
              <w:top w:val="single" w:sz="6" w:space="0" w:color="000000"/>
              <w:left w:val="single" w:sz="6" w:space="0" w:color="000000"/>
              <w:bottom w:val="single" w:sz="6" w:space="0" w:color="000000"/>
              <w:right w:val="single" w:sz="6" w:space="0" w:color="000000"/>
            </w:tcBorders>
          </w:tcPr>
          <w:p w:rsidR="001572A2" w:rsidRDefault="001572A2" w:rsidP="001A3CE2">
            <w:pPr>
              <w:pStyle w:val="af0"/>
              <w:spacing w:line="276" w:lineRule="auto"/>
              <w:jc w:val="center"/>
              <w:rPr>
                <w:rFonts w:ascii="Times New Roman" w:hAnsi="Times New Roman"/>
                <w:lang w:eastAsia="ru-RU"/>
              </w:rPr>
            </w:pPr>
          </w:p>
          <w:p w:rsidR="001572A2" w:rsidRDefault="001572A2" w:rsidP="001A3CE2">
            <w:pPr>
              <w:pStyle w:val="af0"/>
              <w:spacing w:line="276" w:lineRule="auto"/>
              <w:jc w:val="center"/>
              <w:rPr>
                <w:rFonts w:ascii="Times New Roman" w:hAnsi="Times New Roman"/>
                <w:lang w:eastAsia="ru-RU"/>
              </w:rPr>
            </w:pPr>
            <w:r>
              <w:rPr>
                <w:rFonts w:ascii="Times New Roman" w:hAnsi="Times New Roman"/>
                <w:lang w:eastAsia="ru-RU"/>
              </w:rPr>
              <w:t xml:space="preserve">Рабочая </w:t>
            </w:r>
            <w:proofErr w:type="spellStart"/>
            <w:r>
              <w:rPr>
                <w:rFonts w:ascii="Times New Roman" w:hAnsi="Times New Roman"/>
                <w:lang w:eastAsia="ru-RU"/>
              </w:rPr>
              <w:t>прогр</w:t>
            </w:r>
            <w:proofErr w:type="spellEnd"/>
            <w:r>
              <w:rPr>
                <w:rFonts w:ascii="Times New Roman" w:hAnsi="Times New Roman"/>
                <w:lang w:eastAsia="ru-RU"/>
              </w:rPr>
              <w:t xml:space="preserve">. </w:t>
            </w:r>
          </w:p>
        </w:tc>
      </w:tr>
      <w:tr w:rsidR="001572A2" w:rsidTr="001A3CE2">
        <w:trPr>
          <w:jc w:val="center"/>
        </w:trPr>
        <w:tc>
          <w:tcPr>
            <w:tcW w:w="112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1</w:t>
            </w:r>
          </w:p>
        </w:tc>
        <w:tc>
          <w:tcPr>
            <w:tcW w:w="398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Введение</w:t>
            </w:r>
          </w:p>
        </w:tc>
        <w:tc>
          <w:tcPr>
            <w:tcW w:w="1834"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1</w:t>
            </w:r>
          </w:p>
        </w:tc>
        <w:tc>
          <w:tcPr>
            <w:tcW w:w="1283"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1</w:t>
            </w:r>
          </w:p>
        </w:tc>
      </w:tr>
      <w:tr w:rsidR="001572A2" w:rsidTr="001A3CE2">
        <w:trPr>
          <w:jc w:val="center"/>
        </w:trPr>
        <w:tc>
          <w:tcPr>
            <w:tcW w:w="112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2</w:t>
            </w:r>
          </w:p>
        </w:tc>
        <w:tc>
          <w:tcPr>
            <w:tcW w:w="398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Регулирование поведения людей в обществе</w:t>
            </w:r>
          </w:p>
        </w:tc>
        <w:tc>
          <w:tcPr>
            <w:tcW w:w="1834"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11</w:t>
            </w:r>
          </w:p>
        </w:tc>
        <w:tc>
          <w:tcPr>
            <w:tcW w:w="1283"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13</w:t>
            </w:r>
          </w:p>
        </w:tc>
      </w:tr>
      <w:tr w:rsidR="001572A2" w:rsidTr="001A3CE2">
        <w:trPr>
          <w:jc w:val="center"/>
        </w:trPr>
        <w:tc>
          <w:tcPr>
            <w:tcW w:w="112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3</w:t>
            </w:r>
          </w:p>
        </w:tc>
        <w:tc>
          <w:tcPr>
            <w:tcW w:w="398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Человек в экономических отношениях</w:t>
            </w:r>
          </w:p>
        </w:tc>
        <w:tc>
          <w:tcPr>
            <w:tcW w:w="1834"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13</w:t>
            </w:r>
          </w:p>
        </w:tc>
        <w:tc>
          <w:tcPr>
            <w:tcW w:w="1283"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13</w:t>
            </w:r>
          </w:p>
        </w:tc>
      </w:tr>
      <w:tr w:rsidR="001572A2" w:rsidTr="001A3CE2">
        <w:trPr>
          <w:jc w:val="center"/>
        </w:trPr>
        <w:tc>
          <w:tcPr>
            <w:tcW w:w="112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4</w:t>
            </w:r>
          </w:p>
        </w:tc>
        <w:tc>
          <w:tcPr>
            <w:tcW w:w="398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Человек и природа</w:t>
            </w:r>
          </w:p>
        </w:tc>
        <w:tc>
          <w:tcPr>
            <w:tcW w:w="1834"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5</w:t>
            </w:r>
          </w:p>
        </w:tc>
        <w:tc>
          <w:tcPr>
            <w:tcW w:w="1283"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5</w:t>
            </w:r>
          </w:p>
        </w:tc>
      </w:tr>
      <w:tr w:rsidR="001572A2" w:rsidTr="001A3CE2">
        <w:trPr>
          <w:jc w:val="center"/>
        </w:trPr>
        <w:tc>
          <w:tcPr>
            <w:tcW w:w="112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5</w:t>
            </w:r>
          </w:p>
        </w:tc>
        <w:tc>
          <w:tcPr>
            <w:tcW w:w="398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Заключительные уроки</w:t>
            </w:r>
          </w:p>
        </w:tc>
        <w:tc>
          <w:tcPr>
            <w:tcW w:w="1834"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2</w:t>
            </w:r>
          </w:p>
        </w:tc>
        <w:tc>
          <w:tcPr>
            <w:tcW w:w="1283"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2</w:t>
            </w:r>
          </w:p>
        </w:tc>
      </w:tr>
      <w:tr w:rsidR="001572A2" w:rsidTr="001A3CE2">
        <w:trPr>
          <w:jc w:val="center"/>
        </w:trPr>
        <w:tc>
          <w:tcPr>
            <w:tcW w:w="112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6</w:t>
            </w:r>
          </w:p>
        </w:tc>
        <w:tc>
          <w:tcPr>
            <w:tcW w:w="398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Резерв</w:t>
            </w:r>
          </w:p>
        </w:tc>
        <w:tc>
          <w:tcPr>
            <w:tcW w:w="1834"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3</w:t>
            </w:r>
          </w:p>
        </w:tc>
        <w:tc>
          <w:tcPr>
            <w:tcW w:w="1283"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w:t>
            </w:r>
          </w:p>
        </w:tc>
      </w:tr>
      <w:tr w:rsidR="001572A2" w:rsidTr="001A3CE2">
        <w:trPr>
          <w:jc w:val="center"/>
        </w:trPr>
        <w:tc>
          <w:tcPr>
            <w:tcW w:w="112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p>
        </w:tc>
        <w:tc>
          <w:tcPr>
            <w:tcW w:w="398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b/>
                <w:bCs/>
                <w:lang w:eastAsia="en-US"/>
              </w:rPr>
            </w:pPr>
            <w:r>
              <w:rPr>
                <w:b/>
                <w:bCs/>
                <w:sz w:val="22"/>
                <w:szCs w:val="22"/>
                <w:lang w:eastAsia="en-US"/>
              </w:rPr>
              <w:t>Итого</w:t>
            </w:r>
          </w:p>
        </w:tc>
        <w:tc>
          <w:tcPr>
            <w:tcW w:w="1834"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b/>
                <w:bCs/>
                <w:lang w:eastAsia="en-US"/>
              </w:rPr>
            </w:pPr>
            <w:r>
              <w:rPr>
                <w:b/>
                <w:bCs/>
                <w:sz w:val="22"/>
                <w:szCs w:val="22"/>
                <w:lang w:eastAsia="en-US"/>
              </w:rPr>
              <w:t>35</w:t>
            </w:r>
          </w:p>
        </w:tc>
        <w:tc>
          <w:tcPr>
            <w:tcW w:w="1283"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b/>
                <w:bCs/>
                <w:lang w:eastAsia="en-US"/>
              </w:rPr>
            </w:pPr>
            <w:r>
              <w:rPr>
                <w:b/>
                <w:bCs/>
                <w:lang w:eastAsia="en-US"/>
              </w:rPr>
              <w:t>34</w:t>
            </w:r>
          </w:p>
        </w:tc>
      </w:tr>
    </w:tbl>
    <w:p w:rsidR="001572A2" w:rsidRDefault="001572A2" w:rsidP="001572A2">
      <w:pPr>
        <w:pStyle w:val="af0"/>
        <w:rPr>
          <w:rFonts w:ascii="Times New Roman" w:hAnsi="Times New Roman"/>
          <w:b/>
        </w:rPr>
      </w:pPr>
    </w:p>
    <w:p w:rsidR="001572A2" w:rsidRDefault="001572A2" w:rsidP="001572A2">
      <w:pPr>
        <w:pStyle w:val="af0"/>
        <w:jc w:val="center"/>
        <w:rPr>
          <w:rFonts w:ascii="Times New Roman" w:hAnsi="Times New Roman"/>
          <w:b/>
          <w:lang w:eastAsia="ru-RU"/>
        </w:rPr>
      </w:pPr>
      <w:r>
        <w:rPr>
          <w:rFonts w:ascii="Times New Roman" w:hAnsi="Times New Roman"/>
          <w:b/>
          <w:lang w:eastAsia="ru-RU"/>
        </w:rPr>
        <w:t xml:space="preserve">  8 класс</w:t>
      </w:r>
    </w:p>
    <w:tbl>
      <w:tblPr>
        <w:tblW w:w="8400" w:type="dxa"/>
        <w:jc w:val="center"/>
        <w:tblCellMar>
          <w:top w:w="60" w:type="dxa"/>
          <w:left w:w="60" w:type="dxa"/>
          <w:bottom w:w="60" w:type="dxa"/>
          <w:right w:w="60" w:type="dxa"/>
        </w:tblCellMar>
        <w:tblLook w:val="04A0" w:firstRow="1" w:lastRow="0" w:firstColumn="1" w:lastColumn="0" w:noHBand="0" w:noVBand="1"/>
      </w:tblPr>
      <w:tblGrid>
        <w:gridCol w:w="1147"/>
        <w:gridCol w:w="3569"/>
        <w:gridCol w:w="1842"/>
        <w:gridCol w:w="1842"/>
      </w:tblGrid>
      <w:tr w:rsidR="001572A2" w:rsidTr="001A3CE2">
        <w:trPr>
          <w:jc w:val="center"/>
        </w:trPr>
        <w:tc>
          <w:tcPr>
            <w:tcW w:w="114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b/>
                <w:i/>
                <w:lang w:eastAsia="en-US"/>
              </w:rPr>
            </w:pPr>
            <w:r>
              <w:rPr>
                <w:b/>
                <w:i/>
                <w:sz w:val="22"/>
                <w:szCs w:val="22"/>
                <w:lang w:eastAsia="en-US"/>
              </w:rPr>
              <w:t>№ п/п</w:t>
            </w:r>
          </w:p>
        </w:tc>
        <w:tc>
          <w:tcPr>
            <w:tcW w:w="3569" w:type="dxa"/>
            <w:tcBorders>
              <w:top w:val="single" w:sz="6" w:space="0" w:color="000000"/>
              <w:left w:val="single" w:sz="6" w:space="0" w:color="000000"/>
              <w:bottom w:val="single" w:sz="6" w:space="0" w:color="000000"/>
              <w:right w:val="single" w:sz="6" w:space="0" w:color="000000"/>
            </w:tcBorders>
            <w:vAlign w:val="center"/>
          </w:tcPr>
          <w:p w:rsidR="001572A2" w:rsidRDefault="001572A2" w:rsidP="001A3CE2">
            <w:pPr>
              <w:pStyle w:val="af0"/>
              <w:spacing w:line="276" w:lineRule="auto"/>
              <w:jc w:val="center"/>
              <w:rPr>
                <w:rFonts w:ascii="Times New Roman" w:hAnsi="Times New Roman"/>
                <w:lang w:eastAsia="ru-RU"/>
              </w:rPr>
            </w:pPr>
            <w:r>
              <w:rPr>
                <w:rFonts w:ascii="Times New Roman" w:hAnsi="Times New Roman"/>
                <w:lang w:eastAsia="ru-RU"/>
              </w:rPr>
              <w:t>Тема</w:t>
            </w:r>
          </w:p>
        </w:tc>
        <w:tc>
          <w:tcPr>
            <w:tcW w:w="1842" w:type="dxa"/>
            <w:tcBorders>
              <w:top w:val="single" w:sz="6" w:space="0" w:color="000000"/>
              <w:left w:val="single" w:sz="6" w:space="0" w:color="000000"/>
              <w:bottom w:val="single" w:sz="6" w:space="0" w:color="000000"/>
            </w:tcBorders>
            <w:vAlign w:val="center"/>
          </w:tcPr>
          <w:p w:rsidR="001572A2" w:rsidRDefault="001572A2" w:rsidP="001A3CE2">
            <w:pPr>
              <w:pStyle w:val="af0"/>
              <w:spacing w:line="276" w:lineRule="auto"/>
              <w:rPr>
                <w:rFonts w:ascii="Times New Roman" w:hAnsi="Times New Roman"/>
                <w:lang w:eastAsia="ru-RU"/>
              </w:rPr>
            </w:pPr>
            <w:r>
              <w:rPr>
                <w:rFonts w:ascii="Times New Roman" w:hAnsi="Times New Roman"/>
                <w:lang w:eastAsia="ru-RU"/>
              </w:rPr>
              <w:t xml:space="preserve">Авторская </w:t>
            </w:r>
            <w:proofErr w:type="spellStart"/>
            <w:r>
              <w:rPr>
                <w:rFonts w:ascii="Times New Roman" w:hAnsi="Times New Roman"/>
                <w:lang w:eastAsia="ru-RU"/>
              </w:rPr>
              <w:t>прогр</w:t>
            </w:r>
            <w:proofErr w:type="spellEnd"/>
            <w:r>
              <w:rPr>
                <w:rFonts w:ascii="Times New Roman" w:hAnsi="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tcPr>
          <w:p w:rsidR="001572A2" w:rsidRDefault="001572A2" w:rsidP="001A3CE2">
            <w:pPr>
              <w:pStyle w:val="af0"/>
              <w:spacing w:line="276" w:lineRule="auto"/>
              <w:jc w:val="center"/>
              <w:rPr>
                <w:rFonts w:ascii="Times New Roman" w:hAnsi="Times New Roman"/>
                <w:lang w:eastAsia="ru-RU"/>
              </w:rPr>
            </w:pPr>
          </w:p>
          <w:p w:rsidR="001572A2" w:rsidRDefault="001572A2" w:rsidP="001A3CE2">
            <w:pPr>
              <w:pStyle w:val="af0"/>
              <w:spacing w:line="276" w:lineRule="auto"/>
              <w:jc w:val="center"/>
              <w:rPr>
                <w:rFonts w:ascii="Times New Roman" w:hAnsi="Times New Roman"/>
                <w:lang w:eastAsia="ru-RU"/>
              </w:rPr>
            </w:pPr>
            <w:r>
              <w:rPr>
                <w:rFonts w:ascii="Times New Roman" w:hAnsi="Times New Roman"/>
                <w:lang w:eastAsia="ru-RU"/>
              </w:rPr>
              <w:t xml:space="preserve">Рабочая </w:t>
            </w:r>
            <w:proofErr w:type="spellStart"/>
            <w:r>
              <w:rPr>
                <w:rFonts w:ascii="Times New Roman" w:hAnsi="Times New Roman"/>
                <w:lang w:eastAsia="ru-RU"/>
              </w:rPr>
              <w:t>прогр</w:t>
            </w:r>
            <w:proofErr w:type="spellEnd"/>
            <w:r>
              <w:rPr>
                <w:rFonts w:ascii="Times New Roman" w:hAnsi="Times New Roman"/>
                <w:lang w:eastAsia="ru-RU"/>
              </w:rPr>
              <w:t xml:space="preserve">. </w:t>
            </w:r>
          </w:p>
        </w:tc>
      </w:tr>
      <w:tr w:rsidR="001572A2" w:rsidTr="001A3CE2">
        <w:trPr>
          <w:jc w:val="center"/>
        </w:trPr>
        <w:tc>
          <w:tcPr>
            <w:tcW w:w="114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1</w:t>
            </w:r>
          </w:p>
        </w:tc>
        <w:tc>
          <w:tcPr>
            <w:tcW w:w="3569"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Введение</w:t>
            </w:r>
          </w:p>
        </w:tc>
        <w:tc>
          <w:tcPr>
            <w:tcW w:w="1842"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1</w:t>
            </w:r>
          </w:p>
        </w:tc>
        <w:tc>
          <w:tcPr>
            <w:tcW w:w="184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1</w:t>
            </w:r>
          </w:p>
        </w:tc>
      </w:tr>
      <w:tr w:rsidR="001572A2" w:rsidTr="001A3CE2">
        <w:trPr>
          <w:jc w:val="center"/>
        </w:trPr>
        <w:tc>
          <w:tcPr>
            <w:tcW w:w="114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2</w:t>
            </w:r>
          </w:p>
        </w:tc>
        <w:tc>
          <w:tcPr>
            <w:tcW w:w="3569"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Личность и общество</w:t>
            </w:r>
          </w:p>
        </w:tc>
        <w:tc>
          <w:tcPr>
            <w:tcW w:w="1842"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6</w:t>
            </w:r>
          </w:p>
        </w:tc>
        <w:tc>
          <w:tcPr>
            <w:tcW w:w="184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6</w:t>
            </w:r>
          </w:p>
        </w:tc>
      </w:tr>
      <w:tr w:rsidR="001572A2" w:rsidTr="001A3CE2">
        <w:trPr>
          <w:jc w:val="center"/>
        </w:trPr>
        <w:tc>
          <w:tcPr>
            <w:tcW w:w="114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3</w:t>
            </w:r>
          </w:p>
        </w:tc>
        <w:tc>
          <w:tcPr>
            <w:tcW w:w="3569"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Сфера духовной культуры</w:t>
            </w:r>
          </w:p>
        </w:tc>
        <w:tc>
          <w:tcPr>
            <w:tcW w:w="1842"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8</w:t>
            </w:r>
          </w:p>
        </w:tc>
        <w:tc>
          <w:tcPr>
            <w:tcW w:w="184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8</w:t>
            </w:r>
          </w:p>
        </w:tc>
      </w:tr>
      <w:tr w:rsidR="001572A2" w:rsidTr="001A3CE2">
        <w:trPr>
          <w:jc w:val="center"/>
        </w:trPr>
        <w:tc>
          <w:tcPr>
            <w:tcW w:w="114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4</w:t>
            </w:r>
          </w:p>
        </w:tc>
        <w:tc>
          <w:tcPr>
            <w:tcW w:w="3569"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Социальная сфера</w:t>
            </w:r>
          </w:p>
        </w:tc>
        <w:tc>
          <w:tcPr>
            <w:tcW w:w="1842"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5</w:t>
            </w:r>
          </w:p>
        </w:tc>
        <w:tc>
          <w:tcPr>
            <w:tcW w:w="184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5</w:t>
            </w:r>
          </w:p>
        </w:tc>
      </w:tr>
      <w:tr w:rsidR="001572A2" w:rsidTr="001A3CE2">
        <w:trPr>
          <w:jc w:val="center"/>
        </w:trPr>
        <w:tc>
          <w:tcPr>
            <w:tcW w:w="114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5</w:t>
            </w:r>
          </w:p>
        </w:tc>
        <w:tc>
          <w:tcPr>
            <w:tcW w:w="3569"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 xml:space="preserve">Экономика </w:t>
            </w:r>
          </w:p>
        </w:tc>
        <w:tc>
          <w:tcPr>
            <w:tcW w:w="1842"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13</w:t>
            </w:r>
          </w:p>
        </w:tc>
        <w:tc>
          <w:tcPr>
            <w:tcW w:w="184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13</w:t>
            </w:r>
          </w:p>
        </w:tc>
      </w:tr>
      <w:tr w:rsidR="001572A2" w:rsidTr="001A3CE2">
        <w:trPr>
          <w:jc w:val="center"/>
        </w:trPr>
        <w:tc>
          <w:tcPr>
            <w:tcW w:w="114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6</w:t>
            </w:r>
          </w:p>
        </w:tc>
        <w:tc>
          <w:tcPr>
            <w:tcW w:w="3569"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Заключительные уроки</w:t>
            </w:r>
          </w:p>
        </w:tc>
        <w:tc>
          <w:tcPr>
            <w:tcW w:w="1842"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1</w:t>
            </w:r>
          </w:p>
        </w:tc>
        <w:tc>
          <w:tcPr>
            <w:tcW w:w="184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1</w:t>
            </w:r>
          </w:p>
        </w:tc>
      </w:tr>
      <w:tr w:rsidR="001572A2" w:rsidTr="001A3CE2">
        <w:trPr>
          <w:jc w:val="center"/>
        </w:trPr>
        <w:tc>
          <w:tcPr>
            <w:tcW w:w="114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lastRenderedPageBreak/>
              <w:t>7</w:t>
            </w:r>
          </w:p>
        </w:tc>
        <w:tc>
          <w:tcPr>
            <w:tcW w:w="3569"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Резерв</w:t>
            </w:r>
          </w:p>
        </w:tc>
        <w:tc>
          <w:tcPr>
            <w:tcW w:w="1842"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1</w:t>
            </w:r>
          </w:p>
        </w:tc>
        <w:tc>
          <w:tcPr>
            <w:tcW w:w="184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w:t>
            </w:r>
          </w:p>
        </w:tc>
      </w:tr>
      <w:tr w:rsidR="001572A2" w:rsidTr="001A3CE2">
        <w:trPr>
          <w:jc w:val="center"/>
        </w:trPr>
        <w:tc>
          <w:tcPr>
            <w:tcW w:w="1146"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p>
        </w:tc>
        <w:tc>
          <w:tcPr>
            <w:tcW w:w="3569"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b/>
                <w:bCs/>
                <w:lang w:eastAsia="en-US"/>
              </w:rPr>
            </w:pPr>
            <w:r>
              <w:rPr>
                <w:b/>
                <w:bCs/>
                <w:sz w:val="22"/>
                <w:szCs w:val="22"/>
                <w:lang w:eastAsia="en-US"/>
              </w:rPr>
              <w:t>Итого</w:t>
            </w:r>
          </w:p>
        </w:tc>
        <w:tc>
          <w:tcPr>
            <w:tcW w:w="1842"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b/>
                <w:bCs/>
                <w:lang w:eastAsia="en-US"/>
              </w:rPr>
            </w:pPr>
            <w:r>
              <w:rPr>
                <w:b/>
                <w:bCs/>
                <w:sz w:val="22"/>
                <w:szCs w:val="22"/>
                <w:lang w:eastAsia="en-US"/>
              </w:rPr>
              <w:t>35</w:t>
            </w:r>
          </w:p>
        </w:tc>
        <w:tc>
          <w:tcPr>
            <w:tcW w:w="1842"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b/>
                <w:bCs/>
                <w:lang w:eastAsia="en-US"/>
              </w:rPr>
            </w:pPr>
            <w:r>
              <w:rPr>
                <w:b/>
                <w:bCs/>
                <w:sz w:val="22"/>
                <w:szCs w:val="22"/>
                <w:lang w:eastAsia="en-US"/>
              </w:rPr>
              <w:t>34</w:t>
            </w:r>
          </w:p>
        </w:tc>
      </w:tr>
    </w:tbl>
    <w:p w:rsidR="001572A2" w:rsidRDefault="001572A2" w:rsidP="001572A2">
      <w:pPr>
        <w:rPr>
          <w:b/>
          <w:bCs/>
          <w:sz w:val="22"/>
          <w:szCs w:val="22"/>
          <w:lang w:bidi="he-IL"/>
        </w:rPr>
      </w:pPr>
    </w:p>
    <w:p w:rsidR="001572A2" w:rsidRDefault="001572A2" w:rsidP="001572A2">
      <w:pPr>
        <w:rPr>
          <w:b/>
          <w:bCs/>
          <w:sz w:val="22"/>
          <w:szCs w:val="22"/>
          <w:lang w:bidi="he-IL"/>
        </w:rPr>
      </w:pPr>
    </w:p>
    <w:p w:rsidR="001572A2" w:rsidRDefault="001572A2" w:rsidP="001572A2">
      <w:pPr>
        <w:pStyle w:val="af0"/>
        <w:rPr>
          <w:rFonts w:ascii="Times New Roman" w:hAnsi="Times New Roman"/>
          <w:b/>
          <w:lang w:eastAsia="ru-RU"/>
        </w:rPr>
      </w:pPr>
      <w:r>
        <w:rPr>
          <w:rFonts w:ascii="Times New Roman" w:hAnsi="Times New Roman"/>
          <w:b/>
          <w:lang w:eastAsia="ru-RU"/>
        </w:rPr>
        <w:t xml:space="preserve">                                                                         9 класс</w:t>
      </w:r>
    </w:p>
    <w:tbl>
      <w:tblPr>
        <w:tblW w:w="8265" w:type="dxa"/>
        <w:jc w:val="center"/>
        <w:tblCellMar>
          <w:top w:w="60" w:type="dxa"/>
          <w:left w:w="60" w:type="dxa"/>
          <w:bottom w:w="60" w:type="dxa"/>
          <w:right w:w="60" w:type="dxa"/>
        </w:tblCellMar>
        <w:tblLook w:val="04A0" w:firstRow="1" w:lastRow="0" w:firstColumn="1" w:lastColumn="0" w:noHBand="0" w:noVBand="1"/>
      </w:tblPr>
      <w:tblGrid>
        <w:gridCol w:w="1032"/>
        <w:gridCol w:w="3545"/>
        <w:gridCol w:w="1845"/>
        <w:gridCol w:w="1843"/>
      </w:tblGrid>
      <w:tr w:rsidR="001572A2" w:rsidTr="001A3CE2">
        <w:trPr>
          <w:jc w:val="center"/>
        </w:trPr>
        <w:tc>
          <w:tcPr>
            <w:tcW w:w="1031"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b/>
                <w:i/>
                <w:lang w:eastAsia="en-US"/>
              </w:rPr>
            </w:pPr>
            <w:r>
              <w:rPr>
                <w:b/>
                <w:i/>
                <w:sz w:val="22"/>
                <w:szCs w:val="22"/>
                <w:lang w:eastAsia="en-US"/>
              </w:rPr>
              <w:t>№ п/п</w:t>
            </w:r>
          </w:p>
        </w:tc>
        <w:tc>
          <w:tcPr>
            <w:tcW w:w="3545" w:type="dxa"/>
            <w:tcBorders>
              <w:top w:val="single" w:sz="6" w:space="0" w:color="000000"/>
              <w:left w:val="single" w:sz="6" w:space="0" w:color="000000"/>
              <w:bottom w:val="single" w:sz="6" w:space="0" w:color="000000"/>
              <w:right w:val="single" w:sz="6" w:space="0" w:color="000000"/>
            </w:tcBorders>
            <w:vAlign w:val="center"/>
          </w:tcPr>
          <w:p w:rsidR="001572A2" w:rsidRDefault="001572A2" w:rsidP="001A3CE2">
            <w:pPr>
              <w:pStyle w:val="af0"/>
              <w:spacing w:line="276" w:lineRule="auto"/>
              <w:jc w:val="center"/>
              <w:rPr>
                <w:rFonts w:ascii="Times New Roman" w:hAnsi="Times New Roman"/>
                <w:lang w:eastAsia="ru-RU"/>
              </w:rPr>
            </w:pPr>
            <w:r>
              <w:rPr>
                <w:rFonts w:ascii="Times New Roman" w:hAnsi="Times New Roman"/>
                <w:lang w:eastAsia="ru-RU"/>
              </w:rPr>
              <w:t>Тема</w:t>
            </w:r>
          </w:p>
        </w:tc>
        <w:tc>
          <w:tcPr>
            <w:tcW w:w="1845" w:type="dxa"/>
            <w:tcBorders>
              <w:top w:val="single" w:sz="6" w:space="0" w:color="000000"/>
              <w:left w:val="single" w:sz="6" w:space="0" w:color="000000"/>
              <w:bottom w:val="single" w:sz="6" w:space="0" w:color="000000"/>
            </w:tcBorders>
            <w:vAlign w:val="center"/>
          </w:tcPr>
          <w:p w:rsidR="001572A2" w:rsidRDefault="001572A2" w:rsidP="001A3CE2">
            <w:pPr>
              <w:pStyle w:val="af0"/>
              <w:spacing w:line="276" w:lineRule="auto"/>
              <w:rPr>
                <w:rFonts w:ascii="Times New Roman" w:hAnsi="Times New Roman"/>
                <w:lang w:eastAsia="ru-RU"/>
              </w:rPr>
            </w:pPr>
            <w:r>
              <w:rPr>
                <w:rFonts w:ascii="Times New Roman" w:hAnsi="Times New Roman"/>
                <w:lang w:eastAsia="ru-RU"/>
              </w:rPr>
              <w:t xml:space="preserve">Авторская </w:t>
            </w:r>
            <w:proofErr w:type="spellStart"/>
            <w:r>
              <w:rPr>
                <w:rFonts w:ascii="Times New Roman" w:hAnsi="Times New Roman"/>
                <w:lang w:eastAsia="ru-RU"/>
              </w:rPr>
              <w:t>прогр</w:t>
            </w:r>
            <w:proofErr w:type="spellEnd"/>
            <w:r>
              <w:rPr>
                <w:rFonts w:ascii="Times New Roman" w:hAnsi="Times New Roman"/>
                <w:lang w:eastAsia="ru-RU"/>
              </w:rPr>
              <w:t>.</w:t>
            </w:r>
          </w:p>
        </w:tc>
        <w:tc>
          <w:tcPr>
            <w:tcW w:w="1843" w:type="dxa"/>
            <w:tcBorders>
              <w:top w:val="single" w:sz="6" w:space="0" w:color="000000"/>
              <w:left w:val="single" w:sz="6" w:space="0" w:color="000000"/>
              <w:bottom w:val="single" w:sz="6" w:space="0" w:color="000000"/>
              <w:right w:val="single" w:sz="6" w:space="0" w:color="000000"/>
            </w:tcBorders>
          </w:tcPr>
          <w:p w:rsidR="001572A2" w:rsidRDefault="001572A2" w:rsidP="001A3CE2">
            <w:pPr>
              <w:pStyle w:val="af0"/>
              <w:spacing w:line="276" w:lineRule="auto"/>
              <w:jc w:val="center"/>
              <w:rPr>
                <w:rFonts w:ascii="Times New Roman" w:hAnsi="Times New Roman"/>
                <w:lang w:eastAsia="ru-RU"/>
              </w:rPr>
            </w:pPr>
          </w:p>
          <w:p w:rsidR="001572A2" w:rsidRDefault="001572A2" w:rsidP="001A3CE2">
            <w:pPr>
              <w:pStyle w:val="af0"/>
              <w:spacing w:line="276" w:lineRule="auto"/>
              <w:jc w:val="center"/>
              <w:rPr>
                <w:rFonts w:ascii="Times New Roman" w:hAnsi="Times New Roman"/>
                <w:lang w:eastAsia="ru-RU"/>
              </w:rPr>
            </w:pPr>
            <w:r>
              <w:rPr>
                <w:rFonts w:ascii="Times New Roman" w:hAnsi="Times New Roman"/>
                <w:lang w:eastAsia="ru-RU"/>
              </w:rPr>
              <w:t xml:space="preserve">Рабочая </w:t>
            </w:r>
            <w:proofErr w:type="spellStart"/>
            <w:r>
              <w:rPr>
                <w:rFonts w:ascii="Times New Roman" w:hAnsi="Times New Roman"/>
                <w:lang w:eastAsia="ru-RU"/>
              </w:rPr>
              <w:t>прогр</w:t>
            </w:r>
            <w:proofErr w:type="spellEnd"/>
            <w:r>
              <w:rPr>
                <w:rFonts w:ascii="Times New Roman" w:hAnsi="Times New Roman"/>
                <w:lang w:eastAsia="ru-RU"/>
              </w:rPr>
              <w:t xml:space="preserve">. </w:t>
            </w:r>
          </w:p>
        </w:tc>
      </w:tr>
      <w:tr w:rsidR="001572A2" w:rsidTr="001A3CE2">
        <w:trPr>
          <w:jc w:val="center"/>
        </w:trPr>
        <w:tc>
          <w:tcPr>
            <w:tcW w:w="1031"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1</w:t>
            </w:r>
          </w:p>
        </w:tc>
        <w:tc>
          <w:tcPr>
            <w:tcW w:w="3545"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Введение</w:t>
            </w:r>
          </w:p>
        </w:tc>
        <w:tc>
          <w:tcPr>
            <w:tcW w:w="1845"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1</w:t>
            </w:r>
          </w:p>
        </w:tc>
        <w:tc>
          <w:tcPr>
            <w:tcW w:w="1843"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1</w:t>
            </w:r>
          </w:p>
        </w:tc>
      </w:tr>
      <w:tr w:rsidR="001572A2" w:rsidTr="001A3CE2">
        <w:trPr>
          <w:jc w:val="center"/>
        </w:trPr>
        <w:tc>
          <w:tcPr>
            <w:tcW w:w="1031"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2</w:t>
            </w:r>
          </w:p>
        </w:tc>
        <w:tc>
          <w:tcPr>
            <w:tcW w:w="3545"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 xml:space="preserve">Политика </w:t>
            </w:r>
          </w:p>
        </w:tc>
        <w:tc>
          <w:tcPr>
            <w:tcW w:w="1845"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9</w:t>
            </w:r>
          </w:p>
        </w:tc>
        <w:tc>
          <w:tcPr>
            <w:tcW w:w="1843"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10</w:t>
            </w:r>
          </w:p>
        </w:tc>
      </w:tr>
      <w:tr w:rsidR="001572A2" w:rsidTr="001A3CE2">
        <w:trPr>
          <w:jc w:val="center"/>
        </w:trPr>
        <w:tc>
          <w:tcPr>
            <w:tcW w:w="1031"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3</w:t>
            </w:r>
          </w:p>
        </w:tc>
        <w:tc>
          <w:tcPr>
            <w:tcW w:w="3545"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 xml:space="preserve">Право </w:t>
            </w:r>
          </w:p>
        </w:tc>
        <w:tc>
          <w:tcPr>
            <w:tcW w:w="1845"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18</w:t>
            </w:r>
          </w:p>
        </w:tc>
        <w:tc>
          <w:tcPr>
            <w:tcW w:w="1843"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22</w:t>
            </w:r>
          </w:p>
        </w:tc>
      </w:tr>
      <w:tr w:rsidR="001572A2" w:rsidTr="001A3CE2">
        <w:trPr>
          <w:jc w:val="center"/>
        </w:trPr>
        <w:tc>
          <w:tcPr>
            <w:tcW w:w="1031"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4</w:t>
            </w:r>
          </w:p>
        </w:tc>
        <w:tc>
          <w:tcPr>
            <w:tcW w:w="3545"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Заключительные уроки</w:t>
            </w:r>
          </w:p>
        </w:tc>
        <w:tc>
          <w:tcPr>
            <w:tcW w:w="1845"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1</w:t>
            </w:r>
          </w:p>
        </w:tc>
        <w:tc>
          <w:tcPr>
            <w:tcW w:w="1843"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1</w:t>
            </w:r>
          </w:p>
        </w:tc>
      </w:tr>
      <w:tr w:rsidR="001572A2" w:rsidTr="001A3CE2">
        <w:trPr>
          <w:jc w:val="center"/>
        </w:trPr>
        <w:tc>
          <w:tcPr>
            <w:tcW w:w="1031"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6</w:t>
            </w:r>
          </w:p>
        </w:tc>
        <w:tc>
          <w:tcPr>
            <w:tcW w:w="3545"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lang w:eastAsia="en-US"/>
              </w:rPr>
            </w:pPr>
            <w:r>
              <w:rPr>
                <w:sz w:val="22"/>
                <w:szCs w:val="22"/>
                <w:lang w:eastAsia="en-US"/>
              </w:rPr>
              <w:t>Резерв</w:t>
            </w:r>
          </w:p>
        </w:tc>
        <w:tc>
          <w:tcPr>
            <w:tcW w:w="1845"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lang w:eastAsia="en-US"/>
              </w:rPr>
            </w:pPr>
            <w:r>
              <w:rPr>
                <w:sz w:val="22"/>
                <w:szCs w:val="22"/>
                <w:lang w:eastAsia="en-US"/>
              </w:rPr>
              <w:t>6</w:t>
            </w:r>
          </w:p>
        </w:tc>
        <w:tc>
          <w:tcPr>
            <w:tcW w:w="1843"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r>
              <w:rPr>
                <w:sz w:val="22"/>
                <w:szCs w:val="22"/>
                <w:lang w:eastAsia="en-US"/>
              </w:rPr>
              <w:t>-</w:t>
            </w:r>
          </w:p>
        </w:tc>
      </w:tr>
      <w:tr w:rsidR="001572A2" w:rsidTr="001A3CE2">
        <w:trPr>
          <w:jc w:val="center"/>
        </w:trPr>
        <w:tc>
          <w:tcPr>
            <w:tcW w:w="1031"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lang w:eastAsia="en-US"/>
              </w:rPr>
            </w:pPr>
          </w:p>
        </w:tc>
        <w:tc>
          <w:tcPr>
            <w:tcW w:w="3545"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both"/>
              <w:rPr>
                <w:b/>
                <w:bCs/>
                <w:lang w:eastAsia="en-US"/>
              </w:rPr>
            </w:pPr>
            <w:r>
              <w:rPr>
                <w:b/>
                <w:bCs/>
                <w:sz w:val="22"/>
                <w:szCs w:val="22"/>
                <w:lang w:eastAsia="en-US"/>
              </w:rPr>
              <w:t>Итого</w:t>
            </w:r>
          </w:p>
        </w:tc>
        <w:tc>
          <w:tcPr>
            <w:tcW w:w="1845" w:type="dxa"/>
            <w:tcBorders>
              <w:top w:val="single" w:sz="6" w:space="0" w:color="000000"/>
              <w:left w:val="single" w:sz="6" w:space="0" w:color="000000"/>
              <w:bottom w:val="single" w:sz="6" w:space="0" w:color="000000"/>
            </w:tcBorders>
          </w:tcPr>
          <w:p w:rsidR="001572A2" w:rsidRDefault="001572A2" w:rsidP="001A3CE2">
            <w:pPr>
              <w:spacing w:line="276" w:lineRule="auto"/>
              <w:jc w:val="center"/>
              <w:rPr>
                <w:b/>
                <w:bCs/>
                <w:lang w:eastAsia="en-US"/>
              </w:rPr>
            </w:pPr>
            <w:r>
              <w:rPr>
                <w:b/>
                <w:bCs/>
                <w:sz w:val="22"/>
                <w:szCs w:val="22"/>
                <w:lang w:eastAsia="en-US"/>
              </w:rPr>
              <w:t>35</w:t>
            </w:r>
          </w:p>
        </w:tc>
        <w:tc>
          <w:tcPr>
            <w:tcW w:w="1843" w:type="dxa"/>
            <w:tcBorders>
              <w:top w:val="single" w:sz="6" w:space="0" w:color="000000"/>
              <w:left w:val="single" w:sz="6" w:space="0" w:color="000000"/>
              <w:bottom w:val="single" w:sz="6" w:space="0" w:color="000000"/>
              <w:right w:val="single" w:sz="6" w:space="0" w:color="000000"/>
            </w:tcBorders>
          </w:tcPr>
          <w:p w:rsidR="001572A2" w:rsidRDefault="001572A2" w:rsidP="001A3CE2">
            <w:pPr>
              <w:spacing w:line="276" w:lineRule="auto"/>
              <w:jc w:val="center"/>
              <w:rPr>
                <w:b/>
                <w:bCs/>
                <w:lang w:eastAsia="en-US"/>
              </w:rPr>
            </w:pPr>
            <w:r>
              <w:rPr>
                <w:b/>
                <w:bCs/>
                <w:sz w:val="22"/>
                <w:szCs w:val="22"/>
                <w:lang w:eastAsia="en-US"/>
              </w:rPr>
              <w:t>34</w:t>
            </w:r>
          </w:p>
        </w:tc>
      </w:tr>
    </w:tbl>
    <w:p w:rsidR="001572A2" w:rsidRDefault="001572A2" w:rsidP="001572A2">
      <w:pPr>
        <w:ind w:firstLine="708"/>
        <w:jc w:val="both"/>
        <w:rPr>
          <w:sz w:val="22"/>
          <w:szCs w:val="22"/>
        </w:rPr>
      </w:pPr>
    </w:p>
    <w:p w:rsidR="001572A2" w:rsidRDefault="001572A2" w:rsidP="001572A2">
      <w:pPr>
        <w:pStyle w:val="2f6"/>
        <w:tabs>
          <w:tab w:val="left" w:pos="8640"/>
        </w:tabs>
        <w:spacing w:after="0" w:line="240" w:lineRule="auto"/>
        <w:ind w:left="0"/>
        <w:rPr>
          <w:b/>
          <w:sz w:val="22"/>
          <w:szCs w:val="22"/>
        </w:rPr>
      </w:pPr>
    </w:p>
    <w:p w:rsidR="001572A2" w:rsidRDefault="001572A2" w:rsidP="001572A2">
      <w:pPr>
        <w:pStyle w:val="2f6"/>
        <w:tabs>
          <w:tab w:val="left" w:pos="8640"/>
        </w:tabs>
        <w:spacing w:after="0" w:line="240" w:lineRule="auto"/>
        <w:ind w:left="0"/>
        <w:jc w:val="center"/>
        <w:rPr>
          <w:b/>
          <w:sz w:val="22"/>
          <w:szCs w:val="22"/>
        </w:rPr>
      </w:pPr>
    </w:p>
    <w:p w:rsidR="001572A2" w:rsidRDefault="001572A2" w:rsidP="001572A2">
      <w:pPr>
        <w:pStyle w:val="2f6"/>
        <w:tabs>
          <w:tab w:val="left" w:pos="8640"/>
        </w:tabs>
        <w:spacing w:after="0" w:line="240" w:lineRule="auto"/>
        <w:ind w:left="0"/>
        <w:jc w:val="center"/>
        <w:rPr>
          <w:spacing w:val="-1"/>
          <w:sz w:val="22"/>
          <w:szCs w:val="22"/>
        </w:rPr>
      </w:pPr>
      <w:r>
        <w:rPr>
          <w:b/>
          <w:sz w:val="22"/>
          <w:szCs w:val="22"/>
        </w:rPr>
        <w:t>2. Планируемые результаты изучения учебного предмета.</w:t>
      </w:r>
    </w:p>
    <w:p w:rsidR="001572A2" w:rsidRDefault="001572A2" w:rsidP="001572A2">
      <w:pPr>
        <w:ind w:firstLine="709"/>
        <w:jc w:val="both"/>
        <w:rPr>
          <w:b/>
          <w:color w:val="000000"/>
          <w:highlight w:val="white"/>
        </w:rPr>
      </w:pPr>
      <w:r>
        <w:rPr>
          <w:b/>
          <w:bCs/>
          <w:color w:val="000000"/>
          <w:shd w:val="clear" w:color="auto" w:fill="FFFFFF"/>
        </w:rPr>
        <w:t>Человек. Деятельность человека</w:t>
      </w:r>
    </w:p>
    <w:p w:rsidR="001572A2" w:rsidRDefault="001572A2" w:rsidP="001572A2">
      <w:pPr>
        <w:ind w:firstLine="709"/>
        <w:jc w:val="both"/>
        <w:rPr>
          <w:b/>
        </w:rPr>
      </w:pPr>
      <w:r>
        <w:rPr>
          <w:b/>
        </w:rPr>
        <w:t>Выпускник научится:</w:t>
      </w:r>
    </w:p>
    <w:p w:rsidR="001572A2" w:rsidRDefault="001572A2" w:rsidP="003113C2">
      <w:pPr>
        <w:numPr>
          <w:ilvl w:val="0"/>
          <w:numId w:val="138"/>
        </w:numPr>
        <w:tabs>
          <w:tab w:val="left" w:pos="993"/>
        </w:tabs>
        <w:suppressAutoHyphens/>
        <w:ind w:firstLine="709"/>
        <w:jc w:val="both"/>
      </w:pPr>
      <w:r>
        <w:t>использовать знания о биологическом и социальном в человеке для характеристики его природы;</w:t>
      </w:r>
    </w:p>
    <w:p w:rsidR="001572A2" w:rsidRDefault="001572A2" w:rsidP="003113C2">
      <w:pPr>
        <w:numPr>
          <w:ilvl w:val="0"/>
          <w:numId w:val="120"/>
        </w:numPr>
        <w:tabs>
          <w:tab w:val="left" w:pos="993"/>
        </w:tabs>
        <w:suppressAutoHyphens/>
        <w:ind w:firstLine="709"/>
        <w:jc w:val="both"/>
      </w:pPr>
      <w:r>
        <w:t>характеризовать основные возрастные периоды жизни человека, особенности подросткового возраста;</w:t>
      </w:r>
    </w:p>
    <w:p w:rsidR="001572A2" w:rsidRDefault="001572A2" w:rsidP="003113C2">
      <w:pPr>
        <w:numPr>
          <w:ilvl w:val="0"/>
          <w:numId w:val="120"/>
        </w:numPr>
        <w:tabs>
          <w:tab w:val="left" w:pos="993"/>
        </w:tabs>
        <w:suppressAutoHyphens/>
        <w:ind w:firstLine="709"/>
        <w:jc w:val="both"/>
      </w:pPr>
      <w: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572A2" w:rsidRDefault="001572A2" w:rsidP="003113C2">
      <w:pPr>
        <w:numPr>
          <w:ilvl w:val="0"/>
          <w:numId w:val="120"/>
        </w:numPr>
        <w:tabs>
          <w:tab w:val="left" w:pos="993"/>
        </w:tabs>
        <w:suppressAutoHyphens/>
        <w:ind w:firstLine="709"/>
        <w:jc w:val="both"/>
      </w:pPr>
      <w:r>
        <w:t>характеризовать и иллюстрировать конкретными примерами группы потребностей человека;</w:t>
      </w:r>
    </w:p>
    <w:p w:rsidR="001572A2" w:rsidRDefault="001572A2" w:rsidP="003113C2">
      <w:pPr>
        <w:numPr>
          <w:ilvl w:val="0"/>
          <w:numId w:val="120"/>
        </w:numPr>
        <w:tabs>
          <w:tab w:val="left" w:pos="993"/>
        </w:tabs>
        <w:suppressAutoHyphens/>
        <w:ind w:firstLine="709"/>
        <w:jc w:val="both"/>
      </w:pPr>
      <w:r>
        <w:t>приводить примеры основных видов деятельности человека;</w:t>
      </w:r>
    </w:p>
    <w:p w:rsidR="001572A2" w:rsidRDefault="001572A2" w:rsidP="003113C2">
      <w:pPr>
        <w:numPr>
          <w:ilvl w:val="0"/>
          <w:numId w:val="120"/>
        </w:numPr>
        <w:shd w:val="clear" w:color="auto" w:fill="FFFFFF"/>
        <w:tabs>
          <w:tab w:val="left" w:pos="993"/>
          <w:tab w:val="left" w:pos="1023"/>
        </w:tabs>
        <w:suppressAutoHyphens/>
        <w:ind w:firstLine="709"/>
        <w:jc w:val="both"/>
      </w:pPr>
      <w: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572A2" w:rsidRDefault="001572A2" w:rsidP="001572A2">
      <w:pPr>
        <w:tabs>
          <w:tab w:val="left" w:pos="1023"/>
        </w:tabs>
        <w:ind w:firstLine="709"/>
        <w:jc w:val="both"/>
        <w:rPr>
          <w:b/>
        </w:rPr>
      </w:pPr>
      <w:r>
        <w:rPr>
          <w:b/>
        </w:rPr>
        <w:t>Выпускник получит возможность научиться:</w:t>
      </w:r>
    </w:p>
    <w:p w:rsidR="001572A2" w:rsidRDefault="001572A2" w:rsidP="003113C2">
      <w:pPr>
        <w:numPr>
          <w:ilvl w:val="0"/>
          <w:numId w:val="139"/>
        </w:numPr>
        <w:shd w:val="clear" w:color="auto" w:fill="FFFFFF"/>
        <w:tabs>
          <w:tab w:val="left" w:pos="993"/>
        </w:tabs>
        <w:suppressAutoHyphens/>
        <w:ind w:left="0" w:firstLine="709"/>
        <w:jc w:val="both"/>
        <w:rPr>
          <w:i/>
        </w:rPr>
      </w:pPr>
      <w:r>
        <w:rPr>
          <w:i/>
        </w:rPr>
        <w:t>выполнять несложные практические задания, основанные на ситуациях, связанных с деятельностью человека;</w:t>
      </w:r>
    </w:p>
    <w:p w:rsidR="001572A2" w:rsidRDefault="001572A2" w:rsidP="003113C2">
      <w:pPr>
        <w:numPr>
          <w:ilvl w:val="0"/>
          <w:numId w:val="121"/>
        </w:numPr>
        <w:shd w:val="clear" w:color="auto" w:fill="FFFFFF"/>
        <w:tabs>
          <w:tab w:val="left" w:pos="993"/>
        </w:tabs>
        <w:suppressAutoHyphens/>
        <w:ind w:left="0" w:firstLine="709"/>
        <w:jc w:val="both"/>
        <w:rPr>
          <w:i/>
        </w:rPr>
      </w:pPr>
      <w:r>
        <w:rPr>
          <w:i/>
        </w:rPr>
        <w:t>оценивать роль деятельности в жизни человека и общества;</w:t>
      </w:r>
    </w:p>
    <w:p w:rsidR="001572A2" w:rsidRDefault="001572A2" w:rsidP="003113C2">
      <w:pPr>
        <w:numPr>
          <w:ilvl w:val="0"/>
          <w:numId w:val="121"/>
        </w:numPr>
        <w:tabs>
          <w:tab w:val="left" w:pos="993"/>
          <w:tab w:val="left" w:pos="1023"/>
        </w:tabs>
        <w:suppressAutoHyphens/>
        <w:ind w:left="0" w:firstLine="709"/>
        <w:jc w:val="both"/>
        <w:rPr>
          <w:i/>
        </w:rPr>
      </w:pPr>
      <w:r>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572A2" w:rsidRDefault="001572A2" w:rsidP="003113C2">
      <w:pPr>
        <w:numPr>
          <w:ilvl w:val="0"/>
          <w:numId w:val="121"/>
        </w:numPr>
        <w:shd w:val="clear" w:color="auto" w:fill="FFFFFF"/>
        <w:tabs>
          <w:tab w:val="left" w:pos="993"/>
          <w:tab w:val="left" w:pos="1023"/>
        </w:tabs>
        <w:suppressAutoHyphens/>
        <w:ind w:left="0" w:firstLine="709"/>
        <w:jc w:val="both"/>
        <w:rPr>
          <w:i/>
        </w:rPr>
      </w:pPr>
      <w:r>
        <w:rPr>
          <w:i/>
        </w:rPr>
        <w:t>использовать элементы причинно-следственного анализа при характеристике межличностных конфликтов;</w:t>
      </w:r>
    </w:p>
    <w:p w:rsidR="001572A2" w:rsidRDefault="001572A2" w:rsidP="003113C2">
      <w:pPr>
        <w:numPr>
          <w:ilvl w:val="0"/>
          <w:numId w:val="121"/>
        </w:numPr>
        <w:shd w:val="clear" w:color="auto" w:fill="FFFFFF"/>
        <w:tabs>
          <w:tab w:val="left" w:pos="993"/>
          <w:tab w:val="left" w:pos="1023"/>
        </w:tabs>
        <w:suppressAutoHyphens/>
        <w:ind w:left="0" w:firstLine="709"/>
        <w:jc w:val="both"/>
        <w:rPr>
          <w:i/>
        </w:rPr>
      </w:pPr>
      <w:r>
        <w:rPr>
          <w:i/>
        </w:rPr>
        <w:t>моделировать возможные последствия позитивного и негативного воздействия группы на человека, делать выводы.</w:t>
      </w:r>
    </w:p>
    <w:p w:rsidR="001572A2" w:rsidRDefault="001572A2" w:rsidP="001572A2">
      <w:pPr>
        <w:ind w:firstLine="709"/>
        <w:jc w:val="both"/>
        <w:rPr>
          <w:b/>
          <w:bCs/>
          <w:color w:val="000000"/>
          <w:highlight w:val="white"/>
        </w:rPr>
      </w:pPr>
      <w:r>
        <w:rPr>
          <w:b/>
          <w:bCs/>
          <w:color w:val="000000"/>
          <w:shd w:val="clear" w:color="auto" w:fill="FFFFFF"/>
        </w:rPr>
        <w:t>Общество</w:t>
      </w:r>
    </w:p>
    <w:p w:rsidR="001572A2" w:rsidRDefault="001572A2" w:rsidP="001572A2">
      <w:pPr>
        <w:shd w:val="clear" w:color="auto" w:fill="FFFFFF"/>
        <w:tabs>
          <w:tab w:val="left" w:pos="1023"/>
        </w:tabs>
        <w:ind w:firstLine="709"/>
        <w:jc w:val="both"/>
        <w:rPr>
          <w:b/>
        </w:rPr>
      </w:pPr>
      <w:r>
        <w:rPr>
          <w:b/>
        </w:rPr>
        <w:t>Выпускник научится:</w:t>
      </w:r>
    </w:p>
    <w:p w:rsidR="001572A2" w:rsidRDefault="001572A2" w:rsidP="003113C2">
      <w:pPr>
        <w:numPr>
          <w:ilvl w:val="0"/>
          <w:numId w:val="140"/>
        </w:numPr>
        <w:shd w:val="clear" w:color="auto" w:fill="FFFFFF"/>
        <w:tabs>
          <w:tab w:val="clear" w:pos="0"/>
          <w:tab w:val="left" w:pos="20"/>
          <w:tab w:val="left" w:pos="993"/>
        </w:tabs>
        <w:suppressAutoHyphens/>
        <w:ind w:left="0" w:firstLine="709"/>
        <w:jc w:val="both"/>
        <w:rPr>
          <w:b/>
          <w:bCs/>
        </w:rPr>
      </w:pPr>
      <w:r>
        <w:rPr>
          <w:bCs/>
        </w:rPr>
        <w:t>демонстрировать на примерах взаимосвязь природы и общества, раскрывать роль природы в жизни человека;</w:t>
      </w:r>
    </w:p>
    <w:p w:rsidR="001572A2" w:rsidRDefault="001572A2" w:rsidP="003113C2">
      <w:pPr>
        <w:numPr>
          <w:ilvl w:val="0"/>
          <w:numId w:val="122"/>
        </w:numPr>
        <w:shd w:val="clear" w:color="auto" w:fill="FFFFFF"/>
        <w:tabs>
          <w:tab w:val="clear" w:pos="0"/>
          <w:tab w:val="left" w:pos="20"/>
          <w:tab w:val="left" w:pos="993"/>
        </w:tabs>
        <w:suppressAutoHyphens/>
        <w:ind w:left="0" w:firstLine="709"/>
        <w:jc w:val="both"/>
      </w:pPr>
      <w:r>
        <w:lastRenderedPageBreak/>
        <w:t>распознавать на основе приведенных данных основные типы обществ;</w:t>
      </w:r>
    </w:p>
    <w:p w:rsidR="001572A2" w:rsidRDefault="001572A2" w:rsidP="003113C2">
      <w:pPr>
        <w:numPr>
          <w:ilvl w:val="0"/>
          <w:numId w:val="122"/>
        </w:numPr>
        <w:shd w:val="clear" w:color="auto" w:fill="FFFFFF"/>
        <w:tabs>
          <w:tab w:val="clear" w:pos="0"/>
          <w:tab w:val="left" w:pos="20"/>
          <w:tab w:val="left" w:pos="993"/>
        </w:tabs>
        <w:suppressAutoHyphens/>
        <w:ind w:left="0" w:firstLine="709"/>
        <w:jc w:val="both"/>
      </w:pPr>
      <w:r>
        <w:t>характеризовать движение от одних форм общественной жизни к другим; оценивать социальные явления с позиций общественного прогресса;</w:t>
      </w:r>
    </w:p>
    <w:p w:rsidR="001572A2" w:rsidRDefault="001572A2" w:rsidP="003113C2">
      <w:pPr>
        <w:numPr>
          <w:ilvl w:val="0"/>
          <w:numId w:val="122"/>
        </w:numPr>
        <w:shd w:val="clear" w:color="auto" w:fill="FFFFFF"/>
        <w:tabs>
          <w:tab w:val="clear" w:pos="0"/>
          <w:tab w:val="left" w:pos="20"/>
          <w:tab w:val="left" w:pos="993"/>
        </w:tabs>
        <w:suppressAutoHyphens/>
        <w:ind w:left="0" w:firstLine="709"/>
        <w:jc w:val="both"/>
      </w:pPr>
      <w:r>
        <w:t>различать экономические, социальные, политические, культурные явления и процессы общественной жизни;</w:t>
      </w:r>
    </w:p>
    <w:p w:rsidR="001572A2" w:rsidRDefault="001572A2" w:rsidP="003113C2">
      <w:pPr>
        <w:numPr>
          <w:ilvl w:val="0"/>
          <w:numId w:val="122"/>
        </w:numPr>
        <w:shd w:val="clear" w:color="auto" w:fill="FFFFFF"/>
        <w:tabs>
          <w:tab w:val="clear" w:pos="0"/>
          <w:tab w:val="left" w:pos="20"/>
          <w:tab w:val="left" w:pos="993"/>
        </w:tabs>
        <w:suppressAutoHyphens/>
        <w:ind w:left="0" w:firstLine="709"/>
        <w:jc w:val="both"/>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1572A2" w:rsidRDefault="001572A2" w:rsidP="003113C2">
      <w:pPr>
        <w:numPr>
          <w:ilvl w:val="0"/>
          <w:numId w:val="122"/>
        </w:numPr>
        <w:shd w:val="clear" w:color="auto" w:fill="FFFFFF"/>
        <w:tabs>
          <w:tab w:val="clear" w:pos="0"/>
          <w:tab w:val="left" w:pos="20"/>
          <w:tab w:val="left" w:pos="993"/>
        </w:tabs>
        <w:suppressAutoHyphens/>
        <w:ind w:left="0" w:firstLine="709"/>
        <w:jc w:val="both"/>
        <w:rPr>
          <w:bCs/>
        </w:rPr>
      </w:pPr>
      <w:r>
        <w:rPr>
          <w:bCs/>
        </w:rPr>
        <w:t>характеризовать экологический кризис как глобальную проблему человечества, раскрывать причины экологического кризиса;</w:t>
      </w:r>
    </w:p>
    <w:p w:rsidR="001572A2" w:rsidRDefault="001572A2" w:rsidP="003113C2">
      <w:pPr>
        <w:numPr>
          <w:ilvl w:val="0"/>
          <w:numId w:val="122"/>
        </w:numPr>
        <w:shd w:val="clear" w:color="auto" w:fill="FFFFFF"/>
        <w:tabs>
          <w:tab w:val="clear" w:pos="0"/>
          <w:tab w:val="left" w:pos="20"/>
          <w:tab w:val="left" w:pos="993"/>
        </w:tabs>
        <w:suppressAutoHyphens/>
        <w:ind w:left="0" w:firstLine="709"/>
        <w:jc w:val="both"/>
        <w:rPr>
          <w:bCs/>
        </w:rPr>
      </w:pPr>
      <w:r>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572A2" w:rsidRDefault="001572A2" w:rsidP="003113C2">
      <w:pPr>
        <w:numPr>
          <w:ilvl w:val="0"/>
          <w:numId w:val="122"/>
        </w:numPr>
        <w:shd w:val="clear" w:color="auto" w:fill="FFFFFF"/>
        <w:tabs>
          <w:tab w:val="clear" w:pos="0"/>
          <w:tab w:val="left" w:pos="20"/>
          <w:tab w:val="left" w:pos="993"/>
        </w:tabs>
        <w:suppressAutoHyphens/>
        <w:ind w:left="0" w:firstLine="709"/>
        <w:jc w:val="both"/>
        <w:rPr>
          <w:bCs/>
        </w:rPr>
      </w:pPr>
      <w:r>
        <w:rPr>
          <w:bCs/>
        </w:rPr>
        <w:t xml:space="preserve">раскрывать влияние современных средств массовой коммуникации на общество и личность; </w:t>
      </w:r>
    </w:p>
    <w:p w:rsidR="001572A2" w:rsidRDefault="001572A2" w:rsidP="003113C2">
      <w:pPr>
        <w:numPr>
          <w:ilvl w:val="0"/>
          <w:numId w:val="122"/>
        </w:numPr>
        <w:shd w:val="clear" w:color="auto" w:fill="FFFFFF"/>
        <w:tabs>
          <w:tab w:val="clear" w:pos="0"/>
          <w:tab w:val="left" w:pos="20"/>
          <w:tab w:val="left" w:pos="993"/>
        </w:tabs>
        <w:suppressAutoHyphens/>
        <w:ind w:left="0" w:firstLine="709"/>
        <w:jc w:val="both"/>
        <w:rPr>
          <w:bCs/>
        </w:rPr>
      </w:pPr>
      <w:r>
        <w:rPr>
          <w:bCs/>
        </w:rPr>
        <w:t>конкретизировать примерами опасность международного терроризма.</w:t>
      </w:r>
    </w:p>
    <w:p w:rsidR="001572A2" w:rsidRDefault="001572A2" w:rsidP="001572A2">
      <w:pPr>
        <w:shd w:val="clear" w:color="auto" w:fill="FFFFFF"/>
        <w:tabs>
          <w:tab w:val="left" w:pos="0"/>
        </w:tabs>
        <w:ind w:firstLine="709"/>
        <w:jc w:val="both"/>
        <w:rPr>
          <w:b/>
        </w:rPr>
      </w:pPr>
      <w:r>
        <w:rPr>
          <w:b/>
        </w:rPr>
        <w:t>Выпускник получит возможность научиться:</w:t>
      </w:r>
    </w:p>
    <w:p w:rsidR="001572A2" w:rsidRDefault="001572A2" w:rsidP="003113C2">
      <w:pPr>
        <w:numPr>
          <w:ilvl w:val="0"/>
          <w:numId w:val="141"/>
        </w:numPr>
        <w:shd w:val="clear" w:color="auto" w:fill="FFFFFF"/>
        <w:tabs>
          <w:tab w:val="left" w:pos="1023"/>
        </w:tabs>
        <w:suppressAutoHyphens/>
        <w:ind w:left="0" w:firstLine="709"/>
        <w:jc w:val="both"/>
        <w:rPr>
          <w:i/>
        </w:rPr>
      </w:pPr>
      <w:r>
        <w:rPr>
          <w:i/>
        </w:rPr>
        <w:t>наблюдать и характеризовать явления и события, происходящие в различных сферах общественной жизни;</w:t>
      </w:r>
    </w:p>
    <w:p w:rsidR="001572A2" w:rsidRDefault="001572A2" w:rsidP="003113C2">
      <w:pPr>
        <w:numPr>
          <w:ilvl w:val="0"/>
          <w:numId w:val="123"/>
        </w:numPr>
        <w:shd w:val="clear" w:color="auto" w:fill="FFFFFF"/>
        <w:tabs>
          <w:tab w:val="left" w:pos="1023"/>
        </w:tabs>
        <w:suppressAutoHyphens/>
        <w:ind w:left="0" w:firstLine="709"/>
        <w:jc w:val="both"/>
        <w:rPr>
          <w:i/>
        </w:rPr>
      </w:pPr>
      <w:r>
        <w:rPr>
          <w:i/>
        </w:rPr>
        <w:t>выявлять причинно-следственные связи общественных явлений и характеризовать основные направления общественного развития;</w:t>
      </w:r>
    </w:p>
    <w:p w:rsidR="001572A2" w:rsidRDefault="001572A2" w:rsidP="003113C2">
      <w:pPr>
        <w:numPr>
          <w:ilvl w:val="0"/>
          <w:numId w:val="123"/>
        </w:numPr>
        <w:shd w:val="clear" w:color="auto" w:fill="FFFFFF"/>
        <w:tabs>
          <w:tab w:val="left" w:pos="1023"/>
        </w:tabs>
        <w:suppressAutoHyphens/>
        <w:ind w:left="0" w:firstLine="709"/>
        <w:jc w:val="both"/>
        <w:rPr>
          <w:i/>
        </w:rPr>
      </w:pPr>
      <w:r>
        <w:rPr>
          <w:i/>
        </w:rPr>
        <w:t>осознанно содействовать защите природы.</w:t>
      </w:r>
    </w:p>
    <w:p w:rsidR="001572A2" w:rsidRDefault="001572A2" w:rsidP="001572A2">
      <w:pPr>
        <w:ind w:firstLine="709"/>
        <w:jc w:val="both"/>
        <w:rPr>
          <w:b/>
          <w:bCs/>
          <w:color w:val="000000"/>
          <w:highlight w:val="white"/>
        </w:rPr>
      </w:pPr>
      <w:r>
        <w:rPr>
          <w:b/>
          <w:bCs/>
          <w:color w:val="000000"/>
          <w:shd w:val="clear" w:color="auto" w:fill="FFFFFF"/>
        </w:rPr>
        <w:t>Социальные нормы</w:t>
      </w:r>
    </w:p>
    <w:p w:rsidR="001572A2" w:rsidRDefault="001572A2" w:rsidP="001572A2">
      <w:pPr>
        <w:shd w:val="clear" w:color="auto" w:fill="FFFFFF"/>
        <w:tabs>
          <w:tab w:val="left" w:pos="1023"/>
        </w:tabs>
        <w:ind w:firstLine="709"/>
        <w:jc w:val="both"/>
        <w:rPr>
          <w:b/>
        </w:rPr>
      </w:pPr>
      <w:r>
        <w:rPr>
          <w:b/>
        </w:rPr>
        <w:t>Выпускник научится:</w:t>
      </w:r>
    </w:p>
    <w:p w:rsidR="001572A2" w:rsidRDefault="001572A2" w:rsidP="003113C2">
      <w:pPr>
        <w:numPr>
          <w:ilvl w:val="0"/>
          <w:numId w:val="142"/>
        </w:numPr>
        <w:shd w:val="clear" w:color="auto" w:fill="FFFFFF"/>
        <w:tabs>
          <w:tab w:val="left" w:pos="1023"/>
        </w:tabs>
        <w:suppressAutoHyphens/>
        <w:ind w:left="0" w:firstLine="709"/>
        <w:contextualSpacing/>
        <w:jc w:val="both"/>
      </w:pPr>
      <w:r>
        <w:t>раскрывать роль социальных норм как регуляторов общественной жизни и поведения человека;</w:t>
      </w:r>
    </w:p>
    <w:p w:rsidR="001572A2" w:rsidRDefault="001572A2" w:rsidP="003113C2">
      <w:pPr>
        <w:numPr>
          <w:ilvl w:val="0"/>
          <w:numId w:val="124"/>
        </w:numPr>
        <w:shd w:val="clear" w:color="auto" w:fill="FFFFFF"/>
        <w:tabs>
          <w:tab w:val="left" w:pos="1023"/>
        </w:tabs>
        <w:suppressAutoHyphens/>
        <w:ind w:left="0" w:firstLine="709"/>
        <w:contextualSpacing/>
        <w:jc w:val="both"/>
        <w:rPr>
          <w:b/>
        </w:rPr>
      </w:pPr>
      <w:r>
        <w:t>различать отдельные виды социальных норм;</w:t>
      </w:r>
    </w:p>
    <w:p w:rsidR="001572A2" w:rsidRDefault="001572A2" w:rsidP="003113C2">
      <w:pPr>
        <w:numPr>
          <w:ilvl w:val="0"/>
          <w:numId w:val="124"/>
        </w:numPr>
        <w:shd w:val="clear" w:color="auto" w:fill="FFFFFF"/>
        <w:tabs>
          <w:tab w:val="left" w:pos="1023"/>
        </w:tabs>
        <w:suppressAutoHyphens/>
        <w:ind w:left="0" w:firstLine="709"/>
        <w:contextualSpacing/>
        <w:jc w:val="both"/>
        <w:rPr>
          <w:b/>
        </w:rPr>
      </w:pPr>
      <w:r>
        <w:t>характеризовать основные нормы морали;</w:t>
      </w:r>
    </w:p>
    <w:p w:rsidR="001572A2" w:rsidRDefault="001572A2" w:rsidP="003113C2">
      <w:pPr>
        <w:numPr>
          <w:ilvl w:val="0"/>
          <w:numId w:val="124"/>
        </w:numPr>
        <w:shd w:val="clear" w:color="auto" w:fill="FFFFFF"/>
        <w:tabs>
          <w:tab w:val="left" w:pos="1023"/>
        </w:tabs>
        <w:suppressAutoHyphens/>
        <w:ind w:left="0" w:firstLine="709"/>
        <w:contextualSpacing/>
        <w:jc w:val="both"/>
      </w:pPr>
      <w: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572A2" w:rsidRDefault="001572A2" w:rsidP="003113C2">
      <w:pPr>
        <w:numPr>
          <w:ilvl w:val="0"/>
          <w:numId w:val="124"/>
        </w:numPr>
        <w:shd w:val="clear" w:color="auto" w:fill="FFFFFF"/>
        <w:tabs>
          <w:tab w:val="left" w:pos="1023"/>
        </w:tabs>
        <w:suppressAutoHyphens/>
        <w:ind w:left="0" w:firstLine="709"/>
        <w:contextualSpacing/>
        <w:jc w:val="both"/>
      </w:pPr>
      <w:r>
        <w:t>раскрывать сущность патриотизма, гражданственности; приводить примеры проявления этих качеств из истории и жизни современного общества;</w:t>
      </w:r>
    </w:p>
    <w:p w:rsidR="001572A2" w:rsidRDefault="001572A2" w:rsidP="003113C2">
      <w:pPr>
        <w:numPr>
          <w:ilvl w:val="0"/>
          <w:numId w:val="124"/>
        </w:numPr>
        <w:shd w:val="clear" w:color="auto" w:fill="FFFFFF"/>
        <w:tabs>
          <w:tab w:val="left" w:pos="1023"/>
        </w:tabs>
        <w:suppressAutoHyphens/>
        <w:ind w:left="0" w:firstLine="709"/>
        <w:contextualSpacing/>
        <w:jc w:val="both"/>
      </w:pPr>
      <w:r>
        <w:t>характеризовать специфику норм права;</w:t>
      </w:r>
    </w:p>
    <w:p w:rsidR="001572A2" w:rsidRDefault="001572A2" w:rsidP="003113C2">
      <w:pPr>
        <w:numPr>
          <w:ilvl w:val="0"/>
          <w:numId w:val="124"/>
        </w:numPr>
        <w:shd w:val="clear" w:color="auto" w:fill="FFFFFF"/>
        <w:tabs>
          <w:tab w:val="left" w:pos="1023"/>
        </w:tabs>
        <w:suppressAutoHyphens/>
        <w:ind w:left="0" w:firstLine="709"/>
        <w:contextualSpacing/>
        <w:jc w:val="both"/>
      </w:pPr>
      <w:r>
        <w:t>сравнивать нормы морали и права, выявлять их общие черты и особенности;</w:t>
      </w:r>
    </w:p>
    <w:p w:rsidR="001572A2" w:rsidRDefault="001572A2" w:rsidP="003113C2">
      <w:pPr>
        <w:numPr>
          <w:ilvl w:val="0"/>
          <w:numId w:val="124"/>
        </w:numPr>
        <w:shd w:val="clear" w:color="auto" w:fill="FFFFFF"/>
        <w:tabs>
          <w:tab w:val="left" w:pos="1023"/>
        </w:tabs>
        <w:suppressAutoHyphens/>
        <w:ind w:left="0" w:firstLine="709"/>
        <w:contextualSpacing/>
        <w:jc w:val="both"/>
      </w:pPr>
      <w:r>
        <w:t>раскрывать сущность процесса социализации личности;</w:t>
      </w:r>
    </w:p>
    <w:p w:rsidR="001572A2" w:rsidRDefault="001572A2" w:rsidP="003113C2">
      <w:pPr>
        <w:numPr>
          <w:ilvl w:val="0"/>
          <w:numId w:val="124"/>
        </w:numPr>
        <w:shd w:val="clear" w:color="auto" w:fill="FFFFFF"/>
        <w:tabs>
          <w:tab w:val="left" w:pos="1023"/>
        </w:tabs>
        <w:suppressAutoHyphens/>
        <w:ind w:left="0" w:firstLine="709"/>
        <w:contextualSpacing/>
        <w:jc w:val="both"/>
      </w:pPr>
      <w:r>
        <w:t>объяснять причины отклоняющегося поведения;</w:t>
      </w:r>
    </w:p>
    <w:p w:rsidR="001572A2" w:rsidRDefault="001572A2" w:rsidP="003113C2">
      <w:pPr>
        <w:numPr>
          <w:ilvl w:val="0"/>
          <w:numId w:val="124"/>
        </w:numPr>
        <w:shd w:val="clear" w:color="auto" w:fill="FFFFFF"/>
        <w:tabs>
          <w:tab w:val="left" w:pos="1023"/>
        </w:tabs>
        <w:suppressAutoHyphens/>
        <w:ind w:left="0" w:firstLine="709"/>
        <w:contextualSpacing/>
        <w:jc w:val="both"/>
      </w:pPr>
      <w:r>
        <w:t>описывать негативные последствия наиболее опасных форм отклоняющегося поведения.</w:t>
      </w:r>
    </w:p>
    <w:p w:rsidR="001572A2" w:rsidRDefault="001572A2" w:rsidP="001572A2">
      <w:pPr>
        <w:shd w:val="clear" w:color="auto" w:fill="FFFFFF"/>
        <w:ind w:firstLine="709"/>
        <w:jc w:val="both"/>
        <w:rPr>
          <w:b/>
        </w:rPr>
      </w:pPr>
      <w:r>
        <w:rPr>
          <w:b/>
        </w:rPr>
        <w:t>Выпускник получит возможность научиться:</w:t>
      </w:r>
    </w:p>
    <w:p w:rsidR="001572A2" w:rsidRDefault="001572A2" w:rsidP="003113C2">
      <w:pPr>
        <w:numPr>
          <w:ilvl w:val="0"/>
          <w:numId w:val="143"/>
        </w:numPr>
        <w:shd w:val="clear" w:color="auto" w:fill="FFFFFF"/>
        <w:tabs>
          <w:tab w:val="left" w:pos="993"/>
        </w:tabs>
        <w:suppressAutoHyphens/>
        <w:ind w:left="0" w:firstLine="709"/>
        <w:jc w:val="both"/>
        <w:rPr>
          <w:i/>
        </w:rPr>
      </w:pPr>
      <w:r>
        <w:rPr>
          <w:i/>
        </w:rPr>
        <w:t>использовать элементы причинно-следственного анализа для понимания влияния моральных устоев на развитие общества и человека;</w:t>
      </w:r>
    </w:p>
    <w:p w:rsidR="001572A2" w:rsidRDefault="001572A2" w:rsidP="003113C2">
      <w:pPr>
        <w:numPr>
          <w:ilvl w:val="0"/>
          <w:numId w:val="125"/>
        </w:numPr>
        <w:shd w:val="clear" w:color="auto" w:fill="FFFFFF"/>
        <w:tabs>
          <w:tab w:val="left" w:pos="993"/>
        </w:tabs>
        <w:suppressAutoHyphens/>
        <w:ind w:left="0" w:firstLine="709"/>
        <w:jc w:val="both"/>
        <w:rPr>
          <w:i/>
        </w:rPr>
      </w:pPr>
      <w:r>
        <w:rPr>
          <w:i/>
        </w:rPr>
        <w:t>оценивать социальную значимость здорового образа жизни.</w:t>
      </w:r>
    </w:p>
    <w:p w:rsidR="001572A2" w:rsidRDefault="001572A2" w:rsidP="001572A2">
      <w:pPr>
        <w:ind w:firstLine="709"/>
        <w:jc w:val="both"/>
        <w:rPr>
          <w:b/>
          <w:bCs/>
          <w:color w:val="000000"/>
          <w:highlight w:val="white"/>
        </w:rPr>
      </w:pPr>
      <w:r>
        <w:rPr>
          <w:b/>
          <w:bCs/>
          <w:color w:val="000000"/>
          <w:shd w:val="clear" w:color="auto" w:fill="FFFFFF"/>
        </w:rPr>
        <w:t>Сфера духовной культуры</w:t>
      </w:r>
    </w:p>
    <w:p w:rsidR="001572A2" w:rsidRDefault="001572A2" w:rsidP="001572A2">
      <w:pPr>
        <w:shd w:val="clear" w:color="auto" w:fill="FFFFFF"/>
        <w:ind w:firstLine="709"/>
        <w:jc w:val="both"/>
        <w:rPr>
          <w:b/>
          <w:bCs/>
          <w:color w:val="000000"/>
          <w:highlight w:val="white"/>
        </w:rPr>
      </w:pPr>
      <w:r>
        <w:rPr>
          <w:b/>
          <w:bCs/>
          <w:color w:val="000000"/>
          <w:shd w:val="clear" w:color="auto" w:fill="FFFFFF"/>
        </w:rPr>
        <w:t>Выпускник научится:</w:t>
      </w:r>
    </w:p>
    <w:p w:rsidR="001572A2" w:rsidRDefault="001572A2" w:rsidP="003113C2">
      <w:pPr>
        <w:numPr>
          <w:ilvl w:val="0"/>
          <w:numId w:val="144"/>
        </w:numPr>
        <w:shd w:val="clear" w:color="auto" w:fill="FFFFFF"/>
        <w:tabs>
          <w:tab w:val="left" w:pos="993"/>
        </w:tabs>
        <w:suppressAutoHyphens/>
        <w:ind w:left="0" w:firstLine="709"/>
        <w:jc w:val="both"/>
        <w:rPr>
          <w:bCs/>
          <w:color w:val="000000"/>
          <w:highlight w:val="white"/>
        </w:rPr>
      </w:pPr>
      <w:r>
        <w:rPr>
          <w:bCs/>
          <w:color w:val="000000"/>
          <w:shd w:val="clear" w:color="auto" w:fill="FFFFFF"/>
        </w:rPr>
        <w:t>характеризовать развитие отдельных областей и форм культуры, выражать свое мнение о явлениях культуры;</w:t>
      </w:r>
    </w:p>
    <w:p w:rsidR="001572A2" w:rsidRDefault="001572A2" w:rsidP="003113C2">
      <w:pPr>
        <w:numPr>
          <w:ilvl w:val="0"/>
          <w:numId w:val="126"/>
        </w:numPr>
        <w:shd w:val="clear" w:color="auto" w:fill="FFFFFF"/>
        <w:tabs>
          <w:tab w:val="left" w:pos="993"/>
        </w:tabs>
        <w:suppressAutoHyphens/>
        <w:ind w:left="0" w:firstLine="709"/>
        <w:jc w:val="both"/>
        <w:rPr>
          <w:bCs/>
          <w:color w:val="000000"/>
          <w:highlight w:val="white"/>
        </w:rPr>
      </w:pPr>
      <w:r>
        <w:rPr>
          <w:bCs/>
          <w:color w:val="000000"/>
          <w:shd w:val="clear" w:color="auto" w:fill="FFFFFF"/>
        </w:rPr>
        <w:t>описывать явления духовной культуры;</w:t>
      </w:r>
    </w:p>
    <w:p w:rsidR="001572A2" w:rsidRDefault="001572A2" w:rsidP="003113C2">
      <w:pPr>
        <w:numPr>
          <w:ilvl w:val="0"/>
          <w:numId w:val="126"/>
        </w:numPr>
        <w:shd w:val="clear" w:color="auto" w:fill="FFFFFF"/>
        <w:tabs>
          <w:tab w:val="left" w:pos="993"/>
        </w:tabs>
        <w:suppressAutoHyphens/>
        <w:ind w:left="0" w:firstLine="709"/>
        <w:jc w:val="both"/>
        <w:rPr>
          <w:bCs/>
          <w:color w:val="000000"/>
          <w:highlight w:val="white"/>
        </w:rPr>
      </w:pPr>
      <w:r>
        <w:rPr>
          <w:bCs/>
          <w:color w:val="000000"/>
          <w:shd w:val="clear" w:color="auto" w:fill="FFFFFF"/>
        </w:rPr>
        <w:t>объяснять причины возрастания роли науки в современном мире;</w:t>
      </w:r>
    </w:p>
    <w:p w:rsidR="001572A2" w:rsidRDefault="001572A2" w:rsidP="003113C2">
      <w:pPr>
        <w:numPr>
          <w:ilvl w:val="0"/>
          <w:numId w:val="126"/>
        </w:numPr>
        <w:shd w:val="clear" w:color="auto" w:fill="FFFFFF"/>
        <w:tabs>
          <w:tab w:val="left" w:pos="993"/>
        </w:tabs>
        <w:suppressAutoHyphens/>
        <w:ind w:left="0" w:firstLine="709"/>
        <w:jc w:val="both"/>
        <w:rPr>
          <w:bCs/>
          <w:color w:val="000000"/>
          <w:highlight w:val="white"/>
        </w:rPr>
      </w:pPr>
      <w:r>
        <w:rPr>
          <w:bCs/>
          <w:color w:val="000000"/>
          <w:shd w:val="clear" w:color="auto" w:fill="FFFFFF"/>
        </w:rPr>
        <w:lastRenderedPageBreak/>
        <w:t>оценивать роль образования в современном обществе;</w:t>
      </w:r>
    </w:p>
    <w:p w:rsidR="001572A2" w:rsidRDefault="001572A2" w:rsidP="003113C2">
      <w:pPr>
        <w:numPr>
          <w:ilvl w:val="0"/>
          <w:numId w:val="126"/>
        </w:numPr>
        <w:shd w:val="clear" w:color="auto" w:fill="FFFFFF"/>
        <w:tabs>
          <w:tab w:val="left" w:pos="993"/>
        </w:tabs>
        <w:suppressAutoHyphens/>
        <w:ind w:left="0" w:firstLine="709"/>
        <w:jc w:val="both"/>
        <w:rPr>
          <w:bCs/>
          <w:color w:val="000000"/>
          <w:highlight w:val="white"/>
        </w:rPr>
      </w:pPr>
      <w:r>
        <w:rPr>
          <w:bCs/>
          <w:color w:val="000000"/>
          <w:shd w:val="clear" w:color="auto" w:fill="FFFFFF"/>
        </w:rPr>
        <w:t>различать уровни общего образования в России;</w:t>
      </w:r>
    </w:p>
    <w:p w:rsidR="001572A2" w:rsidRDefault="001572A2" w:rsidP="003113C2">
      <w:pPr>
        <w:numPr>
          <w:ilvl w:val="0"/>
          <w:numId w:val="126"/>
        </w:numPr>
        <w:shd w:val="clear" w:color="auto" w:fill="FFFFFF"/>
        <w:tabs>
          <w:tab w:val="left" w:pos="993"/>
        </w:tabs>
        <w:suppressAutoHyphens/>
        <w:ind w:left="0" w:firstLine="709"/>
        <w:jc w:val="both"/>
        <w:rPr>
          <w:bCs/>
          <w:color w:val="000000"/>
          <w:highlight w:val="white"/>
        </w:rPr>
      </w:pPr>
      <w:r>
        <w:rPr>
          <w:bCs/>
          <w:color w:val="000000"/>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1572A2" w:rsidRDefault="001572A2" w:rsidP="003113C2">
      <w:pPr>
        <w:numPr>
          <w:ilvl w:val="0"/>
          <w:numId w:val="126"/>
        </w:numPr>
        <w:shd w:val="clear" w:color="auto" w:fill="FFFFFF"/>
        <w:tabs>
          <w:tab w:val="left" w:pos="993"/>
        </w:tabs>
        <w:suppressAutoHyphens/>
        <w:ind w:left="0" w:firstLine="709"/>
        <w:jc w:val="both"/>
        <w:rPr>
          <w:bCs/>
          <w:color w:val="000000"/>
          <w:highlight w:val="white"/>
        </w:rPr>
      </w:pPr>
      <w:r>
        <w:rPr>
          <w:bCs/>
          <w:color w:val="000000"/>
          <w:shd w:val="clear" w:color="auto" w:fill="FFFFFF"/>
        </w:rPr>
        <w:t>описывать духовные ценности российского народа и выражать собственное отношение к ним;</w:t>
      </w:r>
    </w:p>
    <w:p w:rsidR="001572A2" w:rsidRDefault="001572A2" w:rsidP="003113C2">
      <w:pPr>
        <w:numPr>
          <w:ilvl w:val="0"/>
          <w:numId w:val="126"/>
        </w:numPr>
        <w:shd w:val="clear" w:color="auto" w:fill="FFFFFF"/>
        <w:tabs>
          <w:tab w:val="left" w:pos="993"/>
        </w:tabs>
        <w:suppressAutoHyphens/>
        <w:ind w:left="0" w:firstLine="709"/>
        <w:jc w:val="both"/>
        <w:rPr>
          <w:bCs/>
          <w:color w:val="000000"/>
          <w:highlight w:val="white"/>
        </w:rPr>
      </w:pPr>
      <w:r>
        <w:rPr>
          <w:bCs/>
          <w:color w:val="000000"/>
          <w:shd w:val="clear" w:color="auto" w:fill="FFFFFF"/>
        </w:rPr>
        <w:t>объяснять необходимость непрерывного образования в современных условиях;</w:t>
      </w:r>
    </w:p>
    <w:p w:rsidR="001572A2" w:rsidRDefault="001572A2" w:rsidP="003113C2">
      <w:pPr>
        <w:numPr>
          <w:ilvl w:val="0"/>
          <w:numId w:val="126"/>
        </w:numPr>
        <w:shd w:val="clear" w:color="auto" w:fill="FFFFFF"/>
        <w:tabs>
          <w:tab w:val="left" w:pos="993"/>
        </w:tabs>
        <w:suppressAutoHyphens/>
        <w:ind w:left="0" w:firstLine="709"/>
        <w:jc w:val="both"/>
        <w:rPr>
          <w:bCs/>
          <w:color w:val="000000"/>
          <w:highlight w:val="white"/>
        </w:rPr>
      </w:pPr>
      <w:r>
        <w:rPr>
          <w:bCs/>
          <w:color w:val="000000"/>
          <w:shd w:val="clear" w:color="auto" w:fill="FFFFFF"/>
        </w:rPr>
        <w:t>учитывать общественные потребности при выборе направления своей будущей профессиональной деятельности;</w:t>
      </w:r>
    </w:p>
    <w:p w:rsidR="001572A2" w:rsidRDefault="001572A2" w:rsidP="003113C2">
      <w:pPr>
        <w:numPr>
          <w:ilvl w:val="0"/>
          <w:numId w:val="126"/>
        </w:numPr>
        <w:shd w:val="clear" w:color="auto" w:fill="FFFFFF"/>
        <w:tabs>
          <w:tab w:val="left" w:pos="993"/>
        </w:tabs>
        <w:suppressAutoHyphens/>
        <w:ind w:left="0" w:firstLine="709"/>
        <w:jc w:val="both"/>
        <w:rPr>
          <w:bCs/>
          <w:color w:val="000000"/>
          <w:highlight w:val="white"/>
        </w:rPr>
      </w:pPr>
      <w:r>
        <w:rPr>
          <w:bCs/>
          <w:color w:val="000000"/>
          <w:shd w:val="clear" w:color="auto" w:fill="FFFFFF"/>
        </w:rPr>
        <w:t>раскрывать роль религии в современном обществе;</w:t>
      </w:r>
    </w:p>
    <w:p w:rsidR="001572A2" w:rsidRDefault="001572A2" w:rsidP="003113C2">
      <w:pPr>
        <w:numPr>
          <w:ilvl w:val="0"/>
          <w:numId w:val="126"/>
        </w:numPr>
        <w:shd w:val="clear" w:color="auto" w:fill="FFFFFF"/>
        <w:tabs>
          <w:tab w:val="left" w:pos="993"/>
        </w:tabs>
        <w:suppressAutoHyphens/>
        <w:ind w:left="0" w:firstLine="709"/>
        <w:jc w:val="both"/>
        <w:rPr>
          <w:b/>
          <w:bCs/>
          <w:color w:val="000000"/>
          <w:highlight w:val="white"/>
        </w:rPr>
      </w:pPr>
      <w:r>
        <w:rPr>
          <w:bCs/>
          <w:color w:val="000000"/>
          <w:shd w:val="clear" w:color="auto" w:fill="FFFFFF"/>
        </w:rPr>
        <w:t>характеризовать особенности искусства как формы духовной культуры</w:t>
      </w:r>
      <w:r>
        <w:rPr>
          <w:b/>
          <w:bCs/>
          <w:color w:val="000000"/>
          <w:shd w:val="clear" w:color="auto" w:fill="FFFFFF"/>
        </w:rPr>
        <w:t>.</w:t>
      </w:r>
    </w:p>
    <w:p w:rsidR="001572A2" w:rsidRDefault="001572A2" w:rsidP="001572A2">
      <w:pPr>
        <w:shd w:val="clear" w:color="auto" w:fill="FFFFFF"/>
        <w:ind w:firstLine="709"/>
        <w:jc w:val="both"/>
        <w:rPr>
          <w:b/>
          <w:bCs/>
          <w:color w:val="000000"/>
          <w:highlight w:val="white"/>
        </w:rPr>
      </w:pPr>
      <w:r>
        <w:rPr>
          <w:b/>
          <w:bCs/>
          <w:color w:val="000000"/>
          <w:shd w:val="clear" w:color="auto" w:fill="FFFFFF"/>
        </w:rPr>
        <w:t>Выпускник получит возможность научиться:</w:t>
      </w:r>
    </w:p>
    <w:p w:rsidR="001572A2" w:rsidRDefault="001572A2" w:rsidP="003113C2">
      <w:pPr>
        <w:numPr>
          <w:ilvl w:val="0"/>
          <w:numId w:val="145"/>
        </w:numPr>
        <w:shd w:val="clear" w:color="auto" w:fill="FFFFFF"/>
        <w:tabs>
          <w:tab w:val="left" w:pos="993"/>
        </w:tabs>
        <w:suppressAutoHyphens/>
        <w:ind w:left="0" w:firstLine="709"/>
        <w:jc w:val="both"/>
        <w:rPr>
          <w:bCs/>
          <w:i/>
          <w:color w:val="000000"/>
          <w:highlight w:val="white"/>
        </w:rPr>
      </w:pPr>
      <w:r>
        <w:rPr>
          <w:bCs/>
          <w:i/>
          <w:color w:val="000000"/>
          <w:shd w:val="clear" w:color="auto" w:fill="FFFFFF"/>
        </w:rPr>
        <w:t>описывать процессы создания, сохранения, трансляции и усвоения достижений культуры;</w:t>
      </w:r>
    </w:p>
    <w:p w:rsidR="001572A2" w:rsidRDefault="001572A2" w:rsidP="003113C2">
      <w:pPr>
        <w:numPr>
          <w:ilvl w:val="0"/>
          <w:numId w:val="127"/>
        </w:numPr>
        <w:shd w:val="clear" w:color="auto" w:fill="FFFFFF"/>
        <w:tabs>
          <w:tab w:val="left" w:pos="993"/>
        </w:tabs>
        <w:suppressAutoHyphens/>
        <w:ind w:left="0" w:firstLine="709"/>
        <w:jc w:val="both"/>
        <w:rPr>
          <w:bCs/>
          <w:i/>
          <w:color w:val="000000"/>
          <w:highlight w:val="white"/>
        </w:rPr>
      </w:pPr>
      <w:r>
        <w:rPr>
          <w:bCs/>
          <w:i/>
          <w:color w:val="000000"/>
          <w:shd w:val="clear" w:color="auto" w:fill="FFFFFF"/>
        </w:rPr>
        <w:t>характеризовать основные направления развития отечественной культуры в современных условиях;</w:t>
      </w:r>
    </w:p>
    <w:p w:rsidR="001572A2" w:rsidRDefault="001572A2" w:rsidP="003113C2">
      <w:pPr>
        <w:numPr>
          <w:ilvl w:val="0"/>
          <w:numId w:val="127"/>
        </w:numPr>
        <w:shd w:val="clear" w:color="auto" w:fill="FFFFFF"/>
        <w:tabs>
          <w:tab w:val="left" w:pos="993"/>
        </w:tabs>
        <w:suppressAutoHyphens/>
        <w:ind w:left="0" w:firstLine="709"/>
        <w:jc w:val="both"/>
        <w:rPr>
          <w:bCs/>
          <w:i/>
          <w:color w:val="000000"/>
          <w:highlight w:val="white"/>
        </w:rPr>
      </w:pPr>
      <w:r>
        <w:rPr>
          <w:bCs/>
          <w:i/>
          <w:color w:val="000000"/>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1572A2" w:rsidRDefault="001572A2" w:rsidP="001572A2">
      <w:pPr>
        <w:ind w:firstLine="709"/>
        <w:jc w:val="both"/>
        <w:rPr>
          <w:b/>
          <w:bCs/>
          <w:color w:val="000000"/>
          <w:highlight w:val="white"/>
        </w:rPr>
      </w:pPr>
      <w:r>
        <w:rPr>
          <w:b/>
          <w:bCs/>
          <w:color w:val="000000"/>
          <w:shd w:val="clear" w:color="auto" w:fill="FFFFFF"/>
        </w:rPr>
        <w:t>Социальная сфера</w:t>
      </w:r>
    </w:p>
    <w:p w:rsidR="001572A2" w:rsidRDefault="001572A2" w:rsidP="001572A2">
      <w:pPr>
        <w:tabs>
          <w:tab w:val="left" w:pos="1027"/>
        </w:tabs>
        <w:ind w:firstLine="709"/>
        <w:jc w:val="both"/>
        <w:rPr>
          <w:b/>
          <w:bCs/>
          <w:color w:val="000000"/>
          <w:highlight w:val="white"/>
        </w:rPr>
      </w:pPr>
      <w:r>
        <w:rPr>
          <w:b/>
          <w:bCs/>
          <w:color w:val="000000"/>
          <w:shd w:val="clear" w:color="auto" w:fill="FFFFFF"/>
        </w:rPr>
        <w:t>Выпускник научится:</w:t>
      </w:r>
    </w:p>
    <w:p w:rsidR="001572A2" w:rsidRDefault="001572A2" w:rsidP="003113C2">
      <w:pPr>
        <w:numPr>
          <w:ilvl w:val="0"/>
          <w:numId w:val="146"/>
        </w:numPr>
        <w:tabs>
          <w:tab w:val="left" w:pos="1027"/>
        </w:tabs>
        <w:suppressAutoHyphens/>
        <w:ind w:left="0" w:firstLine="709"/>
        <w:jc w:val="both"/>
        <w:rPr>
          <w:bCs/>
          <w:color w:val="000000"/>
          <w:highlight w:val="white"/>
        </w:rPr>
      </w:pPr>
      <w:r>
        <w:rPr>
          <w:bCs/>
          <w:color w:val="000000"/>
          <w:shd w:val="clear" w:color="auto" w:fill="FFFFFF"/>
        </w:rPr>
        <w:t>описывать социальную структуру в обществах разного типа, характеризовать основные социальные общности и группы;</w:t>
      </w:r>
    </w:p>
    <w:p w:rsidR="001572A2" w:rsidRDefault="001572A2" w:rsidP="003113C2">
      <w:pPr>
        <w:numPr>
          <w:ilvl w:val="0"/>
          <w:numId w:val="128"/>
        </w:numPr>
        <w:tabs>
          <w:tab w:val="left" w:pos="1027"/>
        </w:tabs>
        <w:suppressAutoHyphens/>
        <w:ind w:left="0" w:firstLine="709"/>
        <w:jc w:val="both"/>
        <w:rPr>
          <w:bCs/>
          <w:color w:val="000000"/>
          <w:highlight w:val="white"/>
        </w:rPr>
      </w:pPr>
      <w:r>
        <w:rPr>
          <w:bCs/>
          <w:color w:val="000000"/>
          <w:shd w:val="clear" w:color="auto" w:fill="FFFFFF"/>
        </w:rPr>
        <w:t>объяснять взаимодействие социальных общностей и групп;</w:t>
      </w:r>
    </w:p>
    <w:p w:rsidR="001572A2" w:rsidRDefault="001572A2" w:rsidP="003113C2">
      <w:pPr>
        <w:numPr>
          <w:ilvl w:val="0"/>
          <w:numId w:val="128"/>
        </w:numPr>
        <w:tabs>
          <w:tab w:val="left" w:pos="1027"/>
        </w:tabs>
        <w:suppressAutoHyphens/>
        <w:ind w:left="0" w:firstLine="709"/>
        <w:jc w:val="both"/>
        <w:rPr>
          <w:bCs/>
          <w:color w:val="000000"/>
          <w:highlight w:val="white"/>
        </w:rPr>
      </w:pPr>
      <w:r>
        <w:rPr>
          <w:bCs/>
          <w:color w:val="000000"/>
          <w:shd w:val="clear" w:color="auto" w:fill="FFFFFF"/>
        </w:rPr>
        <w:t>характеризовать ведущие направления социальной политики Российского государства;</w:t>
      </w:r>
    </w:p>
    <w:p w:rsidR="001572A2" w:rsidRDefault="001572A2" w:rsidP="003113C2">
      <w:pPr>
        <w:numPr>
          <w:ilvl w:val="0"/>
          <w:numId w:val="128"/>
        </w:numPr>
        <w:tabs>
          <w:tab w:val="left" w:pos="1027"/>
        </w:tabs>
        <w:suppressAutoHyphens/>
        <w:ind w:left="0" w:firstLine="709"/>
        <w:jc w:val="both"/>
        <w:rPr>
          <w:bCs/>
          <w:color w:val="000000"/>
          <w:highlight w:val="white"/>
        </w:rPr>
      </w:pPr>
      <w:r>
        <w:rPr>
          <w:bCs/>
          <w:color w:val="000000"/>
          <w:shd w:val="clear" w:color="auto" w:fill="FFFFFF"/>
        </w:rPr>
        <w:t>выделять параметры, определяющие социальный статус личности;</w:t>
      </w:r>
    </w:p>
    <w:p w:rsidR="001572A2" w:rsidRDefault="001572A2" w:rsidP="003113C2">
      <w:pPr>
        <w:numPr>
          <w:ilvl w:val="0"/>
          <w:numId w:val="128"/>
        </w:numPr>
        <w:tabs>
          <w:tab w:val="left" w:pos="1027"/>
        </w:tabs>
        <w:suppressAutoHyphens/>
        <w:ind w:left="0" w:firstLine="709"/>
        <w:jc w:val="both"/>
        <w:rPr>
          <w:bCs/>
          <w:color w:val="000000"/>
          <w:highlight w:val="white"/>
        </w:rPr>
      </w:pPr>
      <w:r>
        <w:rPr>
          <w:bCs/>
          <w:color w:val="000000"/>
          <w:shd w:val="clear" w:color="auto" w:fill="FFFFFF"/>
        </w:rPr>
        <w:t>приводить примеры предписанных и достигаемых статусов;</w:t>
      </w:r>
    </w:p>
    <w:p w:rsidR="001572A2" w:rsidRDefault="001572A2" w:rsidP="003113C2">
      <w:pPr>
        <w:numPr>
          <w:ilvl w:val="0"/>
          <w:numId w:val="128"/>
        </w:numPr>
        <w:tabs>
          <w:tab w:val="left" w:pos="1027"/>
        </w:tabs>
        <w:suppressAutoHyphens/>
        <w:ind w:left="0" w:firstLine="709"/>
        <w:jc w:val="both"/>
        <w:rPr>
          <w:bCs/>
          <w:color w:val="000000"/>
          <w:highlight w:val="white"/>
        </w:rPr>
      </w:pPr>
      <w:r>
        <w:rPr>
          <w:bCs/>
          <w:color w:val="000000"/>
          <w:shd w:val="clear" w:color="auto" w:fill="FFFFFF"/>
        </w:rPr>
        <w:t>описывать основные социальные роли подростка;</w:t>
      </w:r>
    </w:p>
    <w:p w:rsidR="001572A2" w:rsidRDefault="001572A2" w:rsidP="003113C2">
      <w:pPr>
        <w:numPr>
          <w:ilvl w:val="0"/>
          <w:numId w:val="128"/>
        </w:numPr>
        <w:tabs>
          <w:tab w:val="left" w:pos="1027"/>
        </w:tabs>
        <w:suppressAutoHyphens/>
        <w:ind w:left="0" w:firstLine="709"/>
        <w:jc w:val="both"/>
        <w:rPr>
          <w:bCs/>
          <w:color w:val="000000"/>
          <w:highlight w:val="white"/>
        </w:rPr>
      </w:pPr>
      <w:r>
        <w:rPr>
          <w:bCs/>
          <w:color w:val="000000"/>
          <w:shd w:val="clear" w:color="auto" w:fill="FFFFFF"/>
        </w:rPr>
        <w:t>конкретизировать примерами процесс социальной мобильности;</w:t>
      </w:r>
    </w:p>
    <w:p w:rsidR="001572A2" w:rsidRDefault="001572A2" w:rsidP="003113C2">
      <w:pPr>
        <w:numPr>
          <w:ilvl w:val="0"/>
          <w:numId w:val="128"/>
        </w:numPr>
        <w:tabs>
          <w:tab w:val="left" w:pos="1027"/>
        </w:tabs>
        <w:suppressAutoHyphens/>
        <w:ind w:left="0" w:firstLine="709"/>
        <w:jc w:val="both"/>
        <w:rPr>
          <w:bCs/>
          <w:color w:val="000000"/>
          <w:highlight w:val="white"/>
        </w:rPr>
      </w:pPr>
      <w:r>
        <w:rPr>
          <w:bCs/>
          <w:color w:val="000000"/>
          <w:shd w:val="clear" w:color="auto" w:fill="FFFFFF"/>
        </w:rPr>
        <w:t>характеризовать межнациональные отношения в современном мире;</w:t>
      </w:r>
    </w:p>
    <w:p w:rsidR="001572A2" w:rsidRDefault="001572A2" w:rsidP="003113C2">
      <w:pPr>
        <w:numPr>
          <w:ilvl w:val="0"/>
          <w:numId w:val="128"/>
        </w:numPr>
        <w:tabs>
          <w:tab w:val="left" w:pos="1027"/>
        </w:tabs>
        <w:suppressAutoHyphens/>
        <w:ind w:left="0" w:firstLine="709"/>
        <w:jc w:val="both"/>
        <w:rPr>
          <w:bCs/>
          <w:color w:val="000000"/>
          <w:highlight w:val="white"/>
        </w:rPr>
      </w:pPr>
      <w:r>
        <w:rPr>
          <w:bCs/>
          <w:color w:val="000000"/>
          <w:shd w:val="clear" w:color="auto" w:fill="FFFFFF"/>
        </w:rPr>
        <w:t xml:space="preserve">объяснять причины межнациональных конфликтов и основные пути их разрешения; </w:t>
      </w:r>
    </w:p>
    <w:p w:rsidR="001572A2" w:rsidRDefault="001572A2" w:rsidP="003113C2">
      <w:pPr>
        <w:numPr>
          <w:ilvl w:val="0"/>
          <w:numId w:val="128"/>
        </w:numPr>
        <w:tabs>
          <w:tab w:val="left" w:pos="1027"/>
        </w:tabs>
        <w:suppressAutoHyphens/>
        <w:ind w:left="0" w:firstLine="709"/>
        <w:jc w:val="both"/>
        <w:rPr>
          <w:bCs/>
          <w:color w:val="000000"/>
          <w:highlight w:val="white"/>
        </w:rPr>
      </w:pPr>
      <w:r>
        <w:rPr>
          <w:bCs/>
          <w:color w:val="000000"/>
          <w:shd w:val="clear" w:color="auto" w:fill="FFFFFF"/>
        </w:rPr>
        <w:t>характеризовать, раскрывать на конкретных примерах основные функции семьи в обществе;</w:t>
      </w:r>
    </w:p>
    <w:p w:rsidR="001572A2" w:rsidRDefault="001572A2" w:rsidP="003113C2">
      <w:pPr>
        <w:numPr>
          <w:ilvl w:val="0"/>
          <w:numId w:val="128"/>
        </w:numPr>
        <w:tabs>
          <w:tab w:val="left" w:pos="1027"/>
        </w:tabs>
        <w:suppressAutoHyphens/>
        <w:ind w:left="0" w:firstLine="709"/>
        <w:jc w:val="both"/>
        <w:rPr>
          <w:bCs/>
          <w:color w:val="000000"/>
          <w:highlight w:val="white"/>
        </w:rPr>
      </w:pPr>
      <w:r>
        <w:rPr>
          <w:bCs/>
          <w:color w:val="000000"/>
          <w:shd w:val="clear" w:color="auto" w:fill="FFFFFF"/>
        </w:rPr>
        <w:t xml:space="preserve">раскрывать основные роли членов семьи; </w:t>
      </w:r>
    </w:p>
    <w:p w:rsidR="001572A2" w:rsidRDefault="001572A2" w:rsidP="003113C2">
      <w:pPr>
        <w:numPr>
          <w:ilvl w:val="0"/>
          <w:numId w:val="128"/>
        </w:numPr>
        <w:tabs>
          <w:tab w:val="left" w:pos="993"/>
        </w:tabs>
        <w:suppressAutoHyphens/>
        <w:ind w:left="0" w:firstLine="709"/>
        <w:jc w:val="both"/>
        <w:rPr>
          <w:bCs/>
          <w:color w:val="000000"/>
          <w:highlight w:val="white"/>
        </w:rPr>
      </w:pPr>
      <w:r>
        <w:rPr>
          <w:bCs/>
          <w:color w:val="000000"/>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1572A2" w:rsidRDefault="001572A2" w:rsidP="003113C2">
      <w:pPr>
        <w:numPr>
          <w:ilvl w:val="0"/>
          <w:numId w:val="128"/>
        </w:numPr>
        <w:tabs>
          <w:tab w:val="left" w:pos="1027"/>
        </w:tabs>
        <w:suppressAutoHyphens/>
        <w:ind w:left="0" w:firstLine="709"/>
        <w:jc w:val="both"/>
        <w:rPr>
          <w:b/>
          <w:bCs/>
          <w:color w:val="000000"/>
          <w:highlight w:val="white"/>
        </w:rPr>
      </w:pPr>
      <w:r>
        <w:rPr>
          <w:bCs/>
          <w:color w:val="00000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572A2" w:rsidRDefault="001572A2" w:rsidP="001572A2">
      <w:pPr>
        <w:tabs>
          <w:tab w:val="left" w:pos="1027"/>
        </w:tabs>
        <w:ind w:firstLine="709"/>
        <w:jc w:val="both"/>
        <w:rPr>
          <w:b/>
          <w:bCs/>
          <w:color w:val="000000"/>
          <w:highlight w:val="white"/>
        </w:rPr>
      </w:pPr>
      <w:r>
        <w:rPr>
          <w:b/>
          <w:bCs/>
          <w:color w:val="000000"/>
          <w:shd w:val="clear" w:color="auto" w:fill="FFFFFF"/>
        </w:rPr>
        <w:t>Выпускник получит возможность научиться:</w:t>
      </w:r>
    </w:p>
    <w:p w:rsidR="001572A2" w:rsidRDefault="001572A2" w:rsidP="003113C2">
      <w:pPr>
        <w:numPr>
          <w:ilvl w:val="0"/>
          <w:numId w:val="147"/>
        </w:numPr>
        <w:tabs>
          <w:tab w:val="left" w:pos="1027"/>
        </w:tabs>
        <w:suppressAutoHyphens/>
        <w:ind w:left="0" w:firstLine="709"/>
        <w:jc w:val="both"/>
        <w:rPr>
          <w:bCs/>
          <w:i/>
          <w:color w:val="000000"/>
          <w:highlight w:val="white"/>
        </w:rPr>
      </w:pPr>
      <w:r>
        <w:rPr>
          <w:bCs/>
          <w:i/>
          <w:color w:val="000000"/>
          <w:shd w:val="clear" w:color="auto" w:fill="FFFFFF"/>
        </w:rPr>
        <w:t>раскрывать понятия «равенство» и «социальная справедливость» с позиций историзма;</w:t>
      </w:r>
    </w:p>
    <w:p w:rsidR="001572A2" w:rsidRDefault="001572A2" w:rsidP="003113C2">
      <w:pPr>
        <w:numPr>
          <w:ilvl w:val="0"/>
          <w:numId w:val="129"/>
        </w:numPr>
        <w:tabs>
          <w:tab w:val="left" w:pos="1027"/>
        </w:tabs>
        <w:suppressAutoHyphens/>
        <w:ind w:left="0" w:firstLine="709"/>
        <w:jc w:val="both"/>
        <w:rPr>
          <w:bCs/>
          <w:i/>
          <w:color w:val="000000"/>
          <w:highlight w:val="white"/>
        </w:rPr>
      </w:pPr>
      <w:r>
        <w:rPr>
          <w:bCs/>
          <w:i/>
          <w:color w:val="000000"/>
          <w:shd w:val="clear" w:color="auto" w:fill="FFFFFF"/>
        </w:rPr>
        <w:t>выражать и обосновывать собственную позицию по актуальным проблемам молодежи;</w:t>
      </w:r>
    </w:p>
    <w:p w:rsidR="001572A2" w:rsidRDefault="001572A2" w:rsidP="003113C2">
      <w:pPr>
        <w:numPr>
          <w:ilvl w:val="0"/>
          <w:numId w:val="129"/>
        </w:numPr>
        <w:tabs>
          <w:tab w:val="left" w:pos="1027"/>
        </w:tabs>
        <w:suppressAutoHyphens/>
        <w:ind w:left="0" w:firstLine="709"/>
        <w:jc w:val="both"/>
        <w:rPr>
          <w:bCs/>
          <w:i/>
          <w:color w:val="000000"/>
          <w:highlight w:val="white"/>
        </w:rPr>
      </w:pPr>
      <w:r>
        <w:rPr>
          <w:bCs/>
          <w:i/>
          <w:color w:val="00000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572A2" w:rsidRDefault="001572A2" w:rsidP="003113C2">
      <w:pPr>
        <w:numPr>
          <w:ilvl w:val="0"/>
          <w:numId w:val="129"/>
        </w:numPr>
        <w:shd w:val="clear" w:color="auto" w:fill="FFFFFF"/>
        <w:tabs>
          <w:tab w:val="left" w:pos="1027"/>
        </w:tabs>
        <w:suppressAutoHyphens/>
        <w:ind w:left="0" w:firstLine="709"/>
        <w:jc w:val="both"/>
        <w:rPr>
          <w:bCs/>
          <w:i/>
          <w:color w:val="000000"/>
          <w:highlight w:val="white"/>
        </w:rPr>
      </w:pPr>
      <w:r>
        <w:rPr>
          <w:bCs/>
          <w:i/>
          <w:color w:val="000000"/>
          <w:shd w:val="clear" w:color="auto" w:fill="FFFFFF"/>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572A2" w:rsidRDefault="001572A2" w:rsidP="003113C2">
      <w:pPr>
        <w:numPr>
          <w:ilvl w:val="0"/>
          <w:numId w:val="129"/>
        </w:numPr>
        <w:shd w:val="clear" w:color="auto" w:fill="FFFFFF"/>
        <w:tabs>
          <w:tab w:val="left" w:pos="1027"/>
        </w:tabs>
        <w:suppressAutoHyphens/>
        <w:ind w:left="0" w:firstLine="709"/>
        <w:jc w:val="both"/>
        <w:rPr>
          <w:bCs/>
          <w:i/>
          <w:color w:val="000000"/>
          <w:highlight w:val="white"/>
        </w:rPr>
      </w:pPr>
      <w:r>
        <w:rPr>
          <w:bCs/>
          <w:i/>
          <w:color w:val="000000"/>
          <w:shd w:val="clear" w:color="auto" w:fill="FFFFFF"/>
        </w:rPr>
        <w:t>использовать элементы причинно-следственного анализа при характеристике семейных конфликтов;</w:t>
      </w:r>
    </w:p>
    <w:p w:rsidR="001572A2" w:rsidRDefault="001572A2" w:rsidP="003113C2">
      <w:pPr>
        <w:numPr>
          <w:ilvl w:val="0"/>
          <w:numId w:val="129"/>
        </w:numPr>
        <w:tabs>
          <w:tab w:val="left" w:pos="1027"/>
        </w:tabs>
        <w:suppressAutoHyphens/>
        <w:ind w:left="0" w:firstLine="709"/>
        <w:jc w:val="both"/>
        <w:rPr>
          <w:b/>
          <w:bCs/>
          <w:i/>
          <w:color w:val="000000"/>
          <w:highlight w:val="white"/>
        </w:rPr>
      </w:pPr>
      <w:r>
        <w:rPr>
          <w:bCs/>
          <w:i/>
          <w:color w:val="000000"/>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b/>
          <w:bCs/>
          <w:i/>
          <w:color w:val="000000"/>
          <w:shd w:val="clear" w:color="auto" w:fill="FFFFFF"/>
        </w:rPr>
        <w:t>.</w:t>
      </w:r>
    </w:p>
    <w:p w:rsidR="001572A2" w:rsidRDefault="001572A2" w:rsidP="001572A2">
      <w:pPr>
        <w:tabs>
          <w:tab w:val="left" w:pos="1027"/>
        </w:tabs>
        <w:ind w:firstLine="709"/>
        <w:jc w:val="both"/>
      </w:pPr>
      <w:r>
        <w:rPr>
          <w:b/>
        </w:rPr>
        <w:t>Политическая сфера жизни общества</w:t>
      </w:r>
    </w:p>
    <w:p w:rsidR="001572A2" w:rsidRDefault="001572A2" w:rsidP="001572A2">
      <w:pPr>
        <w:tabs>
          <w:tab w:val="left" w:pos="1027"/>
        </w:tabs>
        <w:ind w:firstLine="709"/>
        <w:jc w:val="both"/>
        <w:rPr>
          <w:b/>
        </w:rPr>
      </w:pPr>
      <w:r>
        <w:rPr>
          <w:b/>
        </w:rPr>
        <w:t>Выпускник научится:</w:t>
      </w:r>
    </w:p>
    <w:p w:rsidR="001572A2" w:rsidRDefault="001572A2" w:rsidP="003113C2">
      <w:pPr>
        <w:numPr>
          <w:ilvl w:val="0"/>
          <w:numId w:val="148"/>
        </w:numPr>
        <w:tabs>
          <w:tab w:val="left" w:pos="1027"/>
        </w:tabs>
        <w:suppressAutoHyphens/>
        <w:ind w:left="0" w:firstLine="709"/>
        <w:jc w:val="both"/>
      </w:pPr>
      <w:r>
        <w:t>объяснять роль политики в жизни общества;</w:t>
      </w:r>
    </w:p>
    <w:p w:rsidR="001572A2" w:rsidRDefault="001572A2" w:rsidP="003113C2">
      <w:pPr>
        <w:numPr>
          <w:ilvl w:val="0"/>
          <w:numId w:val="130"/>
        </w:numPr>
        <w:tabs>
          <w:tab w:val="left" w:pos="1027"/>
        </w:tabs>
        <w:suppressAutoHyphens/>
        <w:ind w:left="0" w:firstLine="709"/>
        <w:jc w:val="both"/>
      </w:pPr>
      <w:r>
        <w:t>различать и сравнивать различные формы правления, иллюстрировать их примерами;</w:t>
      </w:r>
    </w:p>
    <w:p w:rsidR="001572A2" w:rsidRDefault="001572A2" w:rsidP="003113C2">
      <w:pPr>
        <w:numPr>
          <w:ilvl w:val="0"/>
          <w:numId w:val="130"/>
        </w:numPr>
        <w:tabs>
          <w:tab w:val="left" w:pos="1027"/>
        </w:tabs>
        <w:suppressAutoHyphens/>
        <w:ind w:left="0" w:firstLine="709"/>
        <w:jc w:val="both"/>
      </w:pPr>
      <w:r>
        <w:t>давать характеристику формам государственно-территориального устройства;</w:t>
      </w:r>
    </w:p>
    <w:p w:rsidR="001572A2" w:rsidRDefault="001572A2" w:rsidP="003113C2">
      <w:pPr>
        <w:numPr>
          <w:ilvl w:val="0"/>
          <w:numId w:val="130"/>
        </w:numPr>
        <w:tabs>
          <w:tab w:val="left" w:pos="1027"/>
        </w:tabs>
        <w:suppressAutoHyphens/>
        <w:ind w:left="0" w:firstLine="709"/>
        <w:jc w:val="both"/>
      </w:pPr>
      <w:r>
        <w:t>различать различные типы политических режимов, раскрывать их основные признаки;</w:t>
      </w:r>
    </w:p>
    <w:p w:rsidR="001572A2" w:rsidRDefault="001572A2" w:rsidP="003113C2">
      <w:pPr>
        <w:numPr>
          <w:ilvl w:val="0"/>
          <w:numId w:val="130"/>
        </w:numPr>
        <w:tabs>
          <w:tab w:val="left" w:pos="1027"/>
        </w:tabs>
        <w:suppressAutoHyphens/>
        <w:ind w:left="0" w:firstLine="709"/>
        <w:jc w:val="both"/>
      </w:pPr>
      <w:r>
        <w:t>раскрывать на конкретных примерах основные черты и принципы демократии;</w:t>
      </w:r>
    </w:p>
    <w:p w:rsidR="001572A2" w:rsidRDefault="001572A2" w:rsidP="003113C2">
      <w:pPr>
        <w:numPr>
          <w:ilvl w:val="0"/>
          <w:numId w:val="130"/>
        </w:numPr>
        <w:tabs>
          <w:tab w:val="left" w:pos="1027"/>
        </w:tabs>
        <w:suppressAutoHyphens/>
        <w:ind w:left="0" w:firstLine="709"/>
        <w:jc w:val="both"/>
      </w:pPr>
      <w:r>
        <w:t>называть признаки политической партии, раскрывать их на конкретных примерах;</w:t>
      </w:r>
    </w:p>
    <w:p w:rsidR="001572A2" w:rsidRDefault="001572A2" w:rsidP="003113C2">
      <w:pPr>
        <w:numPr>
          <w:ilvl w:val="0"/>
          <w:numId w:val="130"/>
        </w:numPr>
        <w:tabs>
          <w:tab w:val="left" w:pos="1027"/>
        </w:tabs>
        <w:suppressAutoHyphens/>
        <w:ind w:left="0" w:firstLine="709"/>
        <w:jc w:val="both"/>
      </w:pPr>
      <w:r>
        <w:t>характеризовать различные формы участия граждан в политической жизни.</w:t>
      </w:r>
    </w:p>
    <w:p w:rsidR="001572A2" w:rsidRDefault="001572A2" w:rsidP="001572A2">
      <w:pPr>
        <w:tabs>
          <w:tab w:val="left" w:pos="1027"/>
        </w:tabs>
        <w:ind w:firstLine="709"/>
        <w:jc w:val="both"/>
        <w:rPr>
          <w:b/>
        </w:rPr>
      </w:pPr>
      <w:r>
        <w:rPr>
          <w:b/>
        </w:rPr>
        <w:t xml:space="preserve">Выпускник получит возможность научиться: </w:t>
      </w:r>
    </w:p>
    <w:p w:rsidR="001572A2" w:rsidRDefault="001572A2" w:rsidP="003113C2">
      <w:pPr>
        <w:numPr>
          <w:ilvl w:val="0"/>
          <w:numId w:val="130"/>
        </w:numPr>
        <w:tabs>
          <w:tab w:val="left" w:pos="1027"/>
        </w:tabs>
        <w:suppressAutoHyphens/>
        <w:ind w:left="0" w:firstLine="709"/>
        <w:jc w:val="both"/>
      </w:pPr>
      <w:r>
        <w:t>осознавать значение гражданской активности и патриотической позиции в укреплении нашего государства;</w:t>
      </w:r>
    </w:p>
    <w:p w:rsidR="001572A2" w:rsidRDefault="001572A2" w:rsidP="003113C2">
      <w:pPr>
        <w:numPr>
          <w:ilvl w:val="0"/>
          <w:numId w:val="149"/>
        </w:numPr>
        <w:tabs>
          <w:tab w:val="left" w:pos="1027"/>
        </w:tabs>
        <w:suppressAutoHyphens/>
        <w:ind w:left="0" w:firstLine="709"/>
        <w:jc w:val="both"/>
        <w:rPr>
          <w:i/>
        </w:rPr>
      </w:pPr>
      <w:r>
        <w:rPr>
          <w:i/>
        </w:rPr>
        <w:t>соотносить различные оценки политических событий и процессов и делать обоснованные выводы.</w:t>
      </w:r>
    </w:p>
    <w:p w:rsidR="001572A2" w:rsidRDefault="001572A2" w:rsidP="001572A2">
      <w:pPr>
        <w:tabs>
          <w:tab w:val="left" w:pos="1200"/>
        </w:tabs>
        <w:ind w:firstLine="709"/>
        <w:jc w:val="both"/>
      </w:pPr>
      <w:r>
        <w:rPr>
          <w:b/>
          <w:bCs/>
          <w:color w:val="000000"/>
          <w:shd w:val="clear" w:color="auto" w:fill="FFFFFF"/>
        </w:rPr>
        <w:t>Гражданин и государство</w:t>
      </w:r>
    </w:p>
    <w:p w:rsidR="001572A2" w:rsidRDefault="001572A2" w:rsidP="001572A2">
      <w:pPr>
        <w:tabs>
          <w:tab w:val="left" w:pos="1200"/>
        </w:tabs>
        <w:ind w:firstLine="709"/>
        <w:jc w:val="both"/>
        <w:rPr>
          <w:b/>
          <w:bCs/>
          <w:color w:val="000000"/>
          <w:highlight w:val="white"/>
        </w:rPr>
      </w:pPr>
      <w:r>
        <w:rPr>
          <w:b/>
          <w:bCs/>
          <w:color w:val="000000"/>
          <w:shd w:val="clear" w:color="auto" w:fill="FFFFFF"/>
        </w:rPr>
        <w:t>Выпускник научится:</w:t>
      </w:r>
    </w:p>
    <w:p w:rsidR="001572A2" w:rsidRDefault="001572A2" w:rsidP="003113C2">
      <w:pPr>
        <w:numPr>
          <w:ilvl w:val="0"/>
          <w:numId w:val="150"/>
        </w:numPr>
        <w:shd w:val="clear" w:color="auto" w:fill="FFFFFF"/>
        <w:tabs>
          <w:tab w:val="left" w:pos="993"/>
        </w:tabs>
        <w:suppressAutoHyphens/>
        <w:ind w:left="0" w:firstLine="709"/>
        <w:jc w:val="both"/>
        <w:rPr>
          <w:bCs/>
          <w:color w:val="000000"/>
          <w:highlight w:val="white"/>
        </w:rPr>
      </w:pPr>
      <w:r>
        <w:rPr>
          <w:bCs/>
          <w:color w:val="000000"/>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572A2" w:rsidRDefault="001572A2" w:rsidP="003113C2">
      <w:pPr>
        <w:numPr>
          <w:ilvl w:val="0"/>
          <w:numId w:val="131"/>
        </w:numPr>
        <w:shd w:val="clear" w:color="auto" w:fill="FFFFFF"/>
        <w:tabs>
          <w:tab w:val="left" w:pos="993"/>
        </w:tabs>
        <w:suppressAutoHyphens/>
        <w:ind w:left="0" w:firstLine="709"/>
        <w:jc w:val="both"/>
        <w:rPr>
          <w:bCs/>
          <w:color w:val="000000"/>
          <w:highlight w:val="white"/>
        </w:rPr>
      </w:pPr>
      <w:r>
        <w:rPr>
          <w:bCs/>
          <w:color w:val="000000"/>
          <w:shd w:val="clear" w:color="auto" w:fill="FFFFFF"/>
        </w:rPr>
        <w:t>объяснять порядок формирования органов государственной власти РФ;</w:t>
      </w:r>
    </w:p>
    <w:p w:rsidR="001572A2" w:rsidRDefault="001572A2" w:rsidP="003113C2">
      <w:pPr>
        <w:numPr>
          <w:ilvl w:val="0"/>
          <w:numId w:val="131"/>
        </w:numPr>
        <w:shd w:val="clear" w:color="auto" w:fill="FFFFFF"/>
        <w:tabs>
          <w:tab w:val="left" w:pos="993"/>
        </w:tabs>
        <w:suppressAutoHyphens/>
        <w:ind w:left="0" w:firstLine="709"/>
        <w:jc w:val="both"/>
        <w:rPr>
          <w:bCs/>
          <w:color w:val="000000"/>
          <w:highlight w:val="white"/>
        </w:rPr>
      </w:pPr>
      <w:r>
        <w:rPr>
          <w:bCs/>
          <w:color w:val="000000"/>
          <w:shd w:val="clear" w:color="auto" w:fill="FFFFFF"/>
        </w:rPr>
        <w:t>раскрывать достижения российского народа;</w:t>
      </w:r>
    </w:p>
    <w:p w:rsidR="001572A2" w:rsidRDefault="001572A2" w:rsidP="003113C2">
      <w:pPr>
        <w:numPr>
          <w:ilvl w:val="0"/>
          <w:numId w:val="131"/>
        </w:numPr>
        <w:shd w:val="clear" w:color="auto" w:fill="FFFFFF"/>
        <w:tabs>
          <w:tab w:val="left" w:pos="993"/>
        </w:tabs>
        <w:suppressAutoHyphens/>
        <w:ind w:left="0" w:firstLine="709"/>
        <w:jc w:val="both"/>
        <w:rPr>
          <w:bCs/>
          <w:color w:val="000000"/>
          <w:highlight w:val="white"/>
        </w:rPr>
      </w:pPr>
      <w:r>
        <w:rPr>
          <w:bCs/>
          <w:color w:val="000000"/>
          <w:shd w:val="clear" w:color="auto" w:fill="FFFFFF"/>
        </w:rPr>
        <w:t>объяснять и конкретизировать примерами смысл понятия «гражданство»;</w:t>
      </w:r>
    </w:p>
    <w:p w:rsidR="001572A2" w:rsidRDefault="001572A2" w:rsidP="003113C2">
      <w:pPr>
        <w:numPr>
          <w:ilvl w:val="0"/>
          <w:numId w:val="151"/>
        </w:numPr>
        <w:shd w:val="clear" w:color="auto" w:fill="FFFFFF"/>
        <w:tabs>
          <w:tab w:val="left" w:pos="993"/>
        </w:tabs>
        <w:suppressAutoHyphens/>
        <w:ind w:left="0" w:firstLine="709"/>
        <w:jc w:val="both"/>
        <w:rPr>
          <w:bCs/>
          <w:i/>
          <w:color w:val="000000"/>
          <w:highlight w:val="white"/>
        </w:rPr>
      </w:pPr>
      <w:r>
        <w:rPr>
          <w:bCs/>
          <w:color w:val="000000"/>
          <w:shd w:val="clear" w:color="auto" w:fill="FFFFFF"/>
        </w:rPr>
        <w:t>называть и иллюстрировать примерами основные права и свободы граждан, гарантированные Конституцией РФ;</w:t>
      </w:r>
    </w:p>
    <w:p w:rsidR="001572A2" w:rsidRDefault="001572A2" w:rsidP="003113C2">
      <w:pPr>
        <w:numPr>
          <w:ilvl w:val="0"/>
          <w:numId w:val="131"/>
        </w:numPr>
        <w:shd w:val="clear" w:color="auto" w:fill="FFFFFF"/>
        <w:tabs>
          <w:tab w:val="left" w:pos="993"/>
        </w:tabs>
        <w:suppressAutoHyphens/>
        <w:ind w:left="0" w:firstLine="709"/>
        <w:jc w:val="both"/>
        <w:rPr>
          <w:bCs/>
          <w:color w:val="000000"/>
          <w:highlight w:val="white"/>
        </w:rPr>
      </w:pPr>
      <w:r>
        <w:rPr>
          <w:bCs/>
          <w:color w:val="000000"/>
          <w:shd w:val="clear" w:color="auto" w:fill="FFFFFF"/>
        </w:rPr>
        <w:t>осознавать значение патриотической позиции в укреплении нашего государства;</w:t>
      </w:r>
    </w:p>
    <w:p w:rsidR="001572A2" w:rsidRDefault="001572A2" w:rsidP="003113C2">
      <w:pPr>
        <w:numPr>
          <w:ilvl w:val="0"/>
          <w:numId w:val="131"/>
        </w:numPr>
        <w:tabs>
          <w:tab w:val="left" w:pos="993"/>
        </w:tabs>
        <w:suppressAutoHyphens/>
        <w:ind w:left="0" w:firstLine="709"/>
        <w:jc w:val="both"/>
        <w:rPr>
          <w:bCs/>
          <w:color w:val="000000"/>
          <w:highlight w:val="white"/>
        </w:rPr>
      </w:pPr>
      <w:r>
        <w:rPr>
          <w:bCs/>
          <w:color w:val="000000"/>
          <w:shd w:val="clear" w:color="auto" w:fill="FFFFFF"/>
        </w:rPr>
        <w:t>характеризовать конституционные обязанности гражданина.</w:t>
      </w:r>
    </w:p>
    <w:p w:rsidR="001572A2" w:rsidRDefault="001572A2" w:rsidP="001572A2">
      <w:pPr>
        <w:tabs>
          <w:tab w:val="left" w:pos="1200"/>
        </w:tabs>
        <w:ind w:firstLine="709"/>
        <w:jc w:val="both"/>
        <w:rPr>
          <w:b/>
          <w:bCs/>
          <w:color w:val="000000"/>
          <w:highlight w:val="white"/>
        </w:rPr>
      </w:pPr>
      <w:r>
        <w:rPr>
          <w:b/>
          <w:bCs/>
          <w:color w:val="000000"/>
          <w:shd w:val="clear" w:color="auto" w:fill="FFFFFF"/>
        </w:rPr>
        <w:t>Выпускник получит возможность научиться:</w:t>
      </w:r>
    </w:p>
    <w:p w:rsidR="001572A2" w:rsidRDefault="001572A2" w:rsidP="003113C2">
      <w:pPr>
        <w:numPr>
          <w:ilvl w:val="0"/>
          <w:numId w:val="132"/>
        </w:numPr>
        <w:shd w:val="clear" w:color="auto" w:fill="FFFFFF"/>
        <w:tabs>
          <w:tab w:val="left" w:pos="993"/>
        </w:tabs>
        <w:suppressAutoHyphens/>
        <w:ind w:left="0" w:firstLine="709"/>
        <w:jc w:val="both"/>
        <w:rPr>
          <w:bCs/>
          <w:i/>
          <w:color w:val="000000"/>
          <w:highlight w:val="white"/>
        </w:rPr>
      </w:pPr>
      <w:r>
        <w:rPr>
          <w:bCs/>
          <w:i/>
          <w:color w:val="000000"/>
          <w:shd w:val="clear" w:color="auto" w:fill="FFFFFF"/>
        </w:rPr>
        <w:t>аргументированно обосновывать влияние происходящих в обществе изменений на положение России в мире;</w:t>
      </w:r>
    </w:p>
    <w:p w:rsidR="001572A2" w:rsidRDefault="001572A2" w:rsidP="003113C2">
      <w:pPr>
        <w:numPr>
          <w:ilvl w:val="0"/>
          <w:numId w:val="132"/>
        </w:numPr>
        <w:tabs>
          <w:tab w:val="left" w:pos="993"/>
        </w:tabs>
        <w:suppressAutoHyphens/>
        <w:ind w:left="0" w:firstLine="709"/>
        <w:jc w:val="both"/>
        <w:rPr>
          <w:b/>
          <w:bCs/>
          <w:i/>
          <w:color w:val="000000"/>
          <w:highlight w:val="white"/>
        </w:rPr>
      </w:pPr>
      <w:r>
        <w:rPr>
          <w:bCs/>
          <w:i/>
          <w:color w:val="000000"/>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b/>
          <w:bCs/>
          <w:i/>
          <w:color w:val="000000"/>
          <w:shd w:val="clear" w:color="auto" w:fill="FFFFFF"/>
        </w:rPr>
        <w:t>.</w:t>
      </w:r>
    </w:p>
    <w:p w:rsidR="001572A2" w:rsidRDefault="001572A2" w:rsidP="001572A2">
      <w:pPr>
        <w:tabs>
          <w:tab w:val="left" w:pos="994"/>
        </w:tabs>
        <w:ind w:firstLine="709"/>
        <w:jc w:val="both"/>
      </w:pPr>
      <w:r>
        <w:rPr>
          <w:b/>
          <w:bCs/>
          <w:color w:val="000000"/>
          <w:shd w:val="clear" w:color="auto" w:fill="FFFFFF"/>
        </w:rPr>
        <w:t>Основы российского законодательства</w:t>
      </w:r>
    </w:p>
    <w:p w:rsidR="001572A2" w:rsidRDefault="001572A2" w:rsidP="001572A2">
      <w:pPr>
        <w:tabs>
          <w:tab w:val="left" w:pos="994"/>
        </w:tabs>
        <w:ind w:firstLine="709"/>
        <w:jc w:val="both"/>
        <w:rPr>
          <w:b/>
        </w:rPr>
      </w:pPr>
      <w:r>
        <w:rPr>
          <w:b/>
        </w:rPr>
        <w:t>Выпускник научится:</w:t>
      </w:r>
    </w:p>
    <w:p w:rsidR="001572A2" w:rsidRDefault="001572A2" w:rsidP="003113C2">
      <w:pPr>
        <w:numPr>
          <w:ilvl w:val="0"/>
          <w:numId w:val="152"/>
        </w:numPr>
        <w:tabs>
          <w:tab w:val="left" w:pos="994"/>
        </w:tabs>
        <w:suppressAutoHyphens/>
        <w:ind w:left="0" w:firstLine="709"/>
        <w:jc w:val="both"/>
        <w:rPr>
          <w:bCs/>
        </w:rPr>
      </w:pPr>
      <w:r>
        <w:rPr>
          <w:bCs/>
        </w:rPr>
        <w:t>характеризовать систему российского законодательства;</w:t>
      </w:r>
    </w:p>
    <w:p w:rsidR="001572A2" w:rsidRDefault="001572A2" w:rsidP="003113C2">
      <w:pPr>
        <w:numPr>
          <w:ilvl w:val="0"/>
          <w:numId w:val="133"/>
        </w:numPr>
        <w:tabs>
          <w:tab w:val="left" w:pos="994"/>
        </w:tabs>
        <w:suppressAutoHyphens/>
        <w:ind w:left="0" w:firstLine="709"/>
        <w:jc w:val="both"/>
        <w:rPr>
          <w:bCs/>
        </w:rPr>
      </w:pPr>
      <w:r>
        <w:rPr>
          <w:bCs/>
        </w:rPr>
        <w:t>раскрывать особенности гражданской дееспособности несовершеннолетних;</w:t>
      </w:r>
    </w:p>
    <w:p w:rsidR="001572A2" w:rsidRDefault="001572A2" w:rsidP="003113C2">
      <w:pPr>
        <w:numPr>
          <w:ilvl w:val="0"/>
          <w:numId w:val="133"/>
        </w:numPr>
        <w:tabs>
          <w:tab w:val="left" w:pos="994"/>
        </w:tabs>
        <w:suppressAutoHyphens/>
        <w:ind w:left="0" w:firstLine="709"/>
        <w:jc w:val="both"/>
        <w:rPr>
          <w:bCs/>
        </w:rPr>
      </w:pPr>
      <w:r>
        <w:rPr>
          <w:bCs/>
        </w:rPr>
        <w:t>характеризовать гражданские правоотношения;</w:t>
      </w:r>
    </w:p>
    <w:p w:rsidR="001572A2" w:rsidRDefault="001572A2" w:rsidP="003113C2">
      <w:pPr>
        <w:numPr>
          <w:ilvl w:val="0"/>
          <w:numId w:val="133"/>
        </w:numPr>
        <w:tabs>
          <w:tab w:val="left" w:pos="994"/>
        </w:tabs>
        <w:suppressAutoHyphens/>
        <w:ind w:left="0" w:firstLine="709"/>
        <w:jc w:val="both"/>
        <w:rPr>
          <w:bCs/>
        </w:rPr>
      </w:pPr>
      <w:r>
        <w:rPr>
          <w:bCs/>
        </w:rPr>
        <w:t>раскрывать смысл права на труд;</w:t>
      </w:r>
    </w:p>
    <w:p w:rsidR="001572A2" w:rsidRDefault="001572A2" w:rsidP="003113C2">
      <w:pPr>
        <w:numPr>
          <w:ilvl w:val="0"/>
          <w:numId w:val="133"/>
        </w:numPr>
        <w:tabs>
          <w:tab w:val="left" w:pos="994"/>
        </w:tabs>
        <w:suppressAutoHyphens/>
        <w:ind w:left="0" w:firstLine="709"/>
        <w:jc w:val="both"/>
        <w:rPr>
          <w:bCs/>
        </w:rPr>
      </w:pPr>
      <w:r>
        <w:rPr>
          <w:bCs/>
        </w:rPr>
        <w:t>объяснять роль трудового договора;</w:t>
      </w:r>
    </w:p>
    <w:p w:rsidR="001572A2" w:rsidRDefault="001572A2" w:rsidP="003113C2">
      <w:pPr>
        <w:numPr>
          <w:ilvl w:val="0"/>
          <w:numId w:val="133"/>
        </w:numPr>
        <w:tabs>
          <w:tab w:val="left" w:pos="994"/>
        </w:tabs>
        <w:suppressAutoHyphens/>
        <w:ind w:left="0" w:firstLine="709"/>
        <w:jc w:val="both"/>
        <w:rPr>
          <w:bCs/>
        </w:rPr>
      </w:pPr>
      <w:r>
        <w:rPr>
          <w:bCs/>
        </w:rPr>
        <w:lastRenderedPageBreak/>
        <w:t>разъяснять на примерах особенности положения несовершеннолетних в трудовых отношениях;</w:t>
      </w:r>
    </w:p>
    <w:p w:rsidR="001572A2" w:rsidRDefault="001572A2" w:rsidP="003113C2">
      <w:pPr>
        <w:numPr>
          <w:ilvl w:val="0"/>
          <w:numId w:val="133"/>
        </w:numPr>
        <w:tabs>
          <w:tab w:val="left" w:pos="994"/>
        </w:tabs>
        <w:suppressAutoHyphens/>
        <w:ind w:left="0" w:firstLine="709"/>
        <w:jc w:val="both"/>
        <w:rPr>
          <w:bCs/>
        </w:rPr>
      </w:pPr>
      <w:r>
        <w:rPr>
          <w:bCs/>
        </w:rPr>
        <w:t>характеризовать права и обязанности супругов, родителей, детей;</w:t>
      </w:r>
    </w:p>
    <w:p w:rsidR="001572A2" w:rsidRDefault="001572A2" w:rsidP="003113C2">
      <w:pPr>
        <w:numPr>
          <w:ilvl w:val="0"/>
          <w:numId w:val="133"/>
        </w:numPr>
        <w:tabs>
          <w:tab w:val="left" w:pos="994"/>
        </w:tabs>
        <w:suppressAutoHyphens/>
        <w:ind w:left="0" w:firstLine="709"/>
        <w:jc w:val="both"/>
        <w:rPr>
          <w:bCs/>
        </w:rPr>
      </w:pPr>
      <w:r>
        <w:rPr>
          <w:bCs/>
        </w:rPr>
        <w:t>характеризовать особенности уголовного права и уголовных правоотношений;</w:t>
      </w:r>
    </w:p>
    <w:p w:rsidR="001572A2" w:rsidRDefault="001572A2" w:rsidP="003113C2">
      <w:pPr>
        <w:numPr>
          <w:ilvl w:val="0"/>
          <w:numId w:val="133"/>
        </w:numPr>
        <w:tabs>
          <w:tab w:val="left" w:pos="994"/>
        </w:tabs>
        <w:suppressAutoHyphens/>
        <w:ind w:left="0" w:firstLine="709"/>
        <w:jc w:val="both"/>
        <w:rPr>
          <w:bCs/>
        </w:rPr>
      </w:pPr>
      <w:r>
        <w:rPr>
          <w:bCs/>
        </w:rPr>
        <w:t>конкретизировать примерами виды преступлений и наказания за них;</w:t>
      </w:r>
    </w:p>
    <w:p w:rsidR="001572A2" w:rsidRDefault="001572A2" w:rsidP="003113C2">
      <w:pPr>
        <w:numPr>
          <w:ilvl w:val="0"/>
          <w:numId w:val="133"/>
        </w:numPr>
        <w:tabs>
          <w:tab w:val="left" w:pos="994"/>
        </w:tabs>
        <w:suppressAutoHyphens/>
        <w:ind w:left="0" w:firstLine="709"/>
        <w:jc w:val="both"/>
        <w:rPr>
          <w:bCs/>
        </w:rPr>
      </w:pPr>
      <w:r>
        <w:rPr>
          <w:bCs/>
        </w:rPr>
        <w:t>характеризовать специфику уголовной ответственности несовершеннолетних;</w:t>
      </w:r>
    </w:p>
    <w:p w:rsidR="001572A2" w:rsidRDefault="001572A2" w:rsidP="003113C2">
      <w:pPr>
        <w:numPr>
          <w:ilvl w:val="0"/>
          <w:numId w:val="133"/>
        </w:numPr>
        <w:tabs>
          <w:tab w:val="left" w:pos="994"/>
        </w:tabs>
        <w:suppressAutoHyphens/>
        <w:ind w:left="0" w:firstLine="709"/>
        <w:jc w:val="both"/>
        <w:rPr>
          <w:bCs/>
        </w:rPr>
      </w:pPr>
      <w:r>
        <w:rPr>
          <w:bCs/>
        </w:rPr>
        <w:t>раскрывать связь права на образование и обязанности получить образование;</w:t>
      </w:r>
    </w:p>
    <w:p w:rsidR="001572A2" w:rsidRDefault="001572A2" w:rsidP="003113C2">
      <w:pPr>
        <w:numPr>
          <w:ilvl w:val="0"/>
          <w:numId w:val="133"/>
        </w:numPr>
        <w:tabs>
          <w:tab w:val="left" w:pos="994"/>
        </w:tabs>
        <w:suppressAutoHyphens/>
        <w:ind w:left="0" w:firstLine="709"/>
        <w:jc w:val="both"/>
        <w:rPr>
          <w:bCs/>
        </w:rPr>
      </w:pPr>
      <w:r>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572A2" w:rsidRDefault="001572A2" w:rsidP="003113C2">
      <w:pPr>
        <w:numPr>
          <w:ilvl w:val="0"/>
          <w:numId w:val="133"/>
        </w:numPr>
        <w:tabs>
          <w:tab w:val="left" w:pos="994"/>
        </w:tabs>
        <w:suppressAutoHyphens/>
        <w:ind w:left="0" w:firstLine="709"/>
        <w:jc w:val="both"/>
        <w:rPr>
          <w:bCs/>
        </w:rPr>
      </w:pPr>
      <w:r>
        <w:rPr>
          <w:bCs/>
        </w:rPr>
        <w:t>исследовать несложные практические ситуации, связанные с защитой прав и интересов детей, оставшихся без попечения родителей;</w:t>
      </w:r>
    </w:p>
    <w:p w:rsidR="001572A2" w:rsidRDefault="001572A2" w:rsidP="003113C2">
      <w:pPr>
        <w:numPr>
          <w:ilvl w:val="0"/>
          <w:numId w:val="133"/>
        </w:numPr>
        <w:tabs>
          <w:tab w:val="left" w:pos="994"/>
        </w:tabs>
        <w:suppressAutoHyphens/>
        <w:ind w:left="0" w:firstLine="709"/>
        <w:jc w:val="both"/>
      </w:pPr>
      <w:r>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t>.</w:t>
      </w:r>
    </w:p>
    <w:p w:rsidR="001572A2" w:rsidRDefault="001572A2" w:rsidP="001572A2">
      <w:pPr>
        <w:tabs>
          <w:tab w:val="left" w:pos="994"/>
        </w:tabs>
        <w:ind w:firstLine="709"/>
        <w:jc w:val="both"/>
        <w:rPr>
          <w:b/>
        </w:rPr>
      </w:pPr>
      <w:r>
        <w:rPr>
          <w:b/>
        </w:rPr>
        <w:t>Выпускник получит возможность научиться:</w:t>
      </w:r>
    </w:p>
    <w:p w:rsidR="001572A2" w:rsidRDefault="001572A2" w:rsidP="003113C2">
      <w:pPr>
        <w:numPr>
          <w:ilvl w:val="0"/>
          <w:numId w:val="153"/>
        </w:numPr>
        <w:tabs>
          <w:tab w:val="left" w:pos="994"/>
        </w:tabs>
        <w:suppressAutoHyphens/>
        <w:ind w:left="0" w:firstLine="709"/>
        <w:jc w:val="both"/>
        <w:rPr>
          <w:bCs/>
          <w:i/>
        </w:rPr>
      </w:pPr>
      <w:r>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572A2" w:rsidRDefault="001572A2" w:rsidP="003113C2">
      <w:pPr>
        <w:numPr>
          <w:ilvl w:val="0"/>
          <w:numId w:val="134"/>
        </w:numPr>
        <w:tabs>
          <w:tab w:val="left" w:pos="994"/>
        </w:tabs>
        <w:suppressAutoHyphens/>
        <w:ind w:left="0" w:firstLine="709"/>
        <w:jc w:val="both"/>
        <w:rPr>
          <w:bCs/>
          <w:i/>
        </w:rPr>
      </w:pPr>
      <w:r>
        <w:rPr>
          <w:bCs/>
          <w:i/>
        </w:rPr>
        <w:t>оценивать сущность и значение правопорядка и законности, собственный возможный вклад в их становление и развитие;</w:t>
      </w:r>
    </w:p>
    <w:p w:rsidR="001572A2" w:rsidRDefault="001572A2" w:rsidP="003113C2">
      <w:pPr>
        <w:numPr>
          <w:ilvl w:val="0"/>
          <w:numId w:val="134"/>
        </w:numPr>
        <w:tabs>
          <w:tab w:val="left" w:pos="994"/>
        </w:tabs>
        <w:suppressAutoHyphens/>
        <w:ind w:left="0" w:firstLine="709"/>
        <w:jc w:val="both"/>
        <w:rPr>
          <w:bCs/>
          <w:i/>
        </w:rPr>
      </w:pPr>
      <w:r>
        <w:rPr>
          <w:bCs/>
          <w:i/>
        </w:rPr>
        <w:t>осознанно содействовать защите правопорядка в обществе правовыми способами и средствами.</w:t>
      </w:r>
    </w:p>
    <w:p w:rsidR="001572A2" w:rsidRDefault="001572A2" w:rsidP="001572A2">
      <w:pPr>
        <w:tabs>
          <w:tab w:val="left" w:pos="1267"/>
        </w:tabs>
        <w:ind w:firstLine="709"/>
        <w:jc w:val="both"/>
        <w:rPr>
          <w:color w:val="000000"/>
        </w:rPr>
      </w:pPr>
      <w:r>
        <w:rPr>
          <w:b/>
          <w:bCs/>
          <w:color w:val="000000"/>
          <w:shd w:val="clear" w:color="auto" w:fill="FFFFFF"/>
        </w:rPr>
        <w:t>Экономика</w:t>
      </w:r>
    </w:p>
    <w:p w:rsidR="001572A2" w:rsidRDefault="001572A2" w:rsidP="001572A2">
      <w:pPr>
        <w:tabs>
          <w:tab w:val="left" w:pos="1267"/>
        </w:tabs>
        <w:ind w:firstLine="709"/>
        <w:jc w:val="both"/>
        <w:rPr>
          <w:b/>
          <w:color w:val="000000"/>
        </w:rPr>
      </w:pPr>
      <w:r>
        <w:rPr>
          <w:b/>
          <w:color w:val="000000"/>
        </w:rPr>
        <w:t>Выпускник научится:</w:t>
      </w:r>
    </w:p>
    <w:p w:rsidR="001572A2" w:rsidRDefault="001572A2" w:rsidP="003113C2">
      <w:pPr>
        <w:numPr>
          <w:ilvl w:val="0"/>
          <w:numId w:val="154"/>
        </w:numPr>
        <w:shd w:val="clear" w:color="auto" w:fill="FFFFFF"/>
        <w:tabs>
          <w:tab w:val="left" w:pos="993"/>
        </w:tabs>
        <w:suppressAutoHyphens/>
        <w:ind w:left="0" w:firstLine="709"/>
        <w:jc w:val="both"/>
        <w:rPr>
          <w:bCs/>
          <w:color w:val="000000"/>
        </w:rPr>
      </w:pPr>
      <w:r>
        <w:rPr>
          <w:bCs/>
          <w:color w:val="000000"/>
        </w:rPr>
        <w:t>объяснять проблему ограниченности экономических ресурсов;</w:t>
      </w:r>
    </w:p>
    <w:p w:rsidR="001572A2" w:rsidRDefault="001572A2" w:rsidP="003113C2">
      <w:pPr>
        <w:numPr>
          <w:ilvl w:val="0"/>
          <w:numId w:val="135"/>
        </w:numPr>
        <w:shd w:val="clear" w:color="auto" w:fill="FFFFFF"/>
        <w:tabs>
          <w:tab w:val="left" w:pos="993"/>
        </w:tabs>
        <w:suppressAutoHyphens/>
        <w:ind w:left="0" w:firstLine="709"/>
        <w:jc w:val="both"/>
        <w:rPr>
          <w:bCs/>
          <w:color w:val="000000"/>
        </w:rPr>
      </w:pPr>
      <w:r>
        <w:rPr>
          <w:bCs/>
          <w:color w:val="000000"/>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1572A2" w:rsidRDefault="001572A2" w:rsidP="003113C2">
      <w:pPr>
        <w:numPr>
          <w:ilvl w:val="0"/>
          <w:numId w:val="135"/>
        </w:numPr>
        <w:shd w:val="clear" w:color="auto" w:fill="FFFFFF"/>
        <w:tabs>
          <w:tab w:val="left" w:pos="993"/>
        </w:tabs>
        <w:suppressAutoHyphens/>
        <w:ind w:left="0" w:firstLine="709"/>
        <w:jc w:val="both"/>
        <w:rPr>
          <w:bCs/>
          <w:color w:val="000000"/>
        </w:rPr>
      </w:pPr>
      <w:r>
        <w:rPr>
          <w:bCs/>
          <w:color w:val="000000"/>
        </w:rPr>
        <w:t>раскрывать факторы, влияющие на производительность труда;</w:t>
      </w:r>
    </w:p>
    <w:p w:rsidR="001572A2" w:rsidRDefault="001572A2" w:rsidP="003113C2">
      <w:pPr>
        <w:numPr>
          <w:ilvl w:val="0"/>
          <w:numId w:val="135"/>
        </w:numPr>
        <w:tabs>
          <w:tab w:val="left" w:pos="993"/>
        </w:tabs>
        <w:suppressAutoHyphens/>
        <w:ind w:left="0" w:firstLine="709"/>
        <w:jc w:val="both"/>
        <w:rPr>
          <w:bCs/>
          <w:color w:val="000000"/>
        </w:rPr>
      </w:pPr>
      <w:r>
        <w:rPr>
          <w:bCs/>
          <w:color w:val="000000"/>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572A2" w:rsidRDefault="001572A2" w:rsidP="003113C2">
      <w:pPr>
        <w:numPr>
          <w:ilvl w:val="0"/>
          <w:numId w:val="135"/>
        </w:numPr>
        <w:tabs>
          <w:tab w:val="left" w:pos="993"/>
        </w:tabs>
        <w:suppressAutoHyphens/>
        <w:ind w:left="0" w:firstLine="709"/>
        <w:jc w:val="both"/>
        <w:rPr>
          <w:bCs/>
          <w:color w:val="000000"/>
        </w:rPr>
      </w:pPr>
      <w:r>
        <w:rPr>
          <w:bCs/>
          <w:color w:val="000000"/>
        </w:rPr>
        <w:t>характеризовать механизм рыночного регулирования экономики; анализировать действие рыночных законов, выявлять роль конкуренции;</w:t>
      </w:r>
    </w:p>
    <w:p w:rsidR="001572A2" w:rsidRDefault="001572A2" w:rsidP="003113C2">
      <w:pPr>
        <w:numPr>
          <w:ilvl w:val="0"/>
          <w:numId w:val="135"/>
        </w:numPr>
        <w:tabs>
          <w:tab w:val="left" w:pos="993"/>
        </w:tabs>
        <w:suppressAutoHyphens/>
        <w:ind w:left="0" w:firstLine="709"/>
        <w:jc w:val="both"/>
        <w:rPr>
          <w:bCs/>
          <w:color w:val="000000"/>
        </w:rPr>
      </w:pPr>
      <w:r>
        <w:rPr>
          <w:bCs/>
          <w:color w:val="000000"/>
        </w:rPr>
        <w:t>объяснять роль государства в регулировании рыночной экономики; анализировать структуру бюджета государства;</w:t>
      </w:r>
    </w:p>
    <w:p w:rsidR="001572A2" w:rsidRDefault="001572A2" w:rsidP="003113C2">
      <w:pPr>
        <w:numPr>
          <w:ilvl w:val="0"/>
          <w:numId w:val="135"/>
        </w:numPr>
        <w:tabs>
          <w:tab w:val="left" w:pos="993"/>
        </w:tabs>
        <w:suppressAutoHyphens/>
        <w:ind w:left="0" w:firstLine="709"/>
        <w:jc w:val="both"/>
        <w:rPr>
          <w:bCs/>
          <w:color w:val="000000"/>
        </w:rPr>
      </w:pPr>
      <w:r>
        <w:rPr>
          <w:bCs/>
          <w:color w:val="000000"/>
        </w:rPr>
        <w:t>называть и конкретизировать примерами виды налогов;</w:t>
      </w:r>
    </w:p>
    <w:p w:rsidR="001572A2" w:rsidRDefault="001572A2" w:rsidP="003113C2">
      <w:pPr>
        <w:numPr>
          <w:ilvl w:val="0"/>
          <w:numId w:val="135"/>
        </w:numPr>
        <w:tabs>
          <w:tab w:val="left" w:pos="993"/>
        </w:tabs>
        <w:suppressAutoHyphens/>
        <w:ind w:left="0" w:firstLine="709"/>
        <w:jc w:val="both"/>
        <w:rPr>
          <w:bCs/>
        </w:rPr>
      </w:pPr>
      <w:r>
        <w:rPr>
          <w:bCs/>
        </w:rPr>
        <w:t>характеризовать функции денег и их роль в экономике;</w:t>
      </w:r>
    </w:p>
    <w:p w:rsidR="001572A2" w:rsidRDefault="001572A2" w:rsidP="003113C2">
      <w:pPr>
        <w:numPr>
          <w:ilvl w:val="0"/>
          <w:numId w:val="135"/>
        </w:numPr>
        <w:tabs>
          <w:tab w:val="left" w:pos="993"/>
        </w:tabs>
        <w:suppressAutoHyphens/>
        <w:ind w:left="0" w:firstLine="709"/>
        <w:jc w:val="both"/>
        <w:rPr>
          <w:bCs/>
          <w:color w:val="000000"/>
        </w:rPr>
      </w:pPr>
      <w:r>
        <w:rPr>
          <w:bCs/>
        </w:rPr>
        <w:t xml:space="preserve">раскрывать социально-экономическую </w:t>
      </w:r>
      <w:r>
        <w:rPr>
          <w:bCs/>
          <w:color w:val="000000"/>
        </w:rPr>
        <w:t>роль и функции предпринимательства;</w:t>
      </w:r>
    </w:p>
    <w:p w:rsidR="001572A2" w:rsidRDefault="001572A2" w:rsidP="003113C2">
      <w:pPr>
        <w:numPr>
          <w:ilvl w:val="0"/>
          <w:numId w:val="135"/>
        </w:numPr>
        <w:tabs>
          <w:tab w:val="left" w:pos="993"/>
        </w:tabs>
        <w:suppressAutoHyphens/>
        <w:ind w:left="0" w:firstLine="709"/>
        <w:jc w:val="both"/>
        <w:rPr>
          <w:bCs/>
          <w:color w:val="000000"/>
        </w:rPr>
      </w:pPr>
      <w:r>
        <w:rPr>
          <w:bCs/>
          <w:color w:val="000000"/>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572A2" w:rsidRDefault="001572A2" w:rsidP="003113C2">
      <w:pPr>
        <w:numPr>
          <w:ilvl w:val="0"/>
          <w:numId w:val="135"/>
        </w:numPr>
        <w:tabs>
          <w:tab w:val="left" w:pos="993"/>
        </w:tabs>
        <w:suppressAutoHyphens/>
        <w:ind w:left="0" w:firstLine="709"/>
        <w:jc w:val="both"/>
        <w:rPr>
          <w:bCs/>
          <w:color w:val="000000"/>
        </w:rPr>
      </w:pPr>
      <w:r>
        <w:rPr>
          <w:bCs/>
          <w:color w:val="000000"/>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1572A2" w:rsidRDefault="001572A2" w:rsidP="003113C2">
      <w:pPr>
        <w:numPr>
          <w:ilvl w:val="0"/>
          <w:numId w:val="135"/>
        </w:numPr>
        <w:shd w:val="clear" w:color="auto" w:fill="FFFFFF"/>
        <w:tabs>
          <w:tab w:val="left" w:pos="993"/>
        </w:tabs>
        <w:suppressAutoHyphens/>
        <w:ind w:left="0" w:firstLine="709"/>
        <w:jc w:val="both"/>
        <w:rPr>
          <w:color w:val="000000"/>
        </w:rPr>
      </w:pPr>
      <w:r>
        <w:rPr>
          <w:color w:val="000000"/>
        </w:rPr>
        <w:lastRenderedPageBreak/>
        <w:t>раскрывать рациональное поведение субъектов экономической деятельности;</w:t>
      </w:r>
    </w:p>
    <w:p w:rsidR="001572A2" w:rsidRDefault="001572A2" w:rsidP="003113C2">
      <w:pPr>
        <w:numPr>
          <w:ilvl w:val="0"/>
          <w:numId w:val="135"/>
        </w:numPr>
        <w:shd w:val="clear" w:color="auto" w:fill="FFFFFF"/>
        <w:tabs>
          <w:tab w:val="left" w:pos="993"/>
        </w:tabs>
        <w:suppressAutoHyphens/>
        <w:ind w:left="0" w:firstLine="709"/>
        <w:jc w:val="both"/>
        <w:rPr>
          <w:color w:val="000000"/>
        </w:rPr>
      </w:pPr>
      <w:r>
        <w:rPr>
          <w:color w:val="000000"/>
        </w:rPr>
        <w:t>характеризовать экономику семьи; анализировать структуру семейного бюджета;</w:t>
      </w:r>
    </w:p>
    <w:p w:rsidR="001572A2" w:rsidRDefault="001572A2" w:rsidP="003113C2">
      <w:pPr>
        <w:numPr>
          <w:ilvl w:val="0"/>
          <w:numId w:val="155"/>
        </w:numPr>
        <w:shd w:val="clear" w:color="auto" w:fill="FFFFFF"/>
        <w:tabs>
          <w:tab w:val="left" w:pos="993"/>
        </w:tabs>
        <w:suppressAutoHyphens/>
        <w:ind w:left="0" w:firstLine="709"/>
        <w:jc w:val="both"/>
        <w:rPr>
          <w:bCs/>
          <w:color w:val="000000"/>
        </w:rPr>
      </w:pPr>
      <w:r>
        <w:rPr>
          <w:color w:val="000000"/>
        </w:rPr>
        <w:t>использовать полученные знания при анализе фактов поведения участников экономической деятельности;</w:t>
      </w:r>
    </w:p>
    <w:p w:rsidR="001572A2" w:rsidRDefault="001572A2" w:rsidP="003113C2">
      <w:pPr>
        <w:numPr>
          <w:ilvl w:val="0"/>
          <w:numId w:val="136"/>
        </w:numPr>
        <w:shd w:val="clear" w:color="auto" w:fill="FFFFFF"/>
        <w:tabs>
          <w:tab w:val="left" w:pos="993"/>
        </w:tabs>
        <w:suppressAutoHyphens/>
        <w:ind w:left="0" w:firstLine="709"/>
        <w:jc w:val="both"/>
        <w:rPr>
          <w:bCs/>
          <w:color w:val="000000"/>
        </w:rPr>
      </w:pPr>
      <w:r>
        <w:rPr>
          <w:bCs/>
          <w:color w:val="000000"/>
        </w:rPr>
        <w:t>обосновывать связь профессионализма и жизненного успеха.</w:t>
      </w:r>
    </w:p>
    <w:p w:rsidR="001572A2" w:rsidRDefault="001572A2" w:rsidP="001572A2">
      <w:pPr>
        <w:tabs>
          <w:tab w:val="left" w:pos="1267"/>
        </w:tabs>
        <w:ind w:firstLine="709"/>
        <w:jc w:val="both"/>
        <w:rPr>
          <w:b/>
          <w:color w:val="000000"/>
        </w:rPr>
      </w:pPr>
      <w:r>
        <w:rPr>
          <w:b/>
          <w:color w:val="000000"/>
        </w:rPr>
        <w:t>Выпускник получит возможность научиться:</w:t>
      </w:r>
    </w:p>
    <w:p w:rsidR="001572A2" w:rsidRDefault="001572A2" w:rsidP="003113C2">
      <w:pPr>
        <w:numPr>
          <w:ilvl w:val="0"/>
          <w:numId w:val="136"/>
        </w:numPr>
        <w:tabs>
          <w:tab w:val="left" w:pos="993"/>
        </w:tabs>
        <w:suppressAutoHyphens/>
        <w:ind w:left="0" w:firstLine="709"/>
        <w:jc w:val="both"/>
        <w:rPr>
          <w:bCs/>
          <w:i/>
          <w:color w:val="000000"/>
        </w:rPr>
      </w:pPr>
      <w:r>
        <w:rPr>
          <w:bCs/>
          <w:i/>
          <w:color w:val="000000"/>
        </w:rPr>
        <w:t>анализировать с опорой на полученные знания несложную экономическую информацию, получаемую из неадаптированных источников;</w:t>
      </w:r>
    </w:p>
    <w:p w:rsidR="001572A2" w:rsidRDefault="001572A2" w:rsidP="003113C2">
      <w:pPr>
        <w:numPr>
          <w:ilvl w:val="0"/>
          <w:numId w:val="136"/>
        </w:numPr>
        <w:shd w:val="clear" w:color="auto" w:fill="FFFFFF"/>
        <w:tabs>
          <w:tab w:val="left" w:pos="993"/>
        </w:tabs>
        <w:suppressAutoHyphens/>
        <w:ind w:left="0" w:firstLine="709"/>
        <w:jc w:val="both"/>
        <w:rPr>
          <w:bCs/>
          <w:i/>
          <w:color w:val="000000"/>
        </w:rPr>
      </w:pPr>
      <w:r>
        <w:rPr>
          <w:bCs/>
          <w:i/>
          <w:color w:val="000000"/>
        </w:rPr>
        <w:t>выполнять практические задания, основанные на ситуациях, связанных с описанием состояния российской экономики;</w:t>
      </w:r>
    </w:p>
    <w:p w:rsidR="001572A2" w:rsidRDefault="001572A2" w:rsidP="003113C2">
      <w:pPr>
        <w:numPr>
          <w:ilvl w:val="0"/>
          <w:numId w:val="136"/>
        </w:numPr>
        <w:tabs>
          <w:tab w:val="left" w:pos="993"/>
        </w:tabs>
        <w:suppressAutoHyphens/>
        <w:ind w:left="0" w:firstLine="709"/>
        <w:jc w:val="both"/>
        <w:rPr>
          <w:bCs/>
          <w:i/>
          <w:color w:val="000000"/>
        </w:rPr>
      </w:pPr>
      <w:r>
        <w:rPr>
          <w:bCs/>
          <w:i/>
          <w:color w:val="000000"/>
        </w:rPr>
        <w:t>анализировать и оценивать с позиций экономических знаний сложившиеся практики и модели поведения потребителя;</w:t>
      </w:r>
    </w:p>
    <w:p w:rsidR="001572A2" w:rsidRDefault="001572A2" w:rsidP="003113C2">
      <w:pPr>
        <w:numPr>
          <w:ilvl w:val="0"/>
          <w:numId w:val="136"/>
        </w:numPr>
        <w:tabs>
          <w:tab w:val="left" w:pos="993"/>
        </w:tabs>
        <w:suppressAutoHyphens/>
        <w:ind w:left="0" w:firstLine="709"/>
        <w:jc w:val="both"/>
        <w:rPr>
          <w:bCs/>
          <w:i/>
          <w:color w:val="000000"/>
        </w:rPr>
      </w:pPr>
      <w:r>
        <w:rPr>
          <w:bCs/>
          <w:i/>
          <w:color w:val="000000"/>
        </w:rPr>
        <w:t>решать с опорой на полученные знания познавательные задачи, отражающие типичные ситуации в экономической сфере деятельности человека;</w:t>
      </w:r>
    </w:p>
    <w:p w:rsidR="001572A2" w:rsidRDefault="001572A2" w:rsidP="003113C2">
      <w:pPr>
        <w:numPr>
          <w:ilvl w:val="0"/>
          <w:numId w:val="136"/>
        </w:numPr>
        <w:shd w:val="clear" w:color="auto" w:fill="FFFFFF"/>
        <w:tabs>
          <w:tab w:val="left" w:pos="993"/>
        </w:tabs>
        <w:suppressAutoHyphens/>
        <w:ind w:left="0" w:firstLine="709"/>
        <w:jc w:val="both"/>
        <w:rPr>
          <w:i/>
          <w:color w:val="000000"/>
        </w:rPr>
      </w:pPr>
      <w:r>
        <w:rPr>
          <w:i/>
          <w:color w:val="000000"/>
        </w:rPr>
        <w:t>грамотно применять полученные знания для определения экономически рационального поведения и порядка действий в конкретных ситуациях;</w:t>
      </w:r>
    </w:p>
    <w:p w:rsidR="001572A2" w:rsidRDefault="001572A2" w:rsidP="003113C2">
      <w:pPr>
        <w:numPr>
          <w:ilvl w:val="0"/>
          <w:numId w:val="136"/>
        </w:numPr>
        <w:tabs>
          <w:tab w:val="left" w:pos="993"/>
        </w:tabs>
        <w:suppressAutoHyphens/>
        <w:ind w:left="0" w:firstLine="709"/>
        <w:jc w:val="both"/>
        <w:rPr>
          <w:i/>
          <w:color w:val="000000"/>
        </w:rPr>
      </w:pPr>
      <w:r>
        <w:rPr>
          <w:i/>
          <w:color w:val="000000"/>
        </w:rPr>
        <w:t>сопоставлять свои потребности и возможности, оптимально распределять свои материальные и трудовые ресурсы, составлять семейный бюджет.</w:t>
      </w:r>
    </w:p>
    <w:p w:rsidR="001572A2" w:rsidRDefault="001572A2" w:rsidP="001572A2">
      <w:pPr>
        <w:ind w:firstLine="708"/>
        <w:jc w:val="both"/>
        <w:rPr>
          <w:sz w:val="22"/>
          <w:szCs w:val="22"/>
        </w:rPr>
      </w:pPr>
      <w:r>
        <w:rPr>
          <w:sz w:val="22"/>
          <w:szCs w:val="22"/>
        </w:rPr>
        <w:t xml:space="preserve">ЛИЧНОСТНЫЕ, МЕТАПРЕДМЕТНЫЕ И ПРЕДМЕТНЫЕ РЕЗУЛЬТАТЫ </w:t>
      </w:r>
    </w:p>
    <w:p w:rsidR="001572A2" w:rsidRDefault="001572A2" w:rsidP="001572A2">
      <w:pPr>
        <w:ind w:firstLine="708"/>
        <w:jc w:val="both"/>
        <w:rPr>
          <w:sz w:val="22"/>
          <w:szCs w:val="22"/>
        </w:rPr>
      </w:pPr>
      <w:r>
        <w:rPr>
          <w:sz w:val="22"/>
          <w:szCs w:val="22"/>
        </w:rPr>
        <w:t>ОСВОЕНИЯ УЧЕБНОГО ПРЕДМЕТА</w:t>
      </w:r>
    </w:p>
    <w:p w:rsidR="001572A2" w:rsidRDefault="001572A2" w:rsidP="001572A2">
      <w:pPr>
        <w:ind w:firstLine="708"/>
        <w:jc w:val="both"/>
        <w:rPr>
          <w:sz w:val="22"/>
          <w:szCs w:val="22"/>
        </w:rPr>
      </w:pPr>
      <w:r>
        <w:rPr>
          <w:sz w:val="22"/>
          <w:szCs w:val="22"/>
        </w:rPr>
        <w:t>Личностными результатами, формируемыми при изучении содержания курса по обществознанию, являются:</w:t>
      </w:r>
    </w:p>
    <w:p w:rsidR="001572A2" w:rsidRDefault="001572A2" w:rsidP="001572A2">
      <w:pPr>
        <w:ind w:firstLine="708"/>
        <w:jc w:val="both"/>
        <w:rPr>
          <w:sz w:val="22"/>
          <w:szCs w:val="22"/>
        </w:rPr>
      </w:pPr>
      <w:r>
        <w:rPr>
          <w:sz w:val="22"/>
          <w:szCs w:val="22"/>
        </w:rPr>
        <w:t xml:space="preserve">• </w:t>
      </w:r>
      <w:proofErr w:type="spellStart"/>
      <w:r>
        <w:rPr>
          <w:sz w:val="22"/>
          <w:szCs w:val="22"/>
        </w:rPr>
        <w:t>мотивированность</w:t>
      </w:r>
      <w:proofErr w:type="spellEnd"/>
      <w:r>
        <w:rPr>
          <w:sz w:val="22"/>
          <w:szCs w:val="22"/>
        </w:rPr>
        <w:t xml:space="preserve"> и направленность на активное и созидательное участие в будущем в общественной и государственной жизни;</w:t>
      </w:r>
    </w:p>
    <w:p w:rsidR="001572A2" w:rsidRDefault="001572A2" w:rsidP="001572A2">
      <w:pPr>
        <w:ind w:firstLine="708"/>
        <w:jc w:val="both"/>
        <w:rPr>
          <w:sz w:val="22"/>
          <w:szCs w:val="22"/>
        </w:rPr>
      </w:pPr>
      <w:r>
        <w:rPr>
          <w:sz w:val="22"/>
          <w:szCs w:val="22"/>
        </w:rPr>
        <w:t>• заинтересованность не только в личном успехе, но и в развитии различных сторон жизни общества, в благополучии и процветании своей страны;</w:t>
      </w:r>
    </w:p>
    <w:p w:rsidR="001572A2" w:rsidRDefault="001572A2" w:rsidP="001572A2">
      <w:pPr>
        <w:ind w:firstLine="708"/>
        <w:jc w:val="both"/>
        <w:rPr>
          <w:sz w:val="22"/>
          <w:szCs w:val="22"/>
        </w:rPr>
      </w:pPr>
      <w:r>
        <w:rPr>
          <w:sz w:val="22"/>
          <w:szCs w:val="22"/>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w:t>
      </w:r>
    </w:p>
    <w:p w:rsidR="001572A2" w:rsidRDefault="001572A2" w:rsidP="001572A2">
      <w:pPr>
        <w:ind w:firstLine="708"/>
        <w:jc w:val="both"/>
        <w:rPr>
          <w:sz w:val="22"/>
          <w:szCs w:val="22"/>
        </w:rPr>
      </w:pPr>
      <w:proofErr w:type="spellStart"/>
      <w:r>
        <w:rPr>
          <w:sz w:val="22"/>
          <w:szCs w:val="22"/>
        </w:rPr>
        <w:t>Метапредметные</w:t>
      </w:r>
      <w:proofErr w:type="spellEnd"/>
      <w:r>
        <w:rPr>
          <w:sz w:val="22"/>
          <w:szCs w:val="22"/>
        </w:rPr>
        <w:t xml:space="preserve"> результаты изучения обществознания учащимися проявляются в:</w:t>
      </w:r>
    </w:p>
    <w:p w:rsidR="001572A2" w:rsidRDefault="001572A2" w:rsidP="001572A2">
      <w:pPr>
        <w:ind w:firstLine="708"/>
        <w:jc w:val="both"/>
        <w:rPr>
          <w:sz w:val="22"/>
          <w:szCs w:val="22"/>
        </w:rPr>
      </w:pPr>
      <w:r>
        <w:rPr>
          <w:sz w:val="22"/>
          <w:szCs w:val="22"/>
        </w:rPr>
        <w:t>• умении сознательно организовывать свою познавательную деятельность (от постановки цели до получения и оценки результата);</w:t>
      </w:r>
    </w:p>
    <w:p w:rsidR="001572A2" w:rsidRDefault="001572A2" w:rsidP="001572A2">
      <w:pPr>
        <w:ind w:firstLine="708"/>
        <w:jc w:val="both"/>
        <w:rPr>
          <w:sz w:val="22"/>
          <w:szCs w:val="22"/>
        </w:rPr>
      </w:pPr>
      <w:r>
        <w:rPr>
          <w:sz w:val="22"/>
          <w:szCs w:val="22"/>
        </w:rPr>
        <w:t xml:space="preserve">• умении объяснять явления и процессы </w:t>
      </w:r>
      <w:proofErr w:type="spellStart"/>
      <w:r>
        <w:rPr>
          <w:sz w:val="22"/>
          <w:szCs w:val="22"/>
        </w:rPr>
        <w:t>социальнойдейст-вительности</w:t>
      </w:r>
      <w:proofErr w:type="spellEnd"/>
      <w:r>
        <w:rPr>
          <w:sz w:val="22"/>
          <w:szCs w:val="22"/>
        </w:rPr>
        <w:t xml:space="preserve"> с научных, социально-философских позиций; рассматривать их комплексно в контексте сложившихся реалий </w:t>
      </w:r>
    </w:p>
    <w:p w:rsidR="001572A2" w:rsidRDefault="001572A2" w:rsidP="001572A2">
      <w:pPr>
        <w:ind w:firstLine="708"/>
        <w:jc w:val="both"/>
        <w:rPr>
          <w:sz w:val="22"/>
          <w:szCs w:val="22"/>
        </w:rPr>
      </w:pPr>
      <w:r>
        <w:rPr>
          <w:sz w:val="22"/>
          <w:szCs w:val="22"/>
        </w:rPr>
        <w:t>и возможных перспектив;</w:t>
      </w:r>
    </w:p>
    <w:p w:rsidR="001572A2" w:rsidRDefault="001572A2" w:rsidP="001572A2">
      <w:pPr>
        <w:ind w:firstLine="708"/>
        <w:jc w:val="both"/>
        <w:rPr>
          <w:sz w:val="22"/>
          <w:szCs w:val="22"/>
        </w:rPr>
      </w:pPr>
      <w:r>
        <w:rPr>
          <w:sz w:val="22"/>
          <w:szCs w:val="22"/>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1572A2" w:rsidRDefault="001572A2" w:rsidP="001572A2">
      <w:pPr>
        <w:ind w:firstLine="708"/>
        <w:jc w:val="both"/>
        <w:rPr>
          <w:sz w:val="22"/>
          <w:szCs w:val="22"/>
        </w:rPr>
      </w:pPr>
      <w:r>
        <w:rPr>
          <w:sz w:val="22"/>
          <w:szCs w:val="22"/>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1572A2" w:rsidRDefault="001572A2" w:rsidP="001572A2">
      <w:pPr>
        <w:ind w:firstLine="708"/>
        <w:jc w:val="both"/>
        <w:rPr>
          <w:sz w:val="22"/>
          <w:szCs w:val="22"/>
        </w:rPr>
      </w:pPr>
      <w:r>
        <w:rPr>
          <w:sz w:val="22"/>
          <w:szCs w:val="22"/>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1572A2" w:rsidRDefault="001572A2" w:rsidP="001572A2">
      <w:pPr>
        <w:ind w:firstLine="708"/>
        <w:jc w:val="both"/>
        <w:rPr>
          <w:sz w:val="22"/>
          <w:szCs w:val="22"/>
        </w:rPr>
      </w:pPr>
      <w:r>
        <w:rPr>
          <w:sz w:val="22"/>
          <w:szCs w:val="22"/>
        </w:rPr>
        <w:t>1) использование элементов причинно-следственного анализа;</w:t>
      </w:r>
    </w:p>
    <w:p w:rsidR="001572A2" w:rsidRDefault="001572A2" w:rsidP="001572A2">
      <w:pPr>
        <w:ind w:firstLine="708"/>
        <w:jc w:val="both"/>
        <w:rPr>
          <w:sz w:val="22"/>
          <w:szCs w:val="22"/>
        </w:rPr>
      </w:pPr>
      <w:r>
        <w:rPr>
          <w:sz w:val="22"/>
          <w:szCs w:val="22"/>
        </w:rPr>
        <w:t>2) исследование несложных реальных связей и зависимостей;</w:t>
      </w:r>
    </w:p>
    <w:p w:rsidR="001572A2" w:rsidRDefault="001572A2" w:rsidP="001572A2">
      <w:pPr>
        <w:ind w:firstLine="708"/>
        <w:jc w:val="both"/>
        <w:rPr>
          <w:sz w:val="22"/>
          <w:szCs w:val="22"/>
        </w:rPr>
      </w:pPr>
      <w:r>
        <w:rPr>
          <w:sz w:val="22"/>
          <w:szCs w:val="22"/>
        </w:rPr>
        <w:t>3) определение сущностных характеристик изучаемого объекта; выбор верных критериев для сравнения, сопоставления, оценки объектов;</w:t>
      </w:r>
    </w:p>
    <w:p w:rsidR="001572A2" w:rsidRDefault="001572A2" w:rsidP="001572A2">
      <w:pPr>
        <w:ind w:firstLine="708"/>
        <w:jc w:val="both"/>
        <w:rPr>
          <w:sz w:val="22"/>
          <w:szCs w:val="22"/>
        </w:rPr>
      </w:pPr>
      <w:r>
        <w:rPr>
          <w:sz w:val="22"/>
          <w:szCs w:val="22"/>
        </w:rPr>
        <w:t>4) поиск и извлечение нужной информации по заданной теме в адаптированных источниках различного типа;</w:t>
      </w:r>
    </w:p>
    <w:p w:rsidR="001572A2" w:rsidRDefault="001572A2" w:rsidP="001572A2">
      <w:pPr>
        <w:ind w:firstLine="708"/>
        <w:jc w:val="both"/>
        <w:rPr>
          <w:sz w:val="22"/>
          <w:szCs w:val="22"/>
        </w:rPr>
      </w:pPr>
      <w:r>
        <w:rPr>
          <w:sz w:val="22"/>
          <w:szCs w:val="22"/>
        </w:rPr>
        <w:lastRenderedPageBreak/>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1572A2" w:rsidRDefault="001572A2" w:rsidP="001572A2">
      <w:pPr>
        <w:ind w:firstLine="708"/>
        <w:jc w:val="both"/>
        <w:rPr>
          <w:sz w:val="22"/>
          <w:szCs w:val="22"/>
        </w:rPr>
      </w:pPr>
      <w:r>
        <w:rPr>
          <w:sz w:val="22"/>
          <w:szCs w:val="22"/>
        </w:rPr>
        <w:t>6) объяснение изученных положений на конкретных примерах;</w:t>
      </w:r>
    </w:p>
    <w:p w:rsidR="001572A2" w:rsidRDefault="001572A2" w:rsidP="001572A2">
      <w:pPr>
        <w:ind w:firstLine="708"/>
        <w:jc w:val="both"/>
        <w:rPr>
          <w:sz w:val="22"/>
          <w:szCs w:val="22"/>
        </w:rPr>
      </w:pPr>
      <w:r>
        <w:rPr>
          <w:sz w:val="22"/>
          <w:szCs w:val="22"/>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1572A2" w:rsidRDefault="001572A2" w:rsidP="001572A2">
      <w:pPr>
        <w:ind w:firstLine="708"/>
        <w:jc w:val="both"/>
        <w:rPr>
          <w:sz w:val="22"/>
          <w:szCs w:val="22"/>
        </w:rPr>
      </w:pPr>
      <w:r>
        <w:rPr>
          <w:sz w:val="22"/>
          <w:szCs w:val="22"/>
        </w:rPr>
        <w:t>8) определение собственного отношения к явлениям современной жизни, формулирование своей точки зрения.</w:t>
      </w:r>
    </w:p>
    <w:p w:rsidR="001572A2" w:rsidRDefault="001572A2" w:rsidP="001572A2">
      <w:pPr>
        <w:ind w:firstLine="708"/>
        <w:jc w:val="both"/>
        <w:rPr>
          <w:sz w:val="22"/>
          <w:szCs w:val="22"/>
        </w:rPr>
      </w:pPr>
      <w:proofErr w:type="gramStart"/>
      <w:r>
        <w:rPr>
          <w:sz w:val="22"/>
          <w:szCs w:val="22"/>
        </w:rPr>
        <w:t>Предметными результатами освоения</w:t>
      </w:r>
      <w:proofErr w:type="gramEnd"/>
      <w:r>
        <w:rPr>
          <w:sz w:val="22"/>
          <w:szCs w:val="22"/>
        </w:rPr>
        <w:t xml:space="preserve"> учащимися содержания программы по обществознанию являются в сфере:</w:t>
      </w:r>
    </w:p>
    <w:p w:rsidR="001572A2" w:rsidRDefault="001572A2" w:rsidP="001572A2">
      <w:pPr>
        <w:ind w:firstLine="708"/>
        <w:jc w:val="both"/>
        <w:rPr>
          <w:sz w:val="22"/>
          <w:szCs w:val="22"/>
        </w:rPr>
      </w:pPr>
      <w:r>
        <w:rPr>
          <w:sz w:val="22"/>
          <w:szCs w:val="22"/>
        </w:rPr>
        <w:t>познавательной</w:t>
      </w:r>
    </w:p>
    <w:p w:rsidR="001572A2" w:rsidRDefault="001572A2" w:rsidP="001572A2">
      <w:pPr>
        <w:ind w:firstLine="708"/>
        <w:jc w:val="both"/>
        <w:rPr>
          <w:sz w:val="22"/>
          <w:szCs w:val="22"/>
        </w:rPr>
      </w:pPr>
      <w:r>
        <w:rPr>
          <w:sz w:val="22"/>
          <w:szCs w:val="22"/>
        </w:rPr>
        <w:t xml:space="preserve">• относительно целостное представление об обществе и о человеке, о сферах и областях </w:t>
      </w:r>
      <w:proofErr w:type="gramStart"/>
      <w:r>
        <w:rPr>
          <w:sz w:val="22"/>
          <w:szCs w:val="22"/>
        </w:rPr>
        <w:t>общественной  жизни</w:t>
      </w:r>
      <w:proofErr w:type="gramEnd"/>
      <w:r>
        <w:rPr>
          <w:sz w:val="22"/>
          <w:szCs w:val="22"/>
        </w:rPr>
        <w:t>, механизмах и регуляторах деятельности людей;</w:t>
      </w:r>
    </w:p>
    <w:p w:rsidR="001572A2" w:rsidRDefault="001572A2" w:rsidP="001572A2">
      <w:pPr>
        <w:ind w:firstLine="708"/>
        <w:jc w:val="both"/>
        <w:rPr>
          <w:sz w:val="22"/>
          <w:szCs w:val="22"/>
        </w:rPr>
      </w:pPr>
      <w:r>
        <w:rPr>
          <w:sz w:val="22"/>
          <w:szCs w:val="22"/>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1572A2" w:rsidRDefault="001572A2" w:rsidP="001572A2">
      <w:pPr>
        <w:ind w:firstLine="708"/>
        <w:jc w:val="both"/>
        <w:rPr>
          <w:sz w:val="22"/>
          <w:szCs w:val="22"/>
        </w:rPr>
      </w:pPr>
      <w:r>
        <w:rPr>
          <w:sz w:val="22"/>
          <w:szCs w:val="22"/>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1572A2" w:rsidRDefault="001572A2" w:rsidP="001572A2">
      <w:pPr>
        <w:ind w:firstLine="708"/>
        <w:jc w:val="both"/>
        <w:rPr>
          <w:sz w:val="22"/>
          <w:szCs w:val="22"/>
        </w:rPr>
      </w:pPr>
      <w:r>
        <w:rPr>
          <w:sz w:val="22"/>
          <w:szCs w:val="22"/>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1572A2" w:rsidRDefault="001572A2" w:rsidP="001572A2">
      <w:pPr>
        <w:ind w:firstLine="708"/>
        <w:jc w:val="both"/>
        <w:rPr>
          <w:sz w:val="22"/>
          <w:szCs w:val="22"/>
        </w:rPr>
      </w:pPr>
      <w:r>
        <w:rPr>
          <w:sz w:val="22"/>
          <w:szCs w:val="22"/>
        </w:rPr>
        <w:t>ценностно-мотивационной</w:t>
      </w:r>
    </w:p>
    <w:p w:rsidR="001572A2" w:rsidRDefault="001572A2" w:rsidP="001572A2">
      <w:pPr>
        <w:ind w:firstLine="708"/>
        <w:jc w:val="both"/>
        <w:rPr>
          <w:sz w:val="22"/>
          <w:szCs w:val="22"/>
        </w:rPr>
      </w:pPr>
      <w:r>
        <w:rPr>
          <w:sz w:val="22"/>
          <w:szCs w:val="22"/>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1572A2" w:rsidRDefault="001572A2" w:rsidP="001572A2">
      <w:pPr>
        <w:ind w:firstLine="708"/>
        <w:jc w:val="both"/>
        <w:rPr>
          <w:sz w:val="22"/>
          <w:szCs w:val="22"/>
        </w:rPr>
      </w:pPr>
      <w:r>
        <w:rPr>
          <w:sz w:val="22"/>
          <w:szCs w:val="22"/>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1572A2" w:rsidRDefault="001572A2" w:rsidP="001572A2">
      <w:pPr>
        <w:ind w:firstLine="708"/>
        <w:jc w:val="both"/>
        <w:rPr>
          <w:sz w:val="22"/>
          <w:szCs w:val="22"/>
        </w:rPr>
      </w:pPr>
      <w:r>
        <w:rPr>
          <w:sz w:val="22"/>
          <w:szCs w:val="22"/>
        </w:rPr>
        <w:t>• приверженность гуманистическим и демократическим ценностям, патриотизму и гражданственности;</w:t>
      </w:r>
    </w:p>
    <w:p w:rsidR="001572A2" w:rsidRDefault="001572A2" w:rsidP="001572A2">
      <w:pPr>
        <w:ind w:firstLine="708"/>
        <w:jc w:val="both"/>
        <w:rPr>
          <w:sz w:val="22"/>
          <w:szCs w:val="22"/>
        </w:rPr>
      </w:pPr>
      <w:r>
        <w:rPr>
          <w:sz w:val="22"/>
          <w:szCs w:val="22"/>
        </w:rPr>
        <w:t>трудовой</w:t>
      </w:r>
    </w:p>
    <w:p w:rsidR="001572A2" w:rsidRDefault="001572A2" w:rsidP="001572A2">
      <w:pPr>
        <w:ind w:firstLine="708"/>
        <w:jc w:val="both"/>
        <w:rPr>
          <w:sz w:val="22"/>
          <w:szCs w:val="22"/>
        </w:rPr>
      </w:pPr>
      <w:r>
        <w:rPr>
          <w:sz w:val="22"/>
          <w:szCs w:val="22"/>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1572A2" w:rsidRDefault="001572A2" w:rsidP="001572A2">
      <w:pPr>
        <w:ind w:firstLine="708"/>
        <w:jc w:val="both"/>
        <w:rPr>
          <w:sz w:val="22"/>
          <w:szCs w:val="22"/>
        </w:rPr>
      </w:pPr>
      <w:r>
        <w:rPr>
          <w:sz w:val="22"/>
          <w:szCs w:val="22"/>
        </w:rPr>
        <w:t>• понимание значения трудовой деятельности для личности и для общества;</w:t>
      </w:r>
    </w:p>
    <w:p w:rsidR="001572A2" w:rsidRDefault="001572A2" w:rsidP="001572A2">
      <w:pPr>
        <w:ind w:firstLine="708"/>
        <w:jc w:val="both"/>
        <w:rPr>
          <w:sz w:val="22"/>
          <w:szCs w:val="22"/>
        </w:rPr>
      </w:pPr>
      <w:r>
        <w:rPr>
          <w:sz w:val="22"/>
          <w:szCs w:val="22"/>
        </w:rPr>
        <w:t>эстетической</w:t>
      </w:r>
    </w:p>
    <w:p w:rsidR="001572A2" w:rsidRDefault="001572A2" w:rsidP="001572A2">
      <w:pPr>
        <w:ind w:firstLine="708"/>
        <w:jc w:val="both"/>
        <w:rPr>
          <w:sz w:val="22"/>
          <w:szCs w:val="22"/>
        </w:rPr>
      </w:pPr>
      <w:r>
        <w:rPr>
          <w:sz w:val="22"/>
          <w:szCs w:val="22"/>
        </w:rPr>
        <w:t>• понимание специфики познания мира средствами искусства в соотнесении с другими способами познания;</w:t>
      </w:r>
    </w:p>
    <w:p w:rsidR="001572A2" w:rsidRDefault="001572A2" w:rsidP="001572A2">
      <w:pPr>
        <w:ind w:firstLine="708"/>
        <w:jc w:val="both"/>
        <w:rPr>
          <w:sz w:val="22"/>
          <w:szCs w:val="22"/>
        </w:rPr>
      </w:pPr>
      <w:r>
        <w:rPr>
          <w:sz w:val="22"/>
          <w:szCs w:val="22"/>
        </w:rPr>
        <w:t>• понимание роли искусства в становлении личности и в жизни общества;</w:t>
      </w:r>
    </w:p>
    <w:p w:rsidR="001572A2" w:rsidRDefault="001572A2" w:rsidP="001572A2">
      <w:pPr>
        <w:ind w:firstLine="708"/>
        <w:jc w:val="both"/>
        <w:rPr>
          <w:sz w:val="22"/>
          <w:szCs w:val="22"/>
        </w:rPr>
      </w:pPr>
      <w:r>
        <w:rPr>
          <w:sz w:val="22"/>
          <w:szCs w:val="22"/>
        </w:rPr>
        <w:t>коммуникативной</w:t>
      </w:r>
    </w:p>
    <w:p w:rsidR="001572A2" w:rsidRDefault="001572A2" w:rsidP="001572A2">
      <w:pPr>
        <w:ind w:firstLine="708"/>
        <w:jc w:val="both"/>
        <w:rPr>
          <w:sz w:val="22"/>
          <w:szCs w:val="22"/>
        </w:rPr>
      </w:pPr>
      <w:r>
        <w:rPr>
          <w:sz w:val="22"/>
          <w:szCs w:val="22"/>
        </w:rPr>
        <w:t>• знание определяющих признаков коммуникативной деятельности в сравнении с другими видами деятельности;</w:t>
      </w:r>
    </w:p>
    <w:p w:rsidR="001572A2" w:rsidRDefault="001572A2" w:rsidP="001572A2">
      <w:pPr>
        <w:ind w:firstLine="708"/>
        <w:jc w:val="both"/>
        <w:rPr>
          <w:sz w:val="22"/>
          <w:szCs w:val="22"/>
        </w:rPr>
      </w:pPr>
      <w:r>
        <w:rPr>
          <w:sz w:val="22"/>
          <w:szCs w:val="22"/>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1572A2" w:rsidRDefault="001572A2" w:rsidP="001572A2">
      <w:pPr>
        <w:ind w:firstLine="708"/>
        <w:jc w:val="both"/>
        <w:rPr>
          <w:sz w:val="22"/>
          <w:szCs w:val="22"/>
        </w:rPr>
      </w:pPr>
      <w:r>
        <w:rPr>
          <w:sz w:val="22"/>
          <w:szCs w:val="22"/>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1572A2" w:rsidRDefault="001572A2" w:rsidP="001572A2">
      <w:pPr>
        <w:ind w:firstLine="708"/>
        <w:jc w:val="both"/>
        <w:rPr>
          <w:sz w:val="22"/>
          <w:szCs w:val="22"/>
        </w:rPr>
      </w:pPr>
      <w:r>
        <w:rPr>
          <w:sz w:val="22"/>
          <w:szCs w:val="22"/>
        </w:rPr>
        <w:t>• понимание значения коммуникации в межличностном общении;</w:t>
      </w:r>
    </w:p>
    <w:p w:rsidR="001572A2" w:rsidRDefault="001572A2" w:rsidP="001572A2">
      <w:pPr>
        <w:ind w:firstLine="708"/>
        <w:jc w:val="both"/>
        <w:rPr>
          <w:sz w:val="22"/>
          <w:szCs w:val="22"/>
        </w:rPr>
      </w:pPr>
      <w:r>
        <w:rPr>
          <w:sz w:val="22"/>
          <w:szCs w:val="22"/>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1572A2" w:rsidRDefault="001572A2" w:rsidP="001572A2">
      <w:pPr>
        <w:ind w:firstLine="708"/>
        <w:jc w:val="both"/>
        <w:rPr>
          <w:sz w:val="22"/>
          <w:szCs w:val="22"/>
        </w:rPr>
      </w:pPr>
      <w:r>
        <w:rPr>
          <w:sz w:val="22"/>
          <w:szCs w:val="22"/>
        </w:rPr>
        <w:lastRenderedPageBreak/>
        <w:t xml:space="preserve">• знакомство с отдельными приемами и техниками преодоления </w:t>
      </w:r>
      <w:proofErr w:type="spellStart"/>
      <w:r>
        <w:rPr>
          <w:sz w:val="22"/>
          <w:szCs w:val="22"/>
        </w:rPr>
        <w:t>конфликтов.Предмет</w:t>
      </w:r>
      <w:proofErr w:type="spellEnd"/>
      <w:r>
        <w:rPr>
          <w:sz w:val="22"/>
          <w:szCs w:val="22"/>
        </w:rPr>
        <w:t xml:space="preserve"> «Обще</w:t>
      </w:r>
      <w:r>
        <w:rPr>
          <w:sz w:val="22"/>
          <w:szCs w:val="22"/>
        </w:rPr>
        <w:softHyphen/>
        <w:t>ствознание» в основной школе изучается с 5 по 9 класс. Общее количество времени на пять лет обучения составляет 170 часов. Общая недельная нагрузка в каждом году обуче</w:t>
      </w:r>
      <w:r>
        <w:rPr>
          <w:sz w:val="22"/>
          <w:szCs w:val="22"/>
        </w:rPr>
        <w:softHyphen/>
        <w:t>ния составляет 1 час. При этом на долю инвариантной части предмета отводится 75% учебного времени.</w:t>
      </w:r>
    </w:p>
    <w:p w:rsidR="001572A2" w:rsidRDefault="001572A2" w:rsidP="001572A2">
      <w:pPr>
        <w:rPr>
          <w:b/>
          <w:bCs/>
          <w:sz w:val="22"/>
          <w:szCs w:val="22"/>
          <w:lang w:bidi="he-IL"/>
        </w:rPr>
      </w:pPr>
    </w:p>
    <w:p w:rsidR="001572A2" w:rsidRDefault="001572A2" w:rsidP="001572A2">
      <w:pPr>
        <w:pStyle w:val="af0"/>
        <w:ind w:left="405"/>
        <w:jc w:val="center"/>
        <w:rPr>
          <w:rFonts w:ascii="Times New Roman" w:hAnsi="Times New Roman"/>
          <w:b/>
        </w:rPr>
      </w:pPr>
      <w:r>
        <w:rPr>
          <w:rFonts w:ascii="Times New Roman" w:hAnsi="Times New Roman"/>
          <w:b/>
        </w:rPr>
        <w:t>3.ОСНОВНОЕ СОДЕРЖАНИЕ ПРЕДМЕТА</w:t>
      </w:r>
    </w:p>
    <w:p w:rsidR="001572A2" w:rsidRDefault="001572A2" w:rsidP="001572A2">
      <w:pPr>
        <w:pStyle w:val="af0"/>
        <w:jc w:val="center"/>
        <w:rPr>
          <w:rFonts w:ascii="Times New Roman" w:hAnsi="Times New Roman"/>
          <w:b/>
        </w:rPr>
      </w:pPr>
    </w:p>
    <w:p w:rsidR="001572A2" w:rsidRDefault="001572A2" w:rsidP="001572A2">
      <w:pPr>
        <w:pStyle w:val="af0"/>
        <w:jc w:val="center"/>
        <w:rPr>
          <w:rFonts w:ascii="Times New Roman" w:hAnsi="Times New Roman"/>
        </w:rPr>
      </w:pPr>
      <w:r>
        <w:rPr>
          <w:rFonts w:ascii="Times New Roman" w:hAnsi="Times New Roman"/>
        </w:rPr>
        <w:t xml:space="preserve">СОЦИАЛЬНАЯ СУЩНОСТЬ ЛИЧНОСТИ  </w:t>
      </w:r>
    </w:p>
    <w:p w:rsidR="001572A2" w:rsidRDefault="001572A2" w:rsidP="001572A2">
      <w:pPr>
        <w:pStyle w:val="af0"/>
        <w:jc w:val="both"/>
        <w:rPr>
          <w:rFonts w:ascii="Times New Roman" w:hAnsi="Times New Roman"/>
        </w:rPr>
      </w:pPr>
    </w:p>
    <w:p w:rsidR="001572A2" w:rsidRDefault="001572A2" w:rsidP="001572A2">
      <w:pPr>
        <w:pStyle w:val="af0"/>
        <w:jc w:val="both"/>
        <w:rPr>
          <w:rFonts w:ascii="Times New Roman" w:hAnsi="Times New Roman"/>
          <w:b/>
        </w:rPr>
      </w:pPr>
      <w:r>
        <w:rPr>
          <w:rFonts w:ascii="Times New Roman" w:hAnsi="Times New Roman"/>
          <w:b/>
        </w:rPr>
        <w:t xml:space="preserve">I. Человек в социальном измерении  </w:t>
      </w:r>
    </w:p>
    <w:p w:rsidR="001572A2" w:rsidRDefault="001572A2" w:rsidP="001572A2">
      <w:pPr>
        <w:pStyle w:val="af0"/>
        <w:ind w:firstLine="709"/>
        <w:jc w:val="both"/>
        <w:rPr>
          <w:rFonts w:ascii="Times New Roman" w:hAnsi="Times New Roman"/>
          <w:b/>
        </w:rPr>
      </w:pPr>
      <w:r>
        <w:rPr>
          <w:rFonts w:ascii="Times New Roman" w:hAnsi="Times New Roman"/>
        </w:rPr>
        <w:t>Природа человека. Интересы и потребности. Самооценка. Здоровый образ жизни. Безопасность жизни.</w:t>
      </w:r>
    </w:p>
    <w:p w:rsidR="001572A2" w:rsidRDefault="001572A2" w:rsidP="001572A2">
      <w:pPr>
        <w:pStyle w:val="af0"/>
        <w:ind w:firstLine="709"/>
        <w:jc w:val="both"/>
        <w:rPr>
          <w:rFonts w:ascii="Times New Roman" w:hAnsi="Times New Roman"/>
          <w:b/>
        </w:rPr>
      </w:pPr>
      <w:r>
        <w:rPr>
          <w:rFonts w:ascii="Times New Roman" w:hAnsi="Times New Roman"/>
        </w:rPr>
        <w:t>Деятельность и поведение. Мотивы деятельности. Виды деятельности. Люди с ограниченными возможностями и осо</w:t>
      </w:r>
      <w:r>
        <w:rPr>
          <w:rFonts w:ascii="Times New Roman" w:hAnsi="Times New Roman"/>
        </w:rPr>
        <w:softHyphen/>
        <w:t>быми потребностями.</w:t>
      </w:r>
    </w:p>
    <w:p w:rsidR="001572A2" w:rsidRDefault="001572A2" w:rsidP="001572A2">
      <w:pPr>
        <w:pStyle w:val="af0"/>
        <w:ind w:firstLine="709"/>
        <w:jc w:val="both"/>
        <w:rPr>
          <w:rFonts w:ascii="Times New Roman" w:hAnsi="Times New Roman"/>
          <w:b/>
        </w:rPr>
      </w:pPr>
      <w:r>
        <w:rPr>
          <w:rFonts w:ascii="Times New Roman" w:hAnsi="Times New Roman"/>
        </w:rPr>
        <w:t>Как человек познаёт мир и самого себя. Образование и са</w:t>
      </w:r>
      <w:r>
        <w:rPr>
          <w:rFonts w:ascii="Times New Roman" w:hAnsi="Times New Roman"/>
        </w:rPr>
        <w:softHyphen/>
        <w:t>мообразование.</w:t>
      </w:r>
    </w:p>
    <w:p w:rsidR="001572A2" w:rsidRDefault="001572A2" w:rsidP="001572A2">
      <w:pPr>
        <w:pStyle w:val="af0"/>
        <w:ind w:firstLine="709"/>
        <w:jc w:val="both"/>
        <w:rPr>
          <w:rFonts w:ascii="Times New Roman" w:hAnsi="Times New Roman"/>
          <w:b/>
        </w:rPr>
      </w:pPr>
      <w:r>
        <w:rPr>
          <w:rFonts w:ascii="Times New Roman" w:hAnsi="Times New Roman"/>
        </w:rPr>
        <w:t>Социальное становление человека: как усваиваются соци</w:t>
      </w:r>
      <w:r>
        <w:rPr>
          <w:rFonts w:ascii="Times New Roman" w:hAnsi="Times New Roman"/>
        </w:rPr>
        <w:softHyphen/>
        <w:t>альные нормы. Социальные «параметры личности».</w:t>
      </w:r>
    </w:p>
    <w:p w:rsidR="001572A2" w:rsidRDefault="001572A2" w:rsidP="001572A2">
      <w:pPr>
        <w:pStyle w:val="af0"/>
        <w:ind w:firstLine="709"/>
        <w:jc w:val="both"/>
        <w:rPr>
          <w:rFonts w:ascii="Times New Roman" w:hAnsi="Times New Roman"/>
          <w:b/>
        </w:rPr>
      </w:pPr>
      <w:r>
        <w:rPr>
          <w:rFonts w:ascii="Times New Roman" w:hAnsi="Times New Roman"/>
        </w:rPr>
        <w:t>Положение личности в обществе: от чего оно зависит. Ста</w:t>
      </w:r>
      <w:r>
        <w:rPr>
          <w:rFonts w:ascii="Times New Roman" w:hAnsi="Times New Roman"/>
        </w:rPr>
        <w:softHyphen/>
        <w:t>тус. Типичные социальные роли.</w:t>
      </w:r>
    </w:p>
    <w:p w:rsidR="001572A2" w:rsidRDefault="001572A2" w:rsidP="001572A2">
      <w:pPr>
        <w:pStyle w:val="af0"/>
        <w:ind w:firstLine="709"/>
        <w:jc w:val="both"/>
        <w:rPr>
          <w:rFonts w:ascii="Times New Roman" w:hAnsi="Times New Roman"/>
        </w:rPr>
      </w:pPr>
      <w:r>
        <w:rPr>
          <w:rFonts w:ascii="Times New Roman" w:hAnsi="Times New Roman"/>
        </w:rPr>
        <w:t>Возраст человека и социальные отношения. Особенности подросткового возраста. Отношения в семье и со сверстниками.</w:t>
      </w:r>
    </w:p>
    <w:p w:rsidR="001572A2" w:rsidRDefault="001572A2" w:rsidP="001572A2">
      <w:pPr>
        <w:pStyle w:val="af0"/>
        <w:ind w:firstLine="709"/>
        <w:jc w:val="both"/>
        <w:rPr>
          <w:rFonts w:ascii="Times New Roman" w:hAnsi="Times New Roman"/>
        </w:rPr>
      </w:pPr>
      <w:r>
        <w:rPr>
          <w:rFonts w:ascii="Times New Roman" w:hAnsi="Times New Roman"/>
        </w:rPr>
        <w:t>Гендер как «социальный пол». Различия в поведении маль</w:t>
      </w:r>
      <w:r>
        <w:rPr>
          <w:rFonts w:ascii="Times New Roman" w:hAnsi="Times New Roman"/>
        </w:rPr>
        <w:softHyphen/>
        <w:t>чиков и девочек.</w:t>
      </w:r>
    </w:p>
    <w:p w:rsidR="001572A2" w:rsidRDefault="001572A2" w:rsidP="001572A2">
      <w:pPr>
        <w:pStyle w:val="af0"/>
        <w:ind w:firstLine="709"/>
        <w:jc w:val="both"/>
        <w:rPr>
          <w:rFonts w:ascii="Times New Roman" w:hAnsi="Times New Roman"/>
        </w:rPr>
      </w:pPr>
      <w:r>
        <w:rPr>
          <w:rFonts w:ascii="Times New Roman" w:hAnsi="Times New Roman"/>
        </w:rPr>
        <w:t>Национальная принадлежность: влияет ли она на социаль</w:t>
      </w:r>
      <w:r>
        <w:rPr>
          <w:rFonts w:ascii="Times New Roman" w:hAnsi="Times New Roman"/>
        </w:rPr>
        <w:softHyphen/>
        <w:t>ное положение личности.</w:t>
      </w:r>
    </w:p>
    <w:p w:rsidR="001572A2" w:rsidRDefault="001572A2" w:rsidP="001572A2">
      <w:pPr>
        <w:pStyle w:val="af0"/>
        <w:ind w:firstLine="709"/>
        <w:jc w:val="both"/>
        <w:rPr>
          <w:rFonts w:ascii="Times New Roman" w:hAnsi="Times New Roman"/>
        </w:rPr>
      </w:pPr>
      <w:r>
        <w:rPr>
          <w:rFonts w:ascii="Times New Roman" w:hAnsi="Times New Roman"/>
        </w:rPr>
        <w:t>Гражданско-правовое положение личности в обществе. Юные граждане России: какие права человек получает от рождения.</w:t>
      </w:r>
    </w:p>
    <w:p w:rsidR="001572A2" w:rsidRDefault="001572A2" w:rsidP="001572A2">
      <w:pPr>
        <w:pStyle w:val="af0"/>
        <w:jc w:val="both"/>
        <w:rPr>
          <w:rFonts w:ascii="Times New Roman" w:hAnsi="Times New Roman"/>
          <w:b/>
        </w:rPr>
      </w:pPr>
    </w:p>
    <w:p w:rsidR="001572A2" w:rsidRDefault="001572A2" w:rsidP="001572A2">
      <w:pPr>
        <w:pStyle w:val="af0"/>
        <w:jc w:val="both"/>
        <w:rPr>
          <w:rFonts w:ascii="Times New Roman" w:hAnsi="Times New Roman"/>
          <w:b/>
        </w:rPr>
      </w:pPr>
      <w:r>
        <w:rPr>
          <w:rFonts w:ascii="Times New Roman" w:hAnsi="Times New Roman"/>
          <w:b/>
          <w:lang w:val="en-US"/>
        </w:rPr>
        <w:t>II</w:t>
      </w:r>
      <w:r>
        <w:rPr>
          <w:rFonts w:ascii="Times New Roman" w:hAnsi="Times New Roman"/>
          <w:b/>
        </w:rPr>
        <w:t xml:space="preserve">. Ближайшее социальное окружение  </w:t>
      </w:r>
    </w:p>
    <w:p w:rsidR="001572A2" w:rsidRDefault="001572A2" w:rsidP="001572A2">
      <w:pPr>
        <w:pStyle w:val="af0"/>
        <w:ind w:firstLine="709"/>
        <w:jc w:val="both"/>
        <w:rPr>
          <w:rFonts w:ascii="Times New Roman" w:hAnsi="Times New Roman"/>
          <w:b/>
        </w:rPr>
      </w:pPr>
      <w:r>
        <w:rPr>
          <w:rFonts w:ascii="Times New Roman" w:hAnsi="Times New Roman"/>
        </w:rPr>
        <w:t>Семья и семейные отношения. Роли в семье. Семейные ценности и традиции. Забота и воспитание в семье.</w:t>
      </w:r>
    </w:p>
    <w:p w:rsidR="001572A2" w:rsidRDefault="001572A2" w:rsidP="001572A2">
      <w:pPr>
        <w:pStyle w:val="af0"/>
        <w:ind w:firstLine="709"/>
        <w:jc w:val="both"/>
        <w:rPr>
          <w:rFonts w:ascii="Times New Roman" w:hAnsi="Times New Roman"/>
          <w:b/>
        </w:rPr>
      </w:pPr>
      <w:r>
        <w:rPr>
          <w:rFonts w:ascii="Times New Roman" w:hAnsi="Times New Roman"/>
        </w:rPr>
        <w:t>Защита прав и интересов детей, оставшихся без попечения родителей.</w:t>
      </w:r>
    </w:p>
    <w:p w:rsidR="001572A2" w:rsidRDefault="001572A2" w:rsidP="001572A2">
      <w:pPr>
        <w:pStyle w:val="af0"/>
        <w:ind w:firstLine="709"/>
        <w:jc w:val="both"/>
        <w:rPr>
          <w:rFonts w:ascii="Times New Roman" w:hAnsi="Times New Roman"/>
          <w:b/>
        </w:rPr>
      </w:pPr>
      <w:r>
        <w:rPr>
          <w:rFonts w:ascii="Times New Roman" w:hAnsi="Times New Roman"/>
        </w:rPr>
        <w:t>Человек в малой группе. Ученический коллектив, группа сверстников.</w:t>
      </w:r>
    </w:p>
    <w:p w:rsidR="001572A2" w:rsidRDefault="001572A2" w:rsidP="001572A2">
      <w:pPr>
        <w:pStyle w:val="af0"/>
        <w:ind w:firstLine="709"/>
        <w:jc w:val="both"/>
        <w:rPr>
          <w:rFonts w:ascii="Times New Roman" w:hAnsi="Times New Roman"/>
          <w:b/>
        </w:rPr>
      </w:pPr>
      <w:r>
        <w:rPr>
          <w:rFonts w:ascii="Times New Roman" w:hAnsi="Times New Roman"/>
        </w:rPr>
        <w:t>Межличностные отношения. Общение. Межличностные конфликты и пути их разрешения.</w:t>
      </w:r>
    </w:p>
    <w:p w:rsidR="001572A2" w:rsidRDefault="001572A2" w:rsidP="001572A2">
      <w:pPr>
        <w:pStyle w:val="af0"/>
        <w:jc w:val="center"/>
        <w:rPr>
          <w:rFonts w:ascii="Times New Roman" w:hAnsi="Times New Roman"/>
        </w:rPr>
      </w:pPr>
    </w:p>
    <w:p w:rsidR="001572A2" w:rsidRDefault="001572A2" w:rsidP="001572A2">
      <w:pPr>
        <w:pStyle w:val="af0"/>
        <w:jc w:val="center"/>
        <w:rPr>
          <w:rFonts w:ascii="Times New Roman" w:hAnsi="Times New Roman"/>
        </w:rPr>
      </w:pPr>
      <w:bookmarkStart w:id="50" w:name="bookmark1"/>
      <w:r>
        <w:rPr>
          <w:rFonts w:ascii="Times New Roman" w:hAnsi="Times New Roman"/>
        </w:rPr>
        <w:t xml:space="preserve">СОВРЕМЕННОЕ ОБЩЕСТВО </w:t>
      </w:r>
      <w:bookmarkEnd w:id="50"/>
    </w:p>
    <w:p w:rsidR="001572A2" w:rsidRDefault="001572A2" w:rsidP="001572A2">
      <w:pPr>
        <w:pStyle w:val="af0"/>
        <w:jc w:val="center"/>
        <w:rPr>
          <w:rFonts w:ascii="Times New Roman" w:hAnsi="Times New Roman"/>
        </w:rPr>
      </w:pPr>
    </w:p>
    <w:p w:rsidR="001572A2" w:rsidRDefault="001572A2" w:rsidP="001572A2">
      <w:pPr>
        <w:pStyle w:val="af0"/>
        <w:jc w:val="both"/>
        <w:rPr>
          <w:rFonts w:ascii="Times New Roman" w:hAnsi="Times New Roman"/>
          <w:b/>
        </w:rPr>
      </w:pPr>
      <w:r>
        <w:rPr>
          <w:rFonts w:ascii="Times New Roman" w:hAnsi="Times New Roman"/>
          <w:b/>
          <w:lang w:val="en-US"/>
        </w:rPr>
        <w:t>III</w:t>
      </w:r>
      <w:r>
        <w:rPr>
          <w:rFonts w:ascii="Times New Roman" w:hAnsi="Times New Roman"/>
          <w:b/>
        </w:rPr>
        <w:t xml:space="preserve">. Общество — большой «дом» человечества </w:t>
      </w:r>
    </w:p>
    <w:p w:rsidR="001572A2" w:rsidRDefault="001572A2" w:rsidP="001572A2">
      <w:pPr>
        <w:pStyle w:val="af0"/>
        <w:ind w:firstLine="709"/>
        <w:jc w:val="both"/>
        <w:rPr>
          <w:rFonts w:ascii="Times New Roman" w:hAnsi="Times New Roman"/>
        </w:rPr>
      </w:pPr>
      <w:r>
        <w:rPr>
          <w:rFonts w:ascii="Times New Roman" w:hAnsi="Times New Roman"/>
        </w:rPr>
        <w:t>Что связывает людей в общество. Устойчивость и изменчи</w:t>
      </w:r>
      <w:r>
        <w:rPr>
          <w:rFonts w:ascii="Times New Roman" w:hAnsi="Times New Roman"/>
        </w:rPr>
        <w:softHyphen/>
        <w:t>вость в развитии общества. Основные типы обществ. Обще</w:t>
      </w:r>
      <w:r>
        <w:rPr>
          <w:rFonts w:ascii="Times New Roman" w:hAnsi="Times New Roman"/>
        </w:rPr>
        <w:softHyphen/>
        <w:t>ственный прогресс.</w:t>
      </w:r>
    </w:p>
    <w:p w:rsidR="001572A2" w:rsidRDefault="001572A2" w:rsidP="001572A2">
      <w:pPr>
        <w:pStyle w:val="af0"/>
        <w:ind w:firstLine="709"/>
        <w:jc w:val="both"/>
        <w:rPr>
          <w:rFonts w:ascii="Times New Roman" w:hAnsi="Times New Roman"/>
        </w:rPr>
      </w:pPr>
      <w:r>
        <w:rPr>
          <w:rFonts w:ascii="Times New Roman" w:hAnsi="Times New Roman"/>
        </w:rPr>
        <w:t>Сферы общественной жизни, их взаимосвязь.</w:t>
      </w:r>
    </w:p>
    <w:p w:rsidR="001572A2" w:rsidRDefault="001572A2" w:rsidP="001572A2">
      <w:pPr>
        <w:pStyle w:val="af0"/>
        <w:ind w:firstLine="709"/>
        <w:jc w:val="both"/>
        <w:rPr>
          <w:rFonts w:ascii="Times New Roman" w:hAnsi="Times New Roman"/>
        </w:rPr>
      </w:pPr>
      <w:r>
        <w:rPr>
          <w:rFonts w:ascii="Times New Roman" w:hAnsi="Times New Roman"/>
        </w:rPr>
        <w:t>Труд и образ жизни людей: как создаются материальные блага. Экономика.</w:t>
      </w:r>
    </w:p>
    <w:p w:rsidR="001572A2" w:rsidRDefault="001572A2" w:rsidP="001572A2">
      <w:pPr>
        <w:pStyle w:val="af0"/>
        <w:ind w:firstLine="709"/>
        <w:jc w:val="both"/>
        <w:rPr>
          <w:rFonts w:ascii="Times New Roman" w:hAnsi="Times New Roman"/>
        </w:rPr>
      </w:pPr>
      <w:r>
        <w:rPr>
          <w:rFonts w:ascii="Times New Roman" w:hAnsi="Times New Roman"/>
        </w:rPr>
        <w:t>Социальные различия в обществе: причины их возникно</w:t>
      </w:r>
      <w:r>
        <w:rPr>
          <w:rFonts w:ascii="Times New Roman" w:hAnsi="Times New Roman"/>
        </w:rPr>
        <w:softHyphen/>
        <w:t>вения и проявления. Социальные общности и группы.</w:t>
      </w:r>
    </w:p>
    <w:p w:rsidR="001572A2" w:rsidRDefault="001572A2" w:rsidP="001572A2">
      <w:pPr>
        <w:pStyle w:val="af0"/>
        <w:ind w:firstLine="709"/>
        <w:jc w:val="both"/>
        <w:rPr>
          <w:rFonts w:ascii="Times New Roman" w:hAnsi="Times New Roman"/>
        </w:rPr>
      </w:pPr>
      <w:r>
        <w:rPr>
          <w:rFonts w:ascii="Times New Roman" w:hAnsi="Times New Roman"/>
        </w:rPr>
        <w:t>Государственная власть, её роль в управлении обществен</w:t>
      </w:r>
      <w:r>
        <w:rPr>
          <w:rFonts w:ascii="Times New Roman" w:hAnsi="Times New Roman"/>
        </w:rPr>
        <w:softHyphen/>
        <w:t>ной жизнью.</w:t>
      </w:r>
    </w:p>
    <w:p w:rsidR="001572A2" w:rsidRDefault="001572A2" w:rsidP="001572A2">
      <w:pPr>
        <w:pStyle w:val="af0"/>
        <w:ind w:firstLine="709"/>
        <w:jc w:val="both"/>
        <w:rPr>
          <w:rFonts w:ascii="Times New Roman" w:hAnsi="Times New Roman"/>
        </w:rPr>
      </w:pPr>
      <w:r>
        <w:rPr>
          <w:rFonts w:ascii="Times New Roman" w:hAnsi="Times New Roman"/>
        </w:rPr>
        <w:t>Из чего складывается духовная культура общества. Духов</w:t>
      </w:r>
      <w:r>
        <w:rPr>
          <w:rFonts w:ascii="Times New Roman" w:hAnsi="Times New Roman"/>
        </w:rPr>
        <w:softHyphen/>
        <w:t>ные богатства общества: создание, сохранение, распростране</w:t>
      </w:r>
      <w:r>
        <w:rPr>
          <w:rFonts w:ascii="Times New Roman" w:hAnsi="Times New Roman"/>
        </w:rPr>
        <w:softHyphen/>
        <w:t>ние, усвоение.</w:t>
      </w:r>
    </w:p>
    <w:p w:rsidR="001572A2" w:rsidRDefault="001572A2" w:rsidP="001572A2">
      <w:pPr>
        <w:pStyle w:val="af0"/>
        <w:jc w:val="both"/>
        <w:rPr>
          <w:rFonts w:ascii="Times New Roman" w:hAnsi="Times New Roman"/>
          <w:b/>
        </w:rPr>
      </w:pPr>
    </w:p>
    <w:p w:rsidR="001572A2" w:rsidRDefault="001572A2" w:rsidP="001572A2">
      <w:pPr>
        <w:pStyle w:val="af0"/>
        <w:jc w:val="both"/>
        <w:rPr>
          <w:rFonts w:ascii="Times New Roman" w:hAnsi="Times New Roman"/>
          <w:b/>
        </w:rPr>
      </w:pPr>
      <w:r>
        <w:rPr>
          <w:rFonts w:ascii="Times New Roman" w:hAnsi="Times New Roman"/>
          <w:b/>
          <w:lang w:val="en-US"/>
        </w:rPr>
        <w:t>IV</w:t>
      </w:r>
      <w:r>
        <w:rPr>
          <w:rFonts w:ascii="Times New Roman" w:hAnsi="Times New Roman"/>
          <w:b/>
        </w:rPr>
        <w:t xml:space="preserve">. Общество, в котором мы живём </w:t>
      </w:r>
    </w:p>
    <w:p w:rsidR="001572A2" w:rsidRDefault="001572A2" w:rsidP="001572A2">
      <w:pPr>
        <w:pStyle w:val="af0"/>
        <w:ind w:firstLine="709"/>
        <w:jc w:val="both"/>
        <w:rPr>
          <w:rFonts w:ascii="Times New Roman" w:hAnsi="Times New Roman"/>
          <w:b/>
        </w:rPr>
      </w:pPr>
      <w:r>
        <w:rPr>
          <w:rFonts w:ascii="Times New Roman" w:hAnsi="Times New Roman"/>
        </w:rPr>
        <w:t>Мир как единое целое. Ускорение мирового общественного развития.</w:t>
      </w:r>
    </w:p>
    <w:p w:rsidR="001572A2" w:rsidRDefault="001572A2" w:rsidP="001572A2">
      <w:pPr>
        <w:pStyle w:val="af0"/>
        <w:ind w:firstLine="709"/>
        <w:jc w:val="both"/>
        <w:rPr>
          <w:rFonts w:ascii="Times New Roman" w:hAnsi="Times New Roman"/>
          <w:b/>
        </w:rPr>
      </w:pPr>
      <w:r>
        <w:rPr>
          <w:rFonts w:ascii="Times New Roman" w:hAnsi="Times New Roman"/>
        </w:rPr>
        <w:t>Современные средства связи и коммуникации, их влияние на нашу жизнь.</w:t>
      </w:r>
    </w:p>
    <w:p w:rsidR="001572A2" w:rsidRDefault="001572A2" w:rsidP="001572A2">
      <w:pPr>
        <w:pStyle w:val="af0"/>
        <w:ind w:firstLine="709"/>
        <w:jc w:val="both"/>
        <w:rPr>
          <w:rFonts w:ascii="Times New Roman" w:hAnsi="Times New Roman"/>
          <w:b/>
        </w:rPr>
      </w:pPr>
      <w:r>
        <w:rPr>
          <w:rFonts w:ascii="Times New Roman" w:hAnsi="Times New Roman"/>
        </w:rPr>
        <w:t>Глобальные проблемы современности. Экологическая си</w:t>
      </w:r>
      <w:r>
        <w:rPr>
          <w:rFonts w:ascii="Times New Roman" w:hAnsi="Times New Roman"/>
        </w:rPr>
        <w:softHyphen/>
        <w:t>туация в современном глобальном мире: как спасти при</w:t>
      </w:r>
      <w:r>
        <w:rPr>
          <w:rFonts w:ascii="Times New Roman" w:hAnsi="Times New Roman"/>
        </w:rPr>
        <w:softHyphen/>
        <w:t>роду.</w:t>
      </w:r>
    </w:p>
    <w:p w:rsidR="001572A2" w:rsidRDefault="001572A2" w:rsidP="001572A2">
      <w:pPr>
        <w:pStyle w:val="af0"/>
        <w:ind w:firstLine="709"/>
        <w:jc w:val="both"/>
        <w:rPr>
          <w:rFonts w:ascii="Times New Roman" w:hAnsi="Times New Roman"/>
          <w:b/>
        </w:rPr>
      </w:pPr>
      <w:r>
        <w:rPr>
          <w:rFonts w:ascii="Times New Roman" w:hAnsi="Times New Roman"/>
        </w:rPr>
        <w:t>Российское общество в начале XXI в.</w:t>
      </w:r>
    </w:p>
    <w:p w:rsidR="001572A2" w:rsidRDefault="001572A2" w:rsidP="001572A2">
      <w:pPr>
        <w:pStyle w:val="af0"/>
        <w:ind w:firstLine="709"/>
        <w:jc w:val="both"/>
        <w:rPr>
          <w:rFonts w:ascii="Times New Roman" w:hAnsi="Times New Roman"/>
          <w:b/>
        </w:rPr>
      </w:pPr>
      <w:r>
        <w:rPr>
          <w:rFonts w:ascii="Times New Roman" w:hAnsi="Times New Roman"/>
        </w:rPr>
        <w:t>Ресурсы и возможности развития нашей страны: какие за</w:t>
      </w:r>
      <w:r>
        <w:rPr>
          <w:rFonts w:ascii="Times New Roman" w:hAnsi="Times New Roman"/>
        </w:rPr>
        <w:softHyphen/>
        <w:t>дачи стоят перед отечественной экономикой.</w:t>
      </w:r>
    </w:p>
    <w:p w:rsidR="001572A2" w:rsidRDefault="001572A2" w:rsidP="001572A2">
      <w:pPr>
        <w:pStyle w:val="af0"/>
        <w:ind w:firstLine="709"/>
        <w:jc w:val="both"/>
        <w:rPr>
          <w:rFonts w:ascii="Times New Roman" w:hAnsi="Times New Roman"/>
          <w:b/>
        </w:rPr>
      </w:pPr>
      <w:r>
        <w:rPr>
          <w:rFonts w:ascii="Times New Roman" w:hAnsi="Times New Roman"/>
        </w:rPr>
        <w:lastRenderedPageBreak/>
        <w:t>Основы конституционного строя Российской Федерации. Го</w:t>
      </w:r>
      <w:r>
        <w:rPr>
          <w:rFonts w:ascii="Times New Roman" w:hAnsi="Times New Roman"/>
        </w:rPr>
        <w:softHyphen/>
        <w:t>сударственное устройство нашей страны, многонациональный состав её населения. Что значит сегодня быть гражданином своего Отечества?</w:t>
      </w:r>
      <w:r>
        <w:rPr>
          <w:rFonts w:ascii="Times New Roman" w:hAnsi="Times New Roman"/>
        </w:rPr>
        <w:tab/>
      </w:r>
    </w:p>
    <w:p w:rsidR="001572A2" w:rsidRDefault="001572A2" w:rsidP="001572A2">
      <w:pPr>
        <w:pStyle w:val="af0"/>
        <w:ind w:firstLine="709"/>
        <w:jc w:val="both"/>
        <w:rPr>
          <w:rFonts w:ascii="Times New Roman" w:hAnsi="Times New Roman"/>
        </w:rPr>
      </w:pPr>
      <w:r>
        <w:rPr>
          <w:rFonts w:ascii="Times New Roman" w:hAnsi="Times New Roman"/>
        </w:rPr>
        <w:t>Духовные ценности российского народа. Культурные до</w:t>
      </w:r>
      <w:r>
        <w:rPr>
          <w:rFonts w:ascii="Times New Roman" w:hAnsi="Times New Roman"/>
        </w:rPr>
        <w:softHyphen/>
        <w:t xml:space="preserve">стижения народов России: как их сохранить и приумножить. </w:t>
      </w:r>
    </w:p>
    <w:p w:rsidR="001572A2" w:rsidRDefault="001572A2" w:rsidP="001572A2">
      <w:pPr>
        <w:pStyle w:val="af0"/>
        <w:ind w:firstLine="709"/>
        <w:jc w:val="both"/>
        <w:rPr>
          <w:rFonts w:ascii="Times New Roman" w:hAnsi="Times New Roman"/>
        </w:rPr>
      </w:pPr>
      <w:r>
        <w:rPr>
          <w:rFonts w:ascii="Times New Roman" w:hAnsi="Times New Roman"/>
        </w:rPr>
        <w:t>Место России среди других государств мира.</w:t>
      </w:r>
    </w:p>
    <w:p w:rsidR="001572A2" w:rsidRDefault="001572A2" w:rsidP="001572A2">
      <w:pPr>
        <w:pStyle w:val="af0"/>
        <w:ind w:firstLine="709"/>
        <w:jc w:val="both"/>
        <w:rPr>
          <w:rFonts w:ascii="Times New Roman" w:hAnsi="Times New Roman"/>
          <w:b/>
        </w:rPr>
      </w:pPr>
    </w:p>
    <w:p w:rsidR="001572A2" w:rsidRDefault="001572A2" w:rsidP="001572A2">
      <w:pPr>
        <w:pStyle w:val="af0"/>
        <w:jc w:val="center"/>
        <w:rPr>
          <w:rFonts w:ascii="Times New Roman" w:hAnsi="Times New Roman"/>
        </w:rPr>
      </w:pPr>
      <w:r>
        <w:rPr>
          <w:rFonts w:ascii="Times New Roman" w:hAnsi="Times New Roman"/>
        </w:rPr>
        <w:t xml:space="preserve">СОЦИАЛЬНЫЕ НОРМЫ  </w:t>
      </w:r>
    </w:p>
    <w:p w:rsidR="001572A2" w:rsidRDefault="001572A2" w:rsidP="001572A2">
      <w:pPr>
        <w:pStyle w:val="af0"/>
        <w:jc w:val="both"/>
        <w:rPr>
          <w:rFonts w:ascii="Times New Roman" w:hAnsi="Times New Roman"/>
        </w:rPr>
      </w:pPr>
    </w:p>
    <w:p w:rsidR="001572A2" w:rsidRDefault="001572A2" w:rsidP="001572A2">
      <w:pPr>
        <w:pStyle w:val="af0"/>
        <w:jc w:val="both"/>
        <w:rPr>
          <w:rFonts w:ascii="Times New Roman" w:hAnsi="Times New Roman"/>
          <w:b/>
        </w:rPr>
      </w:pPr>
      <w:r>
        <w:rPr>
          <w:rFonts w:ascii="Times New Roman" w:hAnsi="Times New Roman"/>
          <w:b/>
        </w:rPr>
        <w:t xml:space="preserve">V. Регулирование поведения людей в обществе  </w:t>
      </w:r>
    </w:p>
    <w:p w:rsidR="001572A2" w:rsidRDefault="001572A2" w:rsidP="001572A2">
      <w:pPr>
        <w:pStyle w:val="af0"/>
        <w:ind w:firstLine="709"/>
        <w:jc w:val="both"/>
        <w:rPr>
          <w:rFonts w:ascii="Times New Roman" w:hAnsi="Times New Roman"/>
        </w:rPr>
      </w:pPr>
      <w:r>
        <w:rPr>
          <w:rFonts w:ascii="Times New Roman" w:hAnsi="Times New Roman"/>
        </w:rPr>
        <w:t>Социальные нормы и правила общественной жизни. Общественные традиции и обычаи.</w:t>
      </w:r>
    </w:p>
    <w:p w:rsidR="001572A2" w:rsidRDefault="001572A2" w:rsidP="001572A2">
      <w:pPr>
        <w:pStyle w:val="af0"/>
        <w:ind w:firstLine="709"/>
        <w:jc w:val="both"/>
        <w:rPr>
          <w:rFonts w:ascii="Times New Roman" w:hAnsi="Times New Roman"/>
        </w:rPr>
      </w:pPr>
      <w:r>
        <w:rPr>
          <w:rFonts w:ascii="Times New Roman" w:hAnsi="Times New Roman"/>
        </w:rPr>
        <w:t>Общественное сознание и ценности. Гражданственность и патриотизм.</w:t>
      </w:r>
    </w:p>
    <w:p w:rsidR="001572A2" w:rsidRDefault="001572A2" w:rsidP="001572A2">
      <w:pPr>
        <w:pStyle w:val="af0"/>
        <w:ind w:firstLine="709"/>
        <w:jc w:val="both"/>
        <w:rPr>
          <w:rFonts w:ascii="Times New Roman" w:hAnsi="Times New Roman"/>
        </w:rPr>
      </w:pPr>
      <w:r>
        <w:rPr>
          <w:rFonts w:ascii="Times New Roman" w:hAnsi="Times New Roman"/>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w:t>
      </w:r>
      <w:r>
        <w:rPr>
          <w:rFonts w:ascii="Times New Roman" w:hAnsi="Times New Roman"/>
        </w:rPr>
        <w:softHyphen/>
        <w:t>ральных устоев на развитие общества и человека.</w:t>
      </w:r>
    </w:p>
    <w:p w:rsidR="001572A2" w:rsidRDefault="001572A2" w:rsidP="001572A2">
      <w:pPr>
        <w:pStyle w:val="af0"/>
        <w:ind w:firstLine="709"/>
        <w:jc w:val="both"/>
        <w:rPr>
          <w:rFonts w:ascii="Times New Roman" w:hAnsi="Times New Roman"/>
        </w:rPr>
      </w:pPr>
      <w:r>
        <w:rPr>
          <w:rFonts w:ascii="Times New Roman" w:hAnsi="Times New Roman"/>
        </w:rPr>
        <w:t>Право, его роль в жизни человека, общества и государства. Основные признаки права. Нормы права. Понятие прав, сво</w:t>
      </w:r>
      <w:r>
        <w:rPr>
          <w:rFonts w:ascii="Times New Roman" w:hAnsi="Times New Roman"/>
        </w:rPr>
        <w:softHyphen/>
        <w:t>бод и обязанностей.</w:t>
      </w:r>
    </w:p>
    <w:p w:rsidR="001572A2" w:rsidRDefault="001572A2" w:rsidP="001572A2">
      <w:pPr>
        <w:pStyle w:val="af0"/>
        <w:ind w:firstLine="709"/>
        <w:jc w:val="both"/>
        <w:rPr>
          <w:rFonts w:ascii="Times New Roman" w:hAnsi="Times New Roman"/>
        </w:rPr>
      </w:pPr>
      <w:r>
        <w:rPr>
          <w:rFonts w:ascii="Times New Roman" w:hAnsi="Times New Roman"/>
        </w:rPr>
        <w:t>Дееспособность и правоспособность человека. Правоотно</w:t>
      </w:r>
      <w:r>
        <w:rPr>
          <w:rFonts w:ascii="Times New Roman" w:hAnsi="Times New Roman"/>
        </w:rPr>
        <w:softHyphen/>
        <w:t>шения, субъекты права.</w:t>
      </w:r>
    </w:p>
    <w:p w:rsidR="001572A2" w:rsidRDefault="001572A2" w:rsidP="001572A2">
      <w:pPr>
        <w:pStyle w:val="af0"/>
        <w:ind w:firstLine="709"/>
        <w:jc w:val="both"/>
        <w:rPr>
          <w:rFonts w:ascii="Times New Roman" w:hAnsi="Times New Roman"/>
        </w:rPr>
      </w:pPr>
      <w:r>
        <w:rPr>
          <w:rFonts w:ascii="Times New Roman" w:hAnsi="Times New Roman"/>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1572A2" w:rsidRDefault="001572A2" w:rsidP="001572A2">
      <w:pPr>
        <w:pStyle w:val="af0"/>
        <w:ind w:firstLine="709"/>
        <w:jc w:val="both"/>
        <w:rPr>
          <w:rFonts w:ascii="Times New Roman" w:hAnsi="Times New Roman"/>
        </w:rPr>
      </w:pPr>
      <w:r>
        <w:rPr>
          <w:rFonts w:ascii="Times New Roman" w:hAnsi="Times New Roman"/>
        </w:rPr>
        <w:t>Личные (гражданские) права, социально-экономические и культурные права, политические права и свободы россий</w:t>
      </w:r>
      <w:r>
        <w:rPr>
          <w:rFonts w:ascii="Times New Roman" w:hAnsi="Times New Roman"/>
        </w:rPr>
        <w:softHyphen/>
        <w:t>ских граждан.</w:t>
      </w:r>
    </w:p>
    <w:p w:rsidR="001572A2" w:rsidRDefault="001572A2" w:rsidP="001572A2">
      <w:pPr>
        <w:pStyle w:val="af0"/>
        <w:ind w:firstLine="709"/>
        <w:jc w:val="both"/>
        <w:rPr>
          <w:rFonts w:ascii="Times New Roman" w:hAnsi="Times New Roman"/>
        </w:rPr>
      </w:pPr>
      <w:r>
        <w:rPr>
          <w:rFonts w:ascii="Times New Roman" w:hAnsi="Times New Roman"/>
        </w:rPr>
        <w:t>Как защищаются права человека в России.</w:t>
      </w:r>
    </w:p>
    <w:p w:rsidR="001572A2" w:rsidRDefault="001572A2" w:rsidP="001572A2">
      <w:pPr>
        <w:pStyle w:val="af0"/>
        <w:ind w:firstLine="709"/>
        <w:jc w:val="both"/>
        <w:rPr>
          <w:rFonts w:ascii="Times New Roman" w:hAnsi="Times New Roman"/>
        </w:rPr>
      </w:pPr>
      <w:r>
        <w:rPr>
          <w:rFonts w:ascii="Times New Roman" w:hAnsi="Times New Roman"/>
        </w:rPr>
        <w:t>Конституционные обязанности российского гражданина. Обя</w:t>
      </w:r>
      <w:r>
        <w:rPr>
          <w:rFonts w:ascii="Times New Roman" w:hAnsi="Times New Roman"/>
        </w:rPr>
        <w:softHyphen/>
        <w:t>занность платить налоги. Обязанность бережно относиться к природным богатствам. Защита Отечества — долг и обязан</w:t>
      </w:r>
      <w:r>
        <w:rPr>
          <w:rFonts w:ascii="Times New Roman" w:hAnsi="Times New Roman"/>
        </w:rPr>
        <w:softHyphen/>
        <w:t>ность.</w:t>
      </w:r>
    </w:p>
    <w:p w:rsidR="001572A2" w:rsidRDefault="001572A2" w:rsidP="001572A2">
      <w:pPr>
        <w:pStyle w:val="af0"/>
        <w:jc w:val="both"/>
        <w:rPr>
          <w:rFonts w:ascii="Times New Roman" w:hAnsi="Times New Roman"/>
        </w:rPr>
      </w:pPr>
    </w:p>
    <w:p w:rsidR="001572A2" w:rsidRDefault="001572A2" w:rsidP="001572A2">
      <w:pPr>
        <w:pStyle w:val="af0"/>
        <w:rPr>
          <w:rFonts w:ascii="Times New Roman" w:hAnsi="Times New Roman"/>
          <w:b/>
        </w:rPr>
      </w:pPr>
      <w:r>
        <w:rPr>
          <w:rFonts w:ascii="Times New Roman" w:hAnsi="Times New Roman"/>
          <w:b/>
        </w:rPr>
        <w:t xml:space="preserve">VI. Основы российского законодательства  </w:t>
      </w:r>
    </w:p>
    <w:p w:rsidR="001572A2" w:rsidRDefault="001572A2" w:rsidP="001572A2">
      <w:pPr>
        <w:pStyle w:val="af0"/>
        <w:ind w:firstLine="709"/>
        <w:jc w:val="both"/>
        <w:rPr>
          <w:rFonts w:ascii="Times New Roman" w:hAnsi="Times New Roman"/>
        </w:rPr>
      </w:pPr>
      <w:r>
        <w:rPr>
          <w:rFonts w:ascii="Times New Roman" w:hAnsi="Times New Roman"/>
        </w:rPr>
        <w:t>Гражданские правоотношения. Гражданско-правовые споры.</w:t>
      </w:r>
    </w:p>
    <w:p w:rsidR="001572A2" w:rsidRDefault="001572A2" w:rsidP="001572A2">
      <w:pPr>
        <w:pStyle w:val="af0"/>
        <w:ind w:firstLine="709"/>
        <w:jc w:val="both"/>
        <w:rPr>
          <w:rFonts w:ascii="Times New Roman" w:hAnsi="Times New Roman"/>
        </w:rPr>
      </w:pPr>
      <w:r>
        <w:rPr>
          <w:rFonts w:ascii="Times New Roman" w:hAnsi="Times New Roman"/>
        </w:rPr>
        <w:t>Семейные правоотношения. Права и обязанности родите</w:t>
      </w:r>
      <w:r>
        <w:rPr>
          <w:rFonts w:ascii="Times New Roman" w:hAnsi="Times New Roman"/>
        </w:rPr>
        <w:softHyphen/>
        <w:t>лей и детей. Защита прав и интересов детей, оставшихся без родителей.</w:t>
      </w:r>
    </w:p>
    <w:p w:rsidR="001572A2" w:rsidRDefault="001572A2" w:rsidP="001572A2">
      <w:pPr>
        <w:pStyle w:val="af0"/>
        <w:ind w:firstLine="709"/>
        <w:jc w:val="both"/>
        <w:rPr>
          <w:rFonts w:ascii="Times New Roman" w:hAnsi="Times New Roman"/>
        </w:rPr>
      </w:pPr>
      <w:r>
        <w:rPr>
          <w:rFonts w:ascii="Times New Roman" w:hAnsi="Times New Roman"/>
        </w:rPr>
        <w:t>Трудовые правоотношения. Права, обязанности и ответ</w:t>
      </w:r>
      <w:r>
        <w:rPr>
          <w:rFonts w:ascii="Times New Roman" w:hAnsi="Times New Roman"/>
        </w:rPr>
        <w:softHyphen/>
        <w:t>ственность работника и работодателя. Особенности положе</w:t>
      </w:r>
      <w:r>
        <w:rPr>
          <w:rFonts w:ascii="Times New Roman" w:hAnsi="Times New Roman"/>
        </w:rPr>
        <w:softHyphen/>
        <w:t>ния несовершеннолетних в трудовых правоотношениях.</w:t>
      </w:r>
    </w:p>
    <w:p w:rsidR="001572A2" w:rsidRDefault="001572A2" w:rsidP="001572A2">
      <w:pPr>
        <w:pStyle w:val="af0"/>
        <w:ind w:firstLine="709"/>
        <w:jc w:val="both"/>
        <w:rPr>
          <w:rFonts w:ascii="Times New Roman" w:hAnsi="Times New Roman"/>
        </w:rPr>
      </w:pPr>
      <w:r>
        <w:rPr>
          <w:rFonts w:ascii="Times New Roman" w:hAnsi="Times New Roman"/>
        </w:rPr>
        <w:t>Административные правоотношения. Административное правонарушение.</w:t>
      </w:r>
    </w:p>
    <w:p w:rsidR="001572A2" w:rsidRDefault="001572A2" w:rsidP="001572A2">
      <w:pPr>
        <w:pStyle w:val="af0"/>
        <w:ind w:firstLine="709"/>
        <w:jc w:val="both"/>
        <w:rPr>
          <w:rFonts w:ascii="Times New Roman" w:hAnsi="Times New Roman"/>
        </w:rPr>
      </w:pPr>
      <w:r>
        <w:rPr>
          <w:rFonts w:ascii="Times New Roman" w:hAnsi="Times New Roman"/>
        </w:rPr>
        <w:t>Преступление и наказание. Правовая ответственность не</w:t>
      </w:r>
      <w:r>
        <w:rPr>
          <w:rFonts w:ascii="Times New Roman" w:hAnsi="Times New Roman"/>
        </w:rPr>
        <w:softHyphen/>
        <w:t>совершеннолетних.</w:t>
      </w:r>
    </w:p>
    <w:p w:rsidR="001572A2" w:rsidRDefault="001572A2" w:rsidP="001572A2">
      <w:pPr>
        <w:pStyle w:val="af0"/>
        <w:ind w:firstLine="709"/>
        <w:jc w:val="both"/>
        <w:rPr>
          <w:rFonts w:ascii="Times New Roman" w:hAnsi="Times New Roman"/>
        </w:rPr>
      </w:pPr>
      <w:r>
        <w:rPr>
          <w:rFonts w:ascii="Times New Roman" w:hAnsi="Times New Roman"/>
        </w:rPr>
        <w:t>Правоохранительные органы. Судебная система.</w:t>
      </w:r>
    </w:p>
    <w:p w:rsidR="001572A2" w:rsidRDefault="001572A2" w:rsidP="001572A2">
      <w:pPr>
        <w:pStyle w:val="af0"/>
        <w:jc w:val="center"/>
        <w:rPr>
          <w:rFonts w:ascii="Times New Roman" w:hAnsi="Times New Roman"/>
        </w:rPr>
      </w:pPr>
    </w:p>
    <w:p w:rsidR="001572A2" w:rsidRDefault="001572A2" w:rsidP="001572A2">
      <w:pPr>
        <w:pStyle w:val="af0"/>
        <w:jc w:val="center"/>
        <w:rPr>
          <w:rFonts w:ascii="Times New Roman" w:hAnsi="Times New Roman"/>
        </w:rPr>
      </w:pPr>
      <w:r>
        <w:rPr>
          <w:rFonts w:ascii="Times New Roman" w:hAnsi="Times New Roman"/>
        </w:rPr>
        <w:t xml:space="preserve">ЭКОНОМИКА И СОЦИАЛЬНЫЕ ОТНОШЕНИЯ  </w:t>
      </w:r>
    </w:p>
    <w:p w:rsidR="001572A2" w:rsidRDefault="001572A2" w:rsidP="001572A2">
      <w:pPr>
        <w:pStyle w:val="af0"/>
        <w:jc w:val="both"/>
        <w:rPr>
          <w:rFonts w:ascii="Times New Roman" w:hAnsi="Times New Roman"/>
          <w:b/>
        </w:rPr>
      </w:pPr>
      <w:r>
        <w:rPr>
          <w:rFonts w:ascii="Times New Roman" w:hAnsi="Times New Roman"/>
          <w:b/>
        </w:rPr>
        <w:t xml:space="preserve">VII. Мир экономики  </w:t>
      </w:r>
    </w:p>
    <w:p w:rsidR="001572A2" w:rsidRDefault="001572A2" w:rsidP="001572A2">
      <w:pPr>
        <w:pStyle w:val="af0"/>
        <w:ind w:firstLine="709"/>
        <w:jc w:val="both"/>
        <w:rPr>
          <w:rFonts w:ascii="Times New Roman" w:hAnsi="Times New Roman"/>
        </w:rPr>
      </w:pPr>
      <w:r>
        <w:rPr>
          <w:rFonts w:ascii="Times New Roman" w:hAnsi="Times New Roman"/>
        </w:rPr>
        <w:t>Экономика и её роль в жизни общества. Экономические ресурсы и потребности. Товары и услуги. Цикличность эко</w:t>
      </w:r>
      <w:r>
        <w:rPr>
          <w:rFonts w:ascii="Times New Roman" w:hAnsi="Times New Roman"/>
        </w:rPr>
        <w:softHyphen/>
        <w:t>номического развития.</w:t>
      </w:r>
    </w:p>
    <w:p w:rsidR="001572A2" w:rsidRDefault="001572A2" w:rsidP="001572A2">
      <w:pPr>
        <w:pStyle w:val="af0"/>
        <w:ind w:firstLine="709"/>
        <w:jc w:val="both"/>
        <w:rPr>
          <w:rFonts w:ascii="Times New Roman" w:hAnsi="Times New Roman"/>
        </w:rPr>
      </w:pPr>
      <w:r>
        <w:rPr>
          <w:rFonts w:ascii="Times New Roman" w:hAnsi="Times New Roman"/>
        </w:rPr>
        <w:t>Современное производство. Факторы производства. Новые технологии и их возможности. Предприятия и их современ</w:t>
      </w:r>
      <w:r>
        <w:rPr>
          <w:rFonts w:ascii="Times New Roman" w:hAnsi="Times New Roman"/>
        </w:rPr>
        <w:softHyphen/>
        <w:t>ные формы.</w:t>
      </w:r>
    </w:p>
    <w:p w:rsidR="001572A2" w:rsidRDefault="001572A2" w:rsidP="001572A2">
      <w:pPr>
        <w:pStyle w:val="af0"/>
        <w:ind w:firstLine="709"/>
        <w:jc w:val="both"/>
        <w:rPr>
          <w:rFonts w:ascii="Times New Roman" w:hAnsi="Times New Roman"/>
        </w:rPr>
      </w:pPr>
      <w:r>
        <w:rPr>
          <w:rFonts w:ascii="Times New Roman" w:hAnsi="Times New Roman"/>
        </w:rPr>
        <w:t>Типы экономических систем. Собственность и её формы.</w:t>
      </w:r>
    </w:p>
    <w:p w:rsidR="001572A2" w:rsidRDefault="001572A2" w:rsidP="001572A2">
      <w:pPr>
        <w:pStyle w:val="af0"/>
        <w:ind w:firstLine="709"/>
        <w:jc w:val="both"/>
        <w:rPr>
          <w:rFonts w:ascii="Times New Roman" w:hAnsi="Times New Roman"/>
        </w:rPr>
      </w:pPr>
      <w:r>
        <w:rPr>
          <w:rFonts w:ascii="Times New Roman" w:hAnsi="Times New Roman"/>
        </w:rPr>
        <w:t>Рыночное регулирование экономики: возможности и гра</w:t>
      </w:r>
      <w:r>
        <w:rPr>
          <w:rFonts w:ascii="Times New Roman" w:hAnsi="Times New Roman"/>
        </w:rPr>
        <w:softHyphen/>
        <w:t>ницы. Виды рынков. Законы рыночной экономики.</w:t>
      </w:r>
    </w:p>
    <w:p w:rsidR="001572A2" w:rsidRDefault="001572A2" w:rsidP="001572A2">
      <w:pPr>
        <w:pStyle w:val="af0"/>
        <w:ind w:firstLine="709"/>
        <w:jc w:val="both"/>
        <w:rPr>
          <w:rFonts w:ascii="Times New Roman" w:hAnsi="Times New Roman"/>
        </w:rPr>
      </w:pPr>
      <w:r>
        <w:rPr>
          <w:rFonts w:ascii="Times New Roman" w:hAnsi="Times New Roman"/>
        </w:rPr>
        <w:t>Деньги и их функции. Инфляция. Роль банков в эконо</w:t>
      </w:r>
      <w:r>
        <w:rPr>
          <w:rFonts w:ascii="Times New Roman" w:hAnsi="Times New Roman"/>
        </w:rPr>
        <w:softHyphen/>
        <w:t>мике.</w:t>
      </w:r>
    </w:p>
    <w:p w:rsidR="001572A2" w:rsidRDefault="001572A2" w:rsidP="001572A2">
      <w:pPr>
        <w:pStyle w:val="af0"/>
        <w:ind w:firstLine="709"/>
        <w:jc w:val="both"/>
        <w:rPr>
          <w:rFonts w:ascii="Times New Roman" w:hAnsi="Times New Roman"/>
        </w:rPr>
      </w:pPr>
      <w:r>
        <w:rPr>
          <w:rFonts w:ascii="Times New Roman" w:hAnsi="Times New Roman"/>
        </w:rPr>
        <w:t>Роль государства в рыночной экономике. Государственный бюджет. Налоги.</w:t>
      </w:r>
    </w:p>
    <w:p w:rsidR="001572A2" w:rsidRDefault="001572A2" w:rsidP="001572A2">
      <w:pPr>
        <w:pStyle w:val="af0"/>
        <w:ind w:firstLine="709"/>
        <w:jc w:val="both"/>
        <w:rPr>
          <w:rFonts w:ascii="Times New Roman" w:hAnsi="Times New Roman"/>
        </w:rPr>
      </w:pPr>
      <w:r>
        <w:rPr>
          <w:rFonts w:ascii="Times New Roman" w:hAnsi="Times New Roman"/>
        </w:rPr>
        <w:t>Занятость и безработица: какие профессии востребованы на рынке труда в начале XXI в. Причины безработицы. Рать государства в обеспечении занятости.</w:t>
      </w:r>
    </w:p>
    <w:p w:rsidR="001572A2" w:rsidRDefault="001572A2" w:rsidP="001572A2">
      <w:pPr>
        <w:pStyle w:val="af0"/>
        <w:ind w:firstLine="709"/>
        <w:jc w:val="both"/>
        <w:rPr>
          <w:rFonts w:ascii="Times New Roman" w:hAnsi="Times New Roman"/>
        </w:rPr>
      </w:pPr>
      <w:r>
        <w:rPr>
          <w:rFonts w:ascii="Times New Roman" w:hAnsi="Times New Roman"/>
        </w:rPr>
        <w:t>Особенности экономического развития России.</w:t>
      </w:r>
    </w:p>
    <w:p w:rsidR="001572A2" w:rsidRDefault="001572A2" w:rsidP="001572A2">
      <w:pPr>
        <w:pStyle w:val="af0"/>
        <w:jc w:val="both"/>
        <w:rPr>
          <w:rFonts w:ascii="Times New Roman" w:hAnsi="Times New Roman"/>
          <w:b/>
        </w:rPr>
      </w:pPr>
      <w:r>
        <w:rPr>
          <w:rFonts w:ascii="Times New Roman" w:hAnsi="Times New Roman"/>
          <w:b/>
        </w:rPr>
        <w:t>VII</w:t>
      </w:r>
      <w:r>
        <w:rPr>
          <w:rFonts w:ascii="Times New Roman" w:hAnsi="Times New Roman"/>
          <w:b/>
          <w:lang w:val="en-US"/>
        </w:rPr>
        <w:t>I</w:t>
      </w:r>
      <w:r>
        <w:rPr>
          <w:rFonts w:ascii="Times New Roman" w:hAnsi="Times New Roman"/>
          <w:b/>
        </w:rPr>
        <w:t xml:space="preserve">. Человек в экономических отношениях  </w:t>
      </w:r>
    </w:p>
    <w:p w:rsidR="001572A2" w:rsidRDefault="001572A2" w:rsidP="001572A2">
      <w:pPr>
        <w:pStyle w:val="af0"/>
        <w:ind w:firstLine="709"/>
        <w:jc w:val="both"/>
        <w:rPr>
          <w:rFonts w:ascii="Times New Roman" w:hAnsi="Times New Roman"/>
        </w:rPr>
      </w:pPr>
      <w:r>
        <w:rPr>
          <w:rFonts w:ascii="Times New Roman" w:hAnsi="Times New Roman"/>
        </w:rPr>
        <w:t>Основные участники экономики — производители и потре</w:t>
      </w:r>
      <w:r>
        <w:rPr>
          <w:rFonts w:ascii="Times New Roman" w:hAnsi="Times New Roman"/>
        </w:rPr>
        <w:softHyphen/>
        <w:t>бители. Роль человеческого фактора в развитии экономики.</w:t>
      </w:r>
    </w:p>
    <w:p w:rsidR="001572A2" w:rsidRDefault="001572A2" w:rsidP="001572A2">
      <w:pPr>
        <w:pStyle w:val="af0"/>
        <w:ind w:firstLine="709"/>
        <w:jc w:val="both"/>
        <w:rPr>
          <w:rFonts w:ascii="Times New Roman" w:hAnsi="Times New Roman"/>
        </w:rPr>
      </w:pPr>
      <w:r>
        <w:rPr>
          <w:rFonts w:ascii="Times New Roman" w:hAnsi="Times New Roman"/>
        </w:rPr>
        <w:lastRenderedPageBreak/>
        <w:t>Труд в современной экономике. Профессионализм и про</w:t>
      </w:r>
      <w:r>
        <w:rPr>
          <w:rFonts w:ascii="Times New Roman" w:hAnsi="Times New Roman"/>
        </w:rPr>
        <w:softHyphen/>
        <w:t>фессиональная успешность. Трудовая этика. Заработная плата.</w:t>
      </w:r>
    </w:p>
    <w:p w:rsidR="001572A2" w:rsidRDefault="001572A2" w:rsidP="001572A2">
      <w:pPr>
        <w:pStyle w:val="af0"/>
        <w:ind w:firstLine="709"/>
        <w:jc w:val="both"/>
        <w:rPr>
          <w:rFonts w:ascii="Times New Roman" w:hAnsi="Times New Roman"/>
        </w:rPr>
      </w:pPr>
      <w:r>
        <w:rPr>
          <w:rFonts w:ascii="Times New Roman" w:hAnsi="Times New Roman"/>
        </w:rPr>
        <w:t>Предприниматель. Этика предпринимательства.</w:t>
      </w:r>
    </w:p>
    <w:p w:rsidR="001572A2" w:rsidRDefault="001572A2" w:rsidP="001572A2">
      <w:pPr>
        <w:pStyle w:val="af0"/>
        <w:ind w:firstLine="709"/>
        <w:jc w:val="both"/>
        <w:rPr>
          <w:rFonts w:ascii="Times New Roman" w:hAnsi="Times New Roman"/>
        </w:rPr>
      </w:pPr>
      <w:r>
        <w:rPr>
          <w:rFonts w:ascii="Times New Roman" w:hAnsi="Times New Roman"/>
        </w:rPr>
        <w:t>Экономика семьи. Прожиточный минимум. Семейное по</w:t>
      </w:r>
      <w:r>
        <w:rPr>
          <w:rFonts w:ascii="Times New Roman" w:hAnsi="Times New Roman"/>
        </w:rPr>
        <w:softHyphen/>
        <w:t>требление.</w:t>
      </w:r>
    </w:p>
    <w:p w:rsidR="001572A2" w:rsidRDefault="001572A2" w:rsidP="001572A2">
      <w:pPr>
        <w:pStyle w:val="af0"/>
        <w:ind w:firstLine="709"/>
        <w:jc w:val="both"/>
        <w:rPr>
          <w:rFonts w:ascii="Times New Roman" w:hAnsi="Times New Roman"/>
        </w:rPr>
      </w:pPr>
      <w:r>
        <w:rPr>
          <w:rFonts w:ascii="Times New Roman" w:hAnsi="Times New Roman"/>
        </w:rPr>
        <w:t>Права потребителя.</w:t>
      </w:r>
    </w:p>
    <w:p w:rsidR="001572A2" w:rsidRDefault="001572A2" w:rsidP="001572A2">
      <w:pPr>
        <w:pStyle w:val="af0"/>
        <w:jc w:val="both"/>
        <w:rPr>
          <w:rFonts w:ascii="Times New Roman" w:hAnsi="Times New Roman"/>
          <w:b/>
        </w:rPr>
      </w:pPr>
      <w:r>
        <w:rPr>
          <w:rFonts w:ascii="Times New Roman" w:hAnsi="Times New Roman"/>
          <w:b/>
        </w:rPr>
        <w:t xml:space="preserve">IX. Мир социальных отношений  </w:t>
      </w:r>
    </w:p>
    <w:p w:rsidR="001572A2" w:rsidRDefault="001572A2" w:rsidP="001572A2">
      <w:pPr>
        <w:pStyle w:val="af0"/>
        <w:ind w:firstLine="709"/>
        <w:jc w:val="both"/>
        <w:rPr>
          <w:rFonts w:ascii="Times New Roman" w:hAnsi="Times New Roman"/>
        </w:rPr>
      </w:pPr>
      <w:r>
        <w:rPr>
          <w:rFonts w:ascii="Times New Roman" w:hAnsi="Times New Roman"/>
        </w:rPr>
        <w:t>Социальная неоднородность общества: причины и про</w:t>
      </w:r>
      <w:r>
        <w:rPr>
          <w:rFonts w:ascii="Times New Roman" w:hAnsi="Times New Roman"/>
        </w:rPr>
        <w:softHyphen/>
        <w:t>явления. Общество как взаимодействие индивидов и групп. Многообразие социальных общностей и групп в обществе.</w:t>
      </w:r>
    </w:p>
    <w:p w:rsidR="001572A2" w:rsidRDefault="001572A2" w:rsidP="001572A2">
      <w:pPr>
        <w:pStyle w:val="af0"/>
        <w:ind w:firstLine="709"/>
        <w:jc w:val="both"/>
        <w:rPr>
          <w:rFonts w:ascii="Times New Roman" w:hAnsi="Times New Roman"/>
        </w:rPr>
      </w:pPr>
      <w:r>
        <w:rPr>
          <w:rFonts w:ascii="Times New Roman" w:hAnsi="Times New Roman"/>
        </w:rPr>
        <w:t>Изменения социальной структуры общества с переходом в постиндустриальное общество. Влияние экономики на со</w:t>
      </w:r>
      <w:r>
        <w:rPr>
          <w:rFonts w:ascii="Times New Roman" w:hAnsi="Times New Roman"/>
        </w:rPr>
        <w:softHyphen/>
        <w:t>циальный состав общества. Историзм понятий «социальная справедливость» и «равенство». Средний класс и его место в современном обществе.</w:t>
      </w:r>
    </w:p>
    <w:p w:rsidR="001572A2" w:rsidRDefault="001572A2" w:rsidP="001572A2">
      <w:pPr>
        <w:pStyle w:val="af0"/>
        <w:ind w:firstLine="709"/>
        <w:jc w:val="both"/>
        <w:rPr>
          <w:rFonts w:ascii="Times New Roman" w:hAnsi="Times New Roman"/>
        </w:rPr>
      </w:pPr>
      <w:r>
        <w:rPr>
          <w:rFonts w:ascii="Times New Roman" w:hAnsi="Times New Roman"/>
        </w:rPr>
        <w:t>Основные социальные группы современного российского общества. Социальная политика Российского государства.</w:t>
      </w:r>
    </w:p>
    <w:p w:rsidR="001572A2" w:rsidRDefault="001572A2" w:rsidP="001572A2">
      <w:pPr>
        <w:pStyle w:val="af0"/>
        <w:ind w:firstLine="709"/>
        <w:jc w:val="both"/>
        <w:rPr>
          <w:rFonts w:ascii="Times New Roman" w:hAnsi="Times New Roman"/>
        </w:rPr>
      </w:pPr>
      <w:r>
        <w:rPr>
          <w:rFonts w:ascii="Times New Roman" w:hAnsi="Times New Roman"/>
        </w:rPr>
        <w:t>Нации и межнациональные отношения. Характеристика межнациональных отношений в современной России. Поня</w:t>
      </w:r>
      <w:r>
        <w:rPr>
          <w:rFonts w:ascii="Times New Roman" w:hAnsi="Times New Roman"/>
        </w:rPr>
        <w:softHyphen/>
        <w:t>тие толерантности.</w:t>
      </w:r>
    </w:p>
    <w:p w:rsidR="001572A2" w:rsidRDefault="001572A2" w:rsidP="001572A2">
      <w:pPr>
        <w:pStyle w:val="af0"/>
        <w:jc w:val="center"/>
        <w:rPr>
          <w:rFonts w:ascii="Times New Roman" w:hAnsi="Times New Roman"/>
        </w:rPr>
      </w:pPr>
      <w:r>
        <w:rPr>
          <w:rFonts w:ascii="Times New Roman" w:hAnsi="Times New Roman"/>
        </w:rPr>
        <w:t xml:space="preserve">ПОЛИТИКА. КУЛЬТУРА  </w:t>
      </w:r>
    </w:p>
    <w:p w:rsidR="001572A2" w:rsidRDefault="001572A2" w:rsidP="001572A2">
      <w:pPr>
        <w:pStyle w:val="af0"/>
        <w:jc w:val="both"/>
        <w:rPr>
          <w:rFonts w:ascii="Times New Roman" w:hAnsi="Times New Roman"/>
          <w:b/>
        </w:rPr>
      </w:pPr>
      <w:r>
        <w:rPr>
          <w:rFonts w:ascii="Times New Roman" w:hAnsi="Times New Roman"/>
          <w:b/>
          <w:lang w:val="en-US"/>
        </w:rPr>
        <w:t>X</w:t>
      </w:r>
      <w:r>
        <w:rPr>
          <w:rFonts w:ascii="Times New Roman" w:hAnsi="Times New Roman"/>
          <w:b/>
        </w:rPr>
        <w:t xml:space="preserve">. Политическая жизнь общества  </w:t>
      </w:r>
    </w:p>
    <w:p w:rsidR="001572A2" w:rsidRDefault="001572A2" w:rsidP="001572A2">
      <w:pPr>
        <w:pStyle w:val="af0"/>
        <w:ind w:firstLine="709"/>
        <w:jc w:val="both"/>
        <w:rPr>
          <w:rFonts w:ascii="Times New Roman" w:hAnsi="Times New Roman"/>
        </w:rPr>
      </w:pPr>
      <w:r>
        <w:rPr>
          <w:rFonts w:ascii="Times New Roman" w:hAnsi="Times New Roman"/>
        </w:rPr>
        <w:t>Власть. Властные отношения. Политика. Внутренняя и внешняя политика.</w:t>
      </w:r>
    </w:p>
    <w:p w:rsidR="001572A2" w:rsidRDefault="001572A2" w:rsidP="001572A2">
      <w:pPr>
        <w:pStyle w:val="af0"/>
        <w:ind w:firstLine="709"/>
        <w:jc w:val="both"/>
        <w:rPr>
          <w:rFonts w:ascii="Times New Roman" w:hAnsi="Times New Roman"/>
        </w:rPr>
      </w:pPr>
      <w:r>
        <w:rPr>
          <w:rFonts w:ascii="Times New Roman" w:hAnsi="Times New Roman"/>
        </w:rPr>
        <w:t>Сущность государства. Суверенитет. Государственное управление. Формы государства. Функции государства.</w:t>
      </w:r>
    </w:p>
    <w:p w:rsidR="001572A2" w:rsidRDefault="001572A2" w:rsidP="001572A2">
      <w:pPr>
        <w:pStyle w:val="af0"/>
        <w:ind w:firstLine="709"/>
        <w:jc w:val="both"/>
        <w:rPr>
          <w:rFonts w:ascii="Times New Roman" w:hAnsi="Times New Roman"/>
        </w:rPr>
      </w:pPr>
      <w:r>
        <w:rPr>
          <w:rFonts w:ascii="Times New Roman" w:hAnsi="Times New Roman"/>
        </w:rPr>
        <w:t>Наше государство — Российская Федерация. Государствен</w:t>
      </w:r>
      <w:r>
        <w:rPr>
          <w:rFonts w:ascii="Times New Roman" w:hAnsi="Times New Roman"/>
        </w:rPr>
        <w:softHyphen/>
        <w:t>ное устройство России. Гражданство Российской Федерации.</w:t>
      </w:r>
    </w:p>
    <w:p w:rsidR="001572A2" w:rsidRDefault="001572A2" w:rsidP="001572A2">
      <w:pPr>
        <w:pStyle w:val="af0"/>
        <w:ind w:firstLine="709"/>
        <w:jc w:val="both"/>
        <w:rPr>
          <w:rFonts w:ascii="Times New Roman" w:hAnsi="Times New Roman"/>
        </w:rPr>
      </w:pPr>
      <w:r>
        <w:rPr>
          <w:rFonts w:ascii="Times New Roman" w:hAnsi="Times New Roman"/>
        </w:rPr>
        <w:t>Политический режим. Демократия. Парламентаризм.</w:t>
      </w:r>
    </w:p>
    <w:p w:rsidR="001572A2" w:rsidRDefault="001572A2" w:rsidP="001572A2">
      <w:pPr>
        <w:pStyle w:val="af0"/>
        <w:ind w:firstLine="709"/>
        <w:jc w:val="both"/>
        <w:rPr>
          <w:rFonts w:ascii="Times New Roman" w:hAnsi="Times New Roman"/>
        </w:rPr>
      </w:pPr>
      <w:r>
        <w:rPr>
          <w:rFonts w:ascii="Times New Roman" w:hAnsi="Times New Roman"/>
        </w:rPr>
        <w:t>Республика. Выборы и избирательные системы. Политиче</w:t>
      </w:r>
      <w:r>
        <w:rPr>
          <w:rFonts w:ascii="Times New Roman" w:hAnsi="Times New Roman"/>
        </w:rPr>
        <w:softHyphen/>
        <w:t>ские партии.</w:t>
      </w:r>
    </w:p>
    <w:p w:rsidR="001572A2" w:rsidRDefault="001572A2" w:rsidP="001572A2">
      <w:pPr>
        <w:pStyle w:val="af0"/>
        <w:ind w:firstLine="709"/>
        <w:jc w:val="both"/>
        <w:rPr>
          <w:rFonts w:ascii="Times New Roman" w:hAnsi="Times New Roman"/>
        </w:rPr>
      </w:pPr>
      <w:r>
        <w:rPr>
          <w:rFonts w:ascii="Times New Roman" w:hAnsi="Times New Roman"/>
        </w:rPr>
        <w:t>Правовое государство. Верховенство права. Разделение вла</w:t>
      </w:r>
      <w:r>
        <w:rPr>
          <w:rFonts w:ascii="Times New Roman" w:hAnsi="Times New Roman"/>
        </w:rPr>
        <w:softHyphen/>
        <w:t>стей. Гражданское общество и правовое государство. Местное самоуправление.</w:t>
      </w:r>
    </w:p>
    <w:p w:rsidR="001572A2" w:rsidRDefault="001572A2" w:rsidP="001572A2">
      <w:pPr>
        <w:pStyle w:val="af0"/>
        <w:ind w:firstLine="709"/>
        <w:jc w:val="both"/>
        <w:rPr>
          <w:rFonts w:ascii="Times New Roman" w:hAnsi="Times New Roman"/>
        </w:rPr>
      </w:pPr>
      <w:r>
        <w:rPr>
          <w:rFonts w:ascii="Times New Roman" w:hAnsi="Times New Roman"/>
        </w:rPr>
        <w:t>Органы власти Российской Федерации. Органы законода</w:t>
      </w:r>
      <w:r>
        <w:rPr>
          <w:rFonts w:ascii="Times New Roman" w:hAnsi="Times New Roman"/>
        </w:rPr>
        <w:softHyphen/>
        <w:t>тельной власти. Органы исполнительной власти. Правоохра</w:t>
      </w:r>
      <w:r>
        <w:rPr>
          <w:rFonts w:ascii="Times New Roman" w:hAnsi="Times New Roman"/>
        </w:rPr>
        <w:softHyphen/>
        <w:t>нительные органы. Судебная система.</w:t>
      </w:r>
    </w:p>
    <w:p w:rsidR="001572A2" w:rsidRDefault="001572A2" w:rsidP="001572A2">
      <w:pPr>
        <w:pStyle w:val="af0"/>
        <w:ind w:firstLine="709"/>
        <w:jc w:val="both"/>
        <w:rPr>
          <w:rFonts w:ascii="Times New Roman" w:hAnsi="Times New Roman"/>
        </w:rPr>
      </w:pPr>
      <w:r>
        <w:rPr>
          <w:rFonts w:ascii="Times New Roman" w:hAnsi="Times New Roman"/>
        </w:rPr>
        <w:t>Межгосударственные отношения. Международные полити</w:t>
      </w:r>
      <w:r>
        <w:rPr>
          <w:rFonts w:ascii="Times New Roman" w:hAnsi="Times New Roman"/>
        </w:rPr>
        <w:softHyphen/>
        <w:t>ческие организации.</w:t>
      </w:r>
    </w:p>
    <w:p w:rsidR="001572A2" w:rsidRDefault="001572A2" w:rsidP="001572A2">
      <w:pPr>
        <w:pStyle w:val="af0"/>
        <w:ind w:firstLine="709"/>
        <w:jc w:val="both"/>
        <w:rPr>
          <w:rFonts w:ascii="Times New Roman" w:hAnsi="Times New Roman"/>
        </w:rPr>
      </w:pPr>
      <w:r>
        <w:rPr>
          <w:rFonts w:ascii="Times New Roman" w:hAnsi="Times New Roman"/>
        </w:rPr>
        <w:t>Войны и вооружённые конфликты. Национальная безопас</w:t>
      </w:r>
      <w:r>
        <w:rPr>
          <w:rFonts w:ascii="Times New Roman" w:hAnsi="Times New Roman"/>
        </w:rPr>
        <w:softHyphen/>
        <w:t>ность. Сепаратизм. Международно-правовая защита жертв во</w:t>
      </w:r>
      <w:r>
        <w:rPr>
          <w:rFonts w:ascii="Times New Roman" w:hAnsi="Times New Roman"/>
        </w:rPr>
        <w:softHyphen/>
        <w:t>оружённых конфликтов.</w:t>
      </w:r>
    </w:p>
    <w:p w:rsidR="001572A2" w:rsidRDefault="001572A2" w:rsidP="001572A2">
      <w:pPr>
        <w:pStyle w:val="af0"/>
        <w:ind w:firstLine="709"/>
        <w:jc w:val="both"/>
        <w:rPr>
          <w:rFonts w:ascii="Times New Roman" w:hAnsi="Times New Roman"/>
        </w:rPr>
      </w:pPr>
      <w:r>
        <w:rPr>
          <w:rFonts w:ascii="Times New Roman" w:hAnsi="Times New Roman"/>
        </w:rPr>
        <w:t>Глобализация и её противоречия.</w:t>
      </w:r>
    </w:p>
    <w:p w:rsidR="001572A2" w:rsidRDefault="001572A2" w:rsidP="001572A2">
      <w:pPr>
        <w:pStyle w:val="af0"/>
        <w:ind w:firstLine="709"/>
        <w:jc w:val="both"/>
        <w:rPr>
          <w:rFonts w:ascii="Times New Roman" w:hAnsi="Times New Roman"/>
        </w:rPr>
      </w:pPr>
      <w:r>
        <w:rPr>
          <w:rFonts w:ascii="Times New Roman" w:hAnsi="Times New Roman"/>
        </w:rPr>
        <w:t>Человек и политика. Политические события и судьбы людей. Гражданская активность. Патриотизм.</w:t>
      </w:r>
    </w:p>
    <w:p w:rsidR="001572A2" w:rsidRDefault="001572A2" w:rsidP="001572A2">
      <w:pPr>
        <w:pStyle w:val="af0"/>
        <w:jc w:val="both"/>
        <w:rPr>
          <w:rFonts w:ascii="Times New Roman" w:hAnsi="Times New Roman"/>
          <w:b/>
        </w:rPr>
      </w:pPr>
      <w:r>
        <w:rPr>
          <w:rFonts w:ascii="Times New Roman" w:hAnsi="Times New Roman"/>
          <w:b/>
          <w:lang w:val="en-US"/>
        </w:rPr>
        <w:t>XI</w:t>
      </w:r>
      <w:r>
        <w:rPr>
          <w:rFonts w:ascii="Times New Roman" w:hAnsi="Times New Roman"/>
          <w:b/>
        </w:rPr>
        <w:t xml:space="preserve">. Культурно-информационная среда общественной жизни  </w:t>
      </w:r>
    </w:p>
    <w:p w:rsidR="001572A2" w:rsidRDefault="001572A2" w:rsidP="001572A2">
      <w:pPr>
        <w:pStyle w:val="af0"/>
        <w:ind w:firstLine="709"/>
        <w:jc w:val="both"/>
        <w:rPr>
          <w:rFonts w:ascii="Times New Roman" w:hAnsi="Times New Roman"/>
        </w:rPr>
      </w:pPr>
      <w:r>
        <w:rPr>
          <w:rFonts w:ascii="Times New Roman" w:hAnsi="Times New Roman"/>
        </w:rPr>
        <w:t>Информация и способы её распространения. Средства массовой информации. Интернет.</w:t>
      </w:r>
    </w:p>
    <w:p w:rsidR="001572A2" w:rsidRDefault="001572A2" w:rsidP="001572A2">
      <w:pPr>
        <w:pStyle w:val="af0"/>
        <w:ind w:firstLine="709"/>
        <w:jc w:val="both"/>
        <w:rPr>
          <w:rFonts w:ascii="Times New Roman" w:hAnsi="Times New Roman"/>
        </w:rPr>
      </w:pPr>
      <w:r>
        <w:rPr>
          <w:rFonts w:ascii="Times New Roman" w:hAnsi="Times New Roman"/>
        </w:rPr>
        <w:t>Культура, её многообразие и формы. Культурные различия. Диалог культур как черта современного мира.</w:t>
      </w:r>
    </w:p>
    <w:p w:rsidR="001572A2" w:rsidRDefault="001572A2" w:rsidP="001572A2">
      <w:pPr>
        <w:pStyle w:val="af0"/>
        <w:ind w:firstLine="709"/>
        <w:jc w:val="both"/>
        <w:rPr>
          <w:rFonts w:ascii="Times New Roman" w:hAnsi="Times New Roman"/>
        </w:rPr>
      </w:pPr>
      <w:r>
        <w:rPr>
          <w:rFonts w:ascii="Times New Roman" w:hAnsi="Times New Roman"/>
        </w:rPr>
        <w:t>Роль религии в культурном развитии. Религиозные нормы. Мировые религии. Веротерпимость.</w:t>
      </w:r>
    </w:p>
    <w:p w:rsidR="001572A2" w:rsidRDefault="001572A2" w:rsidP="001572A2">
      <w:pPr>
        <w:pStyle w:val="af0"/>
        <w:ind w:firstLine="709"/>
        <w:jc w:val="both"/>
        <w:rPr>
          <w:rFonts w:ascii="Times New Roman" w:hAnsi="Times New Roman"/>
        </w:rPr>
      </w:pPr>
      <w:r>
        <w:rPr>
          <w:rFonts w:ascii="Times New Roman" w:hAnsi="Times New Roman"/>
        </w:rPr>
        <w:t>Культура Российской Федерации. Образование и наука. Искусство. Возрождение религиозной жизни в нашей стране.</w:t>
      </w:r>
    </w:p>
    <w:p w:rsidR="001572A2" w:rsidRDefault="001572A2" w:rsidP="001572A2">
      <w:pPr>
        <w:pStyle w:val="af0"/>
        <w:jc w:val="both"/>
        <w:rPr>
          <w:rFonts w:ascii="Times New Roman" w:hAnsi="Times New Roman"/>
          <w:b/>
        </w:rPr>
      </w:pPr>
      <w:r>
        <w:rPr>
          <w:rFonts w:ascii="Times New Roman" w:hAnsi="Times New Roman"/>
          <w:b/>
          <w:lang w:val="en-US"/>
        </w:rPr>
        <w:t>XII</w:t>
      </w:r>
      <w:r>
        <w:rPr>
          <w:rFonts w:ascii="Times New Roman" w:hAnsi="Times New Roman"/>
          <w:b/>
        </w:rPr>
        <w:t xml:space="preserve">. Человек в меняющемся обществе  </w:t>
      </w:r>
    </w:p>
    <w:p w:rsidR="001572A2" w:rsidRDefault="001572A2" w:rsidP="001572A2">
      <w:pPr>
        <w:pStyle w:val="af0"/>
        <w:ind w:firstLine="709"/>
        <w:jc w:val="both"/>
        <w:rPr>
          <w:rFonts w:ascii="Times New Roman" w:hAnsi="Times New Roman"/>
        </w:rPr>
      </w:pPr>
      <w:r>
        <w:rPr>
          <w:rFonts w:ascii="Times New Roman" w:hAnsi="Times New Roman"/>
        </w:rPr>
        <w:t>Можно ли предвидеть будущее? Как приспособиться к бы</w:t>
      </w:r>
      <w:r>
        <w:rPr>
          <w:rFonts w:ascii="Times New Roman" w:hAnsi="Times New Roman"/>
        </w:rPr>
        <w:softHyphen/>
        <w:t>стрым переменам? Непрерывное образование. Образование и карьера. Мир современных профессий. Образ жизни и здо</w:t>
      </w:r>
      <w:r>
        <w:rPr>
          <w:rFonts w:ascii="Times New Roman" w:hAnsi="Times New Roman"/>
        </w:rPr>
        <w:softHyphen/>
        <w:t>ровье. Мода и спорт. Будущее создаётся молодыми.</w:t>
      </w:r>
    </w:p>
    <w:p w:rsidR="001572A2" w:rsidRDefault="001572A2" w:rsidP="001572A2">
      <w:pPr>
        <w:pStyle w:val="af0"/>
        <w:ind w:firstLine="709"/>
        <w:jc w:val="both"/>
        <w:rPr>
          <w:rFonts w:ascii="Times New Roman" w:hAnsi="Times New Roman"/>
        </w:rPr>
      </w:pPr>
    </w:p>
    <w:p w:rsidR="00203A0E" w:rsidRDefault="00203A0E"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203A0E">
      <w:pPr>
        <w:ind w:firstLine="708"/>
        <w:jc w:val="both"/>
        <w:rPr>
          <w:rFonts w:eastAsia="SchoolBookSanPin"/>
          <w:b/>
        </w:rPr>
      </w:pPr>
    </w:p>
    <w:p w:rsidR="001572A2" w:rsidRDefault="001572A2" w:rsidP="008263C4">
      <w:pPr>
        <w:jc w:val="both"/>
        <w:rPr>
          <w:rFonts w:eastAsia="SchoolBookSanPin"/>
          <w:b/>
        </w:rPr>
      </w:pPr>
    </w:p>
    <w:p w:rsidR="00203A0E" w:rsidRDefault="00203A0E" w:rsidP="001A3CE2">
      <w:pPr>
        <w:jc w:val="both"/>
        <w:rPr>
          <w:rFonts w:eastAsia="SchoolBookSanPin"/>
          <w:b/>
        </w:rPr>
      </w:pPr>
    </w:p>
    <w:p w:rsidR="00203A0E" w:rsidRDefault="00203A0E" w:rsidP="00203A0E">
      <w:pPr>
        <w:ind w:firstLine="708"/>
        <w:jc w:val="both"/>
        <w:rPr>
          <w:rFonts w:eastAsia="SchoolBookSanPin"/>
          <w:b/>
        </w:rPr>
      </w:pPr>
      <w:r>
        <w:rPr>
          <w:rFonts w:eastAsia="SchoolBookSanPin"/>
          <w:b/>
        </w:rPr>
        <w:t>Р</w:t>
      </w:r>
      <w:r w:rsidRPr="00CF6FCC">
        <w:rPr>
          <w:rFonts w:eastAsia="SchoolBookSanPin"/>
          <w:b/>
        </w:rPr>
        <w:t>абочая программа по у</w:t>
      </w:r>
      <w:r>
        <w:rPr>
          <w:rFonts w:eastAsia="SchoolBookSanPin"/>
          <w:b/>
        </w:rPr>
        <w:t>чебному предмету «География»</w:t>
      </w:r>
    </w:p>
    <w:p w:rsidR="001572A2" w:rsidRPr="00194E1F" w:rsidRDefault="001572A2" w:rsidP="001572A2">
      <w:pPr>
        <w:ind w:left="120"/>
        <w:jc w:val="both"/>
      </w:pPr>
      <w:bookmarkStart w:id="51" w:name="block-6263795"/>
      <w:r w:rsidRPr="00194E1F">
        <w:rPr>
          <w:b/>
          <w:color w:val="000000"/>
        </w:rPr>
        <w:t>ПОЯСНИТЕЛЬНАЯ ЗАПИСКА</w:t>
      </w:r>
    </w:p>
    <w:p w:rsidR="001572A2" w:rsidRPr="00194E1F" w:rsidRDefault="001572A2" w:rsidP="001572A2">
      <w:pPr>
        <w:ind w:left="120"/>
        <w:jc w:val="both"/>
      </w:pPr>
    </w:p>
    <w:p w:rsidR="001572A2" w:rsidRPr="00194E1F" w:rsidRDefault="001572A2" w:rsidP="001572A2">
      <w:pPr>
        <w:ind w:firstLine="600"/>
        <w:jc w:val="both"/>
      </w:pPr>
      <w:r w:rsidRPr="00194E1F">
        <w:rPr>
          <w:color w:val="000000"/>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1572A2" w:rsidRPr="00194E1F" w:rsidRDefault="001572A2" w:rsidP="001572A2">
      <w:pPr>
        <w:ind w:firstLine="600"/>
        <w:jc w:val="both"/>
      </w:pPr>
      <w:r w:rsidRPr="00194E1F">
        <w:rPr>
          <w:color w:val="000000"/>
        </w:rPr>
        <w:t xml:space="preserve">Программа по географии отражает основные требования ФГОС ООО к личностным, </w:t>
      </w:r>
      <w:proofErr w:type="spellStart"/>
      <w:r w:rsidRPr="00194E1F">
        <w:rPr>
          <w:color w:val="000000"/>
        </w:rPr>
        <w:t>метапредметным</w:t>
      </w:r>
      <w:proofErr w:type="spellEnd"/>
      <w:r w:rsidRPr="00194E1F">
        <w:rPr>
          <w:color w:val="000000"/>
        </w:rPr>
        <w:t xml:space="preserve"> и предметным результатам освоения образовательных программ.</w:t>
      </w:r>
    </w:p>
    <w:p w:rsidR="001572A2" w:rsidRPr="00194E1F" w:rsidRDefault="001572A2" w:rsidP="001572A2">
      <w:pPr>
        <w:ind w:left="120"/>
        <w:jc w:val="both"/>
      </w:pPr>
      <w:r w:rsidRPr="00194E1F">
        <w:rPr>
          <w:color w:val="000000"/>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194E1F">
        <w:rPr>
          <w:color w:val="000000"/>
        </w:rPr>
        <w:t>межпредметных</w:t>
      </w:r>
      <w:proofErr w:type="spellEnd"/>
      <w:r w:rsidRPr="00194E1F">
        <w:rPr>
          <w:color w:val="000000"/>
        </w:rPr>
        <w:t xml:space="preserve"> и </w:t>
      </w:r>
      <w:proofErr w:type="spellStart"/>
      <w:r w:rsidRPr="00194E1F">
        <w:rPr>
          <w:color w:val="000000"/>
        </w:rPr>
        <w:t>внутрипредметных</w:t>
      </w:r>
      <w:proofErr w:type="spellEnd"/>
      <w:r w:rsidRPr="00194E1F">
        <w:rPr>
          <w:color w:val="000000"/>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ОБЩАЯ ХАРАКТЕРИСТИКА УЧЕБНОГО ПРЕДМЕТА «ГЕОГРАФИЯ»</w:t>
      </w:r>
    </w:p>
    <w:p w:rsidR="001572A2" w:rsidRPr="00194E1F" w:rsidRDefault="001572A2" w:rsidP="001572A2">
      <w:pPr>
        <w:ind w:left="120"/>
        <w:jc w:val="both"/>
      </w:pPr>
    </w:p>
    <w:p w:rsidR="001572A2" w:rsidRPr="00194E1F" w:rsidRDefault="001572A2" w:rsidP="001572A2">
      <w:pPr>
        <w:ind w:firstLine="600"/>
        <w:jc w:val="both"/>
      </w:pPr>
      <w:r w:rsidRPr="00194E1F">
        <w:rPr>
          <w:color w:val="000000"/>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572A2" w:rsidRPr="00194E1F" w:rsidRDefault="001572A2" w:rsidP="001572A2">
      <w:pPr>
        <w:ind w:firstLine="600"/>
        <w:jc w:val="both"/>
      </w:pPr>
      <w:r w:rsidRPr="00194E1F">
        <w:rPr>
          <w:color w:val="000000"/>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 xml:space="preserve">ЦЕЛИ ИЗУЧЕНИЯ </w:t>
      </w:r>
      <w:r w:rsidRPr="00194E1F">
        <w:rPr>
          <w:b/>
          <w:color w:val="333333"/>
        </w:rPr>
        <w:t>УЧЕБНОГО ПРЕДМЕТА</w:t>
      </w:r>
      <w:r w:rsidRPr="00194E1F">
        <w:rPr>
          <w:b/>
          <w:color w:val="000000"/>
        </w:rPr>
        <w:t xml:space="preserve"> «ГЕОГРАФИЯ»</w:t>
      </w:r>
    </w:p>
    <w:p w:rsidR="001572A2" w:rsidRPr="00194E1F" w:rsidRDefault="001572A2" w:rsidP="001572A2">
      <w:pPr>
        <w:ind w:left="120"/>
        <w:jc w:val="both"/>
      </w:pPr>
    </w:p>
    <w:p w:rsidR="001572A2" w:rsidRPr="00194E1F" w:rsidRDefault="001572A2" w:rsidP="001572A2">
      <w:pPr>
        <w:ind w:firstLine="600"/>
        <w:jc w:val="both"/>
      </w:pPr>
      <w:r w:rsidRPr="00194E1F">
        <w:rPr>
          <w:color w:val="000000"/>
        </w:rPr>
        <w:t>Изучение географии в общем образовании направлено на достижение следующих целей:</w:t>
      </w:r>
    </w:p>
    <w:p w:rsidR="001572A2" w:rsidRPr="00194E1F" w:rsidRDefault="001572A2" w:rsidP="001572A2">
      <w:pPr>
        <w:ind w:firstLine="600"/>
        <w:jc w:val="both"/>
      </w:pPr>
      <w:r w:rsidRPr="00194E1F">
        <w:rPr>
          <w:color w:val="000000"/>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572A2" w:rsidRPr="00194E1F" w:rsidRDefault="001572A2" w:rsidP="001572A2">
      <w:pPr>
        <w:ind w:firstLine="600"/>
        <w:jc w:val="both"/>
      </w:pPr>
      <w:r w:rsidRPr="00194E1F">
        <w:rPr>
          <w:color w:val="000000"/>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572A2" w:rsidRPr="00194E1F" w:rsidRDefault="001572A2" w:rsidP="001572A2">
      <w:pPr>
        <w:ind w:firstLine="600"/>
        <w:jc w:val="both"/>
      </w:pPr>
      <w:r w:rsidRPr="00194E1F">
        <w:rPr>
          <w:color w:val="000000"/>
        </w:rPr>
        <w:t xml:space="preserve">3) воспитание экологической культуры, соответствующей современному уровню </w:t>
      </w:r>
      <w:proofErr w:type="spellStart"/>
      <w:r w:rsidRPr="00194E1F">
        <w:rPr>
          <w:color w:val="000000"/>
        </w:rPr>
        <w:t>геоэкологического</w:t>
      </w:r>
      <w:proofErr w:type="spellEnd"/>
      <w:r w:rsidRPr="00194E1F">
        <w:rPr>
          <w:color w:val="000000"/>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w:t>
      </w:r>
      <w:r w:rsidRPr="00194E1F">
        <w:rPr>
          <w:color w:val="000000"/>
        </w:rPr>
        <w:lastRenderedPageBreak/>
        <w:t>местности, о способах сохранения окружающей среды и рационального использования природных ресурсов;</w:t>
      </w:r>
    </w:p>
    <w:p w:rsidR="001572A2" w:rsidRPr="00194E1F" w:rsidRDefault="001572A2" w:rsidP="001572A2">
      <w:pPr>
        <w:ind w:firstLine="600"/>
        <w:jc w:val="both"/>
      </w:pPr>
      <w:r w:rsidRPr="00194E1F">
        <w:rPr>
          <w:color w:val="000000"/>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572A2" w:rsidRPr="00194E1F" w:rsidRDefault="001572A2" w:rsidP="001572A2">
      <w:pPr>
        <w:ind w:firstLine="600"/>
        <w:jc w:val="both"/>
      </w:pPr>
      <w:r w:rsidRPr="00194E1F">
        <w:rPr>
          <w:color w:val="000000"/>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194E1F">
        <w:rPr>
          <w:color w:val="000000"/>
        </w:rPr>
        <w:t>полиэтничном</w:t>
      </w:r>
      <w:proofErr w:type="spellEnd"/>
      <w:r w:rsidRPr="00194E1F">
        <w:rPr>
          <w:color w:val="000000"/>
        </w:rPr>
        <w:t xml:space="preserve"> и многоконфессиональном мире; </w:t>
      </w:r>
    </w:p>
    <w:p w:rsidR="001572A2" w:rsidRPr="00194E1F" w:rsidRDefault="001572A2" w:rsidP="001572A2">
      <w:pPr>
        <w:ind w:firstLine="600"/>
        <w:jc w:val="both"/>
      </w:pPr>
      <w:r w:rsidRPr="00194E1F">
        <w:rPr>
          <w:color w:val="000000"/>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МЕСТО УЧЕБНОГО ПРЕДМЕТА «ГЕОГРАФИЯ» В УЧЕБНОМ ПЛАНЕ</w:t>
      </w:r>
    </w:p>
    <w:p w:rsidR="001572A2" w:rsidRPr="00194E1F" w:rsidRDefault="001572A2" w:rsidP="001572A2">
      <w:pPr>
        <w:ind w:left="120"/>
        <w:jc w:val="both"/>
      </w:pPr>
    </w:p>
    <w:p w:rsidR="001572A2" w:rsidRPr="00194E1F" w:rsidRDefault="001572A2" w:rsidP="001572A2">
      <w:pPr>
        <w:ind w:firstLine="600"/>
        <w:jc w:val="both"/>
      </w:pPr>
      <w:r w:rsidRPr="00194E1F">
        <w:rPr>
          <w:color w:val="000000"/>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572A2" w:rsidRPr="00194E1F" w:rsidRDefault="001572A2" w:rsidP="001572A2">
      <w:pPr>
        <w:ind w:firstLine="600"/>
        <w:jc w:val="both"/>
      </w:pPr>
      <w:r w:rsidRPr="00194E1F">
        <w:rPr>
          <w:color w:val="000000"/>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572A2" w:rsidRPr="00194E1F" w:rsidRDefault="001572A2" w:rsidP="001572A2">
      <w:pPr>
        <w:ind w:left="120"/>
        <w:jc w:val="both"/>
      </w:pPr>
      <w:r w:rsidRPr="00194E1F">
        <w:rPr>
          <w:color w:val="000000"/>
        </w:rPr>
        <w:t>Учебным планом на изучение географии отводится 272 часа: по одному часу в неделю в 5 и 6 классах и по 2 часа в 7, 8 и 9 классах.</w:t>
      </w:r>
    </w:p>
    <w:p w:rsidR="001572A2" w:rsidRPr="00194E1F" w:rsidRDefault="001572A2" w:rsidP="001572A2">
      <w:pPr>
        <w:sectPr w:rsidR="001572A2" w:rsidRPr="00194E1F">
          <w:pgSz w:w="11906" w:h="16383"/>
          <w:pgMar w:top="1134" w:right="850" w:bottom="1134" w:left="1701" w:header="720" w:footer="720" w:gutter="0"/>
          <w:cols w:space="720"/>
        </w:sectPr>
      </w:pPr>
    </w:p>
    <w:p w:rsidR="001572A2" w:rsidRPr="00194E1F" w:rsidRDefault="001572A2" w:rsidP="001572A2">
      <w:pPr>
        <w:ind w:left="120"/>
        <w:jc w:val="both"/>
      </w:pPr>
      <w:bookmarkStart w:id="52" w:name="block-6263796"/>
      <w:bookmarkEnd w:id="51"/>
      <w:r w:rsidRPr="00194E1F">
        <w:rPr>
          <w:b/>
          <w:color w:val="000000"/>
        </w:rPr>
        <w:lastRenderedPageBreak/>
        <w:t>СОДЕРЖАНИЕ УЧЕБНОГО ПРЕДМЕТА</w:t>
      </w:r>
    </w:p>
    <w:p w:rsidR="001572A2" w:rsidRPr="00194E1F" w:rsidRDefault="001572A2" w:rsidP="001572A2">
      <w:pPr>
        <w:ind w:left="120"/>
        <w:jc w:val="both"/>
      </w:pPr>
    </w:p>
    <w:p w:rsidR="001572A2" w:rsidRPr="00194E1F" w:rsidRDefault="001572A2" w:rsidP="001572A2">
      <w:pPr>
        <w:ind w:left="120"/>
        <w:jc w:val="both"/>
      </w:pPr>
    </w:p>
    <w:p w:rsidR="001572A2" w:rsidRPr="00194E1F" w:rsidRDefault="001572A2" w:rsidP="001572A2">
      <w:pPr>
        <w:ind w:left="120"/>
        <w:jc w:val="both"/>
      </w:pPr>
      <w:r w:rsidRPr="00194E1F">
        <w:rPr>
          <w:b/>
          <w:color w:val="000000"/>
        </w:rPr>
        <w:t>7 КЛАСС</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 xml:space="preserve">Раздел 1. Главные закономерности природы Земли </w:t>
      </w:r>
    </w:p>
    <w:p w:rsidR="001572A2" w:rsidRPr="00194E1F" w:rsidRDefault="001572A2" w:rsidP="001572A2">
      <w:pPr>
        <w:ind w:left="120"/>
        <w:jc w:val="both"/>
      </w:pPr>
    </w:p>
    <w:p w:rsidR="001572A2" w:rsidRPr="00194E1F" w:rsidRDefault="001572A2" w:rsidP="001572A2">
      <w:pPr>
        <w:ind w:firstLine="600"/>
        <w:jc w:val="both"/>
      </w:pPr>
      <w:r w:rsidRPr="00194E1F">
        <w:rPr>
          <w:b/>
          <w:color w:val="000000"/>
        </w:rPr>
        <w:t xml:space="preserve">Тема 1. Географическая оболочка </w:t>
      </w:r>
    </w:p>
    <w:p w:rsidR="001572A2" w:rsidRPr="00194E1F" w:rsidRDefault="001572A2" w:rsidP="001572A2">
      <w:pPr>
        <w:ind w:firstLine="600"/>
        <w:jc w:val="both"/>
      </w:pPr>
      <w:r w:rsidRPr="00194E1F">
        <w:rPr>
          <w:color w:val="000000"/>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Выявление проявления широтной зональности по картам природных зон.</w:t>
      </w:r>
    </w:p>
    <w:p w:rsidR="001572A2" w:rsidRPr="00194E1F" w:rsidRDefault="001572A2" w:rsidP="001572A2">
      <w:pPr>
        <w:ind w:firstLine="600"/>
        <w:jc w:val="both"/>
      </w:pPr>
      <w:r w:rsidRPr="00194E1F">
        <w:rPr>
          <w:b/>
          <w:color w:val="000000"/>
        </w:rPr>
        <w:t xml:space="preserve">Тема 2. Литосфера и рельеф Земли </w:t>
      </w:r>
    </w:p>
    <w:p w:rsidR="001572A2" w:rsidRPr="00194E1F" w:rsidRDefault="001572A2" w:rsidP="001572A2">
      <w:pPr>
        <w:ind w:firstLine="600"/>
        <w:jc w:val="both"/>
      </w:pPr>
      <w:r w:rsidRPr="00194E1F">
        <w:rPr>
          <w:color w:val="000000"/>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194E1F">
        <w:rPr>
          <w:color w:val="000000"/>
        </w:rPr>
        <w:t>рельефообразования</w:t>
      </w:r>
      <w:proofErr w:type="spellEnd"/>
      <w:r w:rsidRPr="00194E1F">
        <w:rPr>
          <w:color w:val="000000"/>
        </w:rPr>
        <w:t>. Полезные ископаемые.</w:t>
      </w:r>
    </w:p>
    <w:p w:rsidR="001572A2" w:rsidRPr="00194E1F" w:rsidRDefault="001572A2" w:rsidP="001572A2">
      <w:pPr>
        <w:ind w:firstLine="600"/>
        <w:jc w:val="both"/>
      </w:pPr>
      <w:r w:rsidRPr="00194E1F">
        <w:rPr>
          <w:b/>
          <w:color w:val="000000"/>
        </w:rPr>
        <w:t>Практические работы</w:t>
      </w:r>
    </w:p>
    <w:p w:rsidR="001572A2" w:rsidRPr="00194E1F" w:rsidRDefault="001572A2" w:rsidP="001572A2">
      <w:pPr>
        <w:ind w:firstLine="600"/>
        <w:jc w:val="both"/>
      </w:pPr>
      <w:r w:rsidRPr="00194E1F">
        <w:rPr>
          <w:color w:val="000000"/>
        </w:rPr>
        <w:t>1. Анализ физической карты и карты строения земной коры с целью выявления закономерностей распространения крупных форм рельефа.</w:t>
      </w:r>
    </w:p>
    <w:p w:rsidR="001572A2" w:rsidRPr="00194E1F" w:rsidRDefault="001572A2" w:rsidP="001572A2">
      <w:pPr>
        <w:ind w:firstLine="600"/>
        <w:jc w:val="both"/>
      </w:pPr>
      <w:r w:rsidRPr="00194E1F">
        <w:rPr>
          <w:color w:val="000000"/>
        </w:rPr>
        <w:t>2. Объяснение вулканических или сейсмических событий, о которых говорится в тексте.</w:t>
      </w:r>
    </w:p>
    <w:p w:rsidR="001572A2" w:rsidRPr="00194E1F" w:rsidRDefault="001572A2" w:rsidP="001572A2">
      <w:pPr>
        <w:ind w:firstLine="600"/>
        <w:jc w:val="both"/>
      </w:pPr>
      <w:r w:rsidRPr="00194E1F">
        <w:rPr>
          <w:b/>
          <w:color w:val="000000"/>
        </w:rPr>
        <w:t xml:space="preserve">Тема 3. Атмосфера и климаты Земли </w:t>
      </w:r>
    </w:p>
    <w:p w:rsidR="001572A2" w:rsidRPr="00194E1F" w:rsidRDefault="001572A2" w:rsidP="001572A2">
      <w:pPr>
        <w:ind w:firstLine="600"/>
        <w:jc w:val="both"/>
      </w:pPr>
      <w:r w:rsidRPr="00194E1F">
        <w:rPr>
          <w:color w:val="000000"/>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194E1F">
        <w:rPr>
          <w:color w:val="000000"/>
        </w:rPr>
        <w:t>Климатограмма</w:t>
      </w:r>
      <w:proofErr w:type="spellEnd"/>
      <w:r w:rsidRPr="00194E1F">
        <w:rPr>
          <w:color w:val="000000"/>
        </w:rPr>
        <w:t xml:space="preserve"> как графическая форма отражения климатических особенностей территории.</w:t>
      </w:r>
    </w:p>
    <w:p w:rsidR="001572A2" w:rsidRPr="00194E1F" w:rsidRDefault="001572A2" w:rsidP="001572A2">
      <w:pPr>
        <w:ind w:firstLine="600"/>
        <w:jc w:val="both"/>
      </w:pPr>
      <w:r w:rsidRPr="00194E1F">
        <w:rPr>
          <w:b/>
          <w:color w:val="000000"/>
        </w:rPr>
        <w:t>Практические работы</w:t>
      </w:r>
    </w:p>
    <w:p w:rsidR="001572A2" w:rsidRPr="00194E1F" w:rsidRDefault="001572A2" w:rsidP="001572A2">
      <w:pPr>
        <w:ind w:firstLine="600"/>
        <w:jc w:val="both"/>
      </w:pPr>
      <w:r w:rsidRPr="00194E1F">
        <w:rPr>
          <w:color w:val="000000"/>
        </w:rPr>
        <w:t xml:space="preserve">1. Описание климата территории по климатической карте и </w:t>
      </w:r>
      <w:proofErr w:type="spellStart"/>
      <w:r w:rsidRPr="00194E1F">
        <w:rPr>
          <w:color w:val="000000"/>
        </w:rPr>
        <w:t>климатограмме</w:t>
      </w:r>
      <w:proofErr w:type="spellEnd"/>
      <w:r w:rsidRPr="00194E1F">
        <w:rPr>
          <w:color w:val="000000"/>
        </w:rPr>
        <w:t>.</w:t>
      </w:r>
    </w:p>
    <w:p w:rsidR="001572A2" w:rsidRPr="00194E1F" w:rsidRDefault="001572A2" w:rsidP="001572A2">
      <w:pPr>
        <w:ind w:firstLine="600"/>
        <w:jc w:val="both"/>
      </w:pPr>
      <w:r w:rsidRPr="00194E1F">
        <w:rPr>
          <w:b/>
          <w:color w:val="000000"/>
        </w:rPr>
        <w:t xml:space="preserve">Тема 4. Мировой океан — основная часть гидросферы </w:t>
      </w:r>
    </w:p>
    <w:p w:rsidR="001572A2" w:rsidRPr="00194E1F" w:rsidRDefault="001572A2" w:rsidP="001572A2">
      <w:pPr>
        <w:ind w:firstLine="600"/>
        <w:jc w:val="both"/>
      </w:pPr>
      <w:r w:rsidRPr="00194E1F">
        <w:rPr>
          <w:color w:val="000000"/>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194E1F">
        <w:rPr>
          <w:color w:val="000000"/>
        </w:rPr>
        <w:t>ледовитости</w:t>
      </w:r>
      <w:proofErr w:type="spellEnd"/>
      <w:r w:rsidRPr="00194E1F">
        <w:rPr>
          <w:color w:val="000000"/>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572A2" w:rsidRPr="00194E1F" w:rsidRDefault="001572A2" w:rsidP="001572A2">
      <w:pPr>
        <w:ind w:firstLine="600"/>
        <w:jc w:val="both"/>
      </w:pPr>
      <w:r w:rsidRPr="00194E1F">
        <w:rPr>
          <w:b/>
          <w:color w:val="000000"/>
        </w:rPr>
        <w:lastRenderedPageBreak/>
        <w:t>Практические работы</w:t>
      </w:r>
    </w:p>
    <w:p w:rsidR="001572A2" w:rsidRPr="00194E1F" w:rsidRDefault="001572A2" w:rsidP="001572A2">
      <w:pPr>
        <w:ind w:firstLine="600"/>
        <w:jc w:val="both"/>
      </w:pPr>
      <w:r w:rsidRPr="00194E1F">
        <w:rPr>
          <w:color w:val="000000"/>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572A2" w:rsidRPr="00194E1F" w:rsidRDefault="001572A2" w:rsidP="001572A2">
      <w:pPr>
        <w:ind w:firstLine="600"/>
        <w:jc w:val="both"/>
      </w:pPr>
      <w:r w:rsidRPr="00194E1F">
        <w:rPr>
          <w:color w:val="000000"/>
        </w:rPr>
        <w:t>2. Сравнение двух океанов по плану с использованием нескольких источников географической информации.</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Раздел 2. Человечество на Земле</w:t>
      </w:r>
    </w:p>
    <w:p w:rsidR="001572A2" w:rsidRPr="00194E1F" w:rsidRDefault="001572A2" w:rsidP="001572A2">
      <w:pPr>
        <w:ind w:firstLine="600"/>
        <w:jc w:val="both"/>
      </w:pPr>
      <w:r w:rsidRPr="00194E1F">
        <w:rPr>
          <w:b/>
          <w:color w:val="000000"/>
        </w:rPr>
        <w:t xml:space="preserve">Тема 1. Численность населения </w:t>
      </w:r>
    </w:p>
    <w:p w:rsidR="001572A2" w:rsidRPr="00194E1F" w:rsidRDefault="001572A2" w:rsidP="001572A2">
      <w:pPr>
        <w:ind w:firstLine="600"/>
        <w:jc w:val="both"/>
      </w:pPr>
      <w:r w:rsidRPr="00194E1F">
        <w:rPr>
          <w:color w:val="000000"/>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572A2" w:rsidRPr="00194E1F" w:rsidRDefault="001572A2" w:rsidP="001572A2">
      <w:pPr>
        <w:ind w:firstLine="600"/>
        <w:jc w:val="both"/>
      </w:pPr>
      <w:r w:rsidRPr="00194E1F">
        <w:rPr>
          <w:b/>
          <w:color w:val="000000"/>
        </w:rPr>
        <w:t>Практические работы</w:t>
      </w:r>
    </w:p>
    <w:p w:rsidR="001572A2" w:rsidRPr="00194E1F" w:rsidRDefault="001572A2" w:rsidP="001572A2">
      <w:pPr>
        <w:ind w:firstLine="600"/>
        <w:jc w:val="both"/>
      </w:pPr>
      <w:r w:rsidRPr="00194E1F">
        <w:rPr>
          <w:color w:val="000000"/>
        </w:rPr>
        <w:t>1. Определение, сравнение темпов изменения численности населения отдельных регионов мира по статистическим материалам.</w:t>
      </w:r>
    </w:p>
    <w:p w:rsidR="001572A2" w:rsidRPr="00194E1F" w:rsidRDefault="001572A2" w:rsidP="001572A2">
      <w:pPr>
        <w:ind w:firstLine="600"/>
        <w:jc w:val="both"/>
      </w:pPr>
      <w:r w:rsidRPr="00194E1F">
        <w:rPr>
          <w:color w:val="000000"/>
        </w:rPr>
        <w:t>2. Определение и сравнение различий в численности, плотности населения отдельных стран по разным источникам.</w:t>
      </w:r>
    </w:p>
    <w:p w:rsidR="001572A2" w:rsidRPr="00194E1F" w:rsidRDefault="001572A2" w:rsidP="001572A2">
      <w:pPr>
        <w:ind w:firstLine="600"/>
        <w:jc w:val="both"/>
      </w:pPr>
      <w:r w:rsidRPr="00194E1F">
        <w:rPr>
          <w:b/>
          <w:color w:val="000000"/>
        </w:rPr>
        <w:t>Тема 2. Страны и народы мира</w:t>
      </w:r>
    </w:p>
    <w:p w:rsidR="001572A2" w:rsidRPr="00194E1F" w:rsidRDefault="001572A2" w:rsidP="001572A2">
      <w:pPr>
        <w:ind w:firstLine="600"/>
        <w:jc w:val="both"/>
      </w:pPr>
      <w:r w:rsidRPr="00194E1F">
        <w:rPr>
          <w:color w:val="000000"/>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Сравнение занятий населения двух стран по комплексным картам.</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 xml:space="preserve">Раздел 3. Материки и страны </w:t>
      </w:r>
    </w:p>
    <w:p w:rsidR="001572A2" w:rsidRPr="00194E1F" w:rsidRDefault="001572A2" w:rsidP="001572A2">
      <w:pPr>
        <w:ind w:firstLine="600"/>
        <w:jc w:val="both"/>
      </w:pPr>
      <w:r w:rsidRPr="00194E1F">
        <w:rPr>
          <w:b/>
          <w:color w:val="000000"/>
        </w:rPr>
        <w:t xml:space="preserve">Тема 1. Южные материки </w:t>
      </w:r>
    </w:p>
    <w:p w:rsidR="001572A2" w:rsidRPr="00194E1F" w:rsidRDefault="001572A2" w:rsidP="001572A2">
      <w:pPr>
        <w:ind w:firstLine="600"/>
        <w:jc w:val="both"/>
      </w:pPr>
      <w:r w:rsidRPr="00194E1F">
        <w:rPr>
          <w:color w:val="000000"/>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1572A2" w:rsidRPr="00194E1F" w:rsidRDefault="001572A2" w:rsidP="001572A2">
      <w:pPr>
        <w:ind w:firstLine="600"/>
        <w:jc w:val="both"/>
      </w:pPr>
      <w:r w:rsidRPr="00194E1F">
        <w:rPr>
          <w:b/>
          <w:color w:val="000000"/>
        </w:rPr>
        <w:t>Практические работы</w:t>
      </w:r>
    </w:p>
    <w:p w:rsidR="001572A2" w:rsidRPr="00194E1F" w:rsidRDefault="001572A2" w:rsidP="001572A2">
      <w:pPr>
        <w:ind w:firstLine="600"/>
        <w:jc w:val="both"/>
      </w:pPr>
      <w:r w:rsidRPr="00194E1F">
        <w:rPr>
          <w:color w:val="000000"/>
        </w:rPr>
        <w:t>1. Сравнение географического положения двух (любых) южных материков.</w:t>
      </w:r>
    </w:p>
    <w:p w:rsidR="001572A2" w:rsidRPr="00194E1F" w:rsidRDefault="001572A2" w:rsidP="001572A2">
      <w:pPr>
        <w:ind w:firstLine="600"/>
        <w:jc w:val="both"/>
      </w:pPr>
      <w:r w:rsidRPr="00194E1F">
        <w:rPr>
          <w:color w:val="000000"/>
        </w:rPr>
        <w:t>2. Объяснение годового хода температур и режима выпадения атмосферных осадков в экваториальном климатическом поясе</w:t>
      </w:r>
    </w:p>
    <w:p w:rsidR="001572A2" w:rsidRPr="00194E1F" w:rsidRDefault="001572A2" w:rsidP="001572A2">
      <w:pPr>
        <w:ind w:firstLine="600"/>
        <w:jc w:val="both"/>
      </w:pPr>
      <w:r w:rsidRPr="00194E1F">
        <w:rPr>
          <w:color w:val="000000"/>
        </w:rPr>
        <w:t>3. Сравнение особенностей климата Африки, Южной Америки и Австралии по плану.</w:t>
      </w:r>
    </w:p>
    <w:p w:rsidR="001572A2" w:rsidRPr="00194E1F" w:rsidRDefault="001572A2" w:rsidP="001572A2">
      <w:pPr>
        <w:ind w:firstLine="600"/>
        <w:jc w:val="both"/>
      </w:pPr>
      <w:r w:rsidRPr="00194E1F">
        <w:rPr>
          <w:color w:val="000000"/>
        </w:rPr>
        <w:t>4. Описание Австралии или одной из стран Африки или Южной Америки по географическим картам.</w:t>
      </w:r>
    </w:p>
    <w:p w:rsidR="001572A2" w:rsidRPr="00194E1F" w:rsidRDefault="001572A2" w:rsidP="001572A2">
      <w:pPr>
        <w:ind w:firstLine="600"/>
        <w:jc w:val="both"/>
      </w:pPr>
      <w:r w:rsidRPr="00194E1F">
        <w:rPr>
          <w:color w:val="000000"/>
        </w:rPr>
        <w:t>5. Объяснение особенностей размещения населения Австралии или одной из стран Африки или Южной Америки.</w:t>
      </w:r>
    </w:p>
    <w:p w:rsidR="001572A2" w:rsidRPr="00194E1F" w:rsidRDefault="001572A2" w:rsidP="001572A2">
      <w:pPr>
        <w:ind w:firstLine="600"/>
        <w:jc w:val="both"/>
      </w:pPr>
      <w:r w:rsidRPr="00194E1F">
        <w:rPr>
          <w:b/>
          <w:color w:val="000000"/>
        </w:rPr>
        <w:t>Тема 2. Северные материки</w:t>
      </w:r>
    </w:p>
    <w:p w:rsidR="001572A2" w:rsidRPr="00194E1F" w:rsidRDefault="001572A2" w:rsidP="001572A2">
      <w:pPr>
        <w:ind w:firstLine="600"/>
        <w:jc w:val="both"/>
      </w:pPr>
      <w:r w:rsidRPr="00194E1F">
        <w:rPr>
          <w:color w:val="000000"/>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w:t>
      </w:r>
      <w:r w:rsidRPr="00194E1F">
        <w:rPr>
          <w:color w:val="000000"/>
        </w:rPr>
        <w:lastRenderedPageBreak/>
        <w:t>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572A2" w:rsidRPr="00194E1F" w:rsidRDefault="001572A2" w:rsidP="001572A2">
      <w:pPr>
        <w:ind w:firstLine="600"/>
        <w:jc w:val="both"/>
      </w:pPr>
      <w:r w:rsidRPr="00194E1F">
        <w:rPr>
          <w:b/>
          <w:color w:val="000000"/>
        </w:rPr>
        <w:t>Практические работы</w:t>
      </w:r>
    </w:p>
    <w:p w:rsidR="001572A2" w:rsidRPr="00194E1F" w:rsidRDefault="001572A2" w:rsidP="001572A2">
      <w:pPr>
        <w:ind w:firstLine="600"/>
        <w:jc w:val="both"/>
      </w:pPr>
      <w:r w:rsidRPr="00194E1F">
        <w:rPr>
          <w:color w:val="000000"/>
        </w:rPr>
        <w:t>1. Объяснение распространения зон современного вулканизма и землетрясений на территории Северной Америки и Евразии.</w:t>
      </w:r>
    </w:p>
    <w:p w:rsidR="001572A2" w:rsidRPr="00194E1F" w:rsidRDefault="001572A2" w:rsidP="001572A2">
      <w:pPr>
        <w:ind w:firstLine="600"/>
        <w:jc w:val="both"/>
      </w:pPr>
      <w:r w:rsidRPr="00194E1F">
        <w:rPr>
          <w:color w:val="000000"/>
        </w:rPr>
        <w:t>2. Объяснение климатических различий территорий, находящихся на одной географической широте, на примере умеренного климатического пляса.</w:t>
      </w:r>
    </w:p>
    <w:p w:rsidR="001572A2" w:rsidRPr="00194E1F" w:rsidRDefault="001572A2" w:rsidP="001572A2">
      <w:pPr>
        <w:ind w:firstLine="600"/>
        <w:jc w:val="both"/>
      </w:pPr>
      <w:r w:rsidRPr="00194E1F">
        <w:rPr>
          <w:color w:val="000000"/>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572A2" w:rsidRPr="00194E1F" w:rsidRDefault="001572A2" w:rsidP="001572A2">
      <w:pPr>
        <w:ind w:firstLine="600"/>
        <w:jc w:val="both"/>
      </w:pPr>
      <w:r w:rsidRPr="00194E1F">
        <w:rPr>
          <w:color w:val="000000"/>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572A2" w:rsidRPr="00194E1F" w:rsidRDefault="001572A2" w:rsidP="001572A2">
      <w:pPr>
        <w:ind w:firstLine="600"/>
        <w:jc w:val="both"/>
      </w:pPr>
      <w:r w:rsidRPr="00194E1F">
        <w:rPr>
          <w:b/>
          <w:color w:val="000000"/>
        </w:rPr>
        <w:t xml:space="preserve">Тема 3. Взаимодействие природы и общества </w:t>
      </w:r>
    </w:p>
    <w:p w:rsidR="001572A2" w:rsidRPr="00194E1F" w:rsidRDefault="001572A2" w:rsidP="001572A2">
      <w:pPr>
        <w:ind w:firstLine="600"/>
        <w:jc w:val="both"/>
      </w:pPr>
      <w:r w:rsidRPr="00194E1F">
        <w:rPr>
          <w:color w:val="000000"/>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572A2" w:rsidRPr="00194E1F" w:rsidRDefault="001572A2" w:rsidP="001572A2">
      <w:pPr>
        <w:ind w:firstLine="600"/>
        <w:jc w:val="both"/>
      </w:pPr>
      <w:r w:rsidRPr="00194E1F">
        <w:rPr>
          <w:color w:val="000000"/>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Характеристика изменений компонентов природы на территории одной из стран мира в результате деятельности человека.</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8 КЛАСС</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Раздел 1. Географическое пространство России</w:t>
      </w:r>
    </w:p>
    <w:p w:rsidR="001572A2" w:rsidRPr="00194E1F" w:rsidRDefault="001572A2" w:rsidP="001572A2">
      <w:pPr>
        <w:ind w:left="120"/>
        <w:jc w:val="both"/>
      </w:pPr>
    </w:p>
    <w:p w:rsidR="001572A2" w:rsidRPr="00194E1F" w:rsidRDefault="001572A2" w:rsidP="001572A2">
      <w:pPr>
        <w:ind w:firstLine="600"/>
        <w:jc w:val="both"/>
      </w:pPr>
      <w:r w:rsidRPr="00194E1F">
        <w:rPr>
          <w:b/>
          <w:color w:val="000000"/>
        </w:rPr>
        <w:t xml:space="preserve">Тема 1. История формирования и освоения территории России </w:t>
      </w:r>
    </w:p>
    <w:p w:rsidR="001572A2" w:rsidRPr="00194E1F" w:rsidRDefault="001572A2" w:rsidP="001572A2">
      <w:pPr>
        <w:ind w:firstLine="600"/>
        <w:jc w:val="both"/>
      </w:pPr>
      <w:r w:rsidRPr="00194E1F">
        <w:rPr>
          <w:color w:val="000000"/>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Представление в виде таблицы сведений об изменении границ России на разных исторических этапах на основе анализа географических карт.</w:t>
      </w:r>
    </w:p>
    <w:p w:rsidR="001572A2" w:rsidRPr="00194E1F" w:rsidRDefault="001572A2" w:rsidP="001572A2">
      <w:pPr>
        <w:ind w:firstLine="600"/>
        <w:jc w:val="both"/>
      </w:pPr>
      <w:r w:rsidRPr="00194E1F">
        <w:rPr>
          <w:b/>
          <w:color w:val="000000"/>
        </w:rPr>
        <w:t xml:space="preserve">Тема 2. Географическое положение и границы России </w:t>
      </w:r>
    </w:p>
    <w:p w:rsidR="001572A2" w:rsidRPr="00194E1F" w:rsidRDefault="001572A2" w:rsidP="001572A2">
      <w:pPr>
        <w:ind w:firstLine="600"/>
        <w:jc w:val="both"/>
      </w:pPr>
      <w:r w:rsidRPr="00194E1F">
        <w:rPr>
          <w:color w:val="000000"/>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572A2" w:rsidRPr="00194E1F" w:rsidRDefault="001572A2" w:rsidP="001572A2">
      <w:pPr>
        <w:ind w:firstLine="600"/>
        <w:jc w:val="both"/>
      </w:pPr>
      <w:r w:rsidRPr="00194E1F">
        <w:rPr>
          <w:b/>
          <w:color w:val="000000"/>
        </w:rPr>
        <w:t xml:space="preserve">Тема 3. Время на территории России </w:t>
      </w:r>
    </w:p>
    <w:p w:rsidR="001572A2" w:rsidRPr="00194E1F" w:rsidRDefault="001572A2" w:rsidP="001572A2">
      <w:pPr>
        <w:ind w:firstLine="600"/>
        <w:jc w:val="both"/>
      </w:pPr>
      <w:r w:rsidRPr="00194E1F">
        <w:rPr>
          <w:color w:val="000000"/>
        </w:rPr>
        <w:t>Россия на карте часовых поясов мира. Карта часовых зон России. Местное, поясное и зональное время: роль в хозяйстве и жизни людей.</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Определение различия во времени для разных городов России по карте часовых зон.</w:t>
      </w:r>
    </w:p>
    <w:p w:rsidR="001572A2" w:rsidRPr="00194E1F" w:rsidRDefault="001572A2" w:rsidP="001572A2">
      <w:pPr>
        <w:ind w:firstLine="600"/>
        <w:jc w:val="both"/>
      </w:pPr>
      <w:r w:rsidRPr="00194E1F">
        <w:rPr>
          <w:b/>
          <w:color w:val="000000"/>
        </w:rPr>
        <w:lastRenderedPageBreak/>
        <w:t xml:space="preserve">Тема 4. Административно-территориальное устройство России. Районирование территории </w:t>
      </w:r>
    </w:p>
    <w:p w:rsidR="001572A2" w:rsidRPr="00194E1F" w:rsidRDefault="001572A2" w:rsidP="001572A2">
      <w:pPr>
        <w:ind w:firstLine="600"/>
        <w:jc w:val="both"/>
      </w:pPr>
      <w:r w:rsidRPr="00194E1F">
        <w:rPr>
          <w:color w:val="000000"/>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Раздел 2. Природа России</w:t>
      </w:r>
    </w:p>
    <w:p w:rsidR="001572A2" w:rsidRPr="00194E1F" w:rsidRDefault="001572A2" w:rsidP="001572A2">
      <w:pPr>
        <w:ind w:firstLine="600"/>
        <w:jc w:val="both"/>
      </w:pPr>
      <w:r w:rsidRPr="00194E1F">
        <w:rPr>
          <w:b/>
          <w:color w:val="000000"/>
        </w:rPr>
        <w:t xml:space="preserve">Тема 1. Природные условия и ресурсы России </w:t>
      </w:r>
    </w:p>
    <w:p w:rsidR="001572A2" w:rsidRPr="00194E1F" w:rsidRDefault="001572A2" w:rsidP="001572A2">
      <w:pPr>
        <w:ind w:firstLine="600"/>
        <w:jc w:val="both"/>
      </w:pPr>
      <w:r w:rsidRPr="00194E1F">
        <w:rPr>
          <w:color w:val="000000"/>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Характеристика природно-ресурсного капитала своего края по картам и статистическим материалам.</w:t>
      </w:r>
    </w:p>
    <w:p w:rsidR="001572A2" w:rsidRPr="00194E1F" w:rsidRDefault="001572A2" w:rsidP="001572A2">
      <w:pPr>
        <w:ind w:firstLine="600"/>
        <w:jc w:val="both"/>
      </w:pPr>
      <w:r w:rsidRPr="00194E1F">
        <w:rPr>
          <w:b/>
          <w:color w:val="000000"/>
        </w:rPr>
        <w:t xml:space="preserve">Тема 2. Геологическое строение, рельеф и полезные ископаемые </w:t>
      </w:r>
    </w:p>
    <w:p w:rsidR="001572A2" w:rsidRPr="00194E1F" w:rsidRDefault="001572A2" w:rsidP="001572A2">
      <w:pPr>
        <w:ind w:firstLine="600"/>
        <w:jc w:val="both"/>
      </w:pPr>
      <w:r w:rsidRPr="00194E1F">
        <w:rPr>
          <w:color w:val="000000"/>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572A2" w:rsidRPr="00194E1F" w:rsidRDefault="001572A2" w:rsidP="001572A2">
      <w:pPr>
        <w:ind w:firstLine="600"/>
        <w:jc w:val="both"/>
      </w:pPr>
      <w:r w:rsidRPr="00194E1F">
        <w:rPr>
          <w:color w:val="000000"/>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572A2" w:rsidRPr="00194E1F" w:rsidRDefault="001572A2" w:rsidP="001572A2">
      <w:pPr>
        <w:ind w:firstLine="600"/>
        <w:jc w:val="both"/>
      </w:pPr>
      <w:r w:rsidRPr="00194E1F">
        <w:rPr>
          <w:b/>
          <w:color w:val="000000"/>
        </w:rPr>
        <w:t>Практические работы</w:t>
      </w:r>
    </w:p>
    <w:p w:rsidR="001572A2" w:rsidRPr="00194E1F" w:rsidRDefault="001572A2" w:rsidP="001572A2">
      <w:pPr>
        <w:ind w:firstLine="600"/>
        <w:jc w:val="both"/>
      </w:pPr>
      <w:r w:rsidRPr="00194E1F">
        <w:rPr>
          <w:color w:val="000000"/>
        </w:rPr>
        <w:t>1. Объяснение распространения по территории России опасных геологических явлений.</w:t>
      </w:r>
    </w:p>
    <w:p w:rsidR="001572A2" w:rsidRPr="00194E1F" w:rsidRDefault="001572A2" w:rsidP="001572A2">
      <w:pPr>
        <w:ind w:firstLine="600"/>
        <w:jc w:val="both"/>
      </w:pPr>
      <w:r w:rsidRPr="00194E1F">
        <w:rPr>
          <w:color w:val="000000"/>
        </w:rPr>
        <w:t>2. Объяснение особенностей рельефа своего края.</w:t>
      </w:r>
    </w:p>
    <w:p w:rsidR="001572A2" w:rsidRPr="00194E1F" w:rsidRDefault="001572A2" w:rsidP="001572A2">
      <w:pPr>
        <w:ind w:firstLine="600"/>
        <w:jc w:val="both"/>
      </w:pPr>
      <w:r w:rsidRPr="00194E1F">
        <w:rPr>
          <w:b/>
          <w:color w:val="000000"/>
        </w:rPr>
        <w:t xml:space="preserve">Тема 3. Климат и климатические ресурсы </w:t>
      </w:r>
    </w:p>
    <w:p w:rsidR="001572A2" w:rsidRPr="00194E1F" w:rsidRDefault="001572A2" w:rsidP="001572A2">
      <w:pPr>
        <w:ind w:firstLine="600"/>
        <w:jc w:val="both"/>
      </w:pPr>
      <w:r w:rsidRPr="00194E1F">
        <w:rPr>
          <w:color w:val="000000"/>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572A2" w:rsidRPr="00194E1F" w:rsidRDefault="001572A2" w:rsidP="001572A2">
      <w:pPr>
        <w:ind w:firstLine="600"/>
        <w:jc w:val="both"/>
      </w:pPr>
      <w:r w:rsidRPr="00194E1F">
        <w:rPr>
          <w:color w:val="000000"/>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194E1F">
        <w:rPr>
          <w:color w:val="000000"/>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572A2" w:rsidRPr="00194E1F" w:rsidRDefault="001572A2" w:rsidP="001572A2">
      <w:pPr>
        <w:ind w:firstLine="600"/>
        <w:jc w:val="both"/>
      </w:pPr>
      <w:r w:rsidRPr="00194E1F">
        <w:rPr>
          <w:b/>
          <w:color w:val="000000"/>
        </w:rPr>
        <w:t>Практические работы</w:t>
      </w:r>
    </w:p>
    <w:p w:rsidR="001572A2" w:rsidRPr="00194E1F" w:rsidRDefault="001572A2" w:rsidP="001572A2">
      <w:pPr>
        <w:ind w:firstLine="600"/>
        <w:jc w:val="both"/>
      </w:pPr>
      <w:r w:rsidRPr="00194E1F">
        <w:rPr>
          <w:color w:val="000000"/>
        </w:rPr>
        <w:t>1. Описание и прогнозирование погоды территории по карте погоды.</w:t>
      </w:r>
    </w:p>
    <w:p w:rsidR="001572A2" w:rsidRPr="00194E1F" w:rsidRDefault="001572A2" w:rsidP="001572A2">
      <w:pPr>
        <w:ind w:firstLine="600"/>
        <w:jc w:val="both"/>
      </w:pPr>
      <w:r w:rsidRPr="00194E1F">
        <w:rPr>
          <w:color w:val="000000"/>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572A2" w:rsidRPr="00194E1F" w:rsidRDefault="001572A2" w:rsidP="001572A2">
      <w:pPr>
        <w:ind w:firstLine="600"/>
        <w:jc w:val="both"/>
      </w:pPr>
      <w:r w:rsidRPr="00194E1F">
        <w:rPr>
          <w:color w:val="000000"/>
        </w:rPr>
        <w:t>3. Оценка влияния основных климатических показателей своего края на жизнь и хозяйственную деятельность населения.</w:t>
      </w:r>
    </w:p>
    <w:p w:rsidR="001572A2" w:rsidRPr="00194E1F" w:rsidRDefault="001572A2" w:rsidP="001572A2">
      <w:pPr>
        <w:ind w:firstLine="600"/>
        <w:jc w:val="both"/>
      </w:pPr>
      <w:r w:rsidRPr="00194E1F">
        <w:rPr>
          <w:b/>
          <w:color w:val="000000"/>
        </w:rPr>
        <w:t xml:space="preserve">Тема 4. Моря России. Внутренние воды и водные ресурсы </w:t>
      </w:r>
    </w:p>
    <w:p w:rsidR="001572A2" w:rsidRPr="00194E1F" w:rsidRDefault="001572A2" w:rsidP="001572A2">
      <w:pPr>
        <w:ind w:firstLine="600"/>
        <w:jc w:val="both"/>
      </w:pPr>
      <w:r w:rsidRPr="00194E1F">
        <w:rPr>
          <w:color w:val="000000"/>
        </w:rPr>
        <w:t xml:space="preserve">Моря как </w:t>
      </w:r>
      <w:proofErr w:type="spellStart"/>
      <w:r w:rsidRPr="00194E1F">
        <w:rPr>
          <w:color w:val="000000"/>
        </w:rPr>
        <w:t>аквальные</w:t>
      </w:r>
      <w:proofErr w:type="spellEnd"/>
      <w:r w:rsidRPr="00194E1F">
        <w:rPr>
          <w:color w:val="000000"/>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572A2" w:rsidRPr="00194E1F" w:rsidRDefault="001572A2" w:rsidP="001572A2">
      <w:pPr>
        <w:ind w:firstLine="600"/>
        <w:jc w:val="both"/>
      </w:pPr>
      <w:r w:rsidRPr="00194E1F">
        <w:rPr>
          <w:color w:val="000000"/>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572A2" w:rsidRPr="00194E1F" w:rsidRDefault="001572A2" w:rsidP="001572A2">
      <w:pPr>
        <w:ind w:firstLine="600"/>
        <w:jc w:val="both"/>
      </w:pPr>
      <w:r w:rsidRPr="00194E1F">
        <w:rPr>
          <w:b/>
          <w:color w:val="000000"/>
        </w:rPr>
        <w:t>Практические работы</w:t>
      </w:r>
    </w:p>
    <w:p w:rsidR="001572A2" w:rsidRPr="00194E1F" w:rsidRDefault="001572A2" w:rsidP="001572A2">
      <w:pPr>
        <w:ind w:firstLine="600"/>
        <w:jc w:val="both"/>
      </w:pPr>
      <w:r w:rsidRPr="00194E1F">
        <w:rPr>
          <w:color w:val="000000"/>
        </w:rPr>
        <w:t>1. Сравнение особенностей режима и характера течения двух рек России.</w:t>
      </w:r>
    </w:p>
    <w:p w:rsidR="001572A2" w:rsidRPr="00194E1F" w:rsidRDefault="001572A2" w:rsidP="001572A2">
      <w:pPr>
        <w:ind w:firstLine="600"/>
        <w:jc w:val="both"/>
      </w:pPr>
      <w:r w:rsidRPr="00194E1F">
        <w:rPr>
          <w:color w:val="000000"/>
        </w:rPr>
        <w:t>2. Объяснение распространения опасных гидрологических природных явлений на территории страны.</w:t>
      </w:r>
    </w:p>
    <w:p w:rsidR="001572A2" w:rsidRPr="00194E1F" w:rsidRDefault="001572A2" w:rsidP="001572A2">
      <w:pPr>
        <w:ind w:firstLine="600"/>
        <w:jc w:val="both"/>
      </w:pPr>
      <w:r w:rsidRPr="00194E1F">
        <w:rPr>
          <w:b/>
          <w:color w:val="000000"/>
        </w:rPr>
        <w:t xml:space="preserve">Тема 5. Природно-хозяйственные зоны </w:t>
      </w:r>
    </w:p>
    <w:p w:rsidR="001572A2" w:rsidRPr="00194E1F" w:rsidRDefault="001572A2" w:rsidP="001572A2">
      <w:pPr>
        <w:ind w:firstLine="600"/>
        <w:jc w:val="both"/>
      </w:pPr>
      <w:r w:rsidRPr="00194E1F">
        <w:rPr>
          <w:color w:val="000000"/>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572A2" w:rsidRPr="00194E1F" w:rsidRDefault="001572A2" w:rsidP="001572A2">
      <w:pPr>
        <w:ind w:firstLine="600"/>
        <w:jc w:val="both"/>
      </w:pPr>
      <w:r w:rsidRPr="00194E1F">
        <w:rPr>
          <w:color w:val="000000"/>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572A2" w:rsidRPr="00194E1F" w:rsidRDefault="001572A2" w:rsidP="001572A2">
      <w:pPr>
        <w:ind w:firstLine="600"/>
        <w:jc w:val="both"/>
      </w:pPr>
      <w:r w:rsidRPr="00194E1F">
        <w:rPr>
          <w:color w:val="000000"/>
        </w:rPr>
        <w:t>Природно-хозяйственные зоны России: взаимосвязь и взаимообусловленность их компонентов.</w:t>
      </w:r>
    </w:p>
    <w:p w:rsidR="001572A2" w:rsidRPr="00194E1F" w:rsidRDefault="001572A2" w:rsidP="001572A2">
      <w:pPr>
        <w:ind w:firstLine="600"/>
        <w:jc w:val="both"/>
      </w:pPr>
      <w:r w:rsidRPr="00194E1F">
        <w:rPr>
          <w:color w:val="000000"/>
        </w:rPr>
        <w:t>Высотная поясность в горах на территории России.</w:t>
      </w:r>
    </w:p>
    <w:p w:rsidR="001572A2" w:rsidRPr="00194E1F" w:rsidRDefault="001572A2" w:rsidP="001572A2">
      <w:pPr>
        <w:ind w:firstLine="600"/>
        <w:jc w:val="both"/>
      </w:pPr>
      <w:r w:rsidRPr="00194E1F">
        <w:rPr>
          <w:color w:val="000000"/>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572A2" w:rsidRPr="00194E1F" w:rsidRDefault="001572A2" w:rsidP="001572A2">
      <w:pPr>
        <w:ind w:firstLine="600"/>
        <w:jc w:val="both"/>
      </w:pPr>
      <w:r w:rsidRPr="00194E1F">
        <w:rPr>
          <w:color w:val="000000"/>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572A2" w:rsidRPr="00194E1F" w:rsidRDefault="001572A2" w:rsidP="001572A2">
      <w:pPr>
        <w:ind w:firstLine="600"/>
        <w:jc w:val="both"/>
      </w:pPr>
      <w:r w:rsidRPr="00194E1F">
        <w:rPr>
          <w:b/>
          <w:color w:val="000000"/>
        </w:rPr>
        <w:t>Практические работы</w:t>
      </w:r>
    </w:p>
    <w:p w:rsidR="001572A2" w:rsidRPr="00194E1F" w:rsidRDefault="001572A2" w:rsidP="001572A2">
      <w:pPr>
        <w:ind w:firstLine="600"/>
        <w:jc w:val="both"/>
      </w:pPr>
      <w:r w:rsidRPr="00194E1F">
        <w:rPr>
          <w:color w:val="000000"/>
        </w:rPr>
        <w:t>1. Объяснение различий структуры высотной поясности в горных системах.</w:t>
      </w:r>
    </w:p>
    <w:p w:rsidR="001572A2" w:rsidRPr="00194E1F" w:rsidRDefault="001572A2" w:rsidP="001572A2">
      <w:pPr>
        <w:ind w:firstLine="600"/>
        <w:jc w:val="both"/>
      </w:pPr>
      <w:r w:rsidRPr="00194E1F">
        <w:rPr>
          <w:color w:val="000000"/>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Раздел 3. Население России</w:t>
      </w:r>
    </w:p>
    <w:p w:rsidR="001572A2" w:rsidRPr="00194E1F" w:rsidRDefault="001572A2" w:rsidP="001572A2">
      <w:pPr>
        <w:ind w:firstLine="600"/>
        <w:jc w:val="both"/>
      </w:pPr>
      <w:r w:rsidRPr="00194E1F">
        <w:rPr>
          <w:b/>
          <w:color w:val="000000"/>
        </w:rPr>
        <w:t>Тема 1. Численность населения России</w:t>
      </w:r>
    </w:p>
    <w:p w:rsidR="001572A2" w:rsidRPr="00194E1F" w:rsidRDefault="001572A2" w:rsidP="001572A2">
      <w:pPr>
        <w:ind w:firstLine="600"/>
        <w:jc w:val="both"/>
      </w:pPr>
      <w:r w:rsidRPr="00194E1F">
        <w:rPr>
          <w:color w:val="000000"/>
        </w:rPr>
        <w:lastRenderedPageBreak/>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194E1F">
        <w:rPr>
          <w:color w:val="000000"/>
        </w:rPr>
        <w:t>Геодемографическое</w:t>
      </w:r>
      <w:proofErr w:type="spellEnd"/>
      <w:r w:rsidRPr="00194E1F">
        <w:rPr>
          <w:color w:val="000000"/>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572A2" w:rsidRPr="00194E1F" w:rsidRDefault="001572A2" w:rsidP="001572A2">
      <w:pPr>
        <w:ind w:firstLine="600"/>
        <w:jc w:val="both"/>
      </w:pPr>
      <w:r w:rsidRPr="00194E1F">
        <w:rPr>
          <w:b/>
          <w:color w:val="000000"/>
        </w:rPr>
        <w:t>Тема 2. Территориальные особенности размещения населения России</w:t>
      </w:r>
    </w:p>
    <w:p w:rsidR="001572A2" w:rsidRPr="00194E1F" w:rsidRDefault="001572A2" w:rsidP="001572A2">
      <w:pPr>
        <w:ind w:firstLine="600"/>
        <w:jc w:val="both"/>
      </w:pPr>
      <w:r w:rsidRPr="00194E1F">
        <w:rPr>
          <w:color w:val="000000"/>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572A2" w:rsidRPr="00194E1F" w:rsidRDefault="001572A2" w:rsidP="001572A2">
      <w:pPr>
        <w:ind w:firstLine="600"/>
        <w:jc w:val="both"/>
      </w:pPr>
      <w:r w:rsidRPr="00194E1F">
        <w:rPr>
          <w:b/>
          <w:color w:val="000000"/>
        </w:rPr>
        <w:t xml:space="preserve">Тема 3. Народы и религии России </w:t>
      </w:r>
    </w:p>
    <w:p w:rsidR="001572A2" w:rsidRPr="00194E1F" w:rsidRDefault="001572A2" w:rsidP="001572A2">
      <w:pPr>
        <w:ind w:firstLine="600"/>
        <w:jc w:val="both"/>
      </w:pPr>
      <w:r w:rsidRPr="00194E1F">
        <w:rPr>
          <w:color w:val="000000"/>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Построение картограммы «Доля титульных этносов в численности населения республик и автономных округов РФ».</w:t>
      </w:r>
    </w:p>
    <w:p w:rsidR="001572A2" w:rsidRPr="00194E1F" w:rsidRDefault="001572A2" w:rsidP="001572A2">
      <w:pPr>
        <w:ind w:firstLine="600"/>
        <w:jc w:val="both"/>
      </w:pPr>
      <w:r w:rsidRPr="00194E1F">
        <w:rPr>
          <w:b/>
          <w:color w:val="000000"/>
        </w:rPr>
        <w:t>Тема 4. Половой и возрастной состав населения России</w:t>
      </w:r>
    </w:p>
    <w:p w:rsidR="001572A2" w:rsidRPr="00194E1F" w:rsidRDefault="001572A2" w:rsidP="001572A2">
      <w:pPr>
        <w:ind w:firstLine="600"/>
        <w:jc w:val="both"/>
      </w:pPr>
      <w:r w:rsidRPr="00194E1F">
        <w:rPr>
          <w:color w:val="000000"/>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Объяснение динамики половозрастного состава населения России на основе анализа половозрастных пирамид.</w:t>
      </w:r>
    </w:p>
    <w:p w:rsidR="001572A2" w:rsidRPr="00194E1F" w:rsidRDefault="001572A2" w:rsidP="001572A2">
      <w:pPr>
        <w:ind w:firstLine="600"/>
        <w:jc w:val="both"/>
      </w:pPr>
      <w:r w:rsidRPr="00194E1F">
        <w:rPr>
          <w:b/>
          <w:color w:val="000000"/>
        </w:rPr>
        <w:t>Тема 5. Человеческий капитал России</w:t>
      </w:r>
    </w:p>
    <w:p w:rsidR="001572A2" w:rsidRPr="00194E1F" w:rsidRDefault="001572A2" w:rsidP="001572A2">
      <w:pPr>
        <w:ind w:firstLine="600"/>
        <w:jc w:val="both"/>
      </w:pPr>
      <w:r w:rsidRPr="00194E1F">
        <w:rPr>
          <w:color w:val="000000"/>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3113C2">
      <w:pPr>
        <w:numPr>
          <w:ilvl w:val="0"/>
          <w:numId w:val="156"/>
        </w:numPr>
        <w:jc w:val="both"/>
      </w:pPr>
      <w:r w:rsidRPr="00194E1F">
        <w:rPr>
          <w:color w:val="000000"/>
        </w:rPr>
        <w:lastRenderedPageBreak/>
        <w:t>Классификация Федеральных округов по особенностям естественного и механического движения населения.</w:t>
      </w:r>
    </w:p>
    <w:p w:rsidR="001572A2" w:rsidRPr="00194E1F" w:rsidRDefault="001572A2" w:rsidP="001572A2">
      <w:pPr>
        <w:ind w:left="120"/>
        <w:jc w:val="both"/>
      </w:pPr>
      <w:r w:rsidRPr="00194E1F">
        <w:rPr>
          <w:b/>
          <w:color w:val="000000"/>
        </w:rPr>
        <w:t>9 КЛАСС</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Раздел 1. Хозяйство России</w:t>
      </w:r>
    </w:p>
    <w:p w:rsidR="001572A2" w:rsidRPr="00194E1F" w:rsidRDefault="001572A2" w:rsidP="001572A2">
      <w:pPr>
        <w:ind w:left="120"/>
        <w:jc w:val="both"/>
      </w:pPr>
    </w:p>
    <w:p w:rsidR="001572A2" w:rsidRPr="00194E1F" w:rsidRDefault="001572A2" w:rsidP="001572A2">
      <w:pPr>
        <w:ind w:firstLine="600"/>
        <w:jc w:val="both"/>
      </w:pPr>
      <w:r w:rsidRPr="00194E1F">
        <w:rPr>
          <w:b/>
          <w:color w:val="000000"/>
        </w:rPr>
        <w:t xml:space="preserve">Тема 1. Общая характеристика хозяйства России </w:t>
      </w:r>
    </w:p>
    <w:p w:rsidR="001572A2" w:rsidRPr="00194E1F" w:rsidRDefault="001572A2" w:rsidP="001572A2">
      <w:pPr>
        <w:ind w:firstLine="600"/>
        <w:jc w:val="both"/>
      </w:pPr>
      <w:r w:rsidRPr="00194E1F">
        <w:rPr>
          <w:color w:val="000000"/>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572A2" w:rsidRPr="00194E1F" w:rsidRDefault="001572A2" w:rsidP="001572A2">
      <w:pPr>
        <w:ind w:firstLine="600"/>
        <w:jc w:val="both"/>
      </w:pPr>
      <w:r w:rsidRPr="00194E1F">
        <w:rPr>
          <w:color w:val="000000"/>
        </w:rPr>
        <w:t>Производственный капитал. Распределение производственного капитала по территории страны. Условия и факторы размещения хозяйства.</w:t>
      </w:r>
    </w:p>
    <w:p w:rsidR="001572A2" w:rsidRPr="00194E1F" w:rsidRDefault="001572A2" w:rsidP="001572A2">
      <w:pPr>
        <w:ind w:firstLine="600"/>
        <w:jc w:val="both"/>
      </w:pPr>
      <w:r w:rsidRPr="00194E1F">
        <w:rPr>
          <w:b/>
          <w:color w:val="000000"/>
        </w:rPr>
        <w:t xml:space="preserve">Тема 2. Топливно-энергетический комплекс (ТЭК) </w:t>
      </w:r>
    </w:p>
    <w:p w:rsidR="001572A2" w:rsidRPr="00194E1F" w:rsidRDefault="001572A2" w:rsidP="001572A2">
      <w:pPr>
        <w:ind w:firstLine="600"/>
        <w:jc w:val="both"/>
      </w:pPr>
      <w:r w:rsidRPr="00194E1F">
        <w:rPr>
          <w:color w:val="000000"/>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572A2" w:rsidRPr="00194E1F" w:rsidRDefault="001572A2" w:rsidP="001572A2">
      <w:pPr>
        <w:ind w:firstLine="600"/>
        <w:jc w:val="both"/>
      </w:pPr>
      <w:r w:rsidRPr="00194E1F">
        <w:rPr>
          <w:b/>
          <w:color w:val="000000"/>
        </w:rPr>
        <w:t>Практические работы</w:t>
      </w:r>
    </w:p>
    <w:p w:rsidR="001572A2" w:rsidRPr="00194E1F" w:rsidRDefault="001572A2" w:rsidP="001572A2">
      <w:pPr>
        <w:ind w:firstLine="600"/>
        <w:jc w:val="both"/>
      </w:pPr>
      <w:r w:rsidRPr="00194E1F">
        <w:rPr>
          <w:color w:val="000000"/>
        </w:rPr>
        <w:t>1. Анализ статистических и текстовых материалов с целью сравнения стоимости электроэнергии для населения России в различных регионах.</w:t>
      </w:r>
    </w:p>
    <w:p w:rsidR="001572A2" w:rsidRPr="00194E1F" w:rsidRDefault="001572A2" w:rsidP="001572A2">
      <w:pPr>
        <w:ind w:firstLine="600"/>
        <w:jc w:val="both"/>
      </w:pPr>
      <w:r w:rsidRPr="00194E1F">
        <w:rPr>
          <w:color w:val="000000"/>
        </w:rPr>
        <w:t>2. Сравнительная оценка возможностей для развития энергетики ВИЭ в отдельных регионах страны.</w:t>
      </w:r>
    </w:p>
    <w:p w:rsidR="001572A2" w:rsidRPr="00194E1F" w:rsidRDefault="001572A2" w:rsidP="001572A2">
      <w:pPr>
        <w:ind w:firstLine="600"/>
        <w:jc w:val="both"/>
      </w:pPr>
      <w:r w:rsidRPr="00194E1F">
        <w:rPr>
          <w:b/>
          <w:color w:val="000000"/>
        </w:rPr>
        <w:t>Тема 3. Металлургический комплекс</w:t>
      </w:r>
    </w:p>
    <w:p w:rsidR="001572A2" w:rsidRPr="00194E1F" w:rsidRDefault="001572A2" w:rsidP="001572A2">
      <w:pPr>
        <w:ind w:firstLine="600"/>
        <w:jc w:val="both"/>
      </w:pPr>
      <w:r w:rsidRPr="00194E1F">
        <w:rPr>
          <w:color w:val="000000"/>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572A2" w:rsidRPr="00194E1F" w:rsidRDefault="001572A2" w:rsidP="001572A2">
      <w:pPr>
        <w:ind w:firstLine="600"/>
        <w:jc w:val="both"/>
      </w:pPr>
      <w:r w:rsidRPr="00194E1F">
        <w:rPr>
          <w:b/>
          <w:color w:val="000000"/>
        </w:rPr>
        <w:t>Тема 4. Машиностроительный комплекс</w:t>
      </w:r>
    </w:p>
    <w:p w:rsidR="001572A2" w:rsidRPr="00194E1F" w:rsidRDefault="001572A2" w:rsidP="001572A2">
      <w:pPr>
        <w:ind w:firstLine="600"/>
        <w:jc w:val="both"/>
      </w:pPr>
      <w:r w:rsidRPr="00194E1F">
        <w:rPr>
          <w:color w:val="000000"/>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194E1F">
        <w:rPr>
          <w:color w:val="000000"/>
        </w:rPr>
        <w:t>импортозамещения</w:t>
      </w:r>
      <w:proofErr w:type="spellEnd"/>
      <w:r w:rsidRPr="00194E1F">
        <w:rPr>
          <w:color w:val="000000"/>
        </w:rPr>
        <w:t xml:space="preserve">.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w:t>
      </w:r>
      <w:r w:rsidRPr="00194E1F">
        <w:rPr>
          <w:color w:val="000000"/>
        </w:rPr>
        <w:lastRenderedPageBreak/>
        <w:t>документов, определяющих стратегию развития отраслей машиностроительного комплекса.</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572A2" w:rsidRPr="00194E1F" w:rsidRDefault="001572A2" w:rsidP="001572A2">
      <w:pPr>
        <w:ind w:firstLine="600"/>
        <w:jc w:val="both"/>
      </w:pPr>
      <w:r w:rsidRPr="00194E1F">
        <w:rPr>
          <w:b/>
          <w:color w:val="000000"/>
        </w:rPr>
        <w:t>Тема 5. Химико-лесной комплекс</w:t>
      </w:r>
    </w:p>
    <w:p w:rsidR="001572A2" w:rsidRPr="00194E1F" w:rsidRDefault="001572A2" w:rsidP="001572A2">
      <w:pPr>
        <w:ind w:firstLine="600"/>
        <w:jc w:val="both"/>
      </w:pPr>
      <w:r w:rsidRPr="00194E1F">
        <w:rPr>
          <w:b/>
          <w:color w:val="000000"/>
        </w:rPr>
        <w:t>Химическая промышленность</w:t>
      </w:r>
    </w:p>
    <w:p w:rsidR="001572A2" w:rsidRPr="00194E1F" w:rsidRDefault="001572A2" w:rsidP="001572A2">
      <w:pPr>
        <w:ind w:firstLine="600"/>
        <w:jc w:val="both"/>
      </w:pPr>
      <w:r w:rsidRPr="00194E1F">
        <w:rPr>
          <w:color w:val="000000"/>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194E1F">
        <w:rPr>
          <w:color w:val="000000"/>
        </w:rPr>
        <w:t>подотраслей</w:t>
      </w:r>
      <w:proofErr w:type="spellEnd"/>
      <w:r w:rsidRPr="00194E1F">
        <w:rPr>
          <w:color w:val="000000"/>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572A2" w:rsidRPr="00194E1F" w:rsidRDefault="001572A2" w:rsidP="001572A2">
      <w:pPr>
        <w:ind w:firstLine="600"/>
        <w:jc w:val="both"/>
      </w:pPr>
      <w:r w:rsidRPr="00194E1F">
        <w:rPr>
          <w:b/>
          <w:color w:val="000000"/>
        </w:rPr>
        <w:t>Лесопромышленный комплекс</w:t>
      </w:r>
    </w:p>
    <w:p w:rsidR="001572A2" w:rsidRPr="00194E1F" w:rsidRDefault="001572A2" w:rsidP="001572A2">
      <w:pPr>
        <w:ind w:firstLine="600"/>
        <w:jc w:val="both"/>
      </w:pPr>
      <w:r w:rsidRPr="00194E1F">
        <w:rPr>
          <w:color w:val="000000"/>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572A2" w:rsidRPr="00194E1F" w:rsidRDefault="001572A2" w:rsidP="001572A2">
      <w:pPr>
        <w:ind w:firstLine="600"/>
        <w:jc w:val="both"/>
      </w:pPr>
      <w:r w:rsidRPr="00194E1F">
        <w:rPr>
          <w:color w:val="000000"/>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1572A2" w:rsidRPr="00194E1F" w:rsidRDefault="001572A2" w:rsidP="001572A2">
      <w:pPr>
        <w:ind w:firstLine="600"/>
        <w:jc w:val="both"/>
      </w:pPr>
      <w:r w:rsidRPr="00194E1F">
        <w:rPr>
          <w:b/>
          <w:color w:val="000000"/>
        </w:rPr>
        <w:t>Тема 6. Агропромышленный комплекс (далее - АПК)</w:t>
      </w:r>
    </w:p>
    <w:p w:rsidR="001572A2" w:rsidRPr="00194E1F" w:rsidRDefault="001572A2" w:rsidP="001572A2">
      <w:pPr>
        <w:ind w:firstLine="600"/>
        <w:jc w:val="both"/>
      </w:pPr>
      <w:r w:rsidRPr="00194E1F">
        <w:rPr>
          <w:color w:val="000000"/>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572A2" w:rsidRPr="00194E1F" w:rsidRDefault="001572A2" w:rsidP="001572A2">
      <w:pPr>
        <w:ind w:firstLine="600"/>
        <w:jc w:val="both"/>
      </w:pPr>
      <w:r w:rsidRPr="00194E1F">
        <w:rPr>
          <w:color w:val="000000"/>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194E1F">
        <w:rPr>
          <w:color w:val="000000"/>
        </w:rPr>
        <w:t>рыбохозяйственного</w:t>
      </w:r>
      <w:proofErr w:type="spellEnd"/>
      <w:r w:rsidRPr="00194E1F">
        <w:rPr>
          <w:color w:val="000000"/>
        </w:rPr>
        <w:t xml:space="preserve"> комплексов Российской Федерации на период до 2030 года». Особенности АПК своего края.</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Определение влияния природных и социальных факторов на размещение отраслей АПК.</w:t>
      </w:r>
    </w:p>
    <w:p w:rsidR="001572A2" w:rsidRPr="00194E1F" w:rsidRDefault="001572A2" w:rsidP="001572A2">
      <w:pPr>
        <w:ind w:firstLine="600"/>
        <w:jc w:val="both"/>
      </w:pPr>
      <w:r w:rsidRPr="00194E1F">
        <w:rPr>
          <w:b/>
          <w:color w:val="000000"/>
        </w:rPr>
        <w:t xml:space="preserve">Тема 7. Инфраструктурный комплекс </w:t>
      </w:r>
    </w:p>
    <w:p w:rsidR="001572A2" w:rsidRPr="00194E1F" w:rsidRDefault="001572A2" w:rsidP="001572A2">
      <w:pPr>
        <w:ind w:firstLine="600"/>
        <w:jc w:val="both"/>
      </w:pPr>
      <w:r w:rsidRPr="00194E1F">
        <w:rPr>
          <w:color w:val="000000"/>
        </w:rPr>
        <w:t>Состав: транспорт, информационная инфраструктура; сфера обслуживания, рекреационное хозяйство — место и значение в хозяйстве.</w:t>
      </w:r>
    </w:p>
    <w:p w:rsidR="001572A2" w:rsidRPr="00194E1F" w:rsidRDefault="001572A2" w:rsidP="001572A2">
      <w:pPr>
        <w:ind w:firstLine="600"/>
        <w:jc w:val="both"/>
      </w:pPr>
      <w:r w:rsidRPr="00194E1F">
        <w:rPr>
          <w:color w:val="000000"/>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572A2" w:rsidRPr="00194E1F" w:rsidRDefault="001572A2" w:rsidP="001572A2">
      <w:pPr>
        <w:ind w:firstLine="600"/>
        <w:jc w:val="both"/>
      </w:pPr>
      <w:r w:rsidRPr="00194E1F">
        <w:rPr>
          <w:color w:val="000000"/>
        </w:rPr>
        <w:t>Транспорт и охрана окружающей среды.</w:t>
      </w:r>
    </w:p>
    <w:p w:rsidR="001572A2" w:rsidRPr="00194E1F" w:rsidRDefault="001572A2" w:rsidP="001572A2">
      <w:pPr>
        <w:ind w:firstLine="600"/>
        <w:jc w:val="both"/>
      </w:pPr>
      <w:r w:rsidRPr="00194E1F">
        <w:rPr>
          <w:color w:val="000000"/>
        </w:rPr>
        <w:lastRenderedPageBreak/>
        <w:t>Информационная инфраструктура. Рекреационное хозяйство. Особенности сферы обслуживания своего края.</w:t>
      </w:r>
    </w:p>
    <w:p w:rsidR="001572A2" w:rsidRPr="00194E1F" w:rsidRDefault="001572A2" w:rsidP="001572A2">
      <w:pPr>
        <w:ind w:firstLine="600"/>
        <w:jc w:val="both"/>
      </w:pPr>
      <w:r w:rsidRPr="00194E1F">
        <w:rPr>
          <w:color w:val="000000"/>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572A2" w:rsidRPr="00194E1F" w:rsidRDefault="001572A2" w:rsidP="001572A2">
      <w:pPr>
        <w:ind w:firstLine="600"/>
        <w:jc w:val="both"/>
      </w:pPr>
      <w:r w:rsidRPr="00194E1F">
        <w:rPr>
          <w:b/>
          <w:color w:val="000000"/>
        </w:rPr>
        <w:t>Практические работы</w:t>
      </w:r>
    </w:p>
    <w:p w:rsidR="001572A2" w:rsidRPr="00194E1F" w:rsidRDefault="001572A2" w:rsidP="001572A2">
      <w:pPr>
        <w:ind w:firstLine="600"/>
        <w:jc w:val="both"/>
      </w:pPr>
      <w:r w:rsidRPr="00194E1F">
        <w:rPr>
          <w:color w:val="000000"/>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572A2" w:rsidRPr="00194E1F" w:rsidRDefault="001572A2" w:rsidP="001572A2">
      <w:pPr>
        <w:ind w:firstLine="600"/>
        <w:jc w:val="both"/>
      </w:pPr>
      <w:r w:rsidRPr="00194E1F">
        <w:rPr>
          <w:color w:val="000000"/>
        </w:rPr>
        <w:t>2. Характеристика туристско-рекреационного потенциала своего края.</w:t>
      </w:r>
    </w:p>
    <w:p w:rsidR="001572A2" w:rsidRPr="00194E1F" w:rsidRDefault="001572A2" w:rsidP="001572A2">
      <w:pPr>
        <w:ind w:firstLine="600"/>
        <w:jc w:val="both"/>
      </w:pPr>
      <w:r w:rsidRPr="00194E1F">
        <w:rPr>
          <w:b/>
          <w:color w:val="000000"/>
        </w:rPr>
        <w:t xml:space="preserve">Тема 8. Обобщение знаний </w:t>
      </w:r>
    </w:p>
    <w:p w:rsidR="001572A2" w:rsidRPr="00194E1F" w:rsidRDefault="001572A2" w:rsidP="001572A2">
      <w:pPr>
        <w:ind w:firstLine="600"/>
        <w:jc w:val="both"/>
      </w:pPr>
      <w:r w:rsidRPr="00194E1F">
        <w:rPr>
          <w:color w:val="000000"/>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572A2" w:rsidRPr="00194E1F" w:rsidRDefault="001572A2" w:rsidP="001572A2">
      <w:pPr>
        <w:ind w:firstLine="600"/>
        <w:jc w:val="both"/>
      </w:pPr>
      <w:r w:rsidRPr="00194E1F">
        <w:rPr>
          <w:color w:val="000000"/>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Сравнительная оценка вклада отдельных отраслей хозяйства в загрязнение окружающей среды на основе анализа статистических материалов.</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Раздел 2. Регионы России</w:t>
      </w:r>
    </w:p>
    <w:p w:rsidR="001572A2" w:rsidRPr="00194E1F" w:rsidRDefault="001572A2" w:rsidP="001572A2">
      <w:pPr>
        <w:ind w:firstLine="600"/>
        <w:jc w:val="both"/>
      </w:pPr>
      <w:r w:rsidRPr="00194E1F">
        <w:rPr>
          <w:b/>
          <w:color w:val="000000"/>
        </w:rPr>
        <w:t>Тема 1. Западный макрорегион (Европейская часть) России</w:t>
      </w:r>
    </w:p>
    <w:p w:rsidR="001572A2" w:rsidRPr="00194E1F" w:rsidRDefault="001572A2" w:rsidP="001572A2">
      <w:pPr>
        <w:ind w:firstLine="600"/>
        <w:jc w:val="both"/>
      </w:pPr>
      <w:r w:rsidRPr="00194E1F">
        <w:rPr>
          <w:color w:val="000000"/>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572A2" w:rsidRPr="00194E1F" w:rsidRDefault="001572A2" w:rsidP="001572A2">
      <w:pPr>
        <w:ind w:firstLine="600"/>
        <w:jc w:val="both"/>
      </w:pPr>
      <w:r w:rsidRPr="00194E1F">
        <w:rPr>
          <w:b/>
          <w:color w:val="000000"/>
        </w:rPr>
        <w:t>Практические работы</w:t>
      </w:r>
    </w:p>
    <w:p w:rsidR="001572A2" w:rsidRPr="00194E1F" w:rsidRDefault="001572A2" w:rsidP="001572A2">
      <w:pPr>
        <w:ind w:firstLine="600"/>
        <w:jc w:val="both"/>
      </w:pPr>
      <w:r w:rsidRPr="00194E1F">
        <w:rPr>
          <w:color w:val="000000"/>
        </w:rPr>
        <w:t>1. Сравнение ЭГП двух географических районов страны по разным источникам информации.</w:t>
      </w:r>
    </w:p>
    <w:p w:rsidR="001572A2" w:rsidRPr="00194E1F" w:rsidRDefault="001572A2" w:rsidP="001572A2">
      <w:pPr>
        <w:ind w:firstLine="600"/>
        <w:jc w:val="both"/>
      </w:pPr>
      <w:r w:rsidRPr="00194E1F">
        <w:rPr>
          <w:color w:val="000000"/>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572A2" w:rsidRPr="00194E1F" w:rsidRDefault="001572A2" w:rsidP="001572A2">
      <w:pPr>
        <w:ind w:firstLine="600"/>
        <w:jc w:val="both"/>
      </w:pPr>
      <w:r w:rsidRPr="00194E1F">
        <w:rPr>
          <w:b/>
          <w:color w:val="000000"/>
        </w:rPr>
        <w:t xml:space="preserve">Тема 2. </w:t>
      </w:r>
      <w:r w:rsidRPr="00194E1F">
        <w:rPr>
          <w:b/>
          <w:color w:val="333333"/>
        </w:rPr>
        <w:t>Восточный макрорегион (</w:t>
      </w:r>
      <w:r w:rsidRPr="00194E1F">
        <w:rPr>
          <w:b/>
          <w:color w:val="000000"/>
        </w:rPr>
        <w:t>Азиатская часть) России</w:t>
      </w:r>
    </w:p>
    <w:p w:rsidR="001572A2" w:rsidRPr="00194E1F" w:rsidRDefault="001572A2" w:rsidP="001572A2">
      <w:pPr>
        <w:ind w:firstLine="600"/>
        <w:jc w:val="both"/>
      </w:pPr>
      <w:r w:rsidRPr="00194E1F">
        <w:rPr>
          <w:color w:val="000000"/>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572A2" w:rsidRPr="00194E1F" w:rsidRDefault="001572A2" w:rsidP="001572A2">
      <w:pPr>
        <w:ind w:firstLine="600"/>
        <w:jc w:val="both"/>
      </w:pPr>
      <w:r w:rsidRPr="00194E1F">
        <w:rPr>
          <w:b/>
          <w:color w:val="000000"/>
        </w:rPr>
        <w:t>Практическая работа</w:t>
      </w:r>
    </w:p>
    <w:p w:rsidR="001572A2" w:rsidRPr="00194E1F" w:rsidRDefault="001572A2" w:rsidP="001572A2">
      <w:pPr>
        <w:ind w:firstLine="600"/>
        <w:jc w:val="both"/>
      </w:pPr>
      <w:r w:rsidRPr="00194E1F">
        <w:rPr>
          <w:color w:val="000000"/>
        </w:rPr>
        <w:t>1. Сравнение человеческого капитала двух географических районов (субъектов Российской Федерации) по заданным критериям.</w:t>
      </w:r>
    </w:p>
    <w:p w:rsidR="001572A2" w:rsidRPr="00194E1F" w:rsidRDefault="001572A2" w:rsidP="001572A2">
      <w:pPr>
        <w:ind w:firstLine="600"/>
        <w:jc w:val="both"/>
      </w:pPr>
      <w:r w:rsidRPr="00194E1F">
        <w:rPr>
          <w:color w:val="000000"/>
        </w:rPr>
        <w:t>2. Выявление факторов размещения предприятий одного из промышленных кластеров Дальнего Востока (по выбору).</w:t>
      </w:r>
    </w:p>
    <w:p w:rsidR="001572A2" w:rsidRPr="00194E1F" w:rsidRDefault="001572A2" w:rsidP="001572A2">
      <w:pPr>
        <w:ind w:firstLine="600"/>
        <w:jc w:val="both"/>
      </w:pPr>
      <w:r w:rsidRPr="00194E1F">
        <w:rPr>
          <w:b/>
          <w:color w:val="000000"/>
        </w:rPr>
        <w:t xml:space="preserve"> </w:t>
      </w:r>
    </w:p>
    <w:p w:rsidR="001572A2" w:rsidRPr="00194E1F" w:rsidRDefault="001572A2" w:rsidP="001572A2">
      <w:pPr>
        <w:ind w:firstLine="600"/>
        <w:jc w:val="both"/>
      </w:pPr>
      <w:r w:rsidRPr="00194E1F">
        <w:rPr>
          <w:b/>
          <w:color w:val="000000"/>
        </w:rPr>
        <w:t xml:space="preserve">Тема 3. Обобщение знаний </w:t>
      </w:r>
    </w:p>
    <w:p w:rsidR="001572A2" w:rsidRPr="00194E1F" w:rsidRDefault="001572A2" w:rsidP="001572A2">
      <w:pPr>
        <w:ind w:firstLine="600"/>
        <w:jc w:val="both"/>
      </w:pPr>
      <w:r w:rsidRPr="00194E1F">
        <w:rPr>
          <w:color w:val="000000"/>
        </w:rPr>
        <w:lastRenderedPageBreak/>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572A2" w:rsidRPr="00194E1F" w:rsidRDefault="001572A2" w:rsidP="001572A2">
      <w:pPr>
        <w:ind w:left="120"/>
        <w:jc w:val="both"/>
      </w:pPr>
      <w:r w:rsidRPr="00194E1F">
        <w:rPr>
          <w:b/>
          <w:color w:val="000000"/>
        </w:rPr>
        <w:t>Раздел 6. Россия в современном мире</w:t>
      </w:r>
    </w:p>
    <w:p w:rsidR="001572A2" w:rsidRPr="00194E1F" w:rsidRDefault="001572A2" w:rsidP="001572A2">
      <w:pPr>
        <w:ind w:firstLine="600"/>
        <w:jc w:val="both"/>
      </w:pPr>
      <w:r w:rsidRPr="00194E1F">
        <w:rPr>
          <w:color w:val="000000"/>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194E1F">
        <w:rPr>
          <w:color w:val="000000"/>
        </w:rPr>
        <w:t>ЕврАзЭС</w:t>
      </w:r>
      <w:proofErr w:type="spellEnd"/>
      <w:r w:rsidRPr="00194E1F">
        <w:rPr>
          <w:color w:val="000000"/>
        </w:rPr>
        <w:t>.</w:t>
      </w:r>
    </w:p>
    <w:p w:rsidR="001572A2" w:rsidRPr="00194E1F" w:rsidRDefault="001572A2" w:rsidP="001572A2">
      <w:pPr>
        <w:ind w:firstLine="600"/>
        <w:jc w:val="both"/>
      </w:pPr>
      <w:r w:rsidRPr="00194E1F">
        <w:rPr>
          <w:color w:val="000000"/>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572A2" w:rsidRPr="00194E1F" w:rsidRDefault="001572A2" w:rsidP="001572A2">
      <w:pPr>
        <w:sectPr w:rsidR="001572A2" w:rsidRPr="00194E1F">
          <w:pgSz w:w="11906" w:h="16383"/>
          <w:pgMar w:top="1134" w:right="850" w:bottom="1134" w:left="1701" w:header="720" w:footer="720" w:gutter="0"/>
          <w:cols w:space="720"/>
        </w:sectPr>
      </w:pPr>
    </w:p>
    <w:p w:rsidR="001572A2" w:rsidRPr="00194E1F" w:rsidRDefault="001572A2" w:rsidP="001572A2">
      <w:pPr>
        <w:ind w:left="120"/>
        <w:jc w:val="both"/>
      </w:pPr>
      <w:bookmarkStart w:id="53" w:name="block-6263792"/>
      <w:bookmarkEnd w:id="52"/>
      <w:r w:rsidRPr="00194E1F">
        <w:rPr>
          <w:b/>
          <w:color w:val="000000"/>
        </w:rPr>
        <w:lastRenderedPageBreak/>
        <w:t>ПЛАНИРУЕМЫЕ ОБРАЗОВАТЕЛЬНЫЕ РЕЗУЛЬТАТЫ</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ЛИЧНОСТНЫЕ РЕЗУЛЬТАТЫ</w:t>
      </w:r>
    </w:p>
    <w:p w:rsidR="001572A2" w:rsidRPr="00194E1F" w:rsidRDefault="001572A2" w:rsidP="001572A2">
      <w:pPr>
        <w:ind w:left="120"/>
        <w:jc w:val="both"/>
      </w:pPr>
    </w:p>
    <w:p w:rsidR="001572A2" w:rsidRPr="00194E1F" w:rsidRDefault="001572A2" w:rsidP="001572A2">
      <w:pPr>
        <w:ind w:firstLine="600"/>
        <w:jc w:val="both"/>
      </w:pPr>
      <w:r w:rsidRPr="00194E1F">
        <w:rPr>
          <w:color w:val="000000"/>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572A2" w:rsidRPr="00194E1F" w:rsidRDefault="001572A2" w:rsidP="001572A2">
      <w:pPr>
        <w:ind w:firstLine="600"/>
        <w:jc w:val="both"/>
      </w:pPr>
      <w:r w:rsidRPr="00194E1F">
        <w:rPr>
          <w:b/>
          <w:color w:val="000000"/>
        </w:rPr>
        <w:t>Патриотического воспитания</w:t>
      </w:r>
      <w:r w:rsidRPr="00194E1F">
        <w:rPr>
          <w:color w:val="000000"/>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572A2" w:rsidRPr="00194E1F" w:rsidRDefault="001572A2" w:rsidP="001572A2">
      <w:pPr>
        <w:ind w:firstLine="600"/>
        <w:jc w:val="both"/>
      </w:pPr>
      <w:r w:rsidRPr="00194E1F">
        <w:rPr>
          <w:b/>
          <w:color w:val="000000"/>
        </w:rPr>
        <w:t>Гражданского воспитания:</w:t>
      </w:r>
      <w:r w:rsidRPr="00194E1F">
        <w:rPr>
          <w:color w:val="000000"/>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94E1F">
        <w:rPr>
          <w:color w:val="000000"/>
        </w:rPr>
        <w:t>волонтёрство</w:t>
      </w:r>
      <w:proofErr w:type="spellEnd"/>
      <w:r w:rsidRPr="00194E1F">
        <w:rPr>
          <w:color w:val="000000"/>
        </w:rPr>
        <w:t>).</w:t>
      </w:r>
    </w:p>
    <w:p w:rsidR="001572A2" w:rsidRPr="00194E1F" w:rsidRDefault="001572A2" w:rsidP="001572A2">
      <w:pPr>
        <w:ind w:firstLine="600"/>
        <w:jc w:val="both"/>
      </w:pPr>
      <w:r w:rsidRPr="00194E1F">
        <w:rPr>
          <w:b/>
          <w:color w:val="000000"/>
        </w:rPr>
        <w:t>Духовно-нравственного воспитания:</w:t>
      </w:r>
      <w:r w:rsidRPr="00194E1F">
        <w:rPr>
          <w:color w:val="000000"/>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572A2" w:rsidRPr="00194E1F" w:rsidRDefault="001572A2" w:rsidP="001572A2">
      <w:pPr>
        <w:ind w:firstLine="600"/>
        <w:jc w:val="both"/>
      </w:pPr>
      <w:r w:rsidRPr="00194E1F">
        <w:rPr>
          <w:b/>
          <w:color w:val="000000"/>
        </w:rPr>
        <w:t>Эстетического воспитания:</w:t>
      </w:r>
      <w:r w:rsidRPr="00194E1F">
        <w:rPr>
          <w:color w:val="000000"/>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572A2" w:rsidRPr="00194E1F" w:rsidRDefault="001572A2" w:rsidP="001572A2">
      <w:pPr>
        <w:ind w:firstLine="600"/>
        <w:jc w:val="both"/>
      </w:pPr>
      <w:r w:rsidRPr="00194E1F">
        <w:rPr>
          <w:b/>
          <w:color w:val="000000"/>
        </w:rPr>
        <w:t>Ценности научного познания</w:t>
      </w:r>
      <w:r w:rsidRPr="00194E1F">
        <w:rPr>
          <w:color w:val="000000"/>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572A2" w:rsidRPr="00194E1F" w:rsidRDefault="001572A2" w:rsidP="001572A2">
      <w:pPr>
        <w:ind w:firstLine="600"/>
        <w:jc w:val="both"/>
      </w:pPr>
      <w:r w:rsidRPr="00194E1F">
        <w:rPr>
          <w:b/>
          <w:color w:val="000000"/>
        </w:rPr>
        <w:t>Физического воспитания, формирования культуры здоровья и эмоционального благополучия</w:t>
      </w:r>
      <w:r w:rsidRPr="00194E1F">
        <w:rPr>
          <w:color w:val="000000"/>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w:t>
      </w:r>
      <w:r w:rsidRPr="00194E1F">
        <w:rPr>
          <w:color w:val="000000"/>
        </w:rPr>
        <w:lastRenderedPageBreak/>
        <w:t xml:space="preserve">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194E1F">
        <w:rPr>
          <w:color w:val="000000"/>
        </w:rPr>
        <w:t>сформированность</w:t>
      </w:r>
      <w:proofErr w:type="spellEnd"/>
      <w:r w:rsidRPr="00194E1F">
        <w:rPr>
          <w:color w:val="000000"/>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572A2" w:rsidRPr="00194E1F" w:rsidRDefault="001572A2" w:rsidP="001572A2">
      <w:pPr>
        <w:ind w:firstLine="600"/>
        <w:jc w:val="both"/>
      </w:pPr>
      <w:r w:rsidRPr="00194E1F">
        <w:rPr>
          <w:b/>
          <w:color w:val="000000"/>
        </w:rPr>
        <w:t xml:space="preserve">Трудового воспитания: </w:t>
      </w:r>
      <w:r w:rsidRPr="00194E1F">
        <w:rPr>
          <w:color w:val="000000"/>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572A2" w:rsidRPr="00194E1F" w:rsidRDefault="001572A2" w:rsidP="001572A2">
      <w:pPr>
        <w:ind w:firstLine="600"/>
        <w:jc w:val="both"/>
      </w:pPr>
      <w:r w:rsidRPr="00194E1F">
        <w:rPr>
          <w:b/>
          <w:color w:val="000000"/>
        </w:rPr>
        <w:t>Экологического воспитания:</w:t>
      </w:r>
      <w:r w:rsidRPr="00194E1F">
        <w:rPr>
          <w:color w:val="000000"/>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МЕТАПРЕДМЕТНЫЕ РЕЗУЛЬТАТЫ</w:t>
      </w:r>
    </w:p>
    <w:p w:rsidR="001572A2" w:rsidRPr="00194E1F" w:rsidRDefault="001572A2" w:rsidP="001572A2">
      <w:pPr>
        <w:ind w:left="120"/>
        <w:jc w:val="both"/>
      </w:pPr>
    </w:p>
    <w:p w:rsidR="001572A2" w:rsidRPr="00194E1F" w:rsidRDefault="001572A2" w:rsidP="001572A2">
      <w:pPr>
        <w:ind w:firstLine="600"/>
        <w:jc w:val="both"/>
      </w:pPr>
      <w:r w:rsidRPr="00194E1F">
        <w:rPr>
          <w:color w:val="000000"/>
        </w:rPr>
        <w:t xml:space="preserve">Изучение географии в основной школе способствует достижению </w:t>
      </w:r>
      <w:proofErr w:type="spellStart"/>
      <w:r w:rsidRPr="00194E1F">
        <w:rPr>
          <w:color w:val="000000"/>
        </w:rPr>
        <w:t>метапредметных</w:t>
      </w:r>
      <w:proofErr w:type="spellEnd"/>
      <w:r w:rsidRPr="00194E1F">
        <w:rPr>
          <w:color w:val="000000"/>
        </w:rPr>
        <w:t xml:space="preserve"> результатов, в том числе:</w:t>
      </w:r>
    </w:p>
    <w:p w:rsidR="001572A2" w:rsidRPr="00194E1F" w:rsidRDefault="001572A2" w:rsidP="001572A2">
      <w:pPr>
        <w:ind w:firstLine="600"/>
        <w:jc w:val="both"/>
      </w:pPr>
      <w:r w:rsidRPr="00194E1F">
        <w:rPr>
          <w:b/>
          <w:color w:val="000000"/>
        </w:rPr>
        <w:t>Овладению универсальными познавательными действиями:</w:t>
      </w:r>
    </w:p>
    <w:p w:rsidR="001572A2" w:rsidRPr="00194E1F" w:rsidRDefault="001572A2" w:rsidP="001572A2">
      <w:pPr>
        <w:ind w:firstLine="600"/>
        <w:jc w:val="both"/>
      </w:pPr>
      <w:r w:rsidRPr="00194E1F">
        <w:rPr>
          <w:b/>
          <w:color w:val="000000"/>
        </w:rPr>
        <w:t>Базовые логические действия</w:t>
      </w:r>
    </w:p>
    <w:p w:rsidR="001572A2" w:rsidRPr="00194E1F" w:rsidRDefault="001572A2" w:rsidP="003113C2">
      <w:pPr>
        <w:numPr>
          <w:ilvl w:val="0"/>
          <w:numId w:val="157"/>
        </w:numPr>
        <w:jc w:val="both"/>
      </w:pPr>
      <w:r w:rsidRPr="00194E1F">
        <w:rPr>
          <w:color w:val="000000"/>
        </w:rPr>
        <w:t>Выявлять и характеризовать существенные признаки географических объектов, процессов и явлений;</w:t>
      </w:r>
    </w:p>
    <w:p w:rsidR="001572A2" w:rsidRPr="00194E1F" w:rsidRDefault="001572A2" w:rsidP="003113C2">
      <w:pPr>
        <w:numPr>
          <w:ilvl w:val="0"/>
          <w:numId w:val="157"/>
        </w:numPr>
        <w:jc w:val="both"/>
      </w:pPr>
      <w:r w:rsidRPr="00194E1F">
        <w:rPr>
          <w:color w:val="000000"/>
        </w:rPr>
        <w:t>устанавливать существенный признак классификации географических объектов, процессов и явлений, основания для их сравнения;</w:t>
      </w:r>
    </w:p>
    <w:p w:rsidR="001572A2" w:rsidRPr="00194E1F" w:rsidRDefault="001572A2" w:rsidP="003113C2">
      <w:pPr>
        <w:numPr>
          <w:ilvl w:val="0"/>
          <w:numId w:val="157"/>
        </w:numPr>
        <w:jc w:val="both"/>
      </w:pPr>
      <w:r w:rsidRPr="00194E1F">
        <w:rPr>
          <w:color w:val="000000"/>
        </w:rPr>
        <w:t>выявлять закономерности и противоречия в рассматриваемых фактах и данных наблюдений с учётом предложенной географической задачи;</w:t>
      </w:r>
    </w:p>
    <w:p w:rsidR="001572A2" w:rsidRPr="00194E1F" w:rsidRDefault="001572A2" w:rsidP="003113C2">
      <w:pPr>
        <w:numPr>
          <w:ilvl w:val="0"/>
          <w:numId w:val="157"/>
        </w:numPr>
        <w:jc w:val="both"/>
      </w:pPr>
      <w:r w:rsidRPr="00194E1F">
        <w:rPr>
          <w:color w:val="000000"/>
        </w:rPr>
        <w:t>выявлять дефициты географической информации, данных, необходимых для решения поставленной задачи;</w:t>
      </w:r>
    </w:p>
    <w:p w:rsidR="001572A2" w:rsidRPr="00194E1F" w:rsidRDefault="001572A2" w:rsidP="003113C2">
      <w:pPr>
        <w:numPr>
          <w:ilvl w:val="0"/>
          <w:numId w:val="157"/>
        </w:numPr>
        <w:jc w:val="both"/>
      </w:pPr>
      <w:r w:rsidRPr="00194E1F">
        <w:rPr>
          <w:color w:val="000000"/>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572A2" w:rsidRPr="00194E1F" w:rsidRDefault="001572A2" w:rsidP="003113C2">
      <w:pPr>
        <w:numPr>
          <w:ilvl w:val="0"/>
          <w:numId w:val="157"/>
        </w:numPr>
        <w:jc w:val="both"/>
      </w:pPr>
      <w:r w:rsidRPr="00194E1F">
        <w:rPr>
          <w:color w:val="000000"/>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572A2" w:rsidRPr="00194E1F" w:rsidRDefault="001572A2" w:rsidP="001572A2">
      <w:pPr>
        <w:ind w:firstLine="600"/>
        <w:jc w:val="both"/>
      </w:pPr>
      <w:r w:rsidRPr="00194E1F">
        <w:rPr>
          <w:b/>
          <w:color w:val="000000"/>
        </w:rPr>
        <w:t>Базовые исследовательские действия</w:t>
      </w:r>
    </w:p>
    <w:p w:rsidR="001572A2" w:rsidRPr="00194E1F" w:rsidRDefault="001572A2" w:rsidP="003113C2">
      <w:pPr>
        <w:numPr>
          <w:ilvl w:val="0"/>
          <w:numId w:val="158"/>
        </w:numPr>
        <w:jc w:val="both"/>
      </w:pPr>
      <w:r w:rsidRPr="00194E1F">
        <w:rPr>
          <w:color w:val="000000"/>
        </w:rPr>
        <w:t>Использовать географические вопросы как исследовательский инструмент познания;</w:t>
      </w:r>
    </w:p>
    <w:p w:rsidR="001572A2" w:rsidRPr="00194E1F" w:rsidRDefault="001572A2" w:rsidP="003113C2">
      <w:pPr>
        <w:numPr>
          <w:ilvl w:val="0"/>
          <w:numId w:val="158"/>
        </w:numPr>
        <w:jc w:val="both"/>
      </w:pPr>
      <w:r w:rsidRPr="00194E1F">
        <w:rPr>
          <w:color w:val="000000"/>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572A2" w:rsidRPr="00194E1F" w:rsidRDefault="001572A2" w:rsidP="003113C2">
      <w:pPr>
        <w:numPr>
          <w:ilvl w:val="0"/>
          <w:numId w:val="158"/>
        </w:numPr>
        <w:jc w:val="both"/>
      </w:pPr>
      <w:r w:rsidRPr="00194E1F">
        <w:rPr>
          <w:color w:val="000000"/>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572A2" w:rsidRPr="00194E1F" w:rsidRDefault="001572A2" w:rsidP="003113C2">
      <w:pPr>
        <w:numPr>
          <w:ilvl w:val="0"/>
          <w:numId w:val="158"/>
        </w:numPr>
        <w:jc w:val="both"/>
      </w:pPr>
      <w:r w:rsidRPr="00194E1F">
        <w:rPr>
          <w:color w:val="000000"/>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572A2" w:rsidRPr="00194E1F" w:rsidRDefault="001572A2" w:rsidP="003113C2">
      <w:pPr>
        <w:numPr>
          <w:ilvl w:val="0"/>
          <w:numId w:val="158"/>
        </w:numPr>
        <w:jc w:val="both"/>
      </w:pPr>
      <w:r w:rsidRPr="00194E1F">
        <w:rPr>
          <w:color w:val="000000"/>
        </w:rPr>
        <w:t>оценивать достоверность информации, полученной в ходе гео­графического исследования;</w:t>
      </w:r>
    </w:p>
    <w:p w:rsidR="001572A2" w:rsidRPr="00194E1F" w:rsidRDefault="001572A2" w:rsidP="003113C2">
      <w:pPr>
        <w:numPr>
          <w:ilvl w:val="0"/>
          <w:numId w:val="158"/>
        </w:numPr>
        <w:jc w:val="both"/>
      </w:pPr>
      <w:r w:rsidRPr="00194E1F">
        <w:rPr>
          <w:color w:val="000000"/>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572A2" w:rsidRPr="00194E1F" w:rsidRDefault="001572A2" w:rsidP="003113C2">
      <w:pPr>
        <w:numPr>
          <w:ilvl w:val="0"/>
          <w:numId w:val="158"/>
        </w:numPr>
        <w:jc w:val="both"/>
      </w:pPr>
      <w:r w:rsidRPr="00194E1F">
        <w:rPr>
          <w:color w:val="000000"/>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572A2" w:rsidRPr="00194E1F" w:rsidRDefault="001572A2" w:rsidP="001572A2">
      <w:pPr>
        <w:ind w:firstLine="600"/>
        <w:jc w:val="both"/>
      </w:pPr>
      <w:r w:rsidRPr="00194E1F">
        <w:rPr>
          <w:b/>
          <w:color w:val="000000"/>
        </w:rPr>
        <w:t>Работа с информацией</w:t>
      </w:r>
    </w:p>
    <w:p w:rsidR="001572A2" w:rsidRPr="00194E1F" w:rsidRDefault="001572A2" w:rsidP="003113C2">
      <w:pPr>
        <w:numPr>
          <w:ilvl w:val="0"/>
          <w:numId w:val="159"/>
        </w:numPr>
        <w:jc w:val="both"/>
      </w:pPr>
      <w:r w:rsidRPr="00194E1F">
        <w:rPr>
          <w:color w:val="000000"/>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572A2" w:rsidRPr="00194E1F" w:rsidRDefault="001572A2" w:rsidP="003113C2">
      <w:pPr>
        <w:numPr>
          <w:ilvl w:val="0"/>
          <w:numId w:val="159"/>
        </w:numPr>
        <w:jc w:val="both"/>
      </w:pPr>
      <w:r w:rsidRPr="00194E1F">
        <w:rPr>
          <w:color w:val="000000"/>
        </w:rPr>
        <w:t>выбирать, анализировать и интерпретировать географическую информацию различных видов и форм представления;</w:t>
      </w:r>
    </w:p>
    <w:p w:rsidR="001572A2" w:rsidRPr="00194E1F" w:rsidRDefault="001572A2" w:rsidP="003113C2">
      <w:pPr>
        <w:numPr>
          <w:ilvl w:val="0"/>
          <w:numId w:val="159"/>
        </w:numPr>
        <w:jc w:val="both"/>
      </w:pPr>
      <w:r w:rsidRPr="00194E1F">
        <w:rPr>
          <w:color w:val="000000"/>
        </w:rPr>
        <w:t>находить сходные аргументы, подтверждающие или опровергающие одну и ту же идею, в различных источниках географической информации;</w:t>
      </w:r>
    </w:p>
    <w:p w:rsidR="001572A2" w:rsidRPr="00194E1F" w:rsidRDefault="001572A2" w:rsidP="003113C2">
      <w:pPr>
        <w:numPr>
          <w:ilvl w:val="0"/>
          <w:numId w:val="159"/>
        </w:numPr>
        <w:jc w:val="both"/>
      </w:pPr>
      <w:r w:rsidRPr="00194E1F">
        <w:rPr>
          <w:color w:val="000000"/>
        </w:rPr>
        <w:t>самостоятельно выбирать оптимальную форму представления географической информации;</w:t>
      </w:r>
    </w:p>
    <w:p w:rsidR="001572A2" w:rsidRPr="00194E1F" w:rsidRDefault="001572A2" w:rsidP="003113C2">
      <w:pPr>
        <w:numPr>
          <w:ilvl w:val="0"/>
          <w:numId w:val="159"/>
        </w:numPr>
        <w:jc w:val="both"/>
      </w:pPr>
      <w:r w:rsidRPr="00194E1F">
        <w:rPr>
          <w:color w:val="000000"/>
        </w:rPr>
        <w:t>оценивать надёжность географической информации по критериям, предложенным учителем или сформулированным самостоятельно;</w:t>
      </w:r>
    </w:p>
    <w:p w:rsidR="001572A2" w:rsidRPr="00194E1F" w:rsidRDefault="001572A2" w:rsidP="003113C2">
      <w:pPr>
        <w:numPr>
          <w:ilvl w:val="0"/>
          <w:numId w:val="159"/>
        </w:numPr>
        <w:jc w:val="both"/>
      </w:pPr>
      <w:r w:rsidRPr="00194E1F">
        <w:rPr>
          <w:color w:val="000000"/>
        </w:rPr>
        <w:t>систематизировать географическую информацию в разных формах.</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Овладению универсальными коммуникативными действиями:</w:t>
      </w:r>
    </w:p>
    <w:p w:rsidR="001572A2" w:rsidRPr="00194E1F" w:rsidRDefault="001572A2" w:rsidP="001572A2">
      <w:pPr>
        <w:ind w:firstLine="600"/>
        <w:jc w:val="both"/>
      </w:pPr>
      <w:r w:rsidRPr="00194E1F">
        <w:rPr>
          <w:b/>
          <w:color w:val="000000"/>
        </w:rPr>
        <w:t>Общение</w:t>
      </w:r>
    </w:p>
    <w:p w:rsidR="001572A2" w:rsidRPr="00194E1F" w:rsidRDefault="001572A2" w:rsidP="003113C2">
      <w:pPr>
        <w:numPr>
          <w:ilvl w:val="0"/>
          <w:numId w:val="160"/>
        </w:numPr>
        <w:jc w:val="both"/>
      </w:pPr>
      <w:r w:rsidRPr="00194E1F">
        <w:rPr>
          <w:color w:val="000000"/>
        </w:rPr>
        <w:t>формулировать суждения, выражать свою точку зрения по географическим аспектам различных вопросов в устных и письменных текстах;</w:t>
      </w:r>
    </w:p>
    <w:p w:rsidR="001572A2" w:rsidRPr="00194E1F" w:rsidRDefault="001572A2" w:rsidP="003113C2">
      <w:pPr>
        <w:numPr>
          <w:ilvl w:val="0"/>
          <w:numId w:val="160"/>
        </w:numPr>
        <w:jc w:val="both"/>
      </w:pPr>
      <w:r w:rsidRPr="00194E1F">
        <w:rPr>
          <w:color w:val="000000"/>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572A2" w:rsidRPr="00194E1F" w:rsidRDefault="001572A2" w:rsidP="003113C2">
      <w:pPr>
        <w:numPr>
          <w:ilvl w:val="0"/>
          <w:numId w:val="160"/>
        </w:numPr>
        <w:jc w:val="both"/>
      </w:pPr>
      <w:r w:rsidRPr="00194E1F">
        <w:rPr>
          <w:color w:val="000000"/>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572A2" w:rsidRPr="00194E1F" w:rsidRDefault="001572A2" w:rsidP="003113C2">
      <w:pPr>
        <w:numPr>
          <w:ilvl w:val="0"/>
          <w:numId w:val="160"/>
        </w:numPr>
        <w:jc w:val="both"/>
      </w:pPr>
      <w:r w:rsidRPr="00194E1F">
        <w:rPr>
          <w:color w:val="000000"/>
        </w:rPr>
        <w:t>публично представлять результаты выполненного исследования или проекта.</w:t>
      </w:r>
    </w:p>
    <w:p w:rsidR="001572A2" w:rsidRPr="00194E1F" w:rsidRDefault="001572A2" w:rsidP="001572A2">
      <w:pPr>
        <w:ind w:firstLine="600"/>
        <w:jc w:val="both"/>
      </w:pPr>
      <w:r w:rsidRPr="00194E1F">
        <w:rPr>
          <w:b/>
          <w:color w:val="000000"/>
        </w:rPr>
        <w:t>Совместная деятельность (сотрудничество)</w:t>
      </w:r>
    </w:p>
    <w:p w:rsidR="001572A2" w:rsidRPr="00194E1F" w:rsidRDefault="001572A2" w:rsidP="003113C2">
      <w:pPr>
        <w:numPr>
          <w:ilvl w:val="0"/>
          <w:numId w:val="161"/>
        </w:numPr>
        <w:jc w:val="both"/>
      </w:pPr>
      <w:r w:rsidRPr="00194E1F">
        <w:rPr>
          <w:color w:val="000000"/>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572A2" w:rsidRPr="00194E1F" w:rsidRDefault="001572A2" w:rsidP="003113C2">
      <w:pPr>
        <w:numPr>
          <w:ilvl w:val="0"/>
          <w:numId w:val="161"/>
        </w:numPr>
        <w:jc w:val="both"/>
      </w:pPr>
      <w:r w:rsidRPr="00194E1F">
        <w:rPr>
          <w:color w:val="000000"/>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w:t>
      </w:r>
      <w:r w:rsidRPr="00194E1F">
        <w:rPr>
          <w:color w:val="000000"/>
        </w:rPr>
        <w:lastRenderedPageBreak/>
        <w:t>своему направлению и координировать свои действия с другими членами команды;</w:t>
      </w:r>
    </w:p>
    <w:p w:rsidR="001572A2" w:rsidRPr="00194E1F" w:rsidRDefault="001572A2" w:rsidP="003113C2">
      <w:pPr>
        <w:numPr>
          <w:ilvl w:val="0"/>
          <w:numId w:val="161"/>
        </w:numPr>
        <w:jc w:val="both"/>
      </w:pPr>
      <w:r w:rsidRPr="00194E1F">
        <w:rPr>
          <w:color w:val="000000"/>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Овладению универсальными учебными регулятивными действиями:</w:t>
      </w:r>
    </w:p>
    <w:p w:rsidR="001572A2" w:rsidRPr="00194E1F" w:rsidRDefault="001572A2" w:rsidP="001572A2">
      <w:pPr>
        <w:ind w:firstLine="600"/>
        <w:jc w:val="both"/>
      </w:pPr>
      <w:r w:rsidRPr="00194E1F">
        <w:rPr>
          <w:b/>
          <w:color w:val="000000"/>
        </w:rPr>
        <w:t>Самоорганизация</w:t>
      </w:r>
    </w:p>
    <w:p w:rsidR="001572A2" w:rsidRPr="00194E1F" w:rsidRDefault="001572A2" w:rsidP="003113C2">
      <w:pPr>
        <w:numPr>
          <w:ilvl w:val="0"/>
          <w:numId w:val="162"/>
        </w:numPr>
        <w:jc w:val="both"/>
      </w:pPr>
      <w:r w:rsidRPr="00194E1F">
        <w:rPr>
          <w:color w:val="000000"/>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572A2" w:rsidRPr="00194E1F" w:rsidRDefault="001572A2" w:rsidP="003113C2">
      <w:pPr>
        <w:numPr>
          <w:ilvl w:val="0"/>
          <w:numId w:val="162"/>
        </w:numPr>
        <w:jc w:val="both"/>
      </w:pPr>
      <w:r w:rsidRPr="00194E1F">
        <w:rPr>
          <w:color w:val="000000"/>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572A2" w:rsidRPr="00194E1F" w:rsidRDefault="001572A2" w:rsidP="001572A2">
      <w:pPr>
        <w:ind w:firstLine="600"/>
        <w:jc w:val="both"/>
      </w:pPr>
      <w:r w:rsidRPr="00194E1F">
        <w:rPr>
          <w:b/>
          <w:color w:val="000000"/>
        </w:rPr>
        <w:t>Самоконтроль (рефлексия)</w:t>
      </w:r>
    </w:p>
    <w:p w:rsidR="001572A2" w:rsidRPr="00194E1F" w:rsidRDefault="001572A2" w:rsidP="003113C2">
      <w:pPr>
        <w:numPr>
          <w:ilvl w:val="0"/>
          <w:numId w:val="163"/>
        </w:numPr>
        <w:jc w:val="both"/>
      </w:pPr>
      <w:r w:rsidRPr="00194E1F">
        <w:rPr>
          <w:color w:val="000000"/>
        </w:rPr>
        <w:t>владеть способами самоконтроля и рефлексии;</w:t>
      </w:r>
    </w:p>
    <w:p w:rsidR="001572A2" w:rsidRPr="00194E1F" w:rsidRDefault="001572A2" w:rsidP="003113C2">
      <w:pPr>
        <w:numPr>
          <w:ilvl w:val="0"/>
          <w:numId w:val="163"/>
        </w:numPr>
        <w:jc w:val="both"/>
      </w:pPr>
      <w:r w:rsidRPr="00194E1F">
        <w:rPr>
          <w:color w:val="000000"/>
        </w:rPr>
        <w:t>объяснять причины достижения (</w:t>
      </w:r>
      <w:proofErr w:type="spellStart"/>
      <w:r w:rsidRPr="00194E1F">
        <w:rPr>
          <w:color w:val="000000"/>
        </w:rPr>
        <w:t>недостижения</w:t>
      </w:r>
      <w:proofErr w:type="spellEnd"/>
      <w:r w:rsidRPr="00194E1F">
        <w:rPr>
          <w:color w:val="000000"/>
        </w:rPr>
        <w:t>) результатов деятельности, давать оценку приобретённому опыту;</w:t>
      </w:r>
    </w:p>
    <w:p w:rsidR="001572A2" w:rsidRPr="00194E1F" w:rsidRDefault="001572A2" w:rsidP="003113C2">
      <w:pPr>
        <w:numPr>
          <w:ilvl w:val="0"/>
          <w:numId w:val="163"/>
        </w:numPr>
        <w:jc w:val="both"/>
      </w:pPr>
      <w:r w:rsidRPr="00194E1F">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1572A2" w:rsidRPr="00194E1F" w:rsidRDefault="001572A2" w:rsidP="003113C2">
      <w:pPr>
        <w:numPr>
          <w:ilvl w:val="0"/>
          <w:numId w:val="163"/>
        </w:numPr>
        <w:jc w:val="both"/>
      </w:pPr>
      <w:r w:rsidRPr="00194E1F">
        <w:rPr>
          <w:color w:val="000000"/>
        </w:rPr>
        <w:t>оценивать соответствие результата цели и условиям</w:t>
      </w:r>
    </w:p>
    <w:p w:rsidR="001572A2" w:rsidRPr="00194E1F" w:rsidRDefault="001572A2" w:rsidP="001572A2">
      <w:pPr>
        <w:ind w:firstLine="600"/>
        <w:jc w:val="both"/>
      </w:pPr>
      <w:r w:rsidRPr="00194E1F">
        <w:rPr>
          <w:b/>
          <w:color w:val="000000"/>
        </w:rPr>
        <w:t>Принятие себя и других</w:t>
      </w:r>
    </w:p>
    <w:p w:rsidR="001572A2" w:rsidRPr="00194E1F" w:rsidRDefault="001572A2" w:rsidP="003113C2">
      <w:pPr>
        <w:numPr>
          <w:ilvl w:val="0"/>
          <w:numId w:val="164"/>
        </w:numPr>
        <w:jc w:val="both"/>
      </w:pPr>
      <w:r w:rsidRPr="00194E1F">
        <w:rPr>
          <w:color w:val="000000"/>
        </w:rPr>
        <w:t>осознанно относиться к другому человеку, его мнению;</w:t>
      </w:r>
    </w:p>
    <w:p w:rsidR="001572A2" w:rsidRPr="00194E1F" w:rsidRDefault="001572A2" w:rsidP="003113C2">
      <w:pPr>
        <w:numPr>
          <w:ilvl w:val="0"/>
          <w:numId w:val="164"/>
        </w:numPr>
        <w:jc w:val="both"/>
      </w:pPr>
      <w:r w:rsidRPr="00194E1F">
        <w:rPr>
          <w:color w:val="000000"/>
        </w:rPr>
        <w:t>признавать своё право на ошибку и такое же право другого.</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ПРЕДМЕТНЫЕ РЕЗУЛЬТАТЫ</w:t>
      </w:r>
    </w:p>
    <w:p w:rsidR="001572A2" w:rsidRPr="00194E1F" w:rsidRDefault="001572A2" w:rsidP="001572A2">
      <w:pPr>
        <w:ind w:left="120"/>
        <w:jc w:val="both"/>
      </w:pPr>
    </w:p>
    <w:p w:rsidR="001572A2" w:rsidRPr="00194E1F" w:rsidRDefault="001572A2" w:rsidP="001572A2">
      <w:pPr>
        <w:ind w:left="120"/>
        <w:jc w:val="both"/>
      </w:pPr>
    </w:p>
    <w:p w:rsidR="001572A2" w:rsidRPr="00194E1F" w:rsidRDefault="001572A2" w:rsidP="001572A2">
      <w:pPr>
        <w:ind w:left="120"/>
        <w:jc w:val="both"/>
      </w:pPr>
      <w:r w:rsidRPr="00194E1F">
        <w:rPr>
          <w:b/>
          <w:color w:val="000000"/>
        </w:rPr>
        <w:t>7 КЛАСС</w:t>
      </w:r>
    </w:p>
    <w:p w:rsidR="001572A2" w:rsidRPr="00194E1F" w:rsidRDefault="001572A2" w:rsidP="001572A2">
      <w:pPr>
        <w:ind w:left="120"/>
        <w:jc w:val="both"/>
      </w:pPr>
    </w:p>
    <w:p w:rsidR="001572A2" w:rsidRPr="00194E1F" w:rsidRDefault="001572A2" w:rsidP="003113C2">
      <w:pPr>
        <w:numPr>
          <w:ilvl w:val="0"/>
          <w:numId w:val="165"/>
        </w:numPr>
        <w:jc w:val="both"/>
      </w:pPr>
      <w:r w:rsidRPr="00194E1F">
        <w:rPr>
          <w:color w:val="000000"/>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572A2" w:rsidRPr="00194E1F" w:rsidRDefault="001572A2" w:rsidP="003113C2">
      <w:pPr>
        <w:numPr>
          <w:ilvl w:val="0"/>
          <w:numId w:val="165"/>
        </w:numPr>
        <w:jc w:val="both"/>
      </w:pPr>
      <w:r w:rsidRPr="00194E1F">
        <w:rPr>
          <w:color w:val="000000"/>
        </w:rPr>
        <w:t>называть: строение и свойства (целостность, зональность, ритмичность) географической оболочки;</w:t>
      </w:r>
    </w:p>
    <w:p w:rsidR="001572A2" w:rsidRPr="00194E1F" w:rsidRDefault="001572A2" w:rsidP="003113C2">
      <w:pPr>
        <w:numPr>
          <w:ilvl w:val="0"/>
          <w:numId w:val="165"/>
        </w:numPr>
        <w:jc w:val="both"/>
      </w:pPr>
      <w:r w:rsidRPr="00194E1F">
        <w:rPr>
          <w:color w:val="000000"/>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572A2" w:rsidRPr="00194E1F" w:rsidRDefault="001572A2" w:rsidP="003113C2">
      <w:pPr>
        <w:numPr>
          <w:ilvl w:val="0"/>
          <w:numId w:val="165"/>
        </w:numPr>
        <w:jc w:val="both"/>
      </w:pPr>
      <w:r w:rsidRPr="00194E1F">
        <w:rPr>
          <w:color w:val="000000"/>
        </w:rPr>
        <w:t>определять природные зоны по их существенным признакам на основе интеграции и интерпретации информации об особенностях их природы;</w:t>
      </w:r>
    </w:p>
    <w:p w:rsidR="001572A2" w:rsidRPr="00194E1F" w:rsidRDefault="001572A2" w:rsidP="003113C2">
      <w:pPr>
        <w:numPr>
          <w:ilvl w:val="0"/>
          <w:numId w:val="165"/>
        </w:numPr>
        <w:jc w:val="both"/>
      </w:pPr>
      <w:r w:rsidRPr="00194E1F">
        <w:rPr>
          <w:color w:val="000000"/>
        </w:rPr>
        <w:t>различать изученные процессы и явления, происходящие в географической оболочке;</w:t>
      </w:r>
    </w:p>
    <w:p w:rsidR="001572A2" w:rsidRPr="00194E1F" w:rsidRDefault="001572A2" w:rsidP="003113C2">
      <w:pPr>
        <w:numPr>
          <w:ilvl w:val="0"/>
          <w:numId w:val="165"/>
        </w:numPr>
        <w:jc w:val="both"/>
      </w:pPr>
      <w:r w:rsidRPr="00194E1F">
        <w:rPr>
          <w:color w:val="000000"/>
        </w:rPr>
        <w:t>приводить примеры изменений в геосферах в результате деятельности человека;</w:t>
      </w:r>
    </w:p>
    <w:p w:rsidR="001572A2" w:rsidRPr="00194E1F" w:rsidRDefault="001572A2" w:rsidP="003113C2">
      <w:pPr>
        <w:numPr>
          <w:ilvl w:val="0"/>
          <w:numId w:val="165"/>
        </w:numPr>
        <w:jc w:val="both"/>
      </w:pPr>
      <w:r w:rsidRPr="00194E1F">
        <w:rPr>
          <w:color w:val="000000"/>
        </w:rPr>
        <w:t>описывать закономерности изменения в пространстве рельефа, климата, внутренних вод и органического мира;</w:t>
      </w:r>
    </w:p>
    <w:p w:rsidR="001572A2" w:rsidRPr="00194E1F" w:rsidRDefault="001572A2" w:rsidP="003113C2">
      <w:pPr>
        <w:numPr>
          <w:ilvl w:val="0"/>
          <w:numId w:val="165"/>
        </w:numPr>
        <w:jc w:val="both"/>
      </w:pPr>
      <w:r w:rsidRPr="00194E1F">
        <w:rPr>
          <w:color w:val="000000"/>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572A2" w:rsidRPr="00194E1F" w:rsidRDefault="001572A2" w:rsidP="003113C2">
      <w:pPr>
        <w:numPr>
          <w:ilvl w:val="0"/>
          <w:numId w:val="165"/>
        </w:numPr>
        <w:jc w:val="both"/>
      </w:pPr>
      <w:r w:rsidRPr="00194E1F">
        <w:rPr>
          <w:color w:val="000000"/>
        </w:rPr>
        <w:lastRenderedPageBreak/>
        <w:t>называть особенности географических процессов на границах литосферных плит с учётом характера взаимодействия и типа земной коры;</w:t>
      </w:r>
    </w:p>
    <w:p w:rsidR="001572A2" w:rsidRPr="00194E1F" w:rsidRDefault="001572A2" w:rsidP="003113C2">
      <w:pPr>
        <w:numPr>
          <w:ilvl w:val="0"/>
          <w:numId w:val="165"/>
        </w:numPr>
        <w:jc w:val="both"/>
      </w:pPr>
      <w:r w:rsidRPr="00194E1F">
        <w:rPr>
          <w:color w:val="000000"/>
        </w:rPr>
        <w:t>устанавливать (используя географические карты) взаимосвязи между движением литосферных плит и размещением крупных форм рельефа;</w:t>
      </w:r>
    </w:p>
    <w:p w:rsidR="001572A2" w:rsidRPr="00194E1F" w:rsidRDefault="001572A2" w:rsidP="003113C2">
      <w:pPr>
        <w:numPr>
          <w:ilvl w:val="0"/>
          <w:numId w:val="165"/>
        </w:numPr>
        <w:jc w:val="both"/>
      </w:pPr>
      <w:r w:rsidRPr="00194E1F">
        <w:rPr>
          <w:color w:val="000000"/>
        </w:rPr>
        <w:t>классифицировать воздушные массы Земли, типы климата по заданным показателям;</w:t>
      </w:r>
    </w:p>
    <w:p w:rsidR="001572A2" w:rsidRPr="00194E1F" w:rsidRDefault="001572A2" w:rsidP="003113C2">
      <w:pPr>
        <w:numPr>
          <w:ilvl w:val="0"/>
          <w:numId w:val="165"/>
        </w:numPr>
        <w:jc w:val="both"/>
      </w:pPr>
      <w:r w:rsidRPr="00194E1F">
        <w:rPr>
          <w:color w:val="000000"/>
        </w:rPr>
        <w:t>объяснять образование тропических муссонов, пассатов тропических широт, западных ветров;</w:t>
      </w:r>
    </w:p>
    <w:p w:rsidR="001572A2" w:rsidRPr="00194E1F" w:rsidRDefault="001572A2" w:rsidP="003113C2">
      <w:pPr>
        <w:numPr>
          <w:ilvl w:val="0"/>
          <w:numId w:val="165"/>
        </w:numPr>
        <w:jc w:val="both"/>
      </w:pPr>
      <w:r w:rsidRPr="00194E1F">
        <w:rPr>
          <w:color w:val="000000"/>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572A2" w:rsidRPr="00194E1F" w:rsidRDefault="001572A2" w:rsidP="003113C2">
      <w:pPr>
        <w:numPr>
          <w:ilvl w:val="0"/>
          <w:numId w:val="165"/>
        </w:numPr>
        <w:jc w:val="both"/>
      </w:pPr>
      <w:r w:rsidRPr="00194E1F">
        <w:rPr>
          <w:color w:val="000000"/>
        </w:rPr>
        <w:t xml:space="preserve">описывать климат территории по </w:t>
      </w:r>
      <w:proofErr w:type="spellStart"/>
      <w:r w:rsidRPr="00194E1F">
        <w:rPr>
          <w:color w:val="000000"/>
        </w:rPr>
        <w:t>климатограмме</w:t>
      </w:r>
      <w:proofErr w:type="spellEnd"/>
      <w:r w:rsidRPr="00194E1F">
        <w:rPr>
          <w:color w:val="000000"/>
        </w:rPr>
        <w:t>;</w:t>
      </w:r>
    </w:p>
    <w:p w:rsidR="001572A2" w:rsidRPr="00194E1F" w:rsidRDefault="001572A2" w:rsidP="003113C2">
      <w:pPr>
        <w:numPr>
          <w:ilvl w:val="0"/>
          <w:numId w:val="165"/>
        </w:numPr>
        <w:jc w:val="both"/>
      </w:pPr>
      <w:r w:rsidRPr="00194E1F">
        <w:rPr>
          <w:color w:val="000000"/>
        </w:rPr>
        <w:t>объяснять влияние климатообразующих факторов на климатические особенности территории;</w:t>
      </w:r>
    </w:p>
    <w:p w:rsidR="001572A2" w:rsidRPr="00194E1F" w:rsidRDefault="001572A2" w:rsidP="003113C2">
      <w:pPr>
        <w:numPr>
          <w:ilvl w:val="0"/>
          <w:numId w:val="165"/>
        </w:numPr>
        <w:jc w:val="both"/>
      </w:pPr>
      <w:r w:rsidRPr="00194E1F">
        <w:rPr>
          <w:color w:val="000000"/>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572A2" w:rsidRPr="00194E1F" w:rsidRDefault="001572A2" w:rsidP="003113C2">
      <w:pPr>
        <w:numPr>
          <w:ilvl w:val="0"/>
          <w:numId w:val="165"/>
        </w:numPr>
        <w:jc w:val="both"/>
      </w:pPr>
      <w:r w:rsidRPr="00194E1F">
        <w:rPr>
          <w:color w:val="000000"/>
        </w:rPr>
        <w:t>различать океанические течения;</w:t>
      </w:r>
    </w:p>
    <w:p w:rsidR="001572A2" w:rsidRPr="00194E1F" w:rsidRDefault="001572A2" w:rsidP="003113C2">
      <w:pPr>
        <w:numPr>
          <w:ilvl w:val="0"/>
          <w:numId w:val="165"/>
        </w:numPr>
        <w:jc w:val="both"/>
      </w:pPr>
      <w:r w:rsidRPr="00194E1F">
        <w:rPr>
          <w:color w:val="000000"/>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572A2" w:rsidRPr="00194E1F" w:rsidRDefault="001572A2" w:rsidP="003113C2">
      <w:pPr>
        <w:numPr>
          <w:ilvl w:val="0"/>
          <w:numId w:val="165"/>
        </w:numPr>
        <w:jc w:val="both"/>
      </w:pPr>
      <w:r w:rsidRPr="00194E1F">
        <w:rPr>
          <w:color w:val="000000"/>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572A2" w:rsidRPr="00194E1F" w:rsidRDefault="001572A2" w:rsidP="003113C2">
      <w:pPr>
        <w:numPr>
          <w:ilvl w:val="0"/>
          <w:numId w:val="165"/>
        </w:numPr>
        <w:jc w:val="both"/>
      </w:pPr>
      <w:r w:rsidRPr="00194E1F">
        <w:rPr>
          <w:color w:val="000000"/>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572A2" w:rsidRPr="00194E1F" w:rsidRDefault="001572A2" w:rsidP="003113C2">
      <w:pPr>
        <w:numPr>
          <w:ilvl w:val="0"/>
          <w:numId w:val="165"/>
        </w:numPr>
        <w:jc w:val="both"/>
      </w:pPr>
      <w:r w:rsidRPr="00194E1F">
        <w:rPr>
          <w:color w:val="000000"/>
        </w:rPr>
        <w:t>различать и сравнивать численность населения крупных стран мира;</w:t>
      </w:r>
    </w:p>
    <w:p w:rsidR="001572A2" w:rsidRPr="00194E1F" w:rsidRDefault="001572A2" w:rsidP="003113C2">
      <w:pPr>
        <w:numPr>
          <w:ilvl w:val="0"/>
          <w:numId w:val="165"/>
        </w:numPr>
        <w:jc w:val="both"/>
      </w:pPr>
      <w:r w:rsidRPr="00194E1F">
        <w:rPr>
          <w:color w:val="000000"/>
        </w:rPr>
        <w:t>сравнивать плотность населения различных территорий;</w:t>
      </w:r>
    </w:p>
    <w:p w:rsidR="001572A2" w:rsidRPr="00194E1F" w:rsidRDefault="001572A2" w:rsidP="003113C2">
      <w:pPr>
        <w:numPr>
          <w:ilvl w:val="0"/>
          <w:numId w:val="165"/>
        </w:numPr>
        <w:jc w:val="both"/>
      </w:pPr>
      <w:r w:rsidRPr="00194E1F">
        <w:rPr>
          <w:color w:val="000000"/>
        </w:rPr>
        <w:t>применять понятие «плотность населения» для решения учебных и (или) практико-ориентированных задач;</w:t>
      </w:r>
    </w:p>
    <w:p w:rsidR="001572A2" w:rsidRPr="00194E1F" w:rsidRDefault="001572A2" w:rsidP="003113C2">
      <w:pPr>
        <w:numPr>
          <w:ilvl w:val="0"/>
          <w:numId w:val="165"/>
        </w:numPr>
        <w:jc w:val="both"/>
      </w:pPr>
      <w:r w:rsidRPr="00194E1F">
        <w:rPr>
          <w:color w:val="000000"/>
        </w:rPr>
        <w:t>различать городские и сельские поселения;</w:t>
      </w:r>
    </w:p>
    <w:p w:rsidR="001572A2" w:rsidRPr="00194E1F" w:rsidRDefault="001572A2" w:rsidP="003113C2">
      <w:pPr>
        <w:numPr>
          <w:ilvl w:val="0"/>
          <w:numId w:val="165"/>
        </w:numPr>
        <w:jc w:val="both"/>
      </w:pPr>
      <w:r w:rsidRPr="00194E1F">
        <w:rPr>
          <w:color w:val="000000"/>
        </w:rPr>
        <w:t>приводить примеры крупнейших городов мира;</w:t>
      </w:r>
    </w:p>
    <w:p w:rsidR="001572A2" w:rsidRPr="00194E1F" w:rsidRDefault="001572A2" w:rsidP="003113C2">
      <w:pPr>
        <w:numPr>
          <w:ilvl w:val="0"/>
          <w:numId w:val="165"/>
        </w:numPr>
        <w:jc w:val="both"/>
      </w:pPr>
      <w:r w:rsidRPr="00194E1F">
        <w:rPr>
          <w:color w:val="000000"/>
        </w:rPr>
        <w:t>приводить примеры мировых и национальных религий;</w:t>
      </w:r>
    </w:p>
    <w:p w:rsidR="001572A2" w:rsidRPr="00194E1F" w:rsidRDefault="001572A2" w:rsidP="003113C2">
      <w:pPr>
        <w:numPr>
          <w:ilvl w:val="0"/>
          <w:numId w:val="165"/>
        </w:numPr>
        <w:jc w:val="both"/>
      </w:pPr>
      <w:r w:rsidRPr="00194E1F">
        <w:rPr>
          <w:color w:val="000000"/>
        </w:rPr>
        <w:t>проводить языковую классификацию народов;</w:t>
      </w:r>
    </w:p>
    <w:p w:rsidR="001572A2" w:rsidRPr="00194E1F" w:rsidRDefault="001572A2" w:rsidP="003113C2">
      <w:pPr>
        <w:numPr>
          <w:ilvl w:val="0"/>
          <w:numId w:val="165"/>
        </w:numPr>
        <w:jc w:val="both"/>
      </w:pPr>
      <w:r w:rsidRPr="00194E1F">
        <w:rPr>
          <w:color w:val="000000"/>
        </w:rPr>
        <w:t>различать основные виды хозяйственной деятельности людей на различных территориях;</w:t>
      </w:r>
    </w:p>
    <w:p w:rsidR="001572A2" w:rsidRPr="00194E1F" w:rsidRDefault="001572A2" w:rsidP="003113C2">
      <w:pPr>
        <w:numPr>
          <w:ilvl w:val="0"/>
          <w:numId w:val="165"/>
        </w:numPr>
        <w:jc w:val="both"/>
      </w:pPr>
      <w:r w:rsidRPr="00194E1F">
        <w:rPr>
          <w:color w:val="000000"/>
        </w:rPr>
        <w:t>определять страны по их существенным признакам;</w:t>
      </w:r>
    </w:p>
    <w:p w:rsidR="001572A2" w:rsidRPr="00194E1F" w:rsidRDefault="001572A2" w:rsidP="003113C2">
      <w:pPr>
        <w:numPr>
          <w:ilvl w:val="0"/>
          <w:numId w:val="165"/>
        </w:numPr>
        <w:jc w:val="both"/>
      </w:pPr>
      <w:r w:rsidRPr="00194E1F">
        <w:rPr>
          <w:color w:val="000000"/>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572A2" w:rsidRPr="00194E1F" w:rsidRDefault="001572A2" w:rsidP="003113C2">
      <w:pPr>
        <w:numPr>
          <w:ilvl w:val="0"/>
          <w:numId w:val="165"/>
        </w:numPr>
        <w:jc w:val="both"/>
      </w:pPr>
      <w:r w:rsidRPr="00194E1F">
        <w:rPr>
          <w:color w:val="000000"/>
        </w:rPr>
        <w:t>объяснять особенности природы, населения и хозяйства отдельных территорий;</w:t>
      </w:r>
    </w:p>
    <w:p w:rsidR="001572A2" w:rsidRPr="00194E1F" w:rsidRDefault="001572A2" w:rsidP="003113C2">
      <w:pPr>
        <w:numPr>
          <w:ilvl w:val="0"/>
          <w:numId w:val="165"/>
        </w:numPr>
        <w:jc w:val="both"/>
      </w:pPr>
      <w:r w:rsidRPr="00194E1F">
        <w:rPr>
          <w:color w:val="000000"/>
        </w:rPr>
        <w:t>использовать знания о населении материков и стран для решения различных учебных и практико-ориентированных задач;</w:t>
      </w:r>
    </w:p>
    <w:p w:rsidR="001572A2" w:rsidRPr="00194E1F" w:rsidRDefault="001572A2" w:rsidP="003113C2">
      <w:pPr>
        <w:numPr>
          <w:ilvl w:val="0"/>
          <w:numId w:val="165"/>
        </w:numPr>
        <w:jc w:val="both"/>
      </w:pPr>
      <w:r w:rsidRPr="00194E1F">
        <w:rPr>
          <w:color w:val="00000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572A2" w:rsidRPr="00194E1F" w:rsidRDefault="001572A2" w:rsidP="003113C2">
      <w:pPr>
        <w:numPr>
          <w:ilvl w:val="0"/>
          <w:numId w:val="165"/>
        </w:numPr>
        <w:jc w:val="both"/>
      </w:pPr>
      <w:r w:rsidRPr="00194E1F">
        <w:rPr>
          <w:color w:val="000000"/>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572A2" w:rsidRPr="00194E1F" w:rsidRDefault="001572A2" w:rsidP="003113C2">
      <w:pPr>
        <w:numPr>
          <w:ilvl w:val="0"/>
          <w:numId w:val="165"/>
        </w:numPr>
        <w:jc w:val="both"/>
      </w:pPr>
      <w:r w:rsidRPr="00194E1F">
        <w:rPr>
          <w:color w:val="000000"/>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572A2" w:rsidRPr="00194E1F" w:rsidRDefault="001572A2" w:rsidP="003113C2">
      <w:pPr>
        <w:numPr>
          <w:ilvl w:val="0"/>
          <w:numId w:val="165"/>
        </w:numPr>
        <w:jc w:val="both"/>
      </w:pPr>
      <w:r w:rsidRPr="00194E1F">
        <w:rPr>
          <w:color w:val="000000"/>
        </w:rPr>
        <w:t>приводить примеры взаимодействия природы и общества в пределах отдельных территорий;</w:t>
      </w:r>
    </w:p>
    <w:p w:rsidR="001572A2" w:rsidRPr="00194E1F" w:rsidRDefault="001572A2" w:rsidP="003113C2">
      <w:pPr>
        <w:numPr>
          <w:ilvl w:val="0"/>
          <w:numId w:val="165"/>
        </w:numPr>
        <w:jc w:val="both"/>
      </w:pPr>
      <w:r w:rsidRPr="00194E1F">
        <w:rPr>
          <w:color w:val="000000"/>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8 КЛАСС</w:t>
      </w:r>
    </w:p>
    <w:p w:rsidR="001572A2" w:rsidRPr="00194E1F" w:rsidRDefault="001572A2" w:rsidP="001572A2">
      <w:pPr>
        <w:ind w:left="120"/>
        <w:jc w:val="both"/>
      </w:pPr>
    </w:p>
    <w:p w:rsidR="001572A2" w:rsidRPr="00194E1F" w:rsidRDefault="001572A2" w:rsidP="003113C2">
      <w:pPr>
        <w:numPr>
          <w:ilvl w:val="0"/>
          <w:numId w:val="166"/>
        </w:numPr>
        <w:jc w:val="both"/>
      </w:pPr>
      <w:r w:rsidRPr="00194E1F">
        <w:rPr>
          <w:color w:val="000000"/>
        </w:rPr>
        <w:t>Характеризовать основные этапы истории формирования и изучения территории России;</w:t>
      </w:r>
    </w:p>
    <w:p w:rsidR="001572A2" w:rsidRPr="00194E1F" w:rsidRDefault="001572A2" w:rsidP="003113C2">
      <w:pPr>
        <w:numPr>
          <w:ilvl w:val="0"/>
          <w:numId w:val="166"/>
        </w:numPr>
        <w:jc w:val="both"/>
      </w:pPr>
      <w:r w:rsidRPr="00194E1F">
        <w:rPr>
          <w:color w:val="000000"/>
        </w:rPr>
        <w:t>находить в различных источниках информации факты, позволяющие определить вклад российских учёных и путешественников в освоение страны;</w:t>
      </w:r>
    </w:p>
    <w:p w:rsidR="001572A2" w:rsidRPr="00194E1F" w:rsidRDefault="001572A2" w:rsidP="003113C2">
      <w:pPr>
        <w:numPr>
          <w:ilvl w:val="0"/>
          <w:numId w:val="166"/>
        </w:numPr>
        <w:jc w:val="both"/>
      </w:pPr>
      <w:r w:rsidRPr="00194E1F">
        <w:rPr>
          <w:color w:val="000000"/>
        </w:rPr>
        <w:t>характеризовать географическое положение России с использованием информации из различных источников;</w:t>
      </w:r>
    </w:p>
    <w:p w:rsidR="001572A2" w:rsidRPr="00194E1F" w:rsidRDefault="001572A2" w:rsidP="003113C2">
      <w:pPr>
        <w:numPr>
          <w:ilvl w:val="0"/>
          <w:numId w:val="166"/>
        </w:numPr>
        <w:jc w:val="both"/>
      </w:pPr>
      <w:r w:rsidRPr="00194E1F">
        <w:rPr>
          <w:color w:val="000000"/>
        </w:rPr>
        <w:t>различать федеральные округа, крупные географические районы и макрорегионы России;</w:t>
      </w:r>
    </w:p>
    <w:p w:rsidR="001572A2" w:rsidRPr="00194E1F" w:rsidRDefault="001572A2" w:rsidP="003113C2">
      <w:pPr>
        <w:numPr>
          <w:ilvl w:val="0"/>
          <w:numId w:val="166"/>
        </w:numPr>
        <w:jc w:val="both"/>
      </w:pPr>
      <w:r w:rsidRPr="00194E1F">
        <w:rPr>
          <w:color w:val="000000"/>
        </w:rPr>
        <w:t>приводить примеры субъектов Российской Федерации разных видов и показывать их на географической карте;</w:t>
      </w:r>
    </w:p>
    <w:p w:rsidR="001572A2" w:rsidRPr="00194E1F" w:rsidRDefault="001572A2" w:rsidP="003113C2">
      <w:pPr>
        <w:numPr>
          <w:ilvl w:val="0"/>
          <w:numId w:val="166"/>
        </w:numPr>
        <w:jc w:val="both"/>
      </w:pPr>
      <w:r w:rsidRPr="00194E1F">
        <w:rPr>
          <w:color w:val="000000"/>
        </w:rPr>
        <w:t>оценивать влияние географического положения регионов России на особенности природы, жизнь и хозяйственную деятельность населения;</w:t>
      </w:r>
    </w:p>
    <w:p w:rsidR="001572A2" w:rsidRPr="00194E1F" w:rsidRDefault="001572A2" w:rsidP="003113C2">
      <w:pPr>
        <w:numPr>
          <w:ilvl w:val="0"/>
          <w:numId w:val="166"/>
        </w:numPr>
        <w:jc w:val="both"/>
      </w:pPr>
      <w:r w:rsidRPr="00194E1F">
        <w:rPr>
          <w:color w:val="000000"/>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572A2" w:rsidRPr="00194E1F" w:rsidRDefault="001572A2" w:rsidP="003113C2">
      <w:pPr>
        <w:numPr>
          <w:ilvl w:val="0"/>
          <w:numId w:val="166"/>
        </w:numPr>
        <w:jc w:val="both"/>
      </w:pPr>
      <w:r w:rsidRPr="00194E1F">
        <w:rPr>
          <w:color w:val="000000"/>
        </w:rPr>
        <w:t>оценивать степень благоприятности природных условий в пределах отдельных регионов страны;</w:t>
      </w:r>
    </w:p>
    <w:p w:rsidR="001572A2" w:rsidRPr="00194E1F" w:rsidRDefault="001572A2" w:rsidP="003113C2">
      <w:pPr>
        <w:numPr>
          <w:ilvl w:val="0"/>
          <w:numId w:val="166"/>
        </w:numPr>
        <w:jc w:val="both"/>
      </w:pPr>
      <w:r w:rsidRPr="00194E1F">
        <w:rPr>
          <w:color w:val="000000"/>
        </w:rPr>
        <w:t>проводить классификацию природных ресурсов;</w:t>
      </w:r>
    </w:p>
    <w:p w:rsidR="001572A2" w:rsidRPr="00194E1F" w:rsidRDefault="001572A2" w:rsidP="003113C2">
      <w:pPr>
        <w:numPr>
          <w:ilvl w:val="0"/>
          <w:numId w:val="166"/>
        </w:numPr>
        <w:jc w:val="both"/>
      </w:pPr>
      <w:r w:rsidRPr="00194E1F">
        <w:rPr>
          <w:color w:val="000000"/>
        </w:rPr>
        <w:t>распознавать типы природопользования;</w:t>
      </w:r>
    </w:p>
    <w:p w:rsidR="001572A2" w:rsidRPr="00194E1F" w:rsidRDefault="001572A2" w:rsidP="003113C2">
      <w:pPr>
        <w:numPr>
          <w:ilvl w:val="0"/>
          <w:numId w:val="166"/>
        </w:numPr>
        <w:jc w:val="both"/>
      </w:pPr>
      <w:r w:rsidRPr="00194E1F">
        <w:rPr>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572A2" w:rsidRPr="00194E1F" w:rsidRDefault="001572A2" w:rsidP="003113C2">
      <w:pPr>
        <w:numPr>
          <w:ilvl w:val="0"/>
          <w:numId w:val="166"/>
        </w:numPr>
        <w:jc w:val="both"/>
      </w:pPr>
      <w:r w:rsidRPr="00194E1F">
        <w:rPr>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572A2" w:rsidRPr="00194E1F" w:rsidRDefault="001572A2" w:rsidP="003113C2">
      <w:pPr>
        <w:numPr>
          <w:ilvl w:val="0"/>
          <w:numId w:val="166"/>
        </w:numPr>
        <w:jc w:val="both"/>
      </w:pPr>
      <w:r w:rsidRPr="00194E1F">
        <w:rPr>
          <w:color w:val="000000"/>
        </w:rPr>
        <w:t>сравнивать особенности компонентов природы отдельных территорий страны;</w:t>
      </w:r>
    </w:p>
    <w:p w:rsidR="001572A2" w:rsidRPr="00194E1F" w:rsidRDefault="001572A2" w:rsidP="003113C2">
      <w:pPr>
        <w:numPr>
          <w:ilvl w:val="0"/>
          <w:numId w:val="166"/>
        </w:numPr>
        <w:jc w:val="both"/>
      </w:pPr>
      <w:r w:rsidRPr="00194E1F">
        <w:rPr>
          <w:color w:val="000000"/>
        </w:rPr>
        <w:t>объяснять особенности компонентов природы отдельных территорий страны;</w:t>
      </w:r>
    </w:p>
    <w:p w:rsidR="001572A2" w:rsidRPr="00194E1F" w:rsidRDefault="001572A2" w:rsidP="003113C2">
      <w:pPr>
        <w:numPr>
          <w:ilvl w:val="0"/>
          <w:numId w:val="166"/>
        </w:numPr>
        <w:jc w:val="both"/>
      </w:pPr>
      <w:r w:rsidRPr="00194E1F">
        <w:rPr>
          <w:color w:val="000000"/>
        </w:rPr>
        <w:lastRenderedPageBreak/>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572A2" w:rsidRPr="00194E1F" w:rsidRDefault="001572A2" w:rsidP="003113C2">
      <w:pPr>
        <w:numPr>
          <w:ilvl w:val="0"/>
          <w:numId w:val="166"/>
        </w:numPr>
        <w:jc w:val="both"/>
      </w:pPr>
      <w:r w:rsidRPr="00194E1F">
        <w:rPr>
          <w:color w:val="000000"/>
        </w:rPr>
        <w:t>называть географические процессы и явления, определяющие особенности природы страны, отдельных регионов и своей местности;</w:t>
      </w:r>
    </w:p>
    <w:p w:rsidR="001572A2" w:rsidRPr="00194E1F" w:rsidRDefault="001572A2" w:rsidP="003113C2">
      <w:pPr>
        <w:numPr>
          <w:ilvl w:val="0"/>
          <w:numId w:val="166"/>
        </w:numPr>
        <w:jc w:val="both"/>
      </w:pPr>
      <w:r w:rsidRPr="00194E1F">
        <w:rPr>
          <w:color w:val="000000"/>
        </w:rPr>
        <w:t>объяснять распространение по территории страны областей современного горообразования, землетрясений и вулканизма;</w:t>
      </w:r>
    </w:p>
    <w:p w:rsidR="001572A2" w:rsidRPr="00194E1F" w:rsidRDefault="001572A2" w:rsidP="003113C2">
      <w:pPr>
        <w:numPr>
          <w:ilvl w:val="0"/>
          <w:numId w:val="166"/>
        </w:numPr>
        <w:jc w:val="both"/>
      </w:pPr>
      <w:r w:rsidRPr="00194E1F">
        <w:rPr>
          <w:color w:val="000000"/>
        </w:rPr>
        <w:t>применять понятия «плита», «щит», «моренный холм», «бараньи лбы», «бархан», «дюна» для решения учебных и (или) практико-ориентированных задач;</w:t>
      </w:r>
    </w:p>
    <w:p w:rsidR="001572A2" w:rsidRPr="00194E1F" w:rsidRDefault="001572A2" w:rsidP="003113C2">
      <w:pPr>
        <w:numPr>
          <w:ilvl w:val="0"/>
          <w:numId w:val="166"/>
        </w:numPr>
        <w:jc w:val="both"/>
      </w:pPr>
      <w:r w:rsidRPr="00194E1F">
        <w:rPr>
          <w:color w:val="000000"/>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572A2" w:rsidRPr="00194E1F" w:rsidRDefault="001572A2" w:rsidP="003113C2">
      <w:pPr>
        <w:numPr>
          <w:ilvl w:val="0"/>
          <w:numId w:val="166"/>
        </w:numPr>
        <w:jc w:val="both"/>
      </w:pPr>
      <w:r w:rsidRPr="00194E1F">
        <w:rPr>
          <w:color w:val="000000"/>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572A2" w:rsidRPr="00194E1F" w:rsidRDefault="001572A2" w:rsidP="003113C2">
      <w:pPr>
        <w:numPr>
          <w:ilvl w:val="0"/>
          <w:numId w:val="166"/>
        </w:numPr>
        <w:jc w:val="both"/>
      </w:pPr>
      <w:r w:rsidRPr="00194E1F">
        <w:rPr>
          <w:color w:val="000000"/>
        </w:rPr>
        <w:t>описывать и прогнозировать погоду территории по карте погоды;</w:t>
      </w:r>
    </w:p>
    <w:p w:rsidR="001572A2" w:rsidRPr="00194E1F" w:rsidRDefault="001572A2" w:rsidP="003113C2">
      <w:pPr>
        <w:numPr>
          <w:ilvl w:val="0"/>
          <w:numId w:val="166"/>
        </w:numPr>
        <w:jc w:val="both"/>
      </w:pPr>
      <w:r w:rsidRPr="00194E1F">
        <w:rPr>
          <w:color w:val="000000"/>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572A2" w:rsidRPr="00194E1F" w:rsidRDefault="001572A2" w:rsidP="003113C2">
      <w:pPr>
        <w:numPr>
          <w:ilvl w:val="0"/>
          <w:numId w:val="166"/>
        </w:numPr>
        <w:jc w:val="both"/>
      </w:pPr>
      <w:r w:rsidRPr="00194E1F">
        <w:rPr>
          <w:color w:val="000000"/>
        </w:rPr>
        <w:t>проводить классификацию типов климата и почв России;</w:t>
      </w:r>
    </w:p>
    <w:p w:rsidR="001572A2" w:rsidRPr="00194E1F" w:rsidRDefault="001572A2" w:rsidP="003113C2">
      <w:pPr>
        <w:numPr>
          <w:ilvl w:val="0"/>
          <w:numId w:val="166"/>
        </w:numPr>
        <w:jc w:val="both"/>
      </w:pPr>
      <w:r w:rsidRPr="00194E1F">
        <w:rPr>
          <w:color w:val="000000"/>
        </w:rPr>
        <w:t>распознавать показатели, характеризующие состояние окружающей среды;</w:t>
      </w:r>
    </w:p>
    <w:p w:rsidR="001572A2" w:rsidRPr="00194E1F" w:rsidRDefault="001572A2" w:rsidP="003113C2">
      <w:pPr>
        <w:numPr>
          <w:ilvl w:val="0"/>
          <w:numId w:val="166"/>
        </w:numPr>
        <w:jc w:val="both"/>
      </w:pPr>
      <w:r w:rsidRPr="00194E1F">
        <w:rPr>
          <w:color w:val="000000"/>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572A2" w:rsidRPr="00194E1F" w:rsidRDefault="001572A2" w:rsidP="003113C2">
      <w:pPr>
        <w:numPr>
          <w:ilvl w:val="0"/>
          <w:numId w:val="166"/>
        </w:numPr>
        <w:jc w:val="both"/>
      </w:pPr>
      <w:r w:rsidRPr="00194E1F">
        <w:rPr>
          <w:color w:val="000000"/>
        </w:rPr>
        <w:t>приводить примеры мер безопасности, в том числе для экономики семьи, в случае природных стихийных бедствий и техногенных катастроф;</w:t>
      </w:r>
    </w:p>
    <w:p w:rsidR="001572A2" w:rsidRPr="00194E1F" w:rsidRDefault="001572A2" w:rsidP="003113C2">
      <w:pPr>
        <w:numPr>
          <w:ilvl w:val="0"/>
          <w:numId w:val="166"/>
        </w:numPr>
        <w:jc w:val="both"/>
      </w:pPr>
      <w:r w:rsidRPr="00194E1F">
        <w:rPr>
          <w:color w:val="000000"/>
        </w:rPr>
        <w:t>приводить примеры рационального и нерационального природопользования;</w:t>
      </w:r>
    </w:p>
    <w:p w:rsidR="001572A2" w:rsidRPr="00194E1F" w:rsidRDefault="001572A2" w:rsidP="003113C2">
      <w:pPr>
        <w:numPr>
          <w:ilvl w:val="0"/>
          <w:numId w:val="166"/>
        </w:numPr>
        <w:jc w:val="both"/>
      </w:pPr>
      <w:r w:rsidRPr="00194E1F">
        <w:rPr>
          <w:color w:val="000000"/>
        </w:rPr>
        <w:t>приводить примеры особо охраняемых природных территорий России и своего края, животных и растений, занесённых в Красную книгу России;</w:t>
      </w:r>
    </w:p>
    <w:p w:rsidR="001572A2" w:rsidRPr="00194E1F" w:rsidRDefault="001572A2" w:rsidP="003113C2">
      <w:pPr>
        <w:numPr>
          <w:ilvl w:val="0"/>
          <w:numId w:val="166"/>
        </w:numPr>
        <w:jc w:val="both"/>
      </w:pPr>
      <w:r w:rsidRPr="00194E1F">
        <w:rPr>
          <w:color w:val="00000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572A2" w:rsidRPr="00194E1F" w:rsidRDefault="001572A2" w:rsidP="003113C2">
      <w:pPr>
        <w:numPr>
          <w:ilvl w:val="0"/>
          <w:numId w:val="166"/>
        </w:numPr>
        <w:jc w:val="both"/>
      </w:pPr>
      <w:r w:rsidRPr="00194E1F">
        <w:rPr>
          <w:color w:val="000000"/>
        </w:rPr>
        <w:t>приводить примеры адаптации человека к разнообразным природным условиям на территории страны;</w:t>
      </w:r>
    </w:p>
    <w:p w:rsidR="001572A2" w:rsidRPr="00194E1F" w:rsidRDefault="001572A2" w:rsidP="003113C2">
      <w:pPr>
        <w:numPr>
          <w:ilvl w:val="0"/>
          <w:numId w:val="166"/>
        </w:numPr>
        <w:jc w:val="both"/>
      </w:pPr>
      <w:r w:rsidRPr="00194E1F">
        <w:rPr>
          <w:color w:val="000000"/>
        </w:rPr>
        <w:t>сравнивать показатели воспроизводства и качества населения России с мировыми показателями и показателями других стран;</w:t>
      </w:r>
    </w:p>
    <w:p w:rsidR="001572A2" w:rsidRPr="00194E1F" w:rsidRDefault="001572A2" w:rsidP="003113C2">
      <w:pPr>
        <w:numPr>
          <w:ilvl w:val="0"/>
          <w:numId w:val="166"/>
        </w:numPr>
        <w:jc w:val="both"/>
      </w:pPr>
      <w:r w:rsidRPr="00194E1F">
        <w:rPr>
          <w:color w:val="000000"/>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572A2" w:rsidRPr="00194E1F" w:rsidRDefault="001572A2" w:rsidP="003113C2">
      <w:pPr>
        <w:numPr>
          <w:ilvl w:val="0"/>
          <w:numId w:val="166"/>
        </w:numPr>
        <w:jc w:val="both"/>
      </w:pPr>
      <w:r w:rsidRPr="00194E1F">
        <w:rPr>
          <w:color w:val="000000"/>
        </w:rPr>
        <w:t>проводить классификацию населённых пунктов и регионов России по заданным основаниям;</w:t>
      </w:r>
    </w:p>
    <w:p w:rsidR="001572A2" w:rsidRPr="00194E1F" w:rsidRDefault="001572A2" w:rsidP="003113C2">
      <w:pPr>
        <w:numPr>
          <w:ilvl w:val="0"/>
          <w:numId w:val="166"/>
        </w:numPr>
        <w:jc w:val="both"/>
      </w:pPr>
      <w:r w:rsidRPr="00194E1F">
        <w:rPr>
          <w:color w:val="000000"/>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572A2" w:rsidRPr="00194E1F" w:rsidRDefault="001572A2" w:rsidP="003113C2">
      <w:pPr>
        <w:numPr>
          <w:ilvl w:val="0"/>
          <w:numId w:val="166"/>
        </w:numPr>
        <w:jc w:val="both"/>
      </w:pPr>
      <w:r w:rsidRPr="00194E1F">
        <w:rPr>
          <w:color w:val="000000"/>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w:t>
      </w:r>
      <w:r w:rsidRPr="00194E1F">
        <w:rPr>
          <w:color w:val="000000"/>
        </w:rPr>
        <w:lastRenderedPageBreak/>
        <w:t>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1572A2" w:rsidRPr="00194E1F" w:rsidRDefault="001572A2" w:rsidP="003113C2">
      <w:pPr>
        <w:numPr>
          <w:ilvl w:val="0"/>
          <w:numId w:val="166"/>
        </w:numPr>
        <w:jc w:val="both"/>
      </w:pPr>
      <w:r w:rsidRPr="00194E1F">
        <w:rPr>
          <w:color w:val="000000"/>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572A2" w:rsidRPr="00194E1F" w:rsidRDefault="001572A2" w:rsidP="001572A2">
      <w:pPr>
        <w:ind w:left="120"/>
        <w:jc w:val="both"/>
      </w:pPr>
    </w:p>
    <w:p w:rsidR="001572A2" w:rsidRPr="00194E1F" w:rsidRDefault="001572A2" w:rsidP="001572A2">
      <w:pPr>
        <w:ind w:left="120"/>
        <w:jc w:val="both"/>
      </w:pPr>
      <w:r w:rsidRPr="00194E1F">
        <w:rPr>
          <w:b/>
          <w:color w:val="000000"/>
        </w:rPr>
        <w:t>9 КЛАСС</w:t>
      </w:r>
    </w:p>
    <w:p w:rsidR="001572A2" w:rsidRPr="00194E1F" w:rsidRDefault="001572A2" w:rsidP="001572A2">
      <w:pPr>
        <w:ind w:left="120"/>
        <w:jc w:val="both"/>
      </w:pPr>
    </w:p>
    <w:p w:rsidR="001572A2" w:rsidRPr="00194E1F" w:rsidRDefault="001572A2" w:rsidP="003113C2">
      <w:pPr>
        <w:numPr>
          <w:ilvl w:val="0"/>
          <w:numId w:val="167"/>
        </w:numPr>
        <w:jc w:val="both"/>
      </w:pPr>
      <w:r w:rsidRPr="00194E1F">
        <w:rPr>
          <w:color w:val="00000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572A2" w:rsidRPr="00194E1F" w:rsidRDefault="001572A2" w:rsidP="003113C2">
      <w:pPr>
        <w:numPr>
          <w:ilvl w:val="0"/>
          <w:numId w:val="167"/>
        </w:numPr>
        <w:jc w:val="both"/>
      </w:pPr>
      <w:r w:rsidRPr="00194E1F">
        <w:rPr>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572A2" w:rsidRPr="00194E1F" w:rsidRDefault="001572A2" w:rsidP="003113C2">
      <w:pPr>
        <w:numPr>
          <w:ilvl w:val="0"/>
          <w:numId w:val="167"/>
        </w:numPr>
        <w:jc w:val="both"/>
      </w:pPr>
      <w:r w:rsidRPr="00194E1F">
        <w:rPr>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572A2" w:rsidRPr="00194E1F" w:rsidRDefault="001572A2" w:rsidP="003113C2">
      <w:pPr>
        <w:numPr>
          <w:ilvl w:val="0"/>
          <w:numId w:val="167"/>
        </w:numPr>
        <w:jc w:val="both"/>
      </w:pPr>
      <w:r w:rsidRPr="00194E1F">
        <w:rPr>
          <w:color w:val="000000"/>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572A2" w:rsidRPr="00194E1F" w:rsidRDefault="001572A2" w:rsidP="003113C2">
      <w:pPr>
        <w:numPr>
          <w:ilvl w:val="0"/>
          <w:numId w:val="167"/>
        </w:numPr>
        <w:jc w:val="both"/>
      </w:pPr>
      <w:r w:rsidRPr="00194E1F">
        <w:rPr>
          <w:color w:val="000000"/>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572A2" w:rsidRPr="00194E1F" w:rsidRDefault="001572A2" w:rsidP="003113C2">
      <w:pPr>
        <w:numPr>
          <w:ilvl w:val="0"/>
          <w:numId w:val="167"/>
        </w:numPr>
        <w:jc w:val="both"/>
      </w:pPr>
      <w:r w:rsidRPr="00194E1F">
        <w:rPr>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572A2" w:rsidRPr="00194E1F" w:rsidRDefault="001572A2" w:rsidP="003113C2">
      <w:pPr>
        <w:numPr>
          <w:ilvl w:val="0"/>
          <w:numId w:val="167"/>
        </w:numPr>
        <w:jc w:val="both"/>
      </w:pPr>
      <w:r w:rsidRPr="00194E1F">
        <w:rPr>
          <w:color w:val="000000"/>
        </w:rPr>
        <w:t>различать территории опережающего развития (ТОР), Арктическую зону и зону Севера России;</w:t>
      </w:r>
    </w:p>
    <w:p w:rsidR="001572A2" w:rsidRPr="00194E1F" w:rsidRDefault="001572A2" w:rsidP="003113C2">
      <w:pPr>
        <w:numPr>
          <w:ilvl w:val="0"/>
          <w:numId w:val="167"/>
        </w:numPr>
        <w:jc w:val="both"/>
      </w:pPr>
      <w:r w:rsidRPr="00194E1F">
        <w:rPr>
          <w:color w:val="000000"/>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572A2" w:rsidRPr="00194E1F" w:rsidRDefault="001572A2" w:rsidP="003113C2">
      <w:pPr>
        <w:numPr>
          <w:ilvl w:val="0"/>
          <w:numId w:val="167"/>
        </w:numPr>
        <w:jc w:val="both"/>
      </w:pPr>
      <w:r w:rsidRPr="00194E1F">
        <w:rPr>
          <w:color w:val="000000"/>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572A2" w:rsidRPr="00194E1F" w:rsidRDefault="001572A2" w:rsidP="003113C2">
      <w:pPr>
        <w:numPr>
          <w:ilvl w:val="0"/>
          <w:numId w:val="167"/>
        </w:numPr>
        <w:jc w:val="both"/>
      </w:pPr>
      <w:r w:rsidRPr="00194E1F">
        <w:rPr>
          <w:color w:val="000000"/>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572A2" w:rsidRPr="00194E1F" w:rsidRDefault="001572A2" w:rsidP="003113C2">
      <w:pPr>
        <w:numPr>
          <w:ilvl w:val="0"/>
          <w:numId w:val="167"/>
        </w:numPr>
        <w:jc w:val="both"/>
      </w:pPr>
      <w:r w:rsidRPr="00194E1F">
        <w:rPr>
          <w:color w:val="000000"/>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572A2" w:rsidRPr="00194E1F" w:rsidRDefault="001572A2" w:rsidP="003113C2">
      <w:pPr>
        <w:numPr>
          <w:ilvl w:val="0"/>
          <w:numId w:val="167"/>
        </w:numPr>
        <w:jc w:val="both"/>
      </w:pPr>
      <w:r w:rsidRPr="00194E1F">
        <w:rPr>
          <w:color w:val="000000"/>
        </w:rPr>
        <w:t>различать природно-ресурсный, человеческий и производственный капитал;</w:t>
      </w:r>
    </w:p>
    <w:p w:rsidR="001572A2" w:rsidRPr="00194E1F" w:rsidRDefault="001572A2" w:rsidP="003113C2">
      <w:pPr>
        <w:numPr>
          <w:ilvl w:val="0"/>
          <w:numId w:val="167"/>
        </w:numPr>
        <w:jc w:val="both"/>
      </w:pPr>
      <w:r w:rsidRPr="00194E1F">
        <w:rPr>
          <w:color w:val="000000"/>
        </w:rPr>
        <w:t>различать виды транспорта и основные показатели их работы: грузооборот и пассажирооборот;</w:t>
      </w:r>
    </w:p>
    <w:p w:rsidR="001572A2" w:rsidRPr="00194E1F" w:rsidRDefault="001572A2" w:rsidP="003113C2">
      <w:pPr>
        <w:numPr>
          <w:ilvl w:val="0"/>
          <w:numId w:val="167"/>
        </w:numPr>
        <w:jc w:val="both"/>
      </w:pPr>
      <w:r w:rsidRPr="00194E1F">
        <w:rPr>
          <w:color w:val="000000"/>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572A2" w:rsidRPr="00194E1F" w:rsidRDefault="001572A2" w:rsidP="003113C2">
      <w:pPr>
        <w:numPr>
          <w:ilvl w:val="0"/>
          <w:numId w:val="167"/>
        </w:numPr>
        <w:jc w:val="both"/>
      </w:pPr>
      <w:r w:rsidRPr="00194E1F">
        <w:rPr>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572A2" w:rsidRPr="00194E1F" w:rsidRDefault="001572A2" w:rsidP="003113C2">
      <w:pPr>
        <w:numPr>
          <w:ilvl w:val="0"/>
          <w:numId w:val="167"/>
        </w:numPr>
        <w:jc w:val="both"/>
      </w:pPr>
      <w:r w:rsidRPr="00194E1F">
        <w:rPr>
          <w:color w:val="000000"/>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572A2" w:rsidRPr="00194E1F" w:rsidRDefault="001572A2" w:rsidP="003113C2">
      <w:pPr>
        <w:numPr>
          <w:ilvl w:val="0"/>
          <w:numId w:val="167"/>
        </w:numPr>
        <w:jc w:val="both"/>
      </w:pPr>
      <w:r w:rsidRPr="00194E1F">
        <w:rPr>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572A2" w:rsidRPr="00194E1F" w:rsidRDefault="001572A2" w:rsidP="003113C2">
      <w:pPr>
        <w:numPr>
          <w:ilvl w:val="0"/>
          <w:numId w:val="167"/>
        </w:numPr>
        <w:jc w:val="both"/>
      </w:pPr>
      <w:r w:rsidRPr="00194E1F">
        <w:rPr>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572A2" w:rsidRPr="00194E1F" w:rsidRDefault="001572A2" w:rsidP="003113C2">
      <w:pPr>
        <w:numPr>
          <w:ilvl w:val="0"/>
          <w:numId w:val="167"/>
        </w:numPr>
        <w:jc w:val="both"/>
      </w:pPr>
      <w:r w:rsidRPr="00194E1F">
        <w:rPr>
          <w:color w:val="000000"/>
        </w:rPr>
        <w:t>объяснять географические различия населения и хозяйства территорий крупных регионов страны;</w:t>
      </w:r>
    </w:p>
    <w:p w:rsidR="001572A2" w:rsidRPr="00194E1F" w:rsidRDefault="001572A2" w:rsidP="003113C2">
      <w:pPr>
        <w:numPr>
          <w:ilvl w:val="0"/>
          <w:numId w:val="167"/>
        </w:numPr>
        <w:jc w:val="both"/>
      </w:pPr>
      <w:r w:rsidRPr="00194E1F">
        <w:rPr>
          <w:color w:val="000000"/>
        </w:rPr>
        <w:t>сравнивать географическое положение, географические особенности природно-ресурсного потенциала, населения и хозяйства регионов России;</w:t>
      </w:r>
    </w:p>
    <w:p w:rsidR="001572A2" w:rsidRPr="00194E1F" w:rsidRDefault="001572A2" w:rsidP="003113C2">
      <w:pPr>
        <w:numPr>
          <w:ilvl w:val="0"/>
          <w:numId w:val="167"/>
        </w:numPr>
        <w:jc w:val="both"/>
      </w:pPr>
      <w:r w:rsidRPr="00194E1F">
        <w:rPr>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572A2" w:rsidRPr="00194E1F" w:rsidRDefault="001572A2" w:rsidP="003113C2">
      <w:pPr>
        <w:numPr>
          <w:ilvl w:val="0"/>
          <w:numId w:val="167"/>
        </w:numPr>
        <w:jc w:val="both"/>
      </w:pPr>
      <w:r w:rsidRPr="00194E1F">
        <w:rPr>
          <w:color w:val="000000"/>
        </w:rPr>
        <w:t>приводить примеры объектов Всемирного наследия ЮНЕСКО и описывать их местоположение на географической карте;</w:t>
      </w:r>
    </w:p>
    <w:p w:rsidR="001572A2" w:rsidRPr="00194E1F" w:rsidRDefault="001572A2" w:rsidP="003113C2">
      <w:pPr>
        <w:numPr>
          <w:ilvl w:val="0"/>
          <w:numId w:val="167"/>
        </w:numPr>
        <w:jc w:val="both"/>
        <w:sectPr w:rsidR="001572A2" w:rsidRPr="00194E1F">
          <w:pgSz w:w="11906" w:h="16383"/>
          <w:pgMar w:top="1134" w:right="850" w:bottom="1134" w:left="1701" w:header="720" w:footer="720" w:gutter="0"/>
          <w:cols w:space="720"/>
        </w:sectPr>
      </w:pPr>
      <w:r w:rsidRPr="00194E1F">
        <w:rPr>
          <w:color w:val="000000"/>
        </w:rPr>
        <w:t>характеризовать место и роль России в мировом хозяйстве.</w:t>
      </w:r>
    </w:p>
    <w:bookmarkEnd w:id="53"/>
    <w:p w:rsidR="00203A0E" w:rsidRDefault="00203A0E" w:rsidP="001A3CE2">
      <w:pPr>
        <w:jc w:val="both"/>
        <w:rPr>
          <w:rFonts w:eastAsia="SchoolBookSanPin"/>
          <w:b/>
        </w:rPr>
      </w:pPr>
    </w:p>
    <w:p w:rsidR="00203A0E" w:rsidRDefault="00203A0E" w:rsidP="00203A0E">
      <w:pPr>
        <w:ind w:firstLine="708"/>
        <w:jc w:val="both"/>
        <w:rPr>
          <w:rFonts w:eastAsia="SchoolBookSanPin"/>
          <w:b/>
        </w:rPr>
      </w:pPr>
      <w:r>
        <w:rPr>
          <w:rFonts w:eastAsia="SchoolBookSanPin"/>
          <w:b/>
        </w:rPr>
        <w:t>Р</w:t>
      </w:r>
      <w:r w:rsidRPr="00CF6FCC">
        <w:rPr>
          <w:rFonts w:eastAsia="SchoolBookSanPin"/>
          <w:b/>
        </w:rPr>
        <w:t>абочая программа по у</w:t>
      </w:r>
      <w:r>
        <w:rPr>
          <w:rFonts w:eastAsia="SchoolBookSanPin"/>
          <w:b/>
        </w:rPr>
        <w:t>чебному предмету «Физика»</w:t>
      </w:r>
    </w:p>
    <w:p w:rsidR="001A3CE2" w:rsidRPr="006A4ADC" w:rsidRDefault="001A3CE2" w:rsidP="001A3CE2">
      <w:pPr>
        <w:spacing w:line="264" w:lineRule="auto"/>
        <w:ind w:left="120"/>
        <w:jc w:val="both"/>
      </w:pPr>
      <w:bookmarkStart w:id="54" w:name="block-5740791"/>
      <w:r w:rsidRPr="006A4ADC">
        <w:rPr>
          <w:b/>
          <w:color w:val="000000"/>
        </w:rPr>
        <w:t>ПОЯСНИТЕЛЬНАЯ ЗАПИСКА</w:t>
      </w:r>
    </w:p>
    <w:p w:rsidR="001A3CE2" w:rsidRPr="006A4ADC" w:rsidRDefault="001A3CE2" w:rsidP="001A3CE2">
      <w:pPr>
        <w:spacing w:line="264" w:lineRule="auto"/>
        <w:ind w:left="120"/>
        <w:jc w:val="both"/>
      </w:pPr>
    </w:p>
    <w:p w:rsidR="001A3CE2" w:rsidRPr="006A4ADC" w:rsidRDefault="001A3CE2" w:rsidP="001A3CE2">
      <w:pPr>
        <w:spacing w:line="264" w:lineRule="auto"/>
        <w:ind w:firstLine="600"/>
        <w:jc w:val="both"/>
      </w:pPr>
      <w:r w:rsidRPr="006A4ADC">
        <w:rPr>
          <w:color w:val="000000"/>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A3CE2" w:rsidRPr="006A4ADC" w:rsidRDefault="001A3CE2" w:rsidP="001A3CE2">
      <w:pPr>
        <w:spacing w:line="264" w:lineRule="auto"/>
        <w:ind w:firstLine="600"/>
        <w:jc w:val="both"/>
      </w:pPr>
      <w:r w:rsidRPr="006A4ADC">
        <w:rPr>
          <w:color w:val="000000"/>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6A4ADC">
        <w:rPr>
          <w:color w:val="000000"/>
        </w:rPr>
        <w:t>деятельностной</w:t>
      </w:r>
      <w:proofErr w:type="spellEnd"/>
      <w:r w:rsidRPr="006A4ADC">
        <w:rPr>
          <w:color w:val="000000"/>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6A4ADC">
        <w:rPr>
          <w:color w:val="000000"/>
        </w:rPr>
        <w:t>метапредметным</w:t>
      </w:r>
      <w:proofErr w:type="spellEnd"/>
      <w:r w:rsidRPr="006A4ADC">
        <w:rPr>
          <w:color w:val="000000"/>
        </w:rPr>
        <w:t xml:space="preserve"> результатам обучения, а также </w:t>
      </w:r>
      <w:proofErr w:type="spellStart"/>
      <w:r w:rsidRPr="006A4ADC">
        <w:rPr>
          <w:color w:val="000000"/>
        </w:rPr>
        <w:t>межпредметные</w:t>
      </w:r>
      <w:proofErr w:type="spellEnd"/>
      <w:r w:rsidRPr="006A4ADC">
        <w:rPr>
          <w:color w:val="000000"/>
        </w:rPr>
        <w:t xml:space="preserve"> связи естественно­научных учебных предметов на уровне основного общего образования.</w:t>
      </w:r>
    </w:p>
    <w:p w:rsidR="001A3CE2" w:rsidRPr="006A4ADC" w:rsidRDefault="001A3CE2" w:rsidP="001A3CE2">
      <w:pPr>
        <w:spacing w:line="264" w:lineRule="auto"/>
        <w:ind w:firstLine="600"/>
        <w:jc w:val="both"/>
      </w:pPr>
      <w:r w:rsidRPr="006A4ADC">
        <w:rPr>
          <w:color w:val="000000"/>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A3CE2" w:rsidRPr="006A4ADC" w:rsidRDefault="001A3CE2" w:rsidP="001A3CE2">
      <w:pPr>
        <w:spacing w:line="264" w:lineRule="auto"/>
        <w:ind w:firstLine="600"/>
        <w:jc w:val="both"/>
      </w:pPr>
      <w:r w:rsidRPr="006A4ADC">
        <w:rPr>
          <w:color w:val="000000"/>
        </w:rPr>
        <w:t>Программа по физике разработана с целью оказания методической помощи учителю в создании рабочей программы по учебному предмету.</w:t>
      </w:r>
    </w:p>
    <w:p w:rsidR="001A3CE2" w:rsidRPr="006A4ADC" w:rsidRDefault="001A3CE2" w:rsidP="001A3CE2">
      <w:pPr>
        <w:spacing w:line="264" w:lineRule="auto"/>
        <w:ind w:firstLine="600"/>
        <w:jc w:val="both"/>
      </w:pPr>
      <w:r w:rsidRPr="006A4ADC">
        <w:rPr>
          <w:color w:val="000000"/>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A3CE2" w:rsidRPr="006A4ADC" w:rsidRDefault="001A3CE2" w:rsidP="001A3CE2">
      <w:pPr>
        <w:spacing w:line="264" w:lineRule="auto"/>
        <w:ind w:firstLine="600"/>
        <w:jc w:val="both"/>
      </w:pPr>
      <w:r w:rsidRPr="006A4ADC">
        <w:rPr>
          <w:color w:val="000000"/>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A3CE2" w:rsidRPr="006A4ADC" w:rsidRDefault="001A3CE2" w:rsidP="001A3CE2">
      <w:pPr>
        <w:spacing w:line="264" w:lineRule="auto"/>
        <w:ind w:firstLine="600"/>
        <w:jc w:val="both"/>
      </w:pPr>
      <w:r w:rsidRPr="006A4ADC">
        <w:rPr>
          <w:color w:val="000000"/>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A3CE2" w:rsidRPr="006A4ADC" w:rsidRDefault="001A3CE2" w:rsidP="003113C2">
      <w:pPr>
        <w:numPr>
          <w:ilvl w:val="0"/>
          <w:numId w:val="168"/>
        </w:numPr>
        <w:spacing w:line="264" w:lineRule="auto"/>
        <w:jc w:val="both"/>
      </w:pPr>
      <w:r w:rsidRPr="006A4ADC">
        <w:rPr>
          <w:color w:val="000000"/>
        </w:rPr>
        <w:t>научно объяснять явления;</w:t>
      </w:r>
    </w:p>
    <w:p w:rsidR="001A3CE2" w:rsidRPr="006A4ADC" w:rsidRDefault="001A3CE2" w:rsidP="003113C2">
      <w:pPr>
        <w:numPr>
          <w:ilvl w:val="0"/>
          <w:numId w:val="168"/>
        </w:numPr>
        <w:spacing w:line="264" w:lineRule="auto"/>
        <w:jc w:val="both"/>
      </w:pPr>
      <w:r w:rsidRPr="006A4ADC">
        <w:rPr>
          <w:color w:val="000000"/>
        </w:rPr>
        <w:t>оценивать и понимать особенности научного исследования;</w:t>
      </w:r>
    </w:p>
    <w:p w:rsidR="001A3CE2" w:rsidRPr="006A4ADC" w:rsidRDefault="001A3CE2" w:rsidP="003113C2">
      <w:pPr>
        <w:numPr>
          <w:ilvl w:val="0"/>
          <w:numId w:val="168"/>
        </w:numPr>
        <w:spacing w:line="264" w:lineRule="auto"/>
        <w:jc w:val="both"/>
      </w:pPr>
      <w:r w:rsidRPr="006A4ADC">
        <w:rPr>
          <w:color w:val="000000"/>
        </w:rPr>
        <w:t>интерпретировать данные и использовать научные доказательства для получения выводов.</w:t>
      </w:r>
    </w:p>
    <w:p w:rsidR="001A3CE2" w:rsidRPr="006A4ADC" w:rsidRDefault="001A3CE2" w:rsidP="001A3CE2">
      <w:pPr>
        <w:spacing w:line="264" w:lineRule="auto"/>
        <w:ind w:firstLine="600"/>
        <w:jc w:val="both"/>
      </w:pPr>
      <w:r w:rsidRPr="006A4ADC">
        <w:rPr>
          <w:color w:val="000000"/>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1A3CE2" w:rsidRPr="006A4ADC" w:rsidRDefault="001A3CE2" w:rsidP="001A3CE2">
      <w:pPr>
        <w:spacing w:line="264" w:lineRule="auto"/>
        <w:ind w:firstLine="600"/>
        <w:jc w:val="both"/>
      </w:pPr>
      <w:r w:rsidRPr="006A4ADC">
        <w:rPr>
          <w:b/>
          <w:color w:val="000000"/>
        </w:rPr>
        <w:t>Цели изучения физики:</w:t>
      </w:r>
    </w:p>
    <w:p w:rsidR="001A3CE2" w:rsidRPr="006A4ADC" w:rsidRDefault="001A3CE2" w:rsidP="003113C2">
      <w:pPr>
        <w:numPr>
          <w:ilvl w:val="0"/>
          <w:numId w:val="169"/>
        </w:numPr>
        <w:spacing w:line="264" w:lineRule="auto"/>
        <w:jc w:val="both"/>
      </w:pPr>
      <w:r w:rsidRPr="006A4ADC">
        <w:rPr>
          <w:color w:val="000000"/>
        </w:rPr>
        <w:t>приобретение интереса и стремления обучающихся к научному изучению природы, развитие их интеллектуальных и творческих способностей;</w:t>
      </w:r>
    </w:p>
    <w:p w:rsidR="001A3CE2" w:rsidRPr="006A4ADC" w:rsidRDefault="001A3CE2" w:rsidP="003113C2">
      <w:pPr>
        <w:numPr>
          <w:ilvl w:val="0"/>
          <w:numId w:val="169"/>
        </w:numPr>
        <w:spacing w:line="264" w:lineRule="auto"/>
        <w:jc w:val="both"/>
      </w:pPr>
      <w:r w:rsidRPr="006A4ADC">
        <w:rPr>
          <w:color w:val="000000"/>
        </w:rPr>
        <w:t>развитие представлений о научном методе познания и формирование исследовательского отношения к окружающим явлениям;</w:t>
      </w:r>
    </w:p>
    <w:p w:rsidR="001A3CE2" w:rsidRPr="006A4ADC" w:rsidRDefault="001A3CE2" w:rsidP="003113C2">
      <w:pPr>
        <w:numPr>
          <w:ilvl w:val="0"/>
          <w:numId w:val="169"/>
        </w:numPr>
        <w:spacing w:line="264" w:lineRule="auto"/>
        <w:jc w:val="both"/>
      </w:pPr>
      <w:r w:rsidRPr="006A4ADC">
        <w:rPr>
          <w:color w:val="000000"/>
        </w:rPr>
        <w:t>формирование научного мировоззрения как результата изучения основ строения материи и фундаментальных законов физики;</w:t>
      </w:r>
    </w:p>
    <w:p w:rsidR="001A3CE2" w:rsidRPr="006A4ADC" w:rsidRDefault="001A3CE2" w:rsidP="003113C2">
      <w:pPr>
        <w:numPr>
          <w:ilvl w:val="0"/>
          <w:numId w:val="169"/>
        </w:numPr>
        <w:spacing w:line="264" w:lineRule="auto"/>
        <w:jc w:val="both"/>
      </w:pPr>
      <w:r w:rsidRPr="006A4ADC">
        <w:rPr>
          <w:color w:val="000000"/>
        </w:rPr>
        <w:lastRenderedPageBreak/>
        <w:t>формирование представлений о роли физики для развития других естественных наук, техники и технологий;</w:t>
      </w:r>
    </w:p>
    <w:p w:rsidR="001A3CE2" w:rsidRPr="006A4ADC" w:rsidRDefault="001A3CE2" w:rsidP="003113C2">
      <w:pPr>
        <w:numPr>
          <w:ilvl w:val="0"/>
          <w:numId w:val="169"/>
        </w:numPr>
        <w:spacing w:line="264" w:lineRule="auto"/>
        <w:jc w:val="both"/>
      </w:pPr>
      <w:r w:rsidRPr="006A4ADC">
        <w:rPr>
          <w:color w:val="000000"/>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A3CE2" w:rsidRPr="006A4ADC" w:rsidRDefault="001A3CE2" w:rsidP="001A3CE2">
      <w:pPr>
        <w:spacing w:line="264" w:lineRule="auto"/>
        <w:ind w:firstLine="600"/>
        <w:jc w:val="both"/>
      </w:pPr>
      <w:r w:rsidRPr="006A4ADC">
        <w:rPr>
          <w:color w:val="000000"/>
        </w:rPr>
        <w:t xml:space="preserve">Достижение этих целей программы по физике на уровне основного общего образования обеспечивается решением следующих </w:t>
      </w:r>
      <w:r w:rsidRPr="006A4ADC">
        <w:rPr>
          <w:b/>
          <w:color w:val="000000"/>
        </w:rPr>
        <w:t>задач</w:t>
      </w:r>
      <w:r w:rsidRPr="006A4ADC">
        <w:rPr>
          <w:color w:val="000000"/>
        </w:rPr>
        <w:t>:</w:t>
      </w:r>
    </w:p>
    <w:p w:rsidR="001A3CE2" w:rsidRPr="006A4ADC" w:rsidRDefault="001A3CE2" w:rsidP="003113C2">
      <w:pPr>
        <w:numPr>
          <w:ilvl w:val="0"/>
          <w:numId w:val="170"/>
        </w:numPr>
        <w:spacing w:line="264" w:lineRule="auto"/>
        <w:jc w:val="both"/>
      </w:pPr>
      <w:r w:rsidRPr="006A4ADC">
        <w:rPr>
          <w:color w:val="000000"/>
        </w:rPr>
        <w:t>приобретение знаний о дискретном строении вещества, о механических, тепловых, электрических, магнитных и квантовых явлениях;</w:t>
      </w:r>
    </w:p>
    <w:p w:rsidR="001A3CE2" w:rsidRPr="006A4ADC" w:rsidRDefault="001A3CE2" w:rsidP="003113C2">
      <w:pPr>
        <w:numPr>
          <w:ilvl w:val="0"/>
          <w:numId w:val="170"/>
        </w:numPr>
        <w:spacing w:line="264" w:lineRule="auto"/>
        <w:jc w:val="both"/>
      </w:pPr>
      <w:r w:rsidRPr="006A4ADC">
        <w:rPr>
          <w:color w:val="000000"/>
        </w:rPr>
        <w:t>приобретение умений описывать и объяснять физические явления с использованием полученных знаний;</w:t>
      </w:r>
    </w:p>
    <w:p w:rsidR="001A3CE2" w:rsidRPr="006A4ADC" w:rsidRDefault="001A3CE2" w:rsidP="003113C2">
      <w:pPr>
        <w:numPr>
          <w:ilvl w:val="0"/>
          <w:numId w:val="170"/>
        </w:numPr>
        <w:spacing w:line="264" w:lineRule="auto"/>
        <w:jc w:val="both"/>
      </w:pPr>
      <w:r w:rsidRPr="006A4ADC">
        <w:rPr>
          <w:color w:val="000000"/>
        </w:rPr>
        <w:t xml:space="preserve">освоение методов решения простейших расчётных задач с использованием физических моделей, творческих и </w:t>
      </w:r>
      <w:proofErr w:type="spellStart"/>
      <w:r w:rsidRPr="006A4ADC">
        <w:rPr>
          <w:color w:val="000000"/>
        </w:rPr>
        <w:t>практико­ориентированных</w:t>
      </w:r>
      <w:proofErr w:type="spellEnd"/>
      <w:r w:rsidRPr="006A4ADC">
        <w:rPr>
          <w:color w:val="000000"/>
        </w:rPr>
        <w:t xml:space="preserve"> задач;</w:t>
      </w:r>
    </w:p>
    <w:p w:rsidR="001A3CE2" w:rsidRPr="006A4ADC" w:rsidRDefault="001A3CE2" w:rsidP="003113C2">
      <w:pPr>
        <w:numPr>
          <w:ilvl w:val="0"/>
          <w:numId w:val="170"/>
        </w:numPr>
        <w:spacing w:line="264" w:lineRule="auto"/>
        <w:jc w:val="both"/>
      </w:pPr>
      <w:r w:rsidRPr="006A4ADC">
        <w:rPr>
          <w:color w:val="000000"/>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A3CE2" w:rsidRPr="006A4ADC" w:rsidRDefault="001A3CE2" w:rsidP="003113C2">
      <w:pPr>
        <w:numPr>
          <w:ilvl w:val="0"/>
          <w:numId w:val="170"/>
        </w:numPr>
        <w:spacing w:line="264" w:lineRule="auto"/>
        <w:jc w:val="both"/>
      </w:pPr>
      <w:r w:rsidRPr="006A4ADC">
        <w:rPr>
          <w:color w:val="000000"/>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A3CE2" w:rsidRPr="006A4ADC" w:rsidRDefault="001A3CE2" w:rsidP="003113C2">
      <w:pPr>
        <w:numPr>
          <w:ilvl w:val="0"/>
          <w:numId w:val="170"/>
        </w:numPr>
        <w:spacing w:line="264" w:lineRule="auto"/>
        <w:jc w:val="both"/>
      </w:pPr>
      <w:r w:rsidRPr="006A4ADC">
        <w:rPr>
          <w:color w:val="000000"/>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A3CE2" w:rsidRPr="006A4ADC" w:rsidRDefault="001A3CE2" w:rsidP="001A3CE2">
      <w:pPr>
        <w:spacing w:line="264" w:lineRule="auto"/>
        <w:ind w:firstLine="600"/>
        <w:jc w:val="both"/>
      </w:pPr>
      <w:r w:rsidRPr="006A4ADC">
        <w:rPr>
          <w:color w:val="000000"/>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roofErr w:type="gramStart"/>
      <w:r w:rsidRPr="006A4ADC">
        <w:rPr>
          <w:color w:val="000000"/>
        </w:rPr>
        <w:t>).</w:t>
      </w:r>
      <w:r w:rsidRPr="006A4ADC">
        <w:br/>
      </w:r>
      <w:bookmarkStart w:id="55" w:name="8ddfe65f-f659-49ad-9159-952bb7a2712d"/>
      <w:bookmarkEnd w:id="55"/>
      <w:r w:rsidRPr="006A4ADC">
        <w:rPr>
          <w:color w:val="000000"/>
        </w:rPr>
        <w:t>‌</w:t>
      </w:r>
      <w:proofErr w:type="gramEnd"/>
      <w:r w:rsidRPr="006A4ADC">
        <w:rPr>
          <w:color w:val="000000"/>
        </w:rPr>
        <w:t>‌‌</w:t>
      </w:r>
    </w:p>
    <w:p w:rsidR="001A3CE2" w:rsidRPr="006A4ADC" w:rsidRDefault="001A3CE2" w:rsidP="001A3CE2">
      <w:pPr>
        <w:spacing w:line="264" w:lineRule="auto"/>
        <w:ind w:firstLine="600"/>
        <w:jc w:val="both"/>
      </w:pPr>
      <w:r w:rsidRPr="006A4ADC">
        <w:rPr>
          <w:color w:val="000000"/>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A3CE2" w:rsidRPr="006A4ADC" w:rsidRDefault="001A3CE2" w:rsidP="001A3CE2">
      <w:pPr>
        <w:sectPr w:rsidR="001A3CE2" w:rsidRPr="006A4ADC">
          <w:pgSz w:w="11906" w:h="16383"/>
          <w:pgMar w:top="1134" w:right="850" w:bottom="1134" w:left="1701" w:header="720" w:footer="720" w:gutter="0"/>
          <w:cols w:space="720"/>
        </w:sectPr>
      </w:pPr>
    </w:p>
    <w:p w:rsidR="001A3CE2" w:rsidRPr="006A4ADC" w:rsidRDefault="001A3CE2" w:rsidP="001A3CE2">
      <w:pPr>
        <w:spacing w:line="264" w:lineRule="auto"/>
        <w:ind w:left="120"/>
        <w:jc w:val="both"/>
      </w:pPr>
      <w:bookmarkStart w:id="56" w:name="_Toc124426195"/>
      <w:bookmarkStart w:id="57" w:name="block-5740792"/>
      <w:bookmarkEnd w:id="54"/>
      <w:bookmarkEnd w:id="56"/>
      <w:r w:rsidRPr="006A4ADC">
        <w:rPr>
          <w:b/>
          <w:color w:val="000000"/>
        </w:rPr>
        <w:lastRenderedPageBreak/>
        <w:t xml:space="preserve">СОДЕРЖАНИЕ ОБУЧЕНИЯ </w:t>
      </w:r>
    </w:p>
    <w:p w:rsidR="001A3CE2" w:rsidRPr="006A4ADC" w:rsidRDefault="001A3CE2" w:rsidP="001A3CE2">
      <w:pPr>
        <w:spacing w:line="264" w:lineRule="auto"/>
        <w:ind w:left="120"/>
        <w:jc w:val="both"/>
      </w:pPr>
    </w:p>
    <w:p w:rsidR="001A3CE2" w:rsidRPr="006A4ADC" w:rsidRDefault="001A3CE2" w:rsidP="001A3CE2">
      <w:pPr>
        <w:spacing w:line="264" w:lineRule="auto"/>
        <w:ind w:left="120"/>
        <w:jc w:val="both"/>
      </w:pPr>
      <w:r w:rsidRPr="006A4ADC">
        <w:rPr>
          <w:b/>
          <w:color w:val="000000"/>
        </w:rPr>
        <w:t>7 КЛАСС</w:t>
      </w:r>
    </w:p>
    <w:p w:rsidR="001A3CE2" w:rsidRPr="006A4ADC" w:rsidRDefault="001A3CE2" w:rsidP="001A3CE2">
      <w:pPr>
        <w:spacing w:line="264" w:lineRule="auto"/>
        <w:ind w:left="120"/>
        <w:jc w:val="both"/>
      </w:pPr>
    </w:p>
    <w:p w:rsidR="001A3CE2" w:rsidRPr="006A4ADC" w:rsidRDefault="001A3CE2" w:rsidP="001A3CE2">
      <w:pPr>
        <w:spacing w:line="264" w:lineRule="auto"/>
        <w:ind w:firstLine="600"/>
        <w:jc w:val="both"/>
      </w:pPr>
      <w:r w:rsidRPr="006A4ADC">
        <w:rPr>
          <w:b/>
          <w:color w:val="000000"/>
        </w:rPr>
        <w:t>Раздел 1. Физика и её роль в познании окружающего мира.</w:t>
      </w:r>
    </w:p>
    <w:p w:rsidR="001A3CE2" w:rsidRPr="006A4ADC" w:rsidRDefault="001A3CE2" w:rsidP="001A3CE2">
      <w:pPr>
        <w:spacing w:line="264" w:lineRule="auto"/>
        <w:ind w:firstLine="600"/>
        <w:jc w:val="both"/>
      </w:pPr>
      <w:r w:rsidRPr="006A4ADC">
        <w:rPr>
          <w:color w:val="000000"/>
        </w:rPr>
        <w:t xml:space="preserve">Физика – наука о природе. Явления природы. Физические явления: механические, тепловые, электрические, магнитные, световые, звуковые. </w:t>
      </w:r>
    </w:p>
    <w:p w:rsidR="001A3CE2" w:rsidRPr="006A4ADC" w:rsidRDefault="001A3CE2" w:rsidP="001A3CE2">
      <w:pPr>
        <w:spacing w:line="264" w:lineRule="auto"/>
        <w:ind w:firstLine="600"/>
        <w:jc w:val="both"/>
      </w:pPr>
      <w:r w:rsidRPr="006A4ADC">
        <w:rPr>
          <w:color w:val="000000"/>
        </w:rPr>
        <w:t xml:space="preserve">Физические величины. Измерение физических величин. Физические приборы. Погрешность измерений. Международная система единиц. </w:t>
      </w:r>
    </w:p>
    <w:p w:rsidR="001A3CE2" w:rsidRPr="006A4ADC" w:rsidRDefault="001A3CE2" w:rsidP="001A3CE2">
      <w:pPr>
        <w:spacing w:line="264" w:lineRule="auto"/>
        <w:ind w:firstLine="600"/>
        <w:jc w:val="both"/>
      </w:pPr>
      <w:r w:rsidRPr="006A4ADC">
        <w:rPr>
          <w:color w:val="000000"/>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1A3CE2" w:rsidRPr="006A4ADC" w:rsidRDefault="001A3CE2" w:rsidP="001A3CE2">
      <w:pPr>
        <w:spacing w:line="264" w:lineRule="auto"/>
        <w:ind w:firstLine="600"/>
        <w:jc w:val="both"/>
      </w:pPr>
      <w:r w:rsidRPr="006A4ADC">
        <w:rPr>
          <w:b/>
          <w:i/>
          <w:color w:val="000000"/>
        </w:rPr>
        <w:t>Демонстрации.</w:t>
      </w:r>
    </w:p>
    <w:p w:rsidR="001A3CE2" w:rsidRPr="006A4ADC" w:rsidRDefault="001A3CE2" w:rsidP="003113C2">
      <w:pPr>
        <w:numPr>
          <w:ilvl w:val="0"/>
          <w:numId w:val="171"/>
        </w:numPr>
        <w:spacing w:line="264" w:lineRule="auto"/>
        <w:jc w:val="both"/>
      </w:pPr>
      <w:r w:rsidRPr="006A4ADC">
        <w:rPr>
          <w:color w:val="000000"/>
        </w:rPr>
        <w:t xml:space="preserve">Механические, тепловые, электрические, магнитные, световые явления. </w:t>
      </w:r>
    </w:p>
    <w:p w:rsidR="001A3CE2" w:rsidRPr="006A4ADC" w:rsidRDefault="001A3CE2" w:rsidP="003113C2">
      <w:pPr>
        <w:numPr>
          <w:ilvl w:val="0"/>
          <w:numId w:val="171"/>
        </w:numPr>
        <w:spacing w:line="264" w:lineRule="auto"/>
        <w:jc w:val="both"/>
      </w:pPr>
      <w:r w:rsidRPr="006A4ADC">
        <w:rPr>
          <w:color w:val="000000"/>
        </w:rPr>
        <w:t xml:space="preserve">Физические приборы и процедура прямых измерений аналоговым и цифровым прибором. </w:t>
      </w:r>
    </w:p>
    <w:p w:rsidR="001A3CE2" w:rsidRPr="006A4ADC" w:rsidRDefault="001A3CE2" w:rsidP="001A3CE2">
      <w:pPr>
        <w:spacing w:line="264" w:lineRule="auto"/>
        <w:ind w:firstLine="600"/>
        <w:jc w:val="both"/>
      </w:pPr>
      <w:r w:rsidRPr="006A4ADC">
        <w:rPr>
          <w:b/>
          <w:i/>
          <w:color w:val="000000"/>
        </w:rPr>
        <w:t>Лабораторные работы и опыты.</w:t>
      </w:r>
    </w:p>
    <w:p w:rsidR="001A3CE2" w:rsidRPr="006A4ADC" w:rsidRDefault="001A3CE2" w:rsidP="003113C2">
      <w:pPr>
        <w:numPr>
          <w:ilvl w:val="0"/>
          <w:numId w:val="172"/>
        </w:numPr>
        <w:spacing w:line="264" w:lineRule="auto"/>
        <w:jc w:val="both"/>
      </w:pPr>
      <w:r w:rsidRPr="006A4ADC">
        <w:rPr>
          <w:color w:val="000000"/>
        </w:rPr>
        <w:t xml:space="preserve">Определение цены деления шкалы измерительного прибора. </w:t>
      </w:r>
    </w:p>
    <w:p w:rsidR="001A3CE2" w:rsidRPr="006A4ADC" w:rsidRDefault="001A3CE2" w:rsidP="003113C2">
      <w:pPr>
        <w:numPr>
          <w:ilvl w:val="0"/>
          <w:numId w:val="172"/>
        </w:numPr>
        <w:spacing w:line="264" w:lineRule="auto"/>
        <w:jc w:val="both"/>
      </w:pPr>
      <w:r w:rsidRPr="006A4ADC">
        <w:rPr>
          <w:color w:val="000000"/>
        </w:rPr>
        <w:t xml:space="preserve">Измерение расстояний. </w:t>
      </w:r>
    </w:p>
    <w:p w:rsidR="001A3CE2" w:rsidRPr="006A4ADC" w:rsidRDefault="001A3CE2" w:rsidP="003113C2">
      <w:pPr>
        <w:numPr>
          <w:ilvl w:val="0"/>
          <w:numId w:val="172"/>
        </w:numPr>
        <w:spacing w:line="264" w:lineRule="auto"/>
        <w:jc w:val="both"/>
      </w:pPr>
      <w:r w:rsidRPr="006A4ADC">
        <w:rPr>
          <w:color w:val="000000"/>
        </w:rPr>
        <w:t xml:space="preserve">Измерение объёма жидкости и твёрдого тела. </w:t>
      </w:r>
    </w:p>
    <w:p w:rsidR="001A3CE2" w:rsidRPr="006A4ADC" w:rsidRDefault="001A3CE2" w:rsidP="003113C2">
      <w:pPr>
        <w:numPr>
          <w:ilvl w:val="0"/>
          <w:numId w:val="172"/>
        </w:numPr>
        <w:spacing w:line="264" w:lineRule="auto"/>
        <w:jc w:val="both"/>
      </w:pPr>
      <w:r w:rsidRPr="006A4ADC">
        <w:rPr>
          <w:color w:val="000000"/>
        </w:rPr>
        <w:t xml:space="preserve">Определение размеров малых тел. </w:t>
      </w:r>
    </w:p>
    <w:p w:rsidR="001A3CE2" w:rsidRPr="006A4ADC" w:rsidRDefault="001A3CE2" w:rsidP="003113C2">
      <w:pPr>
        <w:numPr>
          <w:ilvl w:val="0"/>
          <w:numId w:val="172"/>
        </w:numPr>
        <w:spacing w:line="264" w:lineRule="auto"/>
        <w:jc w:val="both"/>
      </w:pPr>
      <w:r w:rsidRPr="006A4ADC">
        <w:rPr>
          <w:color w:val="000000"/>
        </w:rPr>
        <w:t xml:space="preserve">Измерение температуры при помощи жидкостного термометра и датчика температуры. </w:t>
      </w:r>
    </w:p>
    <w:p w:rsidR="001A3CE2" w:rsidRPr="006A4ADC" w:rsidRDefault="001A3CE2" w:rsidP="003113C2">
      <w:pPr>
        <w:numPr>
          <w:ilvl w:val="0"/>
          <w:numId w:val="172"/>
        </w:numPr>
        <w:spacing w:line="264" w:lineRule="auto"/>
        <w:jc w:val="both"/>
      </w:pPr>
      <w:r w:rsidRPr="006A4ADC">
        <w:rPr>
          <w:color w:val="000000"/>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A3CE2" w:rsidRPr="006A4ADC" w:rsidRDefault="001A3CE2" w:rsidP="001A3CE2">
      <w:pPr>
        <w:spacing w:line="264" w:lineRule="auto"/>
        <w:ind w:firstLine="600"/>
        <w:jc w:val="both"/>
      </w:pPr>
      <w:r w:rsidRPr="006A4ADC">
        <w:rPr>
          <w:b/>
          <w:color w:val="000000"/>
        </w:rPr>
        <w:t>Раздел 2. Первоначальные сведения о строении вещества.</w:t>
      </w:r>
    </w:p>
    <w:p w:rsidR="001A3CE2" w:rsidRPr="006A4ADC" w:rsidRDefault="001A3CE2" w:rsidP="001A3CE2">
      <w:pPr>
        <w:spacing w:line="264" w:lineRule="auto"/>
        <w:ind w:firstLine="600"/>
        <w:jc w:val="both"/>
      </w:pPr>
      <w:r w:rsidRPr="006A4ADC">
        <w:rPr>
          <w:color w:val="000000"/>
        </w:rPr>
        <w:t>Строение вещества: атомы и молекулы, их размеры. Опыты, доказывающие дискретное строение вещества.</w:t>
      </w:r>
    </w:p>
    <w:p w:rsidR="001A3CE2" w:rsidRPr="006A4ADC" w:rsidRDefault="001A3CE2" w:rsidP="001A3CE2">
      <w:pPr>
        <w:spacing w:line="264" w:lineRule="auto"/>
        <w:ind w:firstLine="600"/>
        <w:jc w:val="both"/>
      </w:pPr>
      <w:r w:rsidRPr="006A4ADC">
        <w:rPr>
          <w:color w:val="000000"/>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A3CE2" w:rsidRPr="006A4ADC" w:rsidRDefault="001A3CE2" w:rsidP="001A3CE2">
      <w:pPr>
        <w:spacing w:line="264" w:lineRule="auto"/>
        <w:ind w:firstLine="600"/>
        <w:jc w:val="both"/>
      </w:pPr>
      <w:r w:rsidRPr="006A4ADC">
        <w:rPr>
          <w:color w:val="000000"/>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6A4ADC">
        <w:rPr>
          <w:color w:val="000000"/>
        </w:rPr>
        <w:t>атомно­молекулярным</w:t>
      </w:r>
      <w:proofErr w:type="spellEnd"/>
      <w:r w:rsidRPr="006A4ADC">
        <w:rPr>
          <w:color w:val="000000"/>
        </w:rPr>
        <w:t xml:space="preserve"> строением. Особенности агрегатных состояний воды. </w:t>
      </w:r>
    </w:p>
    <w:p w:rsidR="001A3CE2" w:rsidRPr="006A4ADC" w:rsidRDefault="001A3CE2" w:rsidP="001A3CE2">
      <w:pPr>
        <w:spacing w:line="264" w:lineRule="auto"/>
        <w:ind w:firstLine="600"/>
        <w:jc w:val="both"/>
      </w:pPr>
      <w:r w:rsidRPr="006A4ADC">
        <w:rPr>
          <w:b/>
          <w:i/>
          <w:color w:val="000000"/>
        </w:rPr>
        <w:t>Демонстрации</w:t>
      </w:r>
      <w:r w:rsidRPr="006A4ADC">
        <w:rPr>
          <w:b/>
          <w:color w:val="000000"/>
        </w:rPr>
        <w:t>.</w:t>
      </w:r>
    </w:p>
    <w:p w:rsidR="001A3CE2" w:rsidRPr="006A4ADC" w:rsidRDefault="001A3CE2" w:rsidP="003113C2">
      <w:pPr>
        <w:numPr>
          <w:ilvl w:val="0"/>
          <w:numId w:val="173"/>
        </w:numPr>
        <w:spacing w:line="264" w:lineRule="auto"/>
        <w:jc w:val="both"/>
      </w:pPr>
      <w:r w:rsidRPr="006A4ADC">
        <w:rPr>
          <w:color w:val="000000"/>
        </w:rPr>
        <w:t>Наблюдение броуновского движения.</w:t>
      </w:r>
    </w:p>
    <w:p w:rsidR="001A3CE2" w:rsidRPr="006A4ADC" w:rsidRDefault="001A3CE2" w:rsidP="003113C2">
      <w:pPr>
        <w:numPr>
          <w:ilvl w:val="0"/>
          <w:numId w:val="173"/>
        </w:numPr>
        <w:spacing w:line="264" w:lineRule="auto"/>
        <w:jc w:val="both"/>
      </w:pPr>
      <w:r w:rsidRPr="006A4ADC">
        <w:rPr>
          <w:color w:val="000000"/>
        </w:rPr>
        <w:t xml:space="preserve">Наблюдение диффузии. </w:t>
      </w:r>
    </w:p>
    <w:p w:rsidR="001A3CE2" w:rsidRPr="006A4ADC" w:rsidRDefault="001A3CE2" w:rsidP="003113C2">
      <w:pPr>
        <w:numPr>
          <w:ilvl w:val="0"/>
          <w:numId w:val="173"/>
        </w:numPr>
        <w:spacing w:line="264" w:lineRule="auto"/>
        <w:jc w:val="both"/>
      </w:pPr>
      <w:r w:rsidRPr="006A4ADC">
        <w:rPr>
          <w:color w:val="000000"/>
        </w:rPr>
        <w:t xml:space="preserve">Наблюдение явлений, объясняющихся притяжением или отталкиванием частиц вещества. </w:t>
      </w:r>
    </w:p>
    <w:p w:rsidR="001A3CE2" w:rsidRPr="006A4ADC" w:rsidRDefault="001A3CE2" w:rsidP="001A3CE2">
      <w:pPr>
        <w:spacing w:line="264" w:lineRule="auto"/>
        <w:ind w:firstLine="600"/>
        <w:jc w:val="both"/>
      </w:pPr>
      <w:r w:rsidRPr="006A4ADC">
        <w:rPr>
          <w:b/>
          <w:i/>
          <w:color w:val="000000"/>
        </w:rPr>
        <w:t>Лабораторные работы и опыты.</w:t>
      </w:r>
    </w:p>
    <w:p w:rsidR="001A3CE2" w:rsidRPr="006A4ADC" w:rsidRDefault="001A3CE2" w:rsidP="003113C2">
      <w:pPr>
        <w:numPr>
          <w:ilvl w:val="0"/>
          <w:numId w:val="174"/>
        </w:numPr>
        <w:spacing w:line="264" w:lineRule="auto"/>
        <w:jc w:val="both"/>
      </w:pPr>
      <w:r w:rsidRPr="006A4ADC">
        <w:rPr>
          <w:color w:val="000000"/>
        </w:rPr>
        <w:t xml:space="preserve">Оценка диаметра атома методом рядов (с использованием фотографий). </w:t>
      </w:r>
    </w:p>
    <w:p w:rsidR="001A3CE2" w:rsidRPr="006A4ADC" w:rsidRDefault="001A3CE2" w:rsidP="003113C2">
      <w:pPr>
        <w:numPr>
          <w:ilvl w:val="0"/>
          <w:numId w:val="174"/>
        </w:numPr>
        <w:spacing w:line="264" w:lineRule="auto"/>
        <w:jc w:val="both"/>
      </w:pPr>
      <w:r w:rsidRPr="006A4ADC">
        <w:rPr>
          <w:color w:val="000000"/>
        </w:rPr>
        <w:t xml:space="preserve">Опыты по наблюдению теплового расширения газов. </w:t>
      </w:r>
    </w:p>
    <w:p w:rsidR="001A3CE2" w:rsidRPr="006A4ADC" w:rsidRDefault="001A3CE2" w:rsidP="003113C2">
      <w:pPr>
        <w:numPr>
          <w:ilvl w:val="0"/>
          <w:numId w:val="174"/>
        </w:numPr>
        <w:spacing w:line="264" w:lineRule="auto"/>
        <w:jc w:val="both"/>
      </w:pPr>
      <w:r w:rsidRPr="006A4ADC">
        <w:rPr>
          <w:color w:val="000000"/>
        </w:rPr>
        <w:t xml:space="preserve">Опыты по обнаружению действия сил молекулярного притяжения. </w:t>
      </w:r>
    </w:p>
    <w:p w:rsidR="001A3CE2" w:rsidRPr="006A4ADC" w:rsidRDefault="001A3CE2" w:rsidP="001A3CE2">
      <w:pPr>
        <w:spacing w:line="264" w:lineRule="auto"/>
        <w:ind w:firstLine="600"/>
        <w:jc w:val="both"/>
      </w:pPr>
      <w:r w:rsidRPr="006A4ADC">
        <w:rPr>
          <w:b/>
          <w:color w:val="000000"/>
        </w:rPr>
        <w:t>Раздел 3. Движение и взаимодействие тел.</w:t>
      </w:r>
    </w:p>
    <w:p w:rsidR="001A3CE2" w:rsidRPr="006A4ADC" w:rsidRDefault="001A3CE2" w:rsidP="001A3CE2">
      <w:pPr>
        <w:spacing w:line="264" w:lineRule="auto"/>
        <w:ind w:firstLine="600"/>
        <w:jc w:val="both"/>
      </w:pPr>
      <w:r w:rsidRPr="006A4ADC">
        <w:rPr>
          <w:color w:val="000000"/>
        </w:rPr>
        <w:lastRenderedPageBreak/>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A3CE2" w:rsidRPr="006A4ADC" w:rsidRDefault="001A3CE2" w:rsidP="001A3CE2">
      <w:pPr>
        <w:spacing w:line="264" w:lineRule="auto"/>
        <w:ind w:firstLine="600"/>
        <w:jc w:val="both"/>
      </w:pPr>
      <w:r w:rsidRPr="006A4ADC">
        <w:rPr>
          <w:color w:val="000000"/>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A3CE2" w:rsidRPr="006A4ADC" w:rsidRDefault="001A3CE2" w:rsidP="001A3CE2">
      <w:pPr>
        <w:spacing w:line="264" w:lineRule="auto"/>
        <w:ind w:firstLine="600"/>
        <w:jc w:val="both"/>
      </w:pPr>
      <w:r w:rsidRPr="006A4ADC">
        <w:rPr>
          <w:color w:val="000000"/>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A3CE2" w:rsidRPr="006A4ADC" w:rsidRDefault="001A3CE2" w:rsidP="001A3CE2">
      <w:pPr>
        <w:spacing w:line="264" w:lineRule="auto"/>
        <w:ind w:firstLine="600"/>
        <w:jc w:val="both"/>
      </w:pPr>
      <w:r w:rsidRPr="006A4ADC">
        <w:rPr>
          <w:b/>
          <w:i/>
          <w:color w:val="000000"/>
        </w:rPr>
        <w:t>Демонстрации.</w:t>
      </w:r>
    </w:p>
    <w:p w:rsidR="001A3CE2" w:rsidRPr="006A4ADC" w:rsidRDefault="001A3CE2" w:rsidP="003113C2">
      <w:pPr>
        <w:numPr>
          <w:ilvl w:val="0"/>
          <w:numId w:val="175"/>
        </w:numPr>
        <w:spacing w:line="264" w:lineRule="auto"/>
        <w:jc w:val="both"/>
      </w:pPr>
      <w:r w:rsidRPr="006A4ADC">
        <w:rPr>
          <w:color w:val="000000"/>
        </w:rPr>
        <w:t xml:space="preserve">Наблюдение механического движения тела. </w:t>
      </w:r>
    </w:p>
    <w:p w:rsidR="001A3CE2" w:rsidRPr="006A4ADC" w:rsidRDefault="001A3CE2" w:rsidP="003113C2">
      <w:pPr>
        <w:numPr>
          <w:ilvl w:val="0"/>
          <w:numId w:val="175"/>
        </w:numPr>
        <w:spacing w:line="264" w:lineRule="auto"/>
        <w:jc w:val="both"/>
      </w:pPr>
      <w:r w:rsidRPr="006A4ADC">
        <w:rPr>
          <w:color w:val="000000"/>
        </w:rPr>
        <w:t>Измерение скорости прямолинейного движения.</w:t>
      </w:r>
    </w:p>
    <w:p w:rsidR="001A3CE2" w:rsidRPr="006A4ADC" w:rsidRDefault="001A3CE2" w:rsidP="003113C2">
      <w:pPr>
        <w:numPr>
          <w:ilvl w:val="0"/>
          <w:numId w:val="175"/>
        </w:numPr>
        <w:spacing w:line="264" w:lineRule="auto"/>
        <w:jc w:val="both"/>
      </w:pPr>
      <w:r w:rsidRPr="006A4ADC">
        <w:rPr>
          <w:color w:val="000000"/>
        </w:rPr>
        <w:t xml:space="preserve">Наблюдение явления инерции. </w:t>
      </w:r>
    </w:p>
    <w:p w:rsidR="001A3CE2" w:rsidRPr="006A4ADC" w:rsidRDefault="001A3CE2" w:rsidP="003113C2">
      <w:pPr>
        <w:numPr>
          <w:ilvl w:val="0"/>
          <w:numId w:val="175"/>
        </w:numPr>
        <w:spacing w:line="264" w:lineRule="auto"/>
        <w:jc w:val="both"/>
      </w:pPr>
      <w:r w:rsidRPr="006A4ADC">
        <w:rPr>
          <w:color w:val="000000"/>
        </w:rPr>
        <w:t xml:space="preserve">Наблюдение изменения скорости при взаимодействии тел. </w:t>
      </w:r>
    </w:p>
    <w:p w:rsidR="001A3CE2" w:rsidRPr="006A4ADC" w:rsidRDefault="001A3CE2" w:rsidP="003113C2">
      <w:pPr>
        <w:numPr>
          <w:ilvl w:val="0"/>
          <w:numId w:val="175"/>
        </w:numPr>
        <w:spacing w:line="264" w:lineRule="auto"/>
        <w:jc w:val="both"/>
      </w:pPr>
      <w:r w:rsidRPr="006A4ADC">
        <w:rPr>
          <w:color w:val="000000"/>
        </w:rPr>
        <w:t xml:space="preserve">Сравнение масс по взаимодействию тел. </w:t>
      </w:r>
    </w:p>
    <w:p w:rsidR="001A3CE2" w:rsidRPr="006A4ADC" w:rsidRDefault="001A3CE2" w:rsidP="003113C2">
      <w:pPr>
        <w:numPr>
          <w:ilvl w:val="0"/>
          <w:numId w:val="175"/>
        </w:numPr>
        <w:spacing w:line="264" w:lineRule="auto"/>
        <w:jc w:val="both"/>
      </w:pPr>
      <w:r w:rsidRPr="006A4ADC">
        <w:rPr>
          <w:color w:val="000000"/>
        </w:rPr>
        <w:t xml:space="preserve">Сложение сил, направленных по одной прямой. </w:t>
      </w:r>
    </w:p>
    <w:p w:rsidR="001A3CE2" w:rsidRPr="006A4ADC" w:rsidRDefault="001A3CE2" w:rsidP="001A3CE2">
      <w:pPr>
        <w:spacing w:line="264" w:lineRule="auto"/>
        <w:ind w:firstLine="600"/>
        <w:jc w:val="both"/>
      </w:pPr>
      <w:r w:rsidRPr="006A4ADC">
        <w:rPr>
          <w:b/>
          <w:i/>
          <w:color w:val="000000"/>
        </w:rPr>
        <w:t>Лабораторные работы и опыты.</w:t>
      </w:r>
    </w:p>
    <w:p w:rsidR="001A3CE2" w:rsidRPr="006A4ADC" w:rsidRDefault="001A3CE2" w:rsidP="003113C2">
      <w:pPr>
        <w:numPr>
          <w:ilvl w:val="0"/>
          <w:numId w:val="176"/>
        </w:numPr>
        <w:spacing w:line="264" w:lineRule="auto"/>
        <w:jc w:val="both"/>
      </w:pPr>
      <w:r w:rsidRPr="006A4ADC">
        <w:rPr>
          <w:color w:val="000000"/>
        </w:rPr>
        <w:t xml:space="preserve">Определение скорости равномерного движения (шарика в жидкости, модели электрического автомобиля и так далее). </w:t>
      </w:r>
    </w:p>
    <w:p w:rsidR="001A3CE2" w:rsidRPr="006A4ADC" w:rsidRDefault="001A3CE2" w:rsidP="003113C2">
      <w:pPr>
        <w:numPr>
          <w:ilvl w:val="0"/>
          <w:numId w:val="176"/>
        </w:numPr>
        <w:spacing w:line="264" w:lineRule="auto"/>
        <w:jc w:val="both"/>
      </w:pPr>
      <w:r w:rsidRPr="006A4ADC">
        <w:rPr>
          <w:color w:val="000000"/>
        </w:rPr>
        <w:t xml:space="preserve">Определение средней скорости скольжения бруска или шарика по наклонной плоскости. </w:t>
      </w:r>
    </w:p>
    <w:p w:rsidR="001A3CE2" w:rsidRPr="006A4ADC" w:rsidRDefault="001A3CE2" w:rsidP="003113C2">
      <w:pPr>
        <w:numPr>
          <w:ilvl w:val="0"/>
          <w:numId w:val="176"/>
        </w:numPr>
        <w:spacing w:line="264" w:lineRule="auto"/>
        <w:jc w:val="both"/>
      </w:pPr>
      <w:r w:rsidRPr="006A4ADC">
        <w:rPr>
          <w:color w:val="000000"/>
        </w:rPr>
        <w:t xml:space="preserve">Определение плотности твёрдого тела. </w:t>
      </w:r>
    </w:p>
    <w:p w:rsidR="001A3CE2" w:rsidRPr="006A4ADC" w:rsidRDefault="001A3CE2" w:rsidP="003113C2">
      <w:pPr>
        <w:numPr>
          <w:ilvl w:val="0"/>
          <w:numId w:val="176"/>
        </w:numPr>
        <w:spacing w:line="264" w:lineRule="auto"/>
        <w:jc w:val="both"/>
      </w:pPr>
      <w:r w:rsidRPr="006A4ADC">
        <w:rPr>
          <w:color w:val="000000"/>
        </w:rPr>
        <w:t xml:space="preserve">Опыты, демонстрирующие зависимость растяжения (деформации) пружины от приложенной силы. </w:t>
      </w:r>
    </w:p>
    <w:p w:rsidR="001A3CE2" w:rsidRPr="006A4ADC" w:rsidRDefault="001A3CE2" w:rsidP="003113C2">
      <w:pPr>
        <w:numPr>
          <w:ilvl w:val="0"/>
          <w:numId w:val="176"/>
        </w:numPr>
        <w:spacing w:line="264" w:lineRule="auto"/>
        <w:jc w:val="both"/>
      </w:pPr>
      <w:r w:rsidRPr="006A4ADC">
        <w:rPr>
          <w:color w:val="000000"/>
        </w:rPr>
        <w:t>Опыты, демонстрирующие зависимость силы трения скольжения от веса тела и характера соприкасающихся поверхностей.</w:t>
      </w:r>
    </w:p>
    <w:p w:rsidR="001A3CE2" w:rsidRPr="006A4ADC" w:rsidRDefault="001A3CE2" w:rsidP="001A3CE2">
      <w:pPr>
        <w:spacing w:line="264" w:lineRule="auto"/>
        <w:ind w:firstLine="600"/>
        <w:jc w:val="both"/>
      </w:pPr>
      <w:r w:rsidRPr="006A4ADC">
        <w:rPr>
          <w:b/>
          <w:color w:val="000000"/>
        </w:rPr>
        <w:t>Раздел 4. Давление твёрдых тел, жидкостей и газов.</w:t>
      </w:r>
    </w:p>
    <w:p w:rsidR="001A3CE2" w:rsidRPr="006A4ADC" w:rsidRDefault="001A3CE2" w:rsidP="001A3CE2">
      <w:pPr>
        <w:spacing w:line="264" w:lineRule="auto"/>
        <w:ind w:firstLine="600"/>
        <w:jc w:val="both"/>
      </w:pPr>
      <w:r w:rsidRPr="006A4ADC">
        <w:rPr>
          <w:color w:val="000000"/>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A3CE2" w:rsidRPr="006A4ADC" w:rsidRDefault="001A3CE2" w:rsidP="001A3CE2">
      <w:pPr>
        <w:spacing w:line="264" w:lineRule="auto"/>
        <w:ind w:firstLine="600"/>
        <w:jc w:val="both"/>
      </w:pPr>
      <w:r w:rsidRPr="006A4ADC">
        <w:rPr>
          <w:color w:val="000000"/>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A3CE2" w:rsidRPr="006A4ADC" w:rsidRDefault="001A3CE2" w:rsidP="001A3CE2">
      <w:pPr>
        <w:spacing w:line="264" w:lineRule="auto"/>
        <w:ind w:firstLine="600"/>
        <w:jc w:val="both"/>
      </w:pPr>
      <w:r w:rsidRPr="006A4ADC">
        <w:rPr>
          <w:color w:val="000000"/>
        </w:rPr>
        <w:t xml:space="preserve">Действие жидкости и газа на погружённое в них тело. Выталкивающая (архимедова) сила. Закон Архимеда. Плавание тел. Воздухоплавание. </w:t>
      </w:r>
    </w:p>
    <w:p w:rsidR="001A3CE2" w:rsidRPr="006A4ADC" w:rsidRDefault="001A3CE2" w:rsidP="001A3CE2">
      <w:pPr>
        <w:spacing w:line="264" w:lineRule="auto"/>
        <w:ind w:firstLine="600"/>
        <w:jc w:val="both"/>
      </w:pPr>
      <w:r w:rsidRPr="006A4ADC">
        <w:rPr>
          <w:b/>
          <w:i/>
          <w:color w:val="000000"/>
        </w:rPr>
        <w:t>Демонстрации.</w:t>
      </w:r>
    </w:p>
    <w:p w:rsidR="001A3CE2" w:rsidRPr="006A4ADC" w:rsidRDefault="001A3CE2" w:rsidP="003113C2">
      <w:pPr>
        <w:numPr>
          <w:ilvl w:val="0"/>
          <w:numId w:val="177"/>
        </w:numPr>
        <w:spacing w:line="264" w:lineRule="auto"/>
        <w:jc w:val="both"/>
      </w:pPr>
      <w:r w:rsidRPr="006A4ADC">
        <w:rPr>
          <w:color w:val="000000"/>
        </w:rPr>
        <w:t>Зависимость давления газа от температуры.</w:t>
      </w:r>
    </w:p>
    <w:p w:rsidR="001A3CE2" w:rsidRPr="006A4ADC" w:rsidRDefault="001A3CE2" w:rsidP="003113C2">
      <w:pPr>
        <w:numPr>
          <w:ilvl w:val="0"/>
          <w:numId w:val="177"/>
        </w:numPr>
        <w:spacing w:line="264" w:lineRule="auto"/>
        <w:jc w:val="both"/>
      </w:pPr>
      <w:r w:rsidRPr="006A4ADC">
        <w:rPr>
          <w:color w:val="000000"/>
        </w:rPr>
        <w:t xml:space="preserve">Передача давления жидкостью и газом. </w:t>
      </w:r>
    </w:p>
    <w:p w:rsidR="001A3CE2" w:rsidRPr="006A4ADC" w:rsidRDefault="001A3CE2" w:rsidP="003113C2">
      <w:pPr>
        <w:numPr>
          <w:ilvl w:val="0"/>
          <w:numId w:val="177"/>
        </w:numPr>
        <w:spacing w:line="264" w:lineRule="auto"/>
        <w:jc w:val="both"/>
      </w:pPr>
      <w:r w:rsidRPr="006A4ADC">
        <w:rPr>
          <w:color w:val="000000"/>
        </w:rPr>
        <w:t xml:space="preserve">Сообщающиеся сосуды. </w:t>
      </w:r>
    </w:p>
    <w:p w:rsidR="001A3CE2" w:rsidRPr="006A4ADC" w:rsidRDefault="001A3CE2" w:rsidP="003113C2">
      <w:pPr>
        <w:numPr>
          <w:ilvl w:val="0"/>
          <w:numId w:val="177"/>
        </w:numPr>
        <w:spacing w:line="264" w:lineRule="auto"/>
        <w:jc w:val="both"/>
      </w:pPr>
      <w:r w:rsidRPr="006A4ADC">
        <w:rPr>
          <w:color w:val="000000"/>
        </w:rPr>
        <w:t xml:space="preserve">Гидравлический пресс. </w:t>
      </w:r>
    </w:p>
    <w:p w:rsidR="001A3CE2" w:rsidRPr="006A4ADC" w:rsidRDefault="001A3CE2" w:rsidP="003113C2">
      <w:pPr>
        <w:numPr>
          <w:ilvl w:val="0"/>
          <w:numId w:val="177"/>
        </w:numPr>
        <w:spacing w:line="264" w:lineRule="auto"/>
        <w:jc w:val="both"/>
      </w:pPr>
      <w:r w:rsidRPr="006A4ADC">
        <w:rPr>
          <w:color w:val="000000"/>
        </w:rPr>
        <w:t xml:space="preserve">Проявление действия атмосферного давления. </w:t>
      </w:r>
    </w:p>
    <w:p w:rsidR="001A3CE2" w:rsidRPr="006A4ADC" w:rsidRDefault="001A3CE2" w:rsidP="003113C2">
      <w:pPr>
        <w:numPr>
          <w:ilvl w:val="0"/>
          <w:numId w:val="177"/>
        </w:numPr>
        <w:spacing w:line="264" w:lineRule="auto"/>
        <w:jc w:val="both"/>
      </w:pPr>
      <w:r w:rsidRPr="006A4ADC">
        <w:rPr>
          <w:color w:val="000000"/>
        </w:rPr>
        <w:lastRenderedPageBreak/>
        <w:t xml:space="preserve">Зависимость выталкивающей силы от объёма погружённой части тела и плотности жидкости. </w:t>
      </w:r>
    </w:p>
    <w:p w:rsidR="001A3CE2" w:rsidRPr="006A4ADC" w:rsidRDefault="001A3CE2" w:rsidP="003113C2">
      <w:pPr>
        <w:numPr>
          <w:ilvl w:val="0"/>
          <w:numId w:val="177"/>
        </w:numPr>
        <w:spacing w:line="264" w:lineRule="auto"/>
        <w:jc w:val="both"/>
      </w:pPr>
      <w:r w:rsidRPr="006A4ADC">
        <w:rPr>
          <w:color w:val="000000"/>
        </w:rPr>
        <w:t xml:space="preserve">Равенство выталкивающей силы весу вытесненной жидкости. </w:t>
      </w:r>
    </w:p>
    <w:p w:rsidR="001A3CE2" w:rsidRPr="006A4ADC" w:rsidRDefault="001A3CE2" w:rsidP="003113C2">
      <w:pPr>
        <w:numPr>
          <w:ilvl w:val="0"/>
          <w:numId w:val="177"/>
        </w:numPr>
        <w:spacing w:line="264" w:lineRule="auto"/>
        <w:jc w:val="both"/>
      </w:pPr>
      <w:r w:rsidRPr="006A4ADC">
        <w:rPr>
          <w:color w:val="000000"/>
        </w:rPr>
        <w:t xml:space="preserve">Условие плавания тел: плавание или погружение тел в зависимости от соотношения плотностей тела и жидкости. </w:t>
      </w:r>
    </w:p>
    <w:p w:rsidR="001A3CE2" w:rsidRPr="006A4ADC" w:rsidRDefault="001A3CE2" w:rsidP="001A3CE2">
      <w:pPr>
        <w:spacing w:line="264" w:lineRule="auto"/>
        <w:ind w:firstLine="600"/>
        <w:jc w:val="both"/>
      </w:pPr>
      <w:r w:rsidRPr="006A4ADC">
        <w:rPr>
          <w:b/>
          <w:i/>
          <w:color w:val="000000"/>
        </w:rPr>
        <w:t>Лабораторные работы и опыты.</w:t>
      </w:r>
    </w:p>
    <w:p w:rsidR="001A3CE2" w:rsidRPr="006A4ADC" w:rsidRDefault="001A3CE2" w:rsidP="003113C2">
      <w:pPr>
        <w:numPr>
          <w:ilvl w:val="0"/>
          <w:numId w:val="178"/>
        </w:numPr>
        <w:spacing w:line="264" w:lineRule="auto"/>
        <w:jc w:val="both"/>
      </w:pPr>
      <w:r w:rsidRPr="006A4ADC">
        <w:rPr>
          <w:color w:val="000000"/>
        </w:rPr>
        <w:t>Исследование зависимости веса тела в воде от объёма погружённой в жидкость части тела.</w:t>
      </w:r>
    </w:p>
    <w:p w:rsidR="001A3CE2" w:rsidRPr="006A4ADC" w:rsidRDefault="001A3CE2" w:rsidP="003113C2">
      <w:pPr>
        <w:numPr>
          <w:ilvl w:val="0"/>
          <w:numId w:val="178"/>
        </w:numPr>
        <w:spacing w:line="264" w:lineRule="auto"/>
        <w:jc w:val="both"/>
      </w:pPr>
      <w:r w:rsidRPr="006A4ADC">
        <w:rPr>
          <w:color w:val="000000"/>
        </w:rPr>
        <w:t xml:space="preserve">Определение выталкивающей силы, действующей на тело, погружённое в жидкость. </w:t>
      </w:r>
    </w:p>
    <w:p w:rsidR="001A3CE2" w:rsidRPr="006A4ADC" w:rsidRDefault="001A3CE2" w:rsidP="003113C2">
      <w:pPr>
        <w:numPr>
          <w:ilvl w:val="0"/>
          <w:numId w:val="178"/>
        </w:numPr>
        <w:spacing w:line="264" w:lineRule="auto"/>
        <w:jc w:val="both"/>
      </w:pPr>
      <w:r w:rsidRPr="006A4ADC">
        <w:rPr>
          <w:color w:val="000000"/>
        </w:rPr>
        <w:t>Проверка независимости выталкивающей силы, действующей на тело в жидкости, от массы тела.</w:t>
      </w:r>
    </w:p>
    <w:p w:rsidR="001A3CE2" w:rsidRPr="006A4ADC" w:rsidRDefault="001A3CE2" w:rsidP="003113C2">
      <w:pPr>
        <w:numPr>
          <w:ilvl w:val="0"/>
          <w:numId w:val="178"/>
        </w:numPr>
        <w:spacing w:line="264" w:lineRule="auto"/>
        <w:jc w:val="both"/>
      </w:pPr>
      <w:r w:rsidRPr="006A4ADC">
        <w:rPr>
          <w:color w:val="000000"/>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A3CE2" w:rsidRPr="006A4ADC" w:rsidRDefault="001A3CE2" w:rsidP="003113C2">
      <w:pPr>
        <w:numPr>
          <w:ilvl w:val="0"/>
          <w:numId w:val="178"/>
        </w:numPr>
        <w:spacing w:line="264" w:lineRule="auto"/>
        <w:jc w:val="both"/>
      </w:pPr>
      <w:r w:rsidRPr="006A4ADC">
        <w:rPr>
          <w:color w:val="000000"/>
        </w:rPr>
        <w:t xml:space="preserve">Конструирование ареометра или конструирование лодки и определение её грузоподъёмности. </w:t>
      </w:r>
    </w:p>
    <w:p w:rsidR="001A3CE2" w:rsidRPr="006A4ADC" w:rsidRDefault="001A3CE2" w:rsidP="001A3CE2">
      <w:pPr>
        <w:spacing w:line="264" w:lineRule="auto"/>
        <w:ind w:firstLine="600"/>
        <w:jc w:val="both"/>
      </w:pPr>
      <w:r w:rsidRPr="006A4ADC">
        <w:rPr>
          <w:b/>
          <w:color w:val="000000"/>
        </w:rPr>
        <w:t>Раздел 5. Работа и мощность. Энергия.</w:t>
      </w:r>
    </w:p>
    <w:p w:rsidR="001A3CE2" w:rsidRPr="006A4ADC" w:rsidRDefault="001A3CE2" w:rsidP="001A3CE2">
      <w:pPr>
        <w:spacing w:line="264" w:lineRule="auto"/>
        <w:ind w:firstLine="600"/>
        <w:jc w:val="both"/>
      </w:pPr>
      <w:r w:rsidRPr="006A4ADC">
        <w:rPr>
          <w:color w:val="000000"/>
        </w:rPr>
        <w:t xml:space="preserve">Механическая работа. Мощность. </w:t>
      </w:r>
    </w:p>
    <w:p w:rsidR="001A3CE2" w:rsidRPr="006A4ADC" w:rsidRDefault="001A3CE2" w:rsidP="001A3CE2">
      <w:pPr>
        <w:spacing w:line="264" w:lineRule="auto"/>
        <w:ind w:firstLine="600"/>
        <w:jc w:val="both"/>
      </w:pPr>
      <w:r w:rsidRPr="006A4ADC">
        <w:rPr>
          <w:color w:val="000000"/>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1A3CE2" w:rsidRPr="006A4ADC" w:rsidRDefault="001A3CE2" w:rsidP="001A3CE2">
      <w:pPr>
        <w:spacing w:line="264" w:lineRule="auto"/>
        <w:ind w:firstLine="600"/>
        <w:jc w:val="both"/>
      </w:pPr>
      <w:r w:rsidRPr="006A4ADC">
        <w:rPr>
          <w:color w:val="000000"/>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1A3CE2" w:rsidRPr="006A4ADC" w:rsidRDefault="001A3CE2" w:rsidP="001A3CE2">
      <w:pPr>
        <w:spacing w:line="264" w:lineRule="auto"/>
        <w:ind w:firstLine="600"/>
        <w:jc w:val="both"/>
      </w:pPr>
      <w:r w:rsidRPr="006A4ADC">
        <w:rPr>
          <w:b/>
          <w:i/>
          <w:color w:val="000000"/>
        </w:rPr>
        <w:t>Демонстрации.</w:t>
      </w:r>
    </w:p>
    <w:p w:rsidR="001A3CE2" w:rsidRPr="006A4ADC" w:rsidRDefault="001A3CE2" w:rsidP="003113C2">
      <w:pPr>
        <w:numPr>
          <w:ilvl w:val="0"/>
          <w:numId w:val="179"/>
        </w:numPr>
        <w:spacing w:line="264" w:lineRule="auto"/>
        <w:jc w:val="both"/>
      </w:pPr>
      <w:r w:rsidRPr="006A4ADC">
        <w:rPr>
          <w:color w:val="000000"/>
        </w:rPr>
        <w:t xml:space="preserve">Примеры простых механизмов. </w:t>
      </w:r>
    </w:p>
    <w:p w:rsidR="001A3CE2" w:rsidRPr="006A4ADC" w:rsidRDefault="001A3CE2" w:rsidP="001A3CE2">
      <w:pPr>
        <w:spacing w:line="264" w:lineRule="auto"/>
        <w:ind w:firstLine="600"/>
        <w:jc w:val="both"/>
      </w:pPr>
      <w:r w:rsidRPr="006A4ADC">
        <w:rPr>
          <w:b/>
          <w:i/>
          <w:color w:val="000000"/>
        </w:rPr>
        <w:t>Лабораторные работы и опыты.</w:t>
      </w:r>
    </w:p>
    <w:p w:rsidR="001A3CE2" w:rsidRPr="006A4ADC" w:rsidRDefault="001A3CE2" w:rsidP="003113C2">
      <w:pPr>
        <w:numPr>
          <w:ilvl w:val="0"/>
          <w:numId w:val="180"/>
        </w:numPr>
        <w:spacing w:line="264" w:lineRule="auto"/>
        <w:jc w:val="both"/>
      </w:pPr>
      <w:r w:rsidRPr="006A4ADC">
        <w:rPr>
          <w:color w:val="000000"/>
        </w:rPr>
        <w:t xml:space="preserve">Определение работы силы трения при равномерном движении тела по горизонтальной поверхности. </w:t>
      </w:r>
    </w:p>
    <w:p w:rsidR="001A3CE2" w:rsidRPr="006A4ADC" w:rsidRDefault="001A3CE2" w:rsidP="003113C2">
      <w:pPr>
        <w:numPr>
          <w:ilvl w:val="0"/>
          <w:numId w:val="180"/>
        </w:numPr>
        <w:spacing w:line="264" w:lineRule="auto"/>
        <w:jc w:val="both"/>
      </w:pPr>
      <w:r w:rsidRPr="006A4ADC">
        <w:rPr>
          <w:color w:val="000000"/>
        </w:rPr>
        <w:t>Исследование условий равновесия рычага.</w:t>
      </w:r>
    </w:p>
    <w:p w:rsidR="001A3CE2" w:rsidRPr="006A4ADC" w:rsidRDefault="001A3CE2" w:rsidP="003113C2">
      <w:pPr>
        <w:numPr>
          <w:ilvl w:val="0"/>
          <w:numId w:val="180"/>
        </w:numPr>
        <w:spacing w:line="264" w:lineRule="auto"/>
        <w:jc w:val="both"/>
      </w:pPr>
      <w:r w:rsidRPr="006A4ADC">
        <w:rPr>
          <w:color w:val="000000"/>
        </w:rPr>
        <w:t xml:space="preserve">Измерение КПД наклонной плоскости. </w:t>
      </w:r>
    </w:p>
    <w:p w:rsidR="001A3CE2" w:rsidRPr="006A4ADC" w:rsidRDefault="001A3CE2" w:rsidP="003113C2">
      <w:pPr>
        <w:numPr>
          <w:ilvl w:val="0"/>
          <w:numId w:val="180"/>
        </w:numPr>
        <w:spacing w:line="264" w:lineRule="auto"/>
        <w:jc w:val="both"/>
      </w:pPr>
      <w:r w:rsidRPr="006A4ADC">
        <w:rPr>
          <w:color w:val="000000"/>
        </w:rPr>
        <w:t>Изучение закона сохранения механической энергии.</w:t>
      </w:r>
    </w:p>
    <w:p w:rsidR="001A3CE2" w:rsidRPr="006A4ADC" w:rsidRDefault="001A3CE2" w:rsidP="001A3CE2">
      <w:pPr>
        <w:spacing w:line="264" w:lineRule="auto"/>
        <w:ind w:left="120"/>
        <w:jc w:val="both"/>
      </w:pPr>
      <w:r w:rsidRPr="006A4ADC">
        <w:rPr>
          <w:b/>
          <w:color w:val="000000"/>
        </w:rPr>
        <w:t>8 КЛАСС</w:t>
      </w:r>
    </w:p>
    <w:p w:rsidR="001A3CE2" w:rsidRPr="006A4ADC" w:rsidRDefault="001A3CE2" w:rsidP="001A3CE2">
      <w:pPr>
        <w:spacing w:line="264" w:lineRule="auto"/>
        <w:ind w:left="120"/>
        <w:jc w:val="both"/>
      </w:pPr>
    </w:p>
    <w:p w:rsidR="001A3CE2" w:rsidRPr="006A4ADC" w:rsidRDefault="001A3CE2" w:rsidP="001A3CE2">
      <w:pPr>
        <w:spacing w:line="264" w:lineRule="auto"/>
        <w:ind w:firstLine="600"/>
        <w:jc w:val="both"/>
      </w:pPr>
      <w:r w:rsidRPr="006A4ADC">
        <w:rPr>
          <w:b/>
          <w:color w:val="000000"/>
        </w:rPr>
        <w:t>Раздел 6. Тепловые явления</w:t>
      </w:r>
      <w:r w:rsidRPr="006A4ADC">
        <w:rPr>
          <w:color w:val="000000"/>
        </w:rPr>
        <w:t>.</w:t>
      </w:r>
    </w:p>
    <w:p w:rsidR="001A3CE2" w:rsidRPr="006A4ADC" w:rsidRDefault="001A3CE2" w:rsidP="001A3CE2">
      <w:pPr>
        <w:spacing w:line="264" w:lineRule="auto"/>
        <w:ind w:firstLine="600"/>
        <w:jc w:val="both"/>
      </w:pPr>
      <w:r w:rsidRPr="006A4ADC">
        <w:rPr>
          <w:color w:val="000000"/>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6A4ADC">
        <w:rPr>
          <w:color w:val="000000"/>
        </w:rPr>
        <w:t>молекулярно­кинетической</w:t>
      </w:r>
      <w:proofErr w:type="spellEnd"/>
      <w:r w:rsidRPr="006A4ADC">
        <w:rPr>
          <w:color w:val="000000"/>
        </w:rPr>
        <w:t xml:space="preserve"> теории. </w:t>
      </w:r>
    </w:p>
    <w:p w:rsidR="001A3CE2" w:rsidRPr="006A4ADC" w:rsidRDefault="001A3CE2" w:rsidP="001A3CE2">
      <w:pPr>
        <w:spacing w:line="264" w:lineRule="auto"/>
        <w:ind w:firstLine="600"/>
        <w:jc w:val="both"/>
      </w:pPr>
      <w:r w:rsidRPr="006A4ADC">
        <w:rPr>
          <w:color w:val="000000"/>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A3CE2" w:rsidRPr="006A4ADC" w:rsidRDefault="001A3CE2" w:rsidP="001A3CE2">
      <w:pPr>
        <w:spacing w:line="264" w:lineRule="auto"/>
        <w:ind w:firstLine="600"/>
        <w:jc w:val="both"/>
      </w:pPr>
      <w:r w:rsidRPr="006A4ADC">
        <w:rPr>
          <w:color w:val="000000"/>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A3CE2" w:rsidRPr="006A4ADC" w:rsidRDefault="001A3CE2" w:rsidP="001A3CE2">
      <w:pPr>
        <w:spacing w:line="264" w:lineRule="auto"/>
        <w:ind w:firstLine="600"/>
        <w:jc w:val="both"/>
      </w:pPr>
      <w:r w:rsidRPr="006A4ADC">
        <w:rPr>
          <w:color w:val="000000"/>
        </w:rPr>
        <w:lastRenderedPageBreak/>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A3CE2" w:rsidRPr="006A4ADC" w:rsidRDefault="001A3CE2" w:rsidP="001A3CE2">
      <w:pPr>
        <w:spacing w:line="264" w:lineRule="auto"/>
        <w:ind w:firstLine="600"/>
        <w:jc w:val="both"/>
      </w:pPr>
      <w:r w:rsidRPr="006A4ADC">
        <w:rPr>
          <w:color w:val="000000"/>
        </w:rPr>
        <w:t xml:space="preserve">Влажность воздуха. </w:t>
      </w:r>
    </w:p>
    <w:p w:rsidR="001A3CE2" w:rsidRPr="006A4ADC" w:rsidRDefault="001A3CE2" w:rsidP="001A3CE2">
      <w:pPr>
        <w:spacing w:line="264" w:lineRule="auto"/>
        <w:ind w:firstLine="600"/>
        <w:jc w:val="both"/>
      </w:pPr>
      <w:r w:rsidRPr="006A4ADC">
        <w:rPr>
          <w:color w:val="000000"/>
        </w:rPr>
        <w:t xml:space="preserve">Энергия топлива. Удельная теплота сгорания. </w:t>
      </w:r>
    </w:p>
    <w:p w:rsidR="001A3CE2" w:rsidRPr="006A4ADC" w:rsidRDefault="001A3CE2" w:rsidP="001A3CE2">
      <w:pPr>
        <w:spacing w:line="264" w:lineRule="auto"/>
        <w:ind w:firstLine="600"/>
        <w:jc w:val="both"/>
      </w:pPr>
      <w:r w:rsidRPr="006A4ADC">
        <w:rPr>
          <w:color w:val="000000"/>
        </w:rPr>
        <w:t xml:space="preserve">Принципы работы тепловых двигателей КПД теплового двигателя. Тепловые двигатели и защита окружающей среды. </w:t>
      </w:r>
    </w:p>
    <w:p w:rsidR="001A3CE2" w:rsidRPr="006A4ADC" w:rsidRDefault="001A3CE2" w:rsidP="001A3CE2">
      <w:pPr>
        <w:spacing w:line="264" w:lineRule="auto"/>
        <w:ind w:firstLine="600"/>
        <w:jc w:val="both"/>
      </w:pPr>
      <w:r w:rsidRPr="006A4ADC">
        <w:rPr>
          <w:color w:val="000000"/>
        </w:rPr>
        <w:t xml:space="preserve">Закон сохранения и превращения энергии в тепловых процессах. </w:t>
      </w:r>
    </w:p>
    <w:p w:rsidR="001A3CE2" w:rsidRPr="006A4ADC" w:rsidRDefault="001A3CE2" w:rsidP="001A3CE2">
      <w:pPr>
        <w:spacing w:line="264" w:lineRule="auto"/>
        <w:ind w:firstLine="600"/>
        <w:jc w:val="both"/>
      </w:pPr>
      <w:r w:rsidRPr="006A4ADC">
        <w:rPr>
          <w:b/>
          <w:i/>
          <w:color w:val="000000"/>
        </w:rPr>
        <w:t>Демонстрации</w:t>
      </w:r>
      <w:r w:rsidRPr="006A4ADC">
        <w:rPr>
          <w:b/>
          <w:color w:val="000000"/>
        </w:rPr>
        <w:t>.</w:t>
      </w:r>
    </w:p>
    <w:p w:rsidR="001A3CE2" w:rsidRPr="006A4ADC" w:rsidRDefault="001A3CE2" w:rsidP="003113C2">
      <w:pPr>
        <w:numPr>
          <w:ilvl w:val="0"/>
          <w:numId w:val="181"/>
        </w:numPr>
        <w:spacing w:line="264" w:lineRule="auto"/>
        <w:jc w:val="both"/>
      </w:pPr>
      <w:r w:rsidRPr="006A4ADC">
        <w:rPr>
          <w:color w:val="000000"/>
        </w:rPr>
        <w:t xml:space="preserve">Наблюдение броуновского движения. </w:t>
      </w:r>
    </w:p>
    <w:p w:rsidR="001A3CE2" w:rsidRPr="006A4ADC" w:rsidRDefault="001A3CE2" w:rsidP="003113C2">
      <w:pPr>
        <w:numPr>
          <w:ilvl w:val="0"/>
          <w:numId w:val="181"/>
        </w:numPr>
        <w:spacing w:line="264" w:lineRule="auto"/>
        <w:jc w:val="both"/>
      </w:pPr>
      <w:r w:rsidRPr="006A4ADC">
        <w:rPr>
          <w:color w:val="000000"/>
        </w:rPr>
        <w:t xml:space="preserve">Наблюдение диффузии. </w:t>
      </w:r>
    </w:p>
    <w:p w:rsidR="001A3CE2" w:rsidRPr="006A4ADC" w:rsidRDefault="001A3CE2" w:rsidP="003113C2">
      <w:pPr>
        <w:numPr>
          <w:ilvl w:val="0"/>
          <w:numId w:val="181"/>
        </w:numPr>
        <w:spacing w:line="264" w:lineRule="auto"/>
        <w:jc w:val="both"/>
      </w:pPr>
      <w:r w:rsidRPr="006A4ADC">
        <w:rPr>
          <w:color w:val="000000"/>
        </w:rPr>
        <w:t xml:space="preserve">Наблюдение явлений смачивания и капиллярных явлений. </w:t>
      </w:r>
    </w:p>
    <w:p w:rsidR="001A3CE2" w:rsidRPr="006A4ADC" w:rsidRDefault="001A3CE2" w:rsidP="003113C2">
      <w:pPr>
        <w:numPr>
          <w:ilvl w:val="0"/>
          <w:numId w:val="181"/>
        </w:numPr>
        <w:spacing w:line="264" w:lineRule="auto"/>
        <w:jc w:val="both"/>
      </w:pPr>
      <w:r w:rsidRPr="006A4ADC">
        <w:rPr>
          <w:color w:val="000000"/>
        </w:rPr>
        <w:t xml:space="preserve">Наблюдение теплового расширения тел. </w:t>
      </w:r>
    </w:p>
    <w:p w:rsidR="001A3CE2" w:rsidRPr="006A4ADC" w:rsidRDefault="001A3CE2" w:rsidP="003113C2">
      <w:pPr>
        <w:numPr>
          <w:ilvl w:val="0"/>
          <w:numId w:val="181"/>
        </w:numPr>
        <w:spacing w:line="264" w:lineRule="auto"/>
        <w:jc w:val="both"/>
      </w:pPr>
      <w:r w:rsidRPr="006A4ADC">
        <w:rPr>
          <w:color w:val="000000"/>
        </w:rPr>
        <w:t xml:space="preserve">Изменение давления газа при изменении объёма и нагревании или охлаждении. </w:t>
      </w:r>
    </w:p>
    <w:p w:rsidR="001A3CE2" w:rsidRPr="006A4ADC" w:rsidRDefault="001A3CE2" w:rsidP="003113C2">
      <w:pPr>
        <w:numPr>
          <w:ilvl w:val="0"/>
          <w:numId w:val="181"/>
        </w:numPr>
        <w:spacing w:line="264" w:lineRule="auto"/>
        <w:jc w:val="both"/>
      </w:pPr>
      <w:r w:rsidRPr="006A4ADC">
        <w:rPr>
          <w:color w:val="000000"/>
        </w:rPr>
        <w:t xml:space="preserve">Правила измерения температуры. </w:t>
      </w:r>
    </w:p>
    <w:p w:rsidR="001A3CE2" w:rsidRPr="006A4ADC" w:rsidRDefault="001A3CE2" w:rsidP="003113C2">
      <w:pPr>
        <w:numPr>
          <w:ilvl w:val="0"/>
          <w:numId w:val="181"/>
        </w:numPr>
        <w:spacing w:line="264" w:lineRule="auto"/>
        <w:jc w:val="both"/>
      </w:pPr>
      <w:r w:rsidRPr="006A4ADC">
        <w:rPr>
          <w:color w:val="000000"/>
        </w:rPr>
        <w:t xml:space="preserve">Виды теплопередачи. </w:t>
      </w:r>
    </w:p>
    <w:p w:rsidR="001A3CE2" w:rsidRPr="006A4ADC" w:rsidRDefault="001A3CE2" w:rsidP="003113C2">
      <w:pPr>
        <w:numPr>
          <w:ilvl w:val="0"/>
          <w:numId w:val="181"/>
        </w:numPr>
        <w:spacing w:line="264" w:lineRule="auto"/>
        <w:jc w:val="both"/>
      </w:pPr>
      <w:r w:rsidRPr="006A4ADC">
        <w:rPr>
          <w:color w:val="000000"/>
        </w:rPr>
        <w:t xml:space="preserve">Охлаждение при совершении работы. </w:t>
      </w:r>
    </w:p>
    <w:p w:rsidR="001A3CE2" w:rsidRPr="006A4ADC" w:rsidRDefault="001A3CE2" w:rsidP="003113C2">
      <w:pPr>
        <w:numPr>
          <w:ilvl w:val="0"/>
          <w:numId w:val="181"/>
        </w:numPr>
        <w:spacing w:line="264" w:lineRule="auto"/>
        <w:jc w:val="both"/>
      </w:pPr>
      <w:r w:rsidRPr="006A4ADC">
        <w:rPr>
          <w:color w:val="000000"/>
        </w:rPr>
        <w:t xml:space="preserve">Нагревание при совершении работы внешними силами. </w:t>
      </w:r>
    </w:p>
    <w:p w:rsidR="001A3CE2" w:rsidRPr="006A4ADC" w:rsidRDefault="001A3CE2" w:rsidP="003113C2">
      <w:pPr>
        <w:numPr>
          <w:ilvl w:val="0"/>
          <w:numId w:val="181"/>
        </w:numPr>
        <w:spacing w:line="264" w:lineRule="auto"/>
        <w:jc w:val="both"/>
      </w:pPr>
      <w:r w:rsidRPr="006A4ADC">
        <w:rPr>
          <w:color w:val="000000"/>
        </w:rPr>
        <w:t xml:space="preserve">Сравнение теплоёмкостей различных веществ. </w:t>
      </w:r>
    </w:p>
    <w:p w:rsidR="001A3CE2" w:rsidRPr="006A4ADC" w:rsidRDefault="001A3CE2" w:rsidP="003113C2">
      <w:pPr>
        <w:numPr>
          <w:ilvl w:val="0"/>
          <w:numId w:val="181"/>
        </w:numPr>
        <w:spacing w:line="264" w:lineRule="auto"/>
        <w:jc w:val="both"/>
      </w:pPr>
      <w:r w:rsidRPr="006A4ADC">
        <w:rPr>
          <w:color w:val="000000"/>
        </w:rPr>
        <w:t xml:space="preserve">Наблюдение кипения. </w:t>
      </w:r>
    </w:p>
    <w:p w:rsidR="001A3CE2" w:rsidRPr="006A4ADC" w:rsidRDefault="001A3CE2" w:rsidP="003113C2">
      <w:pPr>
        <w:numPr>
          <w:ilvl w:val="0"/>
          <w:numId w:val="181"/>
        </w:numPr>
        <w:spacing w:line="264" w:lineRule="auto"/>
        <w:jc w:val="both"/>
      </w:pPr>
      <w:r w:rsidRPr="006A4ADC">
        <w:rPr>
          <w:color w:val="000000"/>
        </w:rPr>
        <w:t>Наблюдение постоянства температуры при плавлении.</w:t>
      </w:r>
    </w:p>
    <w:p w:rsidR="001A3CE2" w:rsidRPr="006A4ADC" w:rsidRDefault="001A3CE2" w:rsidP="003113C2">
      <w:pPr>
        <w:numPr>
          <w:ilvl w:val="0"/>
          <w:numId w:val="181"/>
        </w:numPr>
        <w:spacing w:line="264" w:lineRule="auto"/>
        <w:jc w:val="both"/>
      </w:pPr>
      <w:r w:rsidRPr="006A4ADC">
        <w:rPr>
          <w:color w:val="000000"/>
        </w:rPr>
        <w:t xml:space="preserve">Модели тепловых двигателей. </w:t>
      </w:r>
    </w:p>
    <w:p w:rsidR="001A3CE2" w:rsidRPr="006A4ADC" w:rsidRDefault="001A3CE2" w:rsidP="001A3CE2">
      <w:pPr>
        <w:spacing w:line="264" w:lineRule="auto"/>
        <w:ind w:firstLine="600"/>
        <w:jc w:val="both"/>
      </w:pPr>
      <w:r w:rsidRPr="006A4ADC">
        <w:rPr>
          <w:b/>
          <w:i/>
          <w:color w:val="000000"/>
        </w:rPr>
        <w:t>Лабораторные работы и опыты.</w:t>
      </w:r>
    </w:p>
    <w:p w:rsidR="001A3CE2" w:rsidRPr="006A4ADC" w:rsidRDefault="001A3CE2" w:rsidP="003113C2">
      <w:pPr>
        <w:numPr>
          <w:ilvl w:val="0"/>
          <w:numId w:val="182"/>
        </w:numPr>
        <w:spacing w:line="264" w:lineRule="auto"/>
        <w:jc w:val="both"/>
      </w:pPr>
      <w:r w:rsidRPr="006A4ADC">
        <w:rPr>
          <w:color w:val="000000"/>
        </w:rPr>
        <w:t xml:space="preserve">Опыты по обнаружению действия сил молекулярного притяжения. </w:t>
      </w:r>
    </w:p>
    <w:p w:rsidR="001A3CE2" w:rsidRPr="006A4ADC" w:rsidRDefault="001A3CE2" w:rsidP="003113C2">
      <w:pPr>
        <w:numPr>
          <w:ilvl w:val="0"/>
          <w:numId w:val="182"/>
        </w:numPr>
        <w:spacing w:line="264" w:lineRule="auto"/>
        <w:jc w:val="both"/>
      </w:pPr>
      <w:r w:rsidRPr="006A4ADC">
        <w:rPr>
          <w:color w:val="000000"/>
        </w:rPr>
        <w:t xml:space="preserve">Опыты по выращиванию кристаллов поваренной соли или сахара. </w:t>
      </w:r>
    </w:p>
    <w:p w:rsidR="001A3CE2" w:rsidRPr="006A4ADC" w:rsidRDefault="001A3CE2" w:rsidP="003113C2">
      <w:pPr>
        <w:numPr>
          <w:ilvl w:val="0"/>
          <w:numId w:val="182"/>
        </w:numPr>
        <w:spacing w:line="264" w:lineRule="auto"/>
        <w:jc w:val="both"/>
      </w:pPr>
      <w:r w:rsidRPr="006A4ADC">
        <w:rPr>
          <w:color w:val="000000"/>
        </w:rPr>
        <w:t xml:space="preserve">Опыты по наблюдению теплового расширения газов, жидкостей и твёрдых тел. </w:t>
      </w:r>
    </w:p>
    <w:p w:rsidR="001A3CE2" w:rsidRPr="006A4ADC" w:rsidRDefault="001A3CE2" w:rsidP="003113C2">
      <w:pPr>
        <w:numPr>
          <w:ilvl w:val="0"/>
          <w:numId w:val="182"/>
        </w:numPr>
        <w:spacing w:line="264" w:lineRule="auto"/>
        <w:jc w:val="both"/>
      </w:pPr>
      <w:r w:rsidRPr="006A4ADC">
        <w:rPr>
          <w:color w:val="000000"/>
        </w:rPr>
        <w:t xml:space="preserve">Определение давления воздуха в баллоне шприца. </w:t>
      </w:r>
    </w:p>
    <w:p w:rsidR="001A3CE2" w:rsidRPr="006A4ADC" w:rsidRDefault="001A3CE2" w:rsidP="003113C2">
      <w:pPr>
        <w:numPr>
          <w:ilvl w:val="0"/>
          <w:numId w:val="182"/>
        </w:numPr>
        <w:spacing w:line="264" w:lineRule="auto"/>
        <w:jc w:val="both"/>
      </w:pPr>
      <w:r w:rsidRPr="006A4ADC">
        <w:rPr>
          <w:color w:val="000000"/>
        </w:rPr>
        <w:t xml:space="preserve">Опыты, демонстрирующие зависимость давления воздуха от его объёма и нагревания или охлаждения. </w:t>
      </w:r>
    </w:p>
    <w:p w:rsidR="001A3CE2" w:rsidRPr="006A4ADC" w:rsidRDefault="001A3CE2" w:rsidP="003113C2">
      <w:pPr>
        <w:numPr>
          <w:ilvl w:val="0"/>
          <w:numId w:val="182"/>
        </w:numPr>
        <w:spacing w:line="264" w:lineRule="auto"/>
        <w:jc w:val="both"/>
      </w:pPr>
      <w:r w:rsidRPr="006A4ADC">
        <w:rPr>
          <w:color w:val="000000"/>
        </w:rPr>
        <w:t xml:space="preserve">Проверка гипотезы линейной зависимости длины столбика жидкости в термометрической трубке от температуры. </w:t>
      </w:r>
    </w:p>
    <w:p w:rsidR="001A3CE2" w:rsidRPr="006A4ADC" w:rsidRDefault="001A3CE2" w:rsidP="003113C2">
      <w:pPr>
        <w:numPr>
          <w:ilvl w:val="0"/>
          <w:numId w:val="182"/>
        </w:numPr>
        <w:spacing w:line="264" w:lineRule="auto"/>
        <w:jc w:val="both"/>
      </w:pPr>
      <w:r w:rsidRPr="006A4ADC">
        <w:rPr>
          <w:color w:val="000000"/>
        </w:rPr>
        <w:t xml:space="preserve">Наблюдение изменения внутренней энергии тела в результате теплопередачи и работы внешних сил. </w:t>
      </w:r>
    </w:p>
    <w:p w:rsidR="001A3CE2" w:rsidRPr="006A4ADC" w:rsidRDefault="001A3CE2" w:rsidP="003113C2">
      <w:pPr>
        <w:numPr>
          <w:ilvl w:val="0"/>
          <w:numId w:val="182"/>
        </w:numPr>
        <w:spacing w:line="264" w:lineRule="auto"/>
        <w:jc w:val="both"/>
      </w:pPr>
      <w:r w:rsidRPr="006A4ADC">
        <w:rPr>
          <w:color w:val="000000"/>
        </w:rPr>
        <w:t xml:space="preserve">Исследование явления теплообмена при смешивании холодной и горячей воды. </w:t>
      </w:r>
    </w:p>
    <w:p w:rsidR="001A3CE2" w:rsidRPr="006A4ADC" w:rsidRDefault="001A3CE2" w:rsidP="003113C2">
      <w:pPr>
        <w:numPr>
          <w:ilvl w:val="0"/>
          <w:numId w:val="182"/>
        </w:numPr>
        <w:spacing w:line="264" w:lineRule="auto"/>
        <w:jc w:val="both"/>
      </w:pPr>
      <w:r w:rsidRPr="006A4ADC">
        <w:rPr>
          <w:color w:val="000000"/>
        </w:rPr>
        <w:t xml:space="preserve">Определение количества теплоты, полученного водой при теплообмене с нагретым металлическим цилиндром. </w:t>
      </w:r>
    </w:p>
    <w:p w:rsidR="001A3CE2" w:rsidRPr="006A4ADC" w:rsidRDefault="001A3CE2" w:rsidP="003113C2">
      <w:pPr>
        <w:numPr>
          <w:ilvl w:val="0"/>
          <w:numId w:val="182"/>
        </w:numPr>
        <w:spacing w:line="264" w:lineRule="auto"/>
        <w:jc w:val="both"/>
      </w:pPr>
      <w:r w:rsidRPr="006A4ADC">
        <w:rPr>
          <w:color w:val="000000"/>
        </w:rPr>
        <w:t xml:space="preserve">Определение удельной теплоёмкости вещества. </w:t>
      </w:r>
    </w:p>
    <w:p w:rsidR="001A3CE2" w:rsidRPr="006A4ADC" w:rsidRDefault="001A3CE2" w:rsidP="003113C2">
      <w:pPr>
        <w:numPr>
          <w:ilvl w:val="0"/>
          <w:numId w:val="182"/>
        </w:numPr>
        <w:spacing w:line="264" w:lineRule="auto"/>
        <w:jc w:val="both"/>
      </w:pPr>
      <w:r w:rsidRPr="006A4ADC">
        <w:rPr>
          <w:color w:val="000000"/>
        </w:rPr>
        <w:t xml:space="preserve">Исследование процесса испарения. </w:t>
      </w:r>
    </w:p>
    <w:p w:rsidR="001A3CE2" w:rsidRPr="006A4ADC" w:rsidRDefault="001A3CE2" w:rsidP="003113C2">
      <w:pPr>
        <w:numPr>
          <w:ilvl w:val="0"/>
          <w:numId w:val="182"/>
        </w:numPr>
        <w:spacing w:line="264" w:lineRule="auto"/>
        <w:jc w:val="both"/>
      </w:pPr>
      <w:r w:rsidRPr="006A4ADC">
        <w:rPr>
          <w:color w:val="000000"/>
        </w:rPr>
        <w:t xml:space="preserve">Определение относительной влажности воздуха. </w:t>
      </w:r>
    </w:p>
    <w:p w:rsidR="001A3CE2" w:rsidRPr="006A4ADC" w:rsidRDefault="001A3CE2" w:rsidP="003113C2">
      <w:pPr>
        <w:numPr>
          <w:ilvl w:val="0"/>
          <w:numId w:val="182"/>
        </w:numPr>
        <w:spacing w:line="264" w:lineRule="auto"/>
        <w:jc w:val="both"/>
      </w:pPr>
      <w:r w:rsidRPr="006A4ADC">
        <w:rPr>
          <w:color w:val="000000"/>
        </w:rPr>
        <w:t xml:space="preserve">Определение удельной теплоты плавления льда. </w:t>
      </w:r>
    </w:p>
    <w:p w:rsidR="001A3CE2" w:rsidRPr="006A4ADC" w:rsidRDefault="001A3CE2" w:rsidP="001A3CE2">
      <w:pPr>
        <w:spacing w:line="264" w:lineRule="auto"/>
        <w:ind w:firstLine="600"/>
        <w:jc w:val="both"/>
      </w:pPr>
      <w:r w:rsidRPr="006A4ADC">
        <w:rPr>
          <w:b/>
          <w:color w:val="000000"/>
        </w:rPr>
        <w:t>Раздел 7. Электрические и магнитные явления.</w:t>
      </w:r>
    </w:p>
    <w:p w:rsidR="001A3CE2" w:rsidRPr="006A4ADC" w:rsidRDefault="001A3CE2" w:rsidP="001A3CE2">
      <w:pPr>
        <w:spacing w:line="264" w:lineRule="auto"/>
        <w:ind w:firstLine="600"/>
        <w:jc w:val="both"/>
      </w:pPr>
      <w:r w:rsidRPr="006A4ADC">
        <w:rPr>
          <w:color w:val="000000"/>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A3CE2" w:rsidRPr="006A4ADC" w:rsidRDefault="001A3CE2" w:rsidP="001A3CE2">
      <w:pPr>
        <w:spacing w:line="264" w:lineRule="auto"/>
        <w:ind w:firstLine="600"/>
        <w:jc w:val="both"/>
      </w:pPr>
      <w:r w:rsidRPr="006A4ADC">
        <w:rPr>
          <w:color w:val="000000"/>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rsidR="001A3CE2" w:rsidRPr="006A4ADC" w:rsidRDefault="001A3CE2" w:rsidP="001A3CE2">
      <w:pPr>
        <w:spacing w:line="264" w:lineRule="auto"/>
        <w:ind w:firstLine="600"/>
        <w:jc w:val="both"/>
      </w:pPr>
      <w:r w:rsidRPr="006A4ADC">
        <w:rPr>
          <w:color w:val="000000"/>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A3CE2" w:rsidRPr="006A4ADC" w:rsidRDefault="001A3CE2" w:rsidP="001A3CE2">
      <w:pPr>
        <w:spacing w:line="264" w:lineRule="auto"/>
        <w:ind w:firstLine="600"/>
        <w:jc w:val="both"/>
      </w:pPr>
      <w:r w:rsidRPr="006A4ADC">
        <w:rPr>
          <w:color w:val="000000"/>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A3CE2" w:rsidRPr="006A4ADC" w:rsidRDefault="001A3CE2" w:rsidP="001A3CE2">
      <w:pPr>
        <w:spacing w:line="264" w:lineRule="auto"/>
        <w:ind w:firstLine="600"/>
        <w:jc w:val="both"/>
      </w:pPr>
      <w:r w:rsidRPr="006A4ADC">
        <w:rPr>
          <w:color w:val="000000"/>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A3CE2" w:rsidRPr="006A4ADC" w:rsidRDefault="001A3CE2" w:rsidP="001A3CE2">
      <w:pPr>
        <w:spacing w:line="264" w:lineRule="auto"/>
        <w:ind w:firstLine="600"/>
        <w:jc w:val="both"/>
      </w:pPr>
      <w:r w:rsidRPr="006A4ADC">
        <w:rPr>
          <w:color w:val="000000"/>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A3CE2" w:rsidRPr="006A4ADC" w:rsidRDefault="001A3CE2" w:rsidP="001A3CE2">
      <w:pPr>
        <w:spacing w:line="264" w:lineRule="auto"/>
        <w:ind w:firstLine="600"/>
        <w:jc w:val="both"/>
      </w:pPr>
      <w:r w:rsidRPr="006A4ADC">
        <w:rPr>
          <w:color w:val="000000"/>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A3CE2" w:rsidRPr="006A4ADC" w:rsidRDefault="001A3CE2" w:rsidP="001A3CE2">
      <w:pPr>
        <w:spacing w:line="264" w:lineRule="auto"/>
        <w:ind w:firstLine="600"/>
        <w:jc w:val="both"/>
      </w:pPr>
      <w:r w:rsidRPr="006A4ADC">
        <w:rPr>
          <w:color w:val="000000"/>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A3CE2" w:rsidRPr="006A4ADC" w:rsidRDefault="001A3CE2" w:rsidP="001A3CE2">
      <w:pPr>
        <w:spacing w:line="264" w:lineRule="auto"/>
        <w:ind w:firstLine="600"/>
        <w:jc w:val="both"/>
      </w:pPr>
      <w:r w:rsidRPr="006A4ADC">
        <w:rPr>
          <w:b/>
          <w:i/>
          <w:color w:val="000000"/>
        </w:rPr>
        <w:t>Демонстрации.</w:t>
      </w:r>
    </w:p>
    <w:p w:rsidR="001A3CE2" w:rsidRPr="006A4ADC" w:rsidRDefault="001A3CE2" w:rsidP="003113C2">
      <w:pPr>
        <w:numPr>
          <w:ilvl w:val="0"/>
          <w:numId w:val="183"/>
        </w:numPr>
        <w:spacing w:line="264" w:lineRule="auto"/>
        <w:jc w:val="both"/>
      </w:pPr>
      <w:r w:rsidRPr="006A4ADC">
        <w:rPr>
          <w:color w:val="000000"/>
        </w:rPr>
        <w:t xml:space="preserve">Электризация тел. </w:t>
      </w:r>
    </w:p>
    <w:p w:rsidR="001A3CE2" w:rsidRPr="006A4ADC" w:rsidRDefault="001A3CE2" w:rsidP="003113C2">
      <w:pPr>
        <w:numPr>
          <w:ilvl w:val="0"/>
          <w:numId w:val="183"/>
        </w:numPr>
        <w:spacing w:line="264" w:lineRule="auto"/>
        <w:jc w:val="both"/>
      </w:pPr>
      <w:r w:rsidRPr="006A4ADC">
        <w:rPr>
          <w:color w:val="000000"/>
        </w:rPr>
        <w:t xml:space="preserve">Два рода электрических зарядов и взаимодействие заряженных тел. </w:t>
      </w:r>
    </w:p>
    <w:p w:rsidR="001A3CE2" w:rsidRPr="006A4ADC" w:rsidRDefault="001A3CE2" w:rsidP="003113C2">
      <w:pPr>
        <w:numPr>
          <w:ilvl w:val="0"/>
          <w:numId w:val="183"/>
        </w:numPr>
        <w:spacing w:line="264" w:lineRule="auto"/>
        <w:jc w:val="both"/>
      </w:pPr>
      <w:r w:rsidRPr="006A4ADC">
        <w:rPr>
          <w:color w:val="000000"/>
        </w:rPr>
        <w:t xml:space="preserve">Устройство и действие электроскопа. </w:t>
      </w:r>
    </w:p>
    <w:p w:rsidR="001A3CE2" w:rsidRPr="006A4ADC" w:rsidRDefault="001A3CE2" w:rsidP="003113C2">
      <w:pPr>
        <w:numPr>
          <w:ilvl w:val="0"/>
          <w:numId w:val="183"/>
        </w:numPr>
        <w:spacing w:line="264" w:lineRule="auto"/>
        <w:jc w:val="both"/>
      </w:pPr>
      <w:r w:rsidRPr="006A4ADC">
        <w:rPr>
          <w:color w:val="000000"/>
        </w:rPr>
        <w:t xml:space="preserve">Электростатическая индукция. </w:t>
      </w:r>
    </w:p>
    <w:p w:rsidR="001A3CE2" w:rsidRPr="006A4ADC" w:rsidRDefault="001A3CE2" w:rsidP="003113C2">
      <w:pPr>
        <w:numPr>
          <w:ilvl w:val="0"/>
          <w:numId w:val="183"/>
        </w:numPr>
        <w:spacing w:line="264" w:lineRule="auto"/>
        <w:jc w:val="both"/>
      </w:pPr>
      <w:r w:rsidRPr="006A4ADC">
        <w:rPr>
          <w:color w:val="000000"/>
        </w:rPr>
        <w:t>Закон сохранения электрических зарядов.</w:t>
      </w:r>
    </w:p>
    <w:p w:rsidR="001A3CE2" w:rsidRPr="006A4ADC" w:rsidRDefault="001A3CE2" w:rsidP="003113C2">
      <w:pPr>
        <w:numPr>
          <w:ilvl w:val="0"/>
          <w:numId w:val="183"/>
        </w:numPr>
        <w:spacing w:line="264" w:lineRule="auto"/>
        <w:jc w:val="both"/>
      </w:pPr>
      <w:r w:rsidRPr="006A4ADC">
        <w:rPr>
          <w:color w:val="000000"/>
        </w:rPr>
        <w:t xml:space="preserve">Проводники и диэлектрики. </w:t>
      </w:r>
    </w:p>
    <w:p w:rsidR="001A3CE2" w:rsidRPr="006A4ADC" w:rsidRDefault="001A3CE2" w:rsidP="003113C2">
      <w:pPr>
        <w:numPr>
          <w:ilvl w:val="0"/>
          <w:numId w:val="183"/>
        </w:numPr>
        <w:spacing w:line="264" w:lineRule="auto"/>
        <w:jc w:val="both"/>
      </w:pPr>
      <w:r w:rsidRPr="006A4ADC">
        <w:rPr>
          <w:color w:val="000000"/>
        </w:rPr>
        <w:t xml:space="preserve">Моделирование силовых линий электрического поля. </w:t>
      </w:r>
    </w:p>
    <w:p w:rsidR="001A3CE2" w:rsidRPr="006A4ADC" w:rsidRDefault="001A3CE2" w:rsidP="003113C2">
      <w:pPr>
        <w:numPr>
          <w:ilvl w:val="0"/>
          <w:numId w:val="183"/>
        </w:numPr>
        <w:spacing w:line="264" w:lineRule="auto"/>
        <w:jc w:val="both"/>
      </w:pPr>
      <w:r w:rsidRPr="006A4ADC">
        <w:rPr>
          <w:color w:val="000000"/>
        </w:rPr>
        <w:t xml:space="preserve">Источники постоянного тока. </w:t>
      </w:r>
    </w:p>
    <w:p w:rsidR="001A3CE2" w:rsidRPr="006A4ADC" w:rsidRDefault="001A3CE2" w:rsidP="003113C2">
      <w:pPr>
        <w:numPr>
          <w:ilvl w:val="0"/>
          <w:numId w:val="183"/>
        </w:numPr>
        <w:spacing w:line="264" w:lineRule="auto"/>
        <w:jc w:val="both"/>
      </w:pPr>
      <w:r w:rsidRPr="006A4ADC">
        <w:rPr>
          <w:color w:val="000000"/>
        </w:rPr>
        <w:t>Действия электрического тока.</w:t>
      </w:r>
    </w:p>
    <w:p w:rsidR="001A3CE2" w:rsidRPr="006A4ADC" w:rsidRDefault="001A3CE2" w:rsidP="003113C2">
      <w:pPr>
        <w:numPr>
          <w:ilvl w:val="0"/>
          <w:numId w:val="183"/>
        </w:numPr>
        <w:spacing w:line="264" w:lineRule="auto"/>
        <w:jc w:val="both"/>
      </w:pPr>
      <w:r w:rsidRPr="006A4ADC">
        <w:rPr>
          <w:color w:val="000000"/>
        </w:rPr>
        <w:t>Электрический ток в жидкости.</w:t>
      </w:r>
    </w:p>
    <w:p w:rsidR="001A3CE2" w:rsidRPr="006A4ADC" w:rsidRDefault="001A3CE2" w:rsidP="003113C2">
      <w:pPr>
        <w:numPr>
          <w:ilvl w:val="0"/>
          <w:numId w:val="183"/>
        </w:numPr>
        <w:spacing w:line="264" w:lineRule="auto"/>
        <w:jc w:val="both"/>
      </w:pPr>
      <w:r w:rsidRPr="006A4ADC">
        <w:rPr>
          <w:color w:val="000000"/>
        </w:rPr>
        <w:t xml:space="preserve">Газовый разряд. </w:t>
      </w:r>
    </w:p>
    <w:p w:rsidR="001A3CE2" w:rsidRPr="006A4ADC" w:rsidRDefault="001A3CE2" w:rsidP="003113C2">
      <w:pPr>
        <w:numPr>
          <w:ilvl w:val="0"/>
          <w:numId w:val="183"/>
        </w:numPr>
        <w:spacing w:line="264" w:lineRule="auto"/>
        <w:jc w:val="both"/>
      </w:pPr>
      <w:r w:rsidRPr="006A4ADC">
        <w:rPr>
          <w:color w:val="000000"/>
        </w:rPr>
        <w:t xml:space="preserve">Измерение силы тока амперметром. </w:t>
      </w:r>
    </w:p>
    <w:p w:rsidR="001A3CE2" w:rsidRPr="006A4ADC" w:rsidRDefault="001A3CE2" w:rsidP="003113C2">
      <w:pPr>
        <w:numPr>
          <w:ilvl w:val="0"/>
          <w:numId w:val="183"/>
        </w:numPr>
        <w:spacing w:line="264" w:lineRule="auto"/>
        <w:jc w:val="both"/>
      </w:pPr>
      <w:r w:rsidRPr="006A4ADC">
        <w:rPr>
          <w:color w:val="000000"/>
        </w:rPr>
        <w:t xml:space="preserve">Измерение электрического напряжения вольтметром. </w:t>
      </w:r>
    </w:p>
    <w:p w:rsidR="001A3CE2" w:rsidRPr="006A4ADC" w:rsidRDefault="001A3CE2" w:rsidP="003113C2">
      <w:pPr>
        <w:numPr>
          <w:ilvl w:val="0"/>
          <w:numId w:val="183"/>
        </w:numPr>
        <w:spacing w:line="264" w:lineRule="auto"/>
        <w:jc w:val="both"/>
      </w:pPr>
      <w:r w:rsidRPr="006A4ADC">
        <w:rPr>
          <w:color w:val="000000"/>
        </w:rPr>
        <w:t xml:space="preserve">Реостат и магазин сопротивлений. </w:t>
      </w:r>
    </w:p>
    <w:p w:rsidR="001A3CE2" w:rsidRPr="006A4ADC" w:rsidRDefault="001A3CE2" w:rsidP="003113C2">
      <w:pPr>
        <w:numPr>
          <w:ilvl w:val="0"/>
          <w:numId w:val="183"/>
        </w:numPr>
        <w:spacing w:line="264" w:lineRule="auto"/>
        <w:jc w:val="both"/>
      </w:pPr>
      <w:r w:rsidRPr="006A4ADC">
        <w:rPr>
          <w:color w:val="000000"/>
        </w:rPr>
        <w:t xml:space="preserve">Взаимодействие постоянных магнитов. </w:t>
      </w:r>
    </w:p>
    <w:p w:rsidR="001A3CE2" w:rsidRPr="006A4ADC" w:rsidRDefault="001A3CE2" w:rsidP="003113C2">
      <w:pPr>
        <w:numPr>
          <w:ilvl w:val="0"/>
          <w:numId w:val="183"/>
        </w:numPr>
        <w:spacing w:line="264" w:lineRule="auto"/>
        <w:jc w:val="both"/>
      </w:pPr>
      <w:r w:rsidRPr="006A4ADC">
        <w:rPr>
          <w:color w:val="000000"/>
        </w:rPr>
        <w:t>Моделирование невозможности разделения полюсов магнита.</w:t>
      </w:r>
    </w:p>
    <w:p w:rsidR="001A3CE2" w:rsidRPr="006A4ADC" w:rsidRDefault="001A3CE2" w:rsidP="003113C2">
      <w:pPr>
        <w:numPr>
          <w:ilvl w:val="0"/>
          <w:numId w:val="183"/>
        </w:numPr>
        <w:spacing w:line="264" w:lineRule="auto"/>
        <w:jc w:val="both"/>
      </w:pPr>
      <w:r w:rsidRPr="006A4ADC">
        <w:rPr>
          <w:color w:val="000000"/>
        </w:rPr>
        <w:t xml:space="preserve">Моделирование магнитных полей постоянных магнитов. </w:t>
      </w:r>
    </w:p>
    <w:p w:rsidR="001A3CE2" w:rsidRPr="006A4ADC" w:rsidRDefault="001A3CE2" w:rsidP="003113C2">
      <w:pPr>
        <w:numPr>
          <w:ilvl w:val="0"/>
          <w:numId w:val="183"/>
        </w:numPr>
        <w:spacing w:line="264" w:lineRule="auto"/>
        <w:jc w:val="both"/>
      </w:pPr>
      <w:r w:rsidRPr="006A4ADC">
        <w:rPr>
          <w:color w:val="000000"/>
        </w:rPr>
        <w:t xml:space="preserve">Опыт Эрстеда. </w:t>
      </w:r>
    </w:p>
    <w:p w:rsidR="001A3CE2" w:rsidRPr="006A4ADC" w:rsidRDefault="001A3CE2" w:rsidP="003113C2">
      <w:pPr>
        <w:numPr>
          <w:ilvl w:val="0"/>
          <w:numId w:val="183"/>
        </w:numPr>
        <w:spacing w:line="264" w:lineRule="auto"/>
        <w:jc w:val="both"/>
      </w:pPr>
      <w:r w:rsidRPr="006A4ADC">
        <w:rPr>
          <w:color w:val="000000"/>
        </w:rPr>
        <w:t xml:space="preserve">Магнитное поле тока. Электромагнит. </w:t>
      </w:r>
    </w:p>
    <w:p w:rsidR="001A3CE2" w:rsidRPr="006A4ADC" w:rsidRDefault="001A3CE2" w:rsidP="003113C2">
      <w:pPr>
        <w:numPr>
          <w:ilvl w:val="0"/>
          <w:numId w:val="183"/>
        </w:numPr>
        <w:spacing w:line="264" w:lineRule="auto"/>
        <w:jc w:val="both"/>
      </w:pPr>
      <w:r w:rsidRPr="006A4ADC">
        <w:rPr>
          <w:color w:val="000000"/>
        </w:rPr>
        <w:t xml:space="preserve">Действие магнитного поля на проводник с током. </w:t>
      </w:r>
    </w:p>
    <w:p w:rsidR="001A3CE2" w:rsidRPr="006A4ADC" w:rsidRDefault="001A3CE2" w:rsidP="003113C2">
      <w:pPr>
        <w:numPr>
          <w:ilvl w:val="0"/>
          <w:numId w:val="183"/>
        </w:numPr>
        <w:spacing w:line="264" w:lineRule="auto"/>
        <w:jc w:val="both"/>
      </w:pPr>
      <w:r w:rsidRPr="006A4ADC">
        <w:rPr>
          <w:color w:val="000000"/>
        </w:rPr>
        <w:t xml:space="preserve">Электродвигатель постоянного тока. </w:t>
      </w:r>
    </w:p>
    <w:p w:rsidR="001A3CE2" w:rsidRPr="006A4ADC" w:rsidRDefault="001A3CE2" w:rsidP="003113C2">
      <w:pPr>
        <w:numPr>
          <w:ilvl w:val="0"/>
          <w:numId w:val="183"/>
        </w:numPr>
        <w:spacing w:line="264" w:lineRule="auto"/>
        <w:jc w:val="both"/>
      </w:pPr>
      <w:r w:rsidRPr="006A4ADC">
        <w:rPr>
          <w:color w:val="000000"/>
        </w:rPr>
        <w:t>Исследование явления электромагнитной индукции.</w:t>
      </w:r>
    </w:p>
    <w:p w:rsidR="001A3CE2" w:rsidRPr="006A4ADC" w:rsidRDefault="001A3CE2" w:rsidP="003113C2">
      <w:pPr>
        <w:numPr>
          <w:ilvl w:val="0"/>
          <w:numId w:val="183"/>
        </w:numPr>
        <w:spacing w:line="264" w:lineRule="auto"/>
        <w:jc w:val="both"/>
      </w:pPr>
      <w:r w:rsidRPr="006A4ADC">
        <w:rPr>
          <w:color w:val="000000"/>
        </w:rPr>
        <w:t xml:space="preserve">Опыты Фарадея. </w:t>
      </w:r>
    </w:p>
    <w:p w:rsidR="001A3CE2" w:rsidRPr="006A4ADC" w:rsidRDefault="001A3CE2" w:rsidP="003113C2">
      <w:pPr>
        <w:numPr>
          <w:ilvl w:val="0"/>
          <w:numId w:val="183"/>
        </w:numPr>
        <w:spacing w:line="264" w:lineRule="auto"/>
        <w:jc w:val="both"/>
      </w:pPr>
      <w:r w:rsidRPr="006A4ADC">
        <w:rPr>
          <w:color w:val="000000"/>
        </w:rPr>
        <w:t xml:space="preserve">Зависимость направления индукционного тока от условий его возникновения. </w:t>
      </w:r>
    </w:p>
    <w:p w:rsidR="001A3CE2" w:rsidRPr="006A4ADC" w:rsidRDefault="001A3CE2" w:rsidP="003113C2">
      <w:pPr>
        <w:numPr>
          <w:ilvl w:val="0"/>
          <w:numId w:val="183"/>
        </w:numPr>
        <w:spacing w:line="264" w:lineRule="auto"/>
        <w:jc w:val="both"/>
      </w:pPr>
      <w:r w:rsidRPr="006A4ADC">
        <w:rPr>
          <w:color w:val="000000"/>
        </w:rPr>
        <w:t xml:space="preserve">Электрогенератор постоянного тока. </w:t>
      </w:r>
    </w:p>
    <w:p w:rsidR="001A3CE2" w:rsidRPr="006A4ADC" w:rsidRDefault="001A3CE2" w:rsidP="001A3CE2">
      <w:pPr>
        <w:spacing w:line="264" w:lineRule="auto"/>
        <w:ind w:firstLine="600"/>
        <w:jc w:val="both"/>
      </w:pPr>
      <w:r w:rsidRPr="006A4ADC">
        <w:rPr>
          <w:b/>
          <w:i/>
          <w:color w:val="000000"/>
        </w:rPr>
        <w:lastRenderedPageBreak/>
        <w:t>Лабораторные работы и опыты.</w:t>
      </w:r>
    </w:p>
    <w:p w:rsidR="001A3CE2" w:rsidRPr="006A4ADC" w:rsidRDefault="001A3CE2" w:rsidP="003113C2">
      <w:pPr>
        <w:numPr>
          <w:ilvl w:val="0"/>
          <w:numId w:val="184"/>
        </w:numPr>
        <w:spacing w:line="264" w:lineRule="auto"/>
        <w:jc w:val="both"/>
      </w:pPr>
      <w:r w:rsidRPr="006A4ADC">
        <w:rPr>
          <w:color w:val="000000"/>
        </w:rPr>
        <w:t xml:space="preserve">Опыты по наблюдению электризации тел индукцией и при соприкосновении. </w:t>
      </w:r>
    </w:p>
    <w:p w:rsidR="001A3CE2" w:rsidRPr="006A4ADC" w:rsidRDefault="001A3CE2" w:rsidP="003113C2">
      <w:pPr>
        <w:numPr>
          <w:ilvl w:val="0"/>
          <w:numId w:val="184"/>
        </w:numPr>
        <w:spacing w:line="264" w:lineRule="auto"/>
        <w:jc w:val="both"/>
      </w:pPr>
      <w:r w:rsidRPr="006A4ADC">
        <w:rPr>
          <w:color w:val="000000"/>
        </w:rPr>
        <w:t xml:space="preserve">Исследование действия электрического поля на проводники и диэлектрики. </w:t>
      </w:r>
    </w:p>
    <w:p w:rsidR="001A3CE2" w:rsidRPr="006A4ADC" w:rsidRDefault="001A3CE2" w:rsidP="003113C2">
      <w:pPr>
        <w:numPr>
          <w:ilvl w:val="0"/>
          <w:numId w:val="184"/>
        </w:numPr>
        <w:spacing w:line="264" w:lineRule="auto"/>
        <w:jc w:val="both"/>
      </w:pPr>
      <w:r w:rsidRPr="006A4ADC">
        <w:rPr>
          <w:color w:val="000000"/>
        </w:rPr>
        <w:t xml:space="preserve">Сборка и проверка работы электрической цепи постоянного тока. </w:t>
      </w:r>
    </w:p>
    <w:p w:rsidR="001A3CE2" w:rsidRPr="006A4ADC" w:rsidRDefault="001A3CE2" w:rsidP="003113C2">
      <w:pPr>
        <w:numPr>
          <w:ilvl w:val="0"/>
          <w:numId w:val="184"/>
        </w:numPr>
        <w:spacing w:line="264" w:lineRule="auto"/>
        <w:jc w:val="both"/>
      </w:pPr>
      <w:r w:rsidRPr="006A4ADC">
        <w:rPr>
          <w:color w:val="000000"/>
        </w:rPr>
        <w:t xml:space="preserve">Измерение и регулирование силы тока. </w:t>
      </w:r>
    </w:p>
    <w:p w:rsidR="001A3CE2" w:rsidRPr="006A4ADC" w:rsidRDefault="001A3CE2" w:rsidP="003113C2">
      <w:pPr>
        <w:numPr>
          <w:ilvl w:val="0"/>
          <w:numId w:val="184"/>
        </w:numPr>
        <w:spacing w:line="264" w:lineRule="auto"/>
        <w:jc w:val="both"/>
      </w:pPr>
      <w:r w:rsidRPr="006A4ADC">
        <w:rPr>
          <w:color w:val="000000"/>
        </w:rPr>
        <w:t xml:space="preserve">Измерение и регулирование напряжения. </w:t>
      </w:r>
    </w:p>
    <w:p w:rsidR="001A3CE2" w:rsidRPr="006A4ADC" w:rsidRDefault="001A3CE2" w:rsidP="003113C2">
      <w:pPr>
        <w:numPr>
          <w:ilvl w:val="0"/>
          <w:numId w:val="184"/>
        </w:numPr>
        <w:spacing w:line="264" w:lineRule="auto"/>
        <w:jc w:val="both"/>
      </w:pPr>
      <w:r w:rsidRPr="006A4ADC">
        <w:rPr>
          <w:color w:val="000000"/>
        </w:rPr>
        <w:t xml:space="preserve">Исследование зависимости силы тока, идущего через резистор, от сопротивления резистора и напряжения на резисторе. </w:t>
      </w:r>
    </w:p>
    <w:p w:rsidR="001A3CE2" w:rsidRPr="006A4ADC" w:rsidRDefault="001A3CE2" w:rsidP="003113C2">
      <w:pPr>
        <w:numPr>
          <w:ilvl w:val="0"/>
          <w:numId w:val="184"/>
        </w:numPr>
        <w:spacing w:line="264" w:lineRule="auto"/>
        <w:jc w:val="both"/>
      </w:pPr>
      <w:r w:rsidRPr="006A4ADC">
        <w:rPr>
          <w:color w:val="000000"/>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A3CE2" w:rsidRPr="006A4ADC" w:rsidRDefault="001A3CE2" w:rsidP="003113C2">
      <w:pPr>
        <w:numPr>
          <w:ilvl w:val="0"/>
          <w:numId w:val="184"/>
        </w:numPr>
        <w:spacing w:line="264" w:lineRule="auto"/>
        <w:jc w:val="both"/>
      </w:pPr>
      <w:r w:rsidRPr="006A4ADC">
        <w:rPr>
          <w:color w:val="000000"/>
        </w:rPr>
        <w:t xml:space="preserve">Проверка правила сложения напряжений при последовательном соединении двух резисторов. </w:t>
      </w:r>
    </w:p>
    <w:p w:rsidR="001A3CE2" w:rsidRPr="006A4ADC" w:rsidRDefault="001A3CE2" w:rsidP="003113C2">
      <w:pPr>
        <w:numPr>
          <w:ilvl w:val="0"/>
          <w:numId w:val="184"/>
        </w:numPr>
        <w:spacing w:line="264" w:lineRule="auto"/>
        <w:jc w:val="both"/>
      </w:pPr>
      <w:r w:rsidRPr="006A4ADC">
        <w:rPr>
          <w:color w:val="000000"/>
        </w:rPr>
        <w:t xml:space="preserve">Проверка правила для силы тока при параллельном соединении резисторов. </w:t>
      </w:r>
    </w:p>
    <w:p w:rsidR="001A3CE2" w:rsidRPr="006A4ADC" w:rsidRDefault="001A3CE2" w:rsidP="003113C2">
      <w:pPr>
        <w:numPr>
          <w:ilvl w:val="0"/>
          <w:numId w:val="184"/>
        </w:numPr>
        <w:spacing w:line="264" w:lineRule="auto"/>
        <w:jc w:val="both"/>
      </w:pPr>
      <w:r w:rsidRPr="006A4ADC">
        <w:rPr>
          <w:color w:val="000000"/>
        </w:rPr>
        <w:t xml:space="preserve">Определение работы электрического тока, идущего через резистор. </w:t>
      </w:r>
    </w:p>
    <w:p w:rsidR="001A3CE2" w:rsidRPr="006A4ADC" w:rsidRDefault="001A3CE2" w:rsidP="003113C2">
      <w:pPr>
        <w:numPr>
          <w:ilvl w:val="0"/>
          <w:numId w:val="184"/>
        </w:numPr>
        <w:spacing w:line="264" w:lineRule="auto"/>
        <w:jc w:val="both"/>
      </w:pPr>
      <w:r w:rsidRPr="006A4ADC">
        <w:rPr>
          <w:color w:val="000000"/>
        </w:rPr>
        <w:t xml:space="preserve">Определение мощности электрического тока, выделяемой на резисторе. </w:t>
      </w:r>
    </w:p>
    <w:p w:rsidR="001A3CE2" w:rsidRPr="006A4ADC" w:rsidRDefault="001A3CE2" w:rsidP="003113C2">
      <w:pPr>
        <w:numPr>
          <w:ilvl w:val="0"/>
          <w:numId w:val="184"/>
        </w:numPr>
        <w:spacing w:line="264" w:lineRule="auto"/>
        <w:jc w:val="both"/>
      </w:pPr>
      <w:r w:rsidRPr="006A4ADC">
        <w:rPr>
          <w:color w:val="000000"/>
        </w:rPr>
        <w:t xml:space="preserve">Исследование зависимости силы тока, идущего через лампочку, от напряжения на ней. </w:t>
      </w:r>
    </w:p>
    <w:p w:rsidR="001A3CE2" w:rsidRPr="006A4ADC" w:rsidRDefault="001A3CE2" w:rsidP="003113C2">
      <w:pPr>
        <w:numPr>
          <w:ilvl w:val="0"/>
          <w:numId w:val="184"/>
        </w:numPr>
        <w:spacing w:line="264" w:lineRule="auto"/>
        <w:jc w:val="both"/>
      </w:pPr>
      <w:r w:rsidRPr="006A4ADC">
        <w:rPr>
          <w:color w:val="000000"/>
        </w:rPr>
        <w:t xml:space="preserve">Определение КПД нагревателя. </w:t>
      </w:r>
    </w:p>
    <w:p w:rsidR="001A3CE2" w:rsidRPr="006A4ADC" w:rsidRDefault="001A3CE2" w:rsidP="003113C2">
      <w:pPr>
        <w:numPr>
          <w:ilvl w:val="0"/>
          <w:numId w:val="184"/>
        </w:numPr>
        <w:spacing w:line="264" w:lineRule="auto"/>
        <w:jc w:val="both"/>
      </w:pPr>
      <w:r w:rsidRPr="006A4ADC">
        <w:rPr>
          <w:color w:val="000000"/>
        </w:rPr>
        <w:t xml:space="preserve">Исследование магнитного взаимодействия постоянных магнитов. </w:t>
      </w:r>
    </w:p>
    <w:p w:rsidR="001A3CE2" w:rsidRPr="006A4ADC" w:rsidRDefault="001A3CE2" w:rsidP="003113C2">
      <w:pPr>
        <w:numPr>
          <w:ilvl w:val="0"/>
          <w:numId w:val="184"/>
        </w:numPr>
        <w:spacing w:line="264" w:lineRule="auto"/>
        <w:jc w:val="both"/>
      </w:pPr>
      <w:r w:rsidRPr="006A4ADC">
        <w:rPr>
          <w:color w:val="000000"/>
        </w:rPr>
        <w:t xml:space="preserve">Изучение магнитного поля постоянных магнитов при их объединении и разделении. </w:t>
      </w:r>
    </w:p>
    <w:p w:rsidR="001A3CE2" w:rsidRPr="006A4ADC" w:rsidRDefault="001A3CE2" w:rsidP="003113C2">
      <w:pPr>
        <w:numPr>
          <w:ilvl w:val="0"/>
          <w:numId w:val="184"/>
        </w:numPr>
        <w:spacing w:line="264" w:lineRule="auto"/>
        <w:jc w:val="both"/>
      </w:pPr>
      <w:r w:rsidRPr="006A4ADC">
        <w:rPr>
          <w:color w:val="000000"/>
        </w:rPr>
        <w:t xml:space="preserve">Исследование действия электрического тока на магнитную стрелку. </w:t>
      </w:r>
    </w:p>
    <w:p w:rsidR="001A3CE2" w:rsidRPr="006A4ADC" w:rsidRDefault="001A3CE2" w:rsidP="003113C2">
      <w:pPr>
        <w:numPr>
          <w:ilvl w:val="0"/>
          <w:numId w:val="184"/>
        </w:numPr>
        <w:spacing w:line="264" w:lineRule="auto"/>
        <w:jc w:val="both"/>
      </w:pPr>
      <w:r w:rsidRPr="006A4ADC">
        <w:rPr>
          <w:color w:val="000000"/>
        </w:rPr>
        <w:t xml:space="preserve">Опыты, демонстрирующие зависимость силы взаимодействия катушки с током и магнита от силы тока и направления тока в катушке. </w:t>
      </w:r>
    </w:p>
    <w:p w:rsidR="001A3CE2" w:rsidRPr="006A4ADC" w:rsidRDefault="001A3CE2" w:rsidP="003113C2">
      <w:pPr>
        <w:numPr>
          <w:ilvl w:val="0"/>
          <w:numId w:val="184"/>
        </w:numPr>
        <w:spacing w:line="264" w:lineRule="auto"/>
        <w:jc w:val="both"/>
      </w:pPr>
      <w:r w:rsidRPr="006A4ADC">
        <w:rPr>
          <w:color w:val="000000"/>
        </w:rPr>
        <w:t xml:space="preserve">Изучение действия магнитного поля на проводник с током. </w:t>
      </w:r>
    </w:p>
    <w:p w:rsidR="001A3CE2" w:rsidRPr="006A4ADC" w:rsidRDefault="001A3CE2" w:rsidP="003113C2">
      <w:pPr>
        <w:numPr>
          <w:ilvl w:val="0"/>
          <w:numId w:val="184"/>
        </w:numPr>
        <w:spacing w:line="264" w:lineRule="auto"/>
        <w:jc w:val="both"/>
      </w:pPr>
      <w:r w:rsidRPr="006A4ADC">
        <w:rPr>
          <w:color w:val="000000"/>
        </w:rPr>
        <w:t xml:space="preserve">Конструирование и изучение работы электродвигателя. </w:t>
      </w:r>
    </w:p>
    <w:p w:rsidR="001A3CE2" w:rsidRPr="006A4ADC" w:rsidRDefault="001A3CE2" w:rsidP="003113C2">
      <w:pPr>
        <w:numPr>
          <w:ilvl w:val="0"/>
          <w:numId w:val="184"/>
        </w:numPr>
        <w:spacing w:line="264" w:lineRule="auto"/>
        <w:jc w:val="both"/>
      </w:pPr>
      <w:r w:rsidRPr="006A4ADC">
        <w:rPr>
          <w:color w:val="000000"/>
        </w:rPr>
        <w:t xml:space="preserve">Измерение КПД электродвигательной установки. </w:t>
      </w:r>
    </w:p>
    <w:p w:rsidR="001A3CE2" w:rsidRPr="006A4ADC" w:rsidRDefault="001A3CE2" w:rsidP="003113C2">
      <w:pPr>
        <w:numPr>
          <w:ilvl w:val="0"/>
          <w:numId w:val="184"/>
        </w:numPr>
        <w:spacing w:line="264" w:lineRule="auto"/>
        <w:jc w:val="both"/>
      </w:pPr>
      <w:r w:rsidRPr="006A4ADC">
        <w:rPr>
          <w:color w:val="000000"/>
        </w:rPr>
        <w:t>Опыты по исследованию явления электромагнитной индукции: исследование изменений значения и направления индукционного тока.</w:t>
      </w:r>
    </w:p>
    <w:p w:rsidR="001A3CE2" w:rsidRPr="006A4ADC" w:rsidRDefault="001A3CE2" w:rsidP="001A3CE2">
      <w:pPr>
        <w:spacing w:line="264" w:lineRule="auto"/>
        <w:ind w:left="120"/>
        <w:jc w:val="both"/>
      </w:pPr>
      <w:r w:rsidRPr="006A4ADC">
        <w:rPr>
          <w:b/>
          <w:color w:val="000000"/>
        </w:rPr>
        <w:t>9 КЛАСС</w:t>
      </w:r>
    </w:p>
    <w:p w:rsidR="001A3CE2" w:rsidRPr="006A4ADC" w:rsidRDefault="001A3CE2" w:rsidP="001A3CE2">
      <w:pPr>
        <w:spacing w:line="264" w:lineRule="auto"/>
        <w:ind w:left="120"/>
        <w:jc w:val="both"/>
      </w:pPr>
    </w:p>
    <w:p w:rsidR="001A3CE2" w:rsidRPr="006A4ADC" w:rsidRDefault="001A3CE2" w:rsidP="001A3CE2">
      <w:pPr>
        <w:spacing w:line="264" w:lineRule="auto"/>
        <w:ind w:firstLine="600"/>
        <w:jc w:val="both"/>
      </w:pPr>
      <w:r w:rsidRPr="006A4ADC">
        <w:rPr>
          <w:b/>
          <w:color w:val="000000"/>
        </w:rPr>
        <w:t>Раздел 8. Механические явления.</w:t>
      </w:r>
    </w:p>
    <w:p w:rsidR="001A3CE2" w:rsidRPr="006A4ADC" w:rsidRDefault="001A3CE2" w:rsidP="001A3CE2">
      <w:pPr>
        <w:spacing w:line="264" w:lineRule="auto"/>
        <w:ind w:firstLine="600"/>
        <w:jc w:val="both"/>
      </w:pPr>
      <w:r w:rsidRPr="006A4ADC">
        <w:rPr>
          <w:color w:val="000000"/>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A3CE2" w:rsidRPr="006A4ADC" w:rsidRDefault="001A3CE2" w:rsidP="001A3CE2">
      <w:pPr>
        <w:spacing w:line="264" w:lineRule="auto"/>
        <w:ind w:firstLine="600"/>
        <w:jc w:val="both"/>
      </w:pPr>
      <w:r w:rsidRPr="006A4ADC">
        <w:rPr>
          <w:color w:val="000000"/>
        </w:rPr>
        <w:t xml:space="preserve">Ускорение. Равноускоренное прямолинейное движение. Свободное падение. Опыты Галилея. </w:t>
      </w:r>
    </w:p>
    <w:p w:rsidR="001A3CE2" w:rsidRPr="006A4ADC" w:rsidRDefault="001A3CE2" w:rsidP="001A3CE2">
      <w:pPr>
        <w:spacing w:line="264" w:lineRule="auto"/>
        <w:ind w:firstLine="600"/>
        <w:jc w:val="both"/>
      </w:pPr>
      <w:r w:rsidRPr="006A4ADC">
        <w:rPr>
          <w:color w:val="000000"/>
        </w:rPr>
        <w:t xml:space="preserve">Равномерное движение по окружности. Период и частота обращения. Линейная и угловая скорости. Центростремительное ускорение. </w:t>
      </w:r>
    </w:p>
    <w:p w:rsidR="001A3CE2" w:rsidRPr="006A4ADC" w:rsidRDefault="001A3CE2" w:rsidP="001A3CE2">
      <w:pPr>
        <w:spacing w:line="264" w:lineRule="auto"/>
        <w:ind w:firstLine="600"/>
        <w:jc w:val="both"/>
      </w:pPr>
      <w:r w:rsidRPr="006A4ADC">
        <w:rPr>
          <w:color w:val="000000"/>
        </w:rPr>
        <w:t xml:space="preserve">Первый закон Ньютона. Второй закон Ньютона. Третий закон Ньютона. Принцип суперпозиции сил. </w:t>
      </w:r>
    </w:p>
    <w:p w:rsidR="001A3CE2" w:rsidRPr="006A4ADC" w:rsidRDefault="001A3CE2" w:rsidP="001A3CE2">
      <w:pPr>
        <w:spacing w:line="264" w:lineRule="auto"/>
        <w:ind w:firstLine="600"/>
        <w:jc w:val="both"/>
      </w:pPr>
      <w:r w:rsidRPr="006A4ADC">
        <w:rPr>
          <w:color w:val="000000"/>
        </w:rPr>
        <w:t xml:space="preserve">Сила упругости. Закон Гука. Сила трения: сила трения скольжения, сила трения покоя, другие виды трения. </w:t>
      </w:r>
    </w:p>
    <w:p w:rsidR="001A3CE2" w:rsidRPr="006A4ADC" w:rsidRDefault="001A3CE2" w:rsidP="001A3CE2">
      <w:pPr>
        <w:spacing w:line="264" w:lineRule="auto"/>
        <w:ind w:firstLine="600"/>
        <w:jc w:val="both"/>
      </w:pPr>
      <w:r w:rsidRPr="006A4ADC">
        <w:rPr>
          <w:color w:val="000000"/>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A3CE2" w:rsidRPr="006A4ADC" w:rsidRDefault="001A3CE2" w:rsidP="001A3CE2">
      <w:pPr>
        <w:spacing w:line="264" w:lineRule="auto"/>
        <w:ind w:firstLine="600"/>
        <w:jc w:val="both"/>
      </w:pPr>
      <w:r w:rsidRPr="006A4ADC">
        <w:rPr>
          <w:color w:val="000000"/>
        </w:rPr>
        <w:lastRenderedPageBreak/>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A3CE2" w:rsidRPr="006A4ADC" w:rsidRDefault="001A3CE2" w:rsidP="001A3CE2">
      <w:pPr>
        <w:spacing w:line="264" w:lineRule="auto"/>
        <w:ind w:firstLine="600"/>
        <w:jc w:val="both"/>
      </w:pPr>
      <w:r w:rsidRPr="006A4ADC">
        <w:rPr>
          <w:color w:val="000000"/>
        </w:rPr>
        <w:t xml:space="preserve">Импульс тела. Изменение импульса. Импульс силы. Закон сохранения импульса. Реактивное движение. </w:t>
      </w:r>
    </w:p>
    <w:p w:rsidR="001A3CE2" w:rsidRPr="006A4ADC" w:rsidRDefault="001A3CE2" w:rsidP="001A3CE2">
      <w:pPr>
        <w:spacing w:line="264" w:lineRule="auto"/>
        <w:ind w:firstLine="600"/>
        <w:jc w:val="both"/>
      </w:pPr>
      <w:r w:rsidRPr="006A4ADC">
        <w:rPr>
          <w:color w:val="000000"/>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1A3CE2" w:rsidRPr="006A4ADC" w:rsidRDefault="001A3CE2" w:rsidP="001A3CE2">
      <w:pPr>
        <w:spacing w:line="264" w:lineRule="auto"/>
        <w:ind w:firstLine="600"/>
        <w:jc w:val="both"/>
      </w:pPr>
      <w:r w:rsidRPr="006A4ADC">
        <w:rPr>
          <w:b/>
          <w:i/>
          <w:color w:val="000000"/>
        </w:rPr>
        <w:t>Демонстрации.</w:t>
      </w:r>
    </w:p>
    <w:p w:rsidR="001A3CE2" w:rsidRPr="006A4ADC" w:rsidRDefault="001A3CE2" w:rsidP="003113C2">
      <w:pPr>
        <w:numPr>
          <w:ilvl w:val="0"/>
          <w:numId w:val="185"/>
        </w:numPr>
        <w:spacing w:line="264" w:lineRule="auto"/>
        <w:jc w:val="both"/>
      </w:pPr>
      <w:r w:rsidRPr="006A4ADC">
        <w:rPr>
          <w:color w:val="000000"/>
        </w:rPr>
        <w:t>Наблюдение механического движения тела относительно разных тел отсчёта.</w:t>
      </w:r>
    </w:p>
    <w:p w:rsidR="001A3CE2" w:rsidRPr="006A4ADC" w:rsidRDefault="001A3CE2" w:rsidP="003113C2">
      <w:pPr>
        <w:numPr>
          <w:ilvl w:val="0"/>
          <w:numId w:val="185"/>
        </w:numPr>
        <w:spacing w:line="264" w:lineRule="auto"/>
        <w:jc w:val="both"/>
      </w:pPr>
      <w:r w:rsidRPr="006A4ADC">
        <w:rPr>
          <w:color w:val="000000"/>
        </w:rPr>
        <w:t>Сравнение путей и траекторий движения одного и того же тела относительно разных тел отсчёта.</w:t>
      </w:r>
    </w:p>
    <w:p w:rsidR="001A3CE2" w:rsidRPr="006A4ADC" w:rsidRDefault="001A3CE2" w:rsidP="003113C2">
      <w:pPr>
        <w:numPr>
          <w:ilvl w:val="0"/>
          <w:numId w:val="185"/>
        </w:numPr>
        <w:spacing w:line="264" w:lineRule="auto"/>
        <w:jc w:val="both"/>
      </w:pPr>
      <w:r w:rsidRPr="006A4ADC">
        <w:rPr>
          <w:color w:val="000000"/>
        </w:rPr>
        <w:t xml:space="preserve">Измерение скорости и ускорения прямолинейного движения. </w:t>
      </w:r>
    </w:p>
    <w:p w:rsidR="001A3CE2" w:rsidRPr="006A4ADC" w:rsidRDefault="001A3CE2" w:rsidP="003113C2">
      <w:pPr>
        <w:numPr>
          <w:ilvl w:val="0"/>
          <w:numId w:val="185"/>
        </w:numPr>
        <w:spacing w:line="264" w:lineRule="auto"/>
        <w:jc w:val="both"/>
      </w:pPr>
      <w:r w:rsidRPr="006A4ADC">
        <w:rPr>
          <w:color w:val="000000"/>
        </w:rPr>
        <w:t>Исследование признаков равноускоренного движения.</w:t>
      </w:r>
    </w:p>
    <w:p w:rsidR="001A3CE2" w:rsidRPr="006A4ADC" w:rsidRDefault="001A3CE2" w:rsidP="003113C2">
      <w:pPr>
        <w:numPr>
          <w:ilvl w:val="0"/>
          <w:numId w:val="185"/>
        </w:numPr>
        <w:spacing w:line="264" w:lineRule="auto"/>
        <w:jc w:val="both"/>
      </w:pPr>
      <w:r w:rsidRPr="006A4ADC">
        <w:rPr>
          <w:color w:val="000000"/>
        </w:rPr>
        <w:t xml:space="preserve">Наблюдение движения тела по окружности. </w:t>
      </w:r>
    </w:p>
    <w:p w:rsidR="001A3CE2" w:rsidRPr="006A4ADC" w:rsidRDefault="001A3CE2" w:rsidP="003113C2">
      <w:pPr>
        <w:numPr>
          <w:ilvl w:val="0"/>
          <w:numId w:val="185"/>
        </w:numPr>
        <w:spacing w:line="264" w:lineRule="auto"/>
        <w:jc w:val="both"/>
      </w:pPr>
      <w:r w:rsidRPr="006A4ADC">
        <w:rPr>
          <w:color w:val="000000"/>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A3CE2" w:rsidRPr="006A4ADC" w:rsidRDefault="001A3CE2" w:rsidP="003113C2">
      <w:pPr>
        <w:numPr>
          <w:ilvl w:val="0"/>
          <w:numId w:val="185"/>
        </w:numPr>
        <w:spacing w:line="264" w:lineRule="auto"/>
        <w:jc w:val="both"/>
      </w:pPr>
      <w:r w:rsidRPr="006A4ADC">
        <w:rPr>
          <w:color w:val="000000"/>
        </w:rPr>
        <w:t xml:space="preserve">Зависимость ускорения тела от массы тела и действующей на него силы. </w:t>
      </w:r>
    </w:p>
    <w:p w:rsidR="001A3CE2" w:rsidRPr="006A4ADC" w:rsidRDefault="001A3CE2" w:rsidP="003113C2">
      <w:pPr>
        <w:numPr>
          <w:ilvl w:val="0"/>
          <w:numId w:val="185"/>
        </w:numPr>
        <w:spacing w:line="264" w:lineRule="auto"/>
        <w:jc w:val="both"/>
      </w:pPr>
      <w:r w:rsidRPr="006A4ADC">
        <w:rPr>
          <w:color w:val="000000"/>
        </w:rPr>
        <w:t>Наблюдение равенства сил при взаимодействии тел.</w:t>
      </w:r>
    </w:p>
    <w:p w:rsidR="001A3CE2" w:rsidRPr="006A4ADC" w:rsidRDefault="001A3CE2" w:rsidP="003113C2">
      <w:pPr>
        <w:numPr>
          <w:ilvl w:val="0"/>
          <w:numId w:val="185"/>
        </w:numPr>
        <w:spacing w:line="264" w:lineRule="auto"/>
        <w:jc w:val="both"/>
      </w:pPr>
      <w:r w:rsidRPr="006A4ADC">
        <w:rPr>
          <w:color w:val="000000"/>
        </w:rPr>
        <w:t xml:space="preserve">Изменение веса тела при ускоренном движении. </w:t>
      </w:r>
    </w:p>
    <w:p w:rsidR="001A3CE2" w:rsidRPr="006A4ADC" w:rsidRDefault="001A3CE2" w:rsidP="003113C2">
      <w:pPr>
        <w:numPr>
          <w:ilvl w:val="0"/>
          <w:numId w:val="185"/>
        </w:numPr>
        <w:spacing w:line="264" w:lineRule="auto"/>
        <w:jc w:val="both"/>
      </w:pPr>
      <w:r w:rsidRPr="006A4ADC">
        <w:rPr>
          <w:color w:val="000000"/>
        </w:rPr>
        <w:t xml:space="preserve">Передача импульса при взаимодействии тел. </w:t>
      </w:r>
    </w:p>
    <w:p w:rsidR="001A3CE2" w:rsidRPr="006A4ADC" w:rsidRDefault="001A3CE2" w:rsidP="003113C2">
      <w:pPr>
        <w:numPr>
          <w:ilvl w:val="0"/>
          <w:numId w:val="185"/>
        </w:numPr>
        <w:spacing w:line="264" w:lineRule="auto"/>
        <w:jc w:val="both"/>
      </w:pPr>
      <w:r w:rsidRPr="006A4ADC">
        <w:rPr>
          <w:color w:val="000000"/>
        </w:rPr>
        <w:t xml:space="preserve">Преобразования энергии при взаимодействии тел. </w:t>
      </w:r>
    </w:p>
    <w:p w:rsidR="001A3CE2" w:rsidRPr="006A4ADC" w:rsidRDefault="001A3CE2" w:rsidP="003113C2">
      <w:pPr>
        <w:numPr>
          <w:ilvl w:val="0"/>
          <w:numId w:val="185"/>
        </w:numPr>
        <w:spacing w:line="264" w:lineRule="auto"/>
        <w:jc w:val="both"/>
      </w:pPr>
      <w:r w:rsidRPr="006A4ADC">
        <w:rPr>
          <w:color w:val="000000"/>
        </w:rPr>
        <w:t xml:space="preserve">Сохранение импульса при неупругом взаимодействии. </w:t>
      </w:r>
    </w:p>
    <w:p w:rsidR="001A3CE2" w:rsidRPr="006A4ADC" w:rsidRDefault="001A3CE2" w:rsidP="003113C2">
      <w:pPr>
        <w:numPr>
          <w:ilvl w:val="0"/>
          <w:numId w:val="185"/>
        </w:numPr>
        <w:spacing w:line="264" w:lineRule="auto"/>
        <w:jc w:val="both"/>
      </w:pPr>
      <w:r w:rsidRPr="006A4ADC">
        <w:rPr>
          <w:color w:val="000000"/>
        </w:rPr>
        <w:t xml:space="preserve">Сохранение импульса при абсолютно упругом взаимодействии. </w:t>
      </w:r>
    </w:p>
    <w:p w:rsidR="001A3CE2" w:rsidRPr="006A4ADC" w:rsidRDefault="001A3CE2" w:rsidP="003113C2">
      <w:pPr>
        <w:numPr>
          <w:ilvl w:val="0"/>
          <w:numId w:val="185"/>
        </w:numPr>
        <w:spacing w:line="264" w:lineRule="auto"/>
        <w:jc w:val="both"/>
      </w:pPr>
      <w:r w:rsidRPr="006A4ADC">
        <w:rPr>
          <w:color w:val="000000"/>
        </w:rPr>
        <w:t xml:space="preserve">Наблюдение реактивного движения. </w:t>
      </w:r>
    </w:p>
    <w:p w:rsidR="001A3CE2" w:rsidRPr="006A4ADC" w:rsidRDefault="001A3CE2" w:rsidP="003113C2">
      <w:pPr>
        <w:numPr>
          <w:ilvl w:val="0"/>
          <w:numId w:val="185"/>
        </w:numPr>
        <w:spacing w:line="264" w:lineRule="auto"/>
        <w:jc w:val="both"/>
      </w:pPr>
      <w:r w:rsidRPr="006A4ADC">
        <w:rPr>
          <w:color w:val="000000"/>
        </w:rPr>
        <w:t xml:space="preserve">Сохранение механической энергии при свободном падении. </w:t>
      </w:r>
    </w:p>
    <w:p w:rsidR="001A3CE2" w:rsidRPr="006A4ADC" w:rsidRDefault="001A3CE2" w:rsidP="003113C2">
      <w:pPr>
        <w:numPr>
          <w:ilvl w:val="0"/>
          <w:numId w:val="185"/>
        </w:numPr>
        <w:spacing w:line="264" w:lineRule="auto"/>
        <w:jc w:val="both"/>
      </w:pPr>
      <w:r w:rsidRPr="006A4ADC">
        <w:rPr>
          <w:color w:val="000000"/>
        </w:rPr>
        <w:t xml:space="preserve">Сохранение механической энергии при движении тела под действием пружины. </w:t>
      </w:r>
    </w:p>
    <w:p w:rsidR="001A3CE2" w:rsidRPr="006A4ADC" w:rsidRDefault="001A3CE2" w:rsidP="001A3CE2">
      <w:pPr>
        <w:spacing w:line="264" w:lineRule="auto"/>
        <w:ind w:firstLine="600"/>
        <w:jc w:val="both"/>
      </w:pPr>
      <w:r w:rsidRPr="006A4ADC">
        <w:rPr>
          <w:b/>
          <w:i/>
          <w:color w:val="000000"/>
        </w:rPr>
        <w:t>Лабораторные работы и опыты.</w:t>
      </w:r>
    </w:p>
    <w:p w:rsidR="001A3CE2" w:rsidRPr="006A4ADC" w:rsidRDefault="001A3CE2" w:rsidP="003113C2">
      <w:pPr>
        <w:numPr>
          <w:ilvl w:val="0"/>
          <w:numId w:val="186"/>
        </w:numPr>
        <w:spacing w:line="264" w:lineRule="auto"/>
        <w:jc w:val="both"/>
      </w:pPr>
      <w:r w:rsidRPr="006A4ADC">
        <w:rPr>
          <w:color w:val="000000"/>
        </w:rPr>
        <w:t xml:space="preserve">Конструирование тракта для разгона и дальнейшего равномерного движения шарика или тележки. </w:t>
      </w:r>
    </w:p>
    <w:p w:rsidR="001A3CE2" w:rsidRPr="006A4ADC" w:rsidRDefault="001A3CE2" w:rsidP="003113C2">
      <w:pPr>
        <w:numPr>
          <w:ilvl w:val="0"/>
          <w:numId w:val="186"/>
        </w:numPr>
        <w:spacing w:line="264" w:lineRule="auto"/>
        <w:jc w:val="both"/>
      </w:pPr>
      <w:r w:rsidRPr="006A4ADC">
        <w:rPr>
          <w:color w:val="000000"/>
        </w:rPr>
        <w:t xml:space="preserve">Определение средней скорости скольжения бруска или движения шарика по наклонной плоскости. </w:t>
      </w:r>
    </w:p>
    <w:p w:rsidR="001A3CE2" w:rsidRPr="006A4ADC" w:rsidRDefault="001A3CE2" w:rsidP="003113C2">
      <w:pPr>
        <w:numPr>
          <w:ilvl w:val="0"/>
          <w:numId w:val="186"/>
        </w:numPr>
        <w:spacing w:line="264" w:lineRule="auto"/>
        <w:jc w:val="both"/>
      </w:pPr>
      <w:r w:rsidRPr="006A4ADC">
        <w:rPr>
          <w:color w:val="000000"/>
        </w:rPr>
        <w:t xml:space="preserve">Определение ускорения тела при равноускоренном движении по наклонной плоскости. </w:t>
      </w:r>
    </w:p>
    <w:p w:rsidR="001A3CE2" w:rsidRPr="006A4ADC" w:rsidRDefault="001A3CE2" w:rsidP="003113C2">
      <w:pPr>
        <w:numPr>
          <w:ilvl w:val="0"/>
          <w:numId w:val="186"/>
        </w:numPr>
        <w:spacing w:line="264" w:lineRule="auto"/>
        <w:jc w:val="both"/>
      </w:pPr>
      <w:r w:rsidRPr="006A4ADC">
        <w:rPr>
          <w:color w:val="000000"/>
        </w:rPr>
        <w:t xml:space="preserve">Исследование зависимости пути от времени при равноускоренном движении без начальной скорости. </w:t>
      </w:r>
    </w:p>
    <w:p w:rsidR="001A3CE2" w:rsidRPr="006A4ADC" w:rsidRDefault="001A3CE2" w:rsidP="003113C2">
      <w:pPr>
        <w:numPr>
          <w:ilvl w:val="0"/>
          <w:numId w:val="186"/>
        </w:numPr>
        <w:spacing w:line="264" w:lineRule="auto"/>
        <w:jc w:val="both"/>
      </w:pPr>
      <w:r w:rsidRPr="006A4ADC">
        <w:rPr>
          <w:color w:val="000000"/>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A3CE2" w:rsidRPr="006A4ADC" w:rsidRDefault="001A3CE2" w:rsidP="003113C2">
      <w:pPr>
        <w:numPr>
          <w:ilvl w:val="0"/>
          <w:numId w:val="186"/>
        </w:numPr>
        <w:spacing w:line="264" w:lineRule="auto"/>
        <w:jc w:val="both"/>
      </w:pPr>
      <w:r w:rsidRPr="006A4ADC">
        <w:rPr>
          <w:color w:val="000000"/>
        </w:rPr>
        <w:t xml:space="preserve">Исследование зависимости силы трения скольжения от силы нормального давления. </w:t>
      </w:r>
    </w:p>
    <w:p w:rsidR="001A3CE2" w:rsidRPr="006A4ADC" w:rsidRDefault="001A3CE2" w:rsidP="003113C2">
      <w:pPr>
        <w:numPr>
          <w:ilvl w:val="0"/>
          <w:numId w:val="186"/>
        </w:numPr>
        <w:spacing w:line="264" w:lineRule="auto"/>
        <w:jc w:val="both"/>
      </w:pPr>
      <w:r w:rsidRPr="006A4ADC">
        <w:rPr>
          <w:color w:val="000000"/>
        </w:rPr>
        <w:t xml:space="preserve">Определение коэффициента трения скольжения. </w:t>
      </w:r>
    </w:p>
    <w:p w:rsidR="001A3CE2" w:rsidRPr="006A4ADC" w:rsidRDefault="001A3CE2" w:rsidP="003113C2">
      <w:pPr>
        <w:numPr>
          <w:ilvl w:val="0"/>
          <w:numId w:val="186"/>
        </w:numPr>
        <w:spacing w:line="264" w:lineRule="auto"/>
        <w:jc w:val="both"/>
      </w:pPr>
      <w:r w:rsidRPr="006A4ADC">
        <w:rPr>
          <w:color w:val="000000"/>
        </w:rPr>
        <w:t xml:space="preserve">Определение жёсткости пружины. </w:t>
      </w:r>
    </w:p>
    <w:p w:rsidR="001A3CE2" w:rsidRPr="006A4ADC" w:rsidRDefault="001A3CE2" w:rsidP="003113C2">
      <w:pPr>
        <w:numPr>
          <w:ilvl w:val="0"/>
          <w:numId w:val="186"/>
        </w:numPr>
        <w:spacing w:line="264" w:lineRule="auto"/>
        <w:jc w:val="both"/>
      </w:pPr>
      <w:r w:rsidRPr="006A4ADC">
        <w:rPr>
          <w:color w:val="000000"/>
        </w:rPr>
        <w:t xml:space="preserve">Определение работы силы трения при равномерном движении тела по горизонтальной поверхности. </w:t>
      </w:r>
    </w:p>
    <w:p w:rsidR="001A3CE2" w:rsidRPr="006A4ADC" w:rsidRDefault="001A3CE2" w:rsidP="003113C2">
      <w:pPr>
        <w:numPr>
          <w:ilvl w:val="0"/>
          <w:numId w:val="186"/>
        </w:numPr>
        <w:spacing w:line="264" w:lineRule="auto"/>
        <w:jc w:val="both"/>
      </w:pPr>
      <w:r w:rsidRPr="006A4ADC">
        <w:rPr>
          <w:color w:val="000000"/>
        </w:rPr>
        <w:lastRenderedPageBreak/>
        <w:t xml:space="preserve">Определение работы силы упругости при подъёме груза с использованием неподвижного и подвижного блоков. </w:t>
      </w:r>
    </w:p>
    <w:p w:rsidR="001A3CE2" w:rsidRPr="006A4ADC" w:rsidRDefault="001A3CE2" w:rsidP="003113C2">
      <w:pPr>
        <w:numPr>
          <w:ilvl w:val="0"/>
          <w:numId w:val="186"/>
        </w:numPr>
        <w:spacing w:line="264" w:lineRule="auto"/>
        <w:jc w:val="both"/>
      </w:pPr>
      <w:r w:rsidRPr="006A4ADC">
        <w:rPr>
          <w:color w:val="000000"/>
        </w:rPr>
        <w:t>Изучение закона сохранения энергии.</w:t>
      </w:r>
    </w:p>
    <w:p w:rsidR="001A3CE2" w:rsidRPr="006A4ADC" w:rsidRDefault="001A3CE2" w:rsidP="001A3CE2">
      <w:pPr>
        <w:spacing w:line="264" w:lineRule="auto"/>
        <w:ind w:firstLine="600"/>
        <w:jc w:val="both"/>
      </w:pPr>
      <w:r w:rsidRPr="006A4ADC">
        <w:rPr>
          <w:b/>
          <w:color w:val="000000"/>
        </w:rPr>
        <w:t>Раздел 9. Механические колебания и волны.</w:t>
      </w:r>
    </w:p>
    <w:p w:rsidR="001A3CE2" w:rsidRPr="006A4ADC" w:rsidRDefault="001A3CE2" w:rsidP="001A3CE2">
      <w:pPr>
        <w:spacing w:line="264" w:lineRule="auto"/>
        <w:ind w:firstLine="600"/>
        <w:jc w:val="both"/>
      </w:pPr>
      <w:r w:rsidRPr="006A4ADC">
        <w:rPr>
          <w:color w:val="000000"/>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A3CE2" w:rsidRPr="006A4ADC" w:rsidRDefault="001A3CE2" w:rsidP="001A3CE2">
      <w:pPr>
        <w:spacing w:line="264" w:lineRule="auto"/>
        <w:ind w:firstLine="600"/>
        <w:jc w:val="both"/>
      </w:pPr>
      <w:r w:rsidRPr="006A4ADC">
        <w:rPr>
          <w:color w:val="000000"/>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A3CE2" w:rsidRPr="006A4ADC" w:rsidRDefault="001A3CE2" w:rsidP="001A3CE2">
      <w:pPr>
        <w:spacing w:line="264" w:lineRule="auto"/>
        <w:ind w:firstLine="600"/>
        <w:jc w:val="both"/>
      </w:pPr>
      <w:r w:rsidRPr="006A4ADC">
        <w:rPr>
          <w:color w:val="000000"/>
        </w:rPr>
        <w:t xml:space="preserve">Звук. Громкость звука и высота тона. Отражение звука. Инфразвук и ультразвук. </w:t>
      </w:r>
    </w:p>
    <w:p w:rsidR="001A3CE2" w:rsidRPr="006A4ADC" w:rsidRDefault="001A3CE2" w:rsidP="001A3CE2">
      <w:pPr>
        <w:spacing w:line="264" w:lineRule="auto"/>
        <w:ind w:firstLine="600"/>
        <w:jc w:val="both"/>
      </w:pPr>
      <w:r w:rsidRPr="006A4ADC">
        <w:rPr>
          <w:b/>
          <w:i/>
          <w:color w:val="000000"/>
        </w:rPr>
        <w:t>Демонстрации.</w:t>
      </w:r>
    </w:p>
    <w:p w:rsidR="001A3CE2" w:rsidRPr="006A4ADC" w:rsidRDefault="001A3CE2" w:rsidP="003113C2">
      <w:pPr>
        <w:numPr>
          <w:ilvl w:val="0"/>
          <w:numId w:val="187"/>
        </w:numPr>
        <w:spacing w:line="264" w:lineRule="auto"/>
        <w:jc w:val="both"/>
      </w:pPr>
      <w:r w:rsidRPr="006A4ADC">
        <w:rPr>
          <w:color w:val="000000"/>
        </w:rPr>
        <w:t xml:space="preserve">Наблюдение колебаний тел под действием силы тяжести и силы упругости. </w:t>
      </w:r>
    </w:p>
    <w:p w:rsidR="001A3CE2" w:rsidRPr="006A4ADC" w:rsidRDefault="001A3CE2" w:rsidP="003113C2">
      <w:pPr>
        <w:numPr>
          <w:ilvl w:val="0"/>
          <w:numId w:val="187"/>
        </w:numPr>
        <w:spacing w:line="264" w:lineRule="auto"/>
        <w:jc w:val="both"/>
      </w:pPr>
      <w:r w:rsidRPr="006A4ADC">
        <w:rPr>
          <w:color w:val="000000"/>
        </w:rPr>
        <w:t>Наблюдение колебаний груза на нити и на пружине.</w:t>
      </w:r>
    </w:p>
    <w:p w:rsidR="001A3CE2" w:rsidRPr="006A4ADC" w:rsidRDefault="001A3CE2" w:rsidP="003113C2">
      <w:pPr>
        <w:numPr>
          <w:ilvl w:val="0"/>
          <w:numId w:val="187"/>
        </w:numPr>
        <w:spacing w:line="264" w:lineRule="auto"/>
        <w:jc w:val="both"/>
      </w:pPr>
      <w:r w:rsidRPr="006A4ADC">
        <w:rPr>
          <w:color w:val="000000"/>
        </w:rPr>
        <w:t xml:space="preserve">Наблюдение вынужденных колебаний и резонанса. </w:t>
      </w:r>
    </w:p>
    <w:p w:rsidR="001A3CE2" w:rsidRPr="006A4ADC" w:rsidRDefault="001A3CE2" w:rsidP="003113C2">
      <w:pPr>
        <w:numPr>
          <w:ilvl w:val="0"/>
          <w:numId w:val="187"/>
        </w:numPr>
        <w:spacing w:line="264" w:lineRule="auto"/>
        <w:jc w:val="both"/>
      </w:pPr>
      <w:r w:rsidRPr="006A4ADC">
        <w:rPr>
          <w:color w:val="000000"/>
        </w:rPr>
        <w:t xml:space="preserve">Распространение продольных и поперечных волн (на модели). </w:t>
      </w:r>
    </w:p>
    <w:p w:rsidR="001A3CE2" w:rsidRPr="006A4ADC" w:rsidRDefault="001A3CE2" w:rsidP="003113C2">
      <w:pPr>
        <w:numPr>
          <w:ilvl w:val="0"/>
          <w:numId w:val="187"/>
        </w:numPr>
        <w:spacing w:line="264" w:lineRule="auto"/>
        <w:jc w:val="both"/>
      </w:pPr>
      <w:r w:rsidRPr="006A4ADC">
        <w:rPr>
          <w:color w:val="000000"/>
        </w:rPr>
        <w:t xml:space="preserve">Наблюдение зависимости высоты звука от частоты. </w:t>
      </w:r>
    </w:p>
    <w:p w:rsidR="001A3CE2" w:rsidRPr="006A4ADC" w:rsidRDefault="001A3CE2" w:rsidP="003113C2">
      <w:pPr>
        <w:numPr>
          <w:ilvl w:val="0"/>
          <w:numId w:val="187"/>
        </w:numPr>
        <w:spacing w:line="264" w:lineRule="auto"/>
        <w:jc w:val="both"/>
      </w:pPr>
      <w:r w:rsidRPr="006A4ADC">
        <w:rPr>
          <w:color w:val="000000"/>
        </w:rPr>
        <w:t xml:space="preserve">Акустический резонанс. </w:t>
      </w:r>
    </w:p>
    <w:p w:rsidR="001A3CE2" w:rsidRPr="006A4ADC" w:rsidRDefault="001A3CE2" w:rsidP="001A3CE2">
      <w:pPr>
        <w:spacing w:line="264" w:lineRule="auto"/>
        <w:ind w:firstLine="600"/>
        <w:jc w:val="both"/>
      </w:pPr>
      <w:r w:rsidRPr="006A4ADC">
        <w:rPr>
          <w:b/>
          <w:i/>
          <w:color w:val="000000"/>
        </w:rPr>
        <w:t>Лабораторные работы и опыты.</w:t>
      </w:r>
    </w:p>
    <w:p w:rsidR="001A3CE2" w:rsidRPr="006A4ADC" w:rsidRDefault="001A3CE2" w:rsidP="003113C2">
      <w:pPr>
        <w:numPr>
          <w:ilvl w:val="0"/>
          <w:numId w:val="188"/>
        </w:numPr>
        <w:spacing w:line="264" w:lineRule="auto"/>
        <w:jc w:val="both"/>
      </w:pPr>
      <w:r w:rsidRPr="006A4ADC">
        <w:rPr>
          <w:color w:val="000000"/>
        </w:rPr>
        <w:t xml:space="preserve">Определение частоты и периода колебаний математического маятника. </w:t>
      </w:r>
    </w:p>
    <w:p w:rsidR="001A3CE2" w:rsidRPr="006A4ADC" w:rsidRDefault="001A3CE2" w:rsidP="003113C2">
      <w:pPr>
        <w:numPr>
          <w:ilvl w:val="0"/>
          <w:numId w:val="188"/>
        </w:numPr>
        <w:spacing w:line="264" w:lineRule="auto"/>
        <w:jc w:val="both"/>
      </w:pPr>
      <w:r w:rsidRPr="006A4ADC">
        <w:rPr>
          <w:color w:val="000000"/>
        </w:rPr>
        <w:t>Определение частоты и периода колебаний пружинного маятника.</w:t>
      </w:r>
      <w:r w:rsidRPr="006A4ADC">
        <w:rPr>
          <w:color w:val="FF0000"/>
        </w:rPr>
        <w:t xml:space="preserve"> </w:t>
      </w:r>
    </w:p>
    <w:p w:rsidR="001A3CE2" w:rsidRPr="006A4ADC" w:rsidRDefault="001A3CE2" w:rsidP="003113C2">
      <w:pPr>
        <w:numPr>
          <w:ilvl w:val="0"/>
          <w:numId w:val="188"/>
        </w:numPr>
        <w:spacing w:line="264" w:lineRule="auto"/>
        <w:jc w:val="both"/>
      </w:pPr>
      <w:r w:rsidRPr="006A4ADC">
        <w:rPr>
          <w:color w:val="000000"/>
        </w:rPr>
        <w:t xml:space="preserve">Исследование зависимости периода колебаний подвешенного к нити груза от длины нити. </w:t>
      </w:r>
    </w:p>
    <w:p w:rsidR="001A3CE2" w:rsidRPr="006A4ADC" w:rsidRDefault="001A3CE2" w:rsidP="003113C2">
      <w:pPr>
        <w:numPr>
          <w:ilvl w:val="0"/>
          <w:numId w:val="188"/>
        </w:numPr>
        <w:spacing w:line="264" w:lineRule="auto"/>
        <w:jc w:val="both"/>
      </w:pPr>
      <w:r w:rsidRPr="006A4ADC">
        <w:rPr>
          <w:color w:val="000000"/>
        </w:rPr>
        <w:t xml:space="preserve">Исследование зависимости периода колебаний пружинного маятника от массы груза. </w:t>
      </w:r>
    </w:p>
    <w:p w:rsidR="001A3CE2" w:rsidRPr="006A4ADC" w:rsidRDefault="001A3CE2" w:rsidP="003113C2">
      <w:pPr>
        <w:numPr>
          <w:ilvl w:val="0"/>
          <w:numId w:val="188"/>
        </w:numPr>
        <w:spacing w:line="264" w:lineRule="auto"/>
        <w:jc w:val="both"/>
      </w:pPr>
      <w:r w:rsidRPr="006A4ADC">
        <w:rPr>
          <w:color w:val="000000"/>
        </w:rPr>
        <w:t xml:space="preserve">Проверка независимости периода колебаний груза, подвешенного к нити, от массы груза. </w:t>
      </w:r>
    </w:p>
    <w:p w:rsidR="001A3CE2" w:rsidRPr="006A4ADC" w:rsidRDefault="001A3CE2" w:rsidP="003113C2">
      <w:pPr>
        <w:numPr>
          <w:ilvl w:val="0"/>
          <w:numId w:val="188"/>
        </w:numPr>
        <w:spacing w:line="264" w:lineRule="auto"/>
        <w:jc w:val="both"/>
      </w:pPr>
      <w:r w:rsidRPr="006A4ADC">
        <w:rPr>
          <w:color w:val="000000"/>
        </w:rPr>
        <w:t xml:space="preserve">Опыты, демонстрирующие зависимость периода колебаний пружинного маятника от массы груза и жёсткости пружины. </w:t>
      </w:r>
    </w:p>
    <w:p w:rsidR="001A3CE2" w:rsidRPr="006A4ADC" w:rsidRDefault="001A3CE2" w:rsidP="003113C2">
      <w:pPr>
        <w:numPr>
          <w:ilvl w:val="0"/>
          <w:numId w:val="188"/>
        </w:numPr>
        <w:spacing w:line="264" w:lineRule="auto"/>
        <w:jc w:val="both"/>
      </w:pPr>
      <w:r w:rsidRPr="006A4ADC">
        <w:rPr>
          <w:color w:val="000000"/>
        </w:rPr>
        <w:t xml:space="preserve">Измерение ускорения свободного падения. </w:t>
      </w:r>
    </w:p>
    <w:p w:rsidR="001A3CE2" w:rsidRPr="006A4ADC" w:rsidRDefault="001A3CE2" w:rsidP="001A3CE2">
      <w:pPr>
        <w:spacing w:line="264" w:lineRule="auto"/>
        <w:ind w:firstLine="600"/>
        <w:jc w:val="both"/>
      </w:pPr>
      <w:r w:rsidRPr="006A4ADC">
        <w:rPr>
          <w:b/>
          <w:color w:val="000000"/>
        </w:rPr>
        <w:t>Раздел 10. Электромагнитное поле и электромагнитные волны.</w:t>
      </w:r>
    </w:p>
    <w:p w:rsidR="001A3CE2" w:rsidRPr="006A4ADC" w:rsidRDefault="001A3CE2" w:rsidP="001A3CE2">
      <w:pPr>
        <w:spacing w:line="264" w:lineRule="auto"/>
        <w:ind w:firstLine="600"/>
        <w:jc w:val="both"/>
      </w:pPr>
      <w:r w:rsidRPr="006A4ADC">
        <w:rPr>
          <w:color w:val="000000"/>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A3CE2" w:rsidRPr="006A4ADC" w:rsidRDefault="001A3CE2" w:rsidP="001A3CE2">
      <w:pPr>
        <w:spacing w:line="264" w:lineRule="auto"/>
        <w:ind w:firstLine="600"/>
        <w:jc w:val="both"/>
      </w:pPr>
      <w:r w:rsidRPr="006A4ADC">
        <w:rPr>
          <w:color w:val="000000"/>
        </w:rPr>
        <w:t xml:space="preserve">Электромагнитная природа света. Скорость света. Волновые свойства света. </w:t>
      </w:r>
    </w:p>
    <w:p w:rsidR="001A3CE2" w:rsidRPr="006A4ADC" w:rsidRDefault="001A3CE2" w:rsidP="001A3CE2">
      <w:pPr>
        <w:spacing w:line="264" w:lineRule="auto"/>
        <w:ind w:firstLine="600"/>
        <w:jc w:val="both"/>
      </w:pPr>
      <w:r w:rsidRPr="006A4ADC">
        <w:rPr>
          <w:b/>
          <w:i/>
          <w:color w:val="000000"/>
        </w:rPr>
        <w:t>Демонстрации.</w:t>
      </w:r>
    </w:p>
    <w:p w:rsidR="001A3CE2" w:rsidRPr="006A4ADC" w:rsidRDefault="001A3CE2" w:rsidP="003113C2">
      <w:pPr>
        <w:numPr>
          <w:ilvl w:val="0"/>
          <w:numId w:val="189"/>
        </w:numPr>
        <w:spacing w:line="264" w:lineRule="auto"/>
        <w:jc w:val="both"/>
      </w:pPr>
      <w:r w:rsidRPr="006A4ADC">
        <w:rPr>
          <w:color w:val="000000"/>
        </w:rPr>
        <w:t xml:space="preserve">Свойства электромагнитных волн. </w:t>
      </w:r>
    </w:p>
    <w:p w:rsidR="001A3CE2" w:rsidRPr="006A4ADC" w:rsidRDefault="001A3CE2" w:rsidP="003113C2">
      <w:pPr>
        <w:numPr>
          <w:ilvl w:val="0"/>
          <w:numId w:val="189"/>
        </w:numPr>
        <w:spacing w:line="264" w:lineRule="auto"/>
        <w:jc w:val="both"/>
      </w:pPr>
      <w:r w:rsidRPr="006A4ADC">
        <w:rPr>
          <w:color w:val="000000"/>
        </w:rPr>
        <w:t xml:space="preserve">Волновые свойства света. </w:t>
      </w:r>
    </w:p>
    <w:p w:rsidR="001A3CE2" w:rsidRPr="006A4ADC" w:rsidRDefault="001A3CE2" w:rsidP="001A3CE2">
      <w:pPr>
        <w:spacing w:line="264" w:lineRule="auto"/>
        <w:ind w:firstLine="600"/>
        <w:jc w:val="both"/>
      </w:pPr>
      <w:r w:rsidRPr="006A4ADC">
        <w:rPr>
          <w:b/>
          <w:i/>
          <w:color w:val="000000"/>
        </w:rPr>
        <w:t>Лабораторные работы и опыты.</w:t>
      </w:r>
    </w:p>
    <w:p w:rsidR="001A3CE2" w:rsidRPr="006A4ADC" w:rsidRDefault="001A3CE2" w:rsidP="003113C2">
      <w:pPr>
        <w:numPr>
          <w:ilvl w:val="0"/>
          <w:numId w:val="190"/>
        </w:numPr>
        <w:spacing w:line="264" w:lineRule="auto"/>
        <w:jc w:val="both"/>
      </w:pPr>
      <w:r w:rsidRPr="006A4ADC">
        <w:rPr>
          <w:color w:val="000000"/>
        </w:rPr>
        <w:t xml:space="preserve">Изучение свойств электромагнитных волн с помощью мобильного телефона. </w:t>
      </w:r>
    </w:p>
    <w:p w:rsidR="001A3CE2" w:rsidRPr="006A4ADC" w:rsidRDefault="001A3CE2" w:rsidP="001A3CE2">
      <w:pPr>
        <w:spacing w:line="264" w:lineRule="auto"/>
        <w:ind w:firstLine="600"/>
        <w:jc w:val="both"/>
      </w:pPr>
      <w:r w:rsidRPr="006A4ADC">
        <w:rPr>
          <w:b/>
          <w:color w:val="000000"/>
        </w:rPr>
        <w:t>Раздел 11. Световые явления.</w:t>
      </w:r>
    </w:p>
    <w:p w:rsidR="001A3CE2" w:rsidRPr="006A4ADC" w:rsidRDefault="001A3CE2" w:rsidP="001A3CE2">
      <w:pPr>
        <w:spacing w:line="264" w:lineRule="auto"/>
        <w:ind w:firstLine="600"/>
        <w:jc w:val="both"/>
      </w:pPr>
      <w:r w:rsidRPr="006A4ADC">
        <w:rPr>
          <w:color w:val="000000"/>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A3CE2" w:rsidRPr="006A4ADC" w:rsidRDefault="001A3CE2" w:rsidP="001A3CE2">
      <w:pPr>
        <w:spacing w:line="264" w:lineRule="auto"/>
        <w:ind w:firstLine="600"/>
        <w:jc w:val="both"/>
      </w:pPr>
      <w:r w:rsidRPr="006A4ADC">
        <w:rPr>
          <w:color w:val="000000"/>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6A4ADC">
        <w:rPr>
          <w:color w:val="000000"/>
        </w:rPr>
        <w:t>световодах</w:t>
      </w:r>
      <w:proofErr w:type="spellEnd"/>
      <w:r w:rsidRPr="006A4ADC">
        <w:rPr>
          <w:color w:val="000000"/>
        </w:rPr>
        <w:t>.</w:t>
      </w:r>
    </w:p>
    <w:p w:rsidR="001A3CE2" w:rsidRPr="006A4ADC" w:rsidRDefault="001A3CE2" w:rsidP="001A3CE2">
      <w:pPr>
        <w:spacing w:line="264" w:lineRule="auto"/>
        <w:ind w:firstLine="600"/>
        <w:jc w:val="both"/>
      </w:pPr>
      <w:r w:rsidRPr="006A4ADC">
        <w:rPr>
          <w:color w:val="000000"/>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rsidR="001A3CE2" w:rsidRPr="006A4ADC" w:rsidRDefault="001A3CE2" w:rsidP="001A3CE2">
      <w:pPr>
        <w:spacing w:line="264" w:lineRule="auto"/>
        <w:ind w:firstLine="600"/>
        <w:jc w:val="both"/>
      </w:pPr>
      <w:r w:rsidRPr="006A4ADC">
        <w:rPr>
          <w:color w:val="000000"/>
        </w:rPr>
        <w:t>Разложение белого света в спектр. Опыты Ньютона. Сложение спектральных цветов. Дисперсия света.</w:t>
      </w:r>
    </w:p>
    <w:p w:rsidR="001A3CE2" w:rsidRPr="006A4ADC" w:rsidRDefault="001A3CE2" w:rsidP="001A3CE2">
      <w:pPr>
        <w:spacing w:line="264" w:lineRule="auto"/>
        <w:ind w:firstLine="600"/>
        <w:jc w:val="both"/>
      </w:pPr>
      <w:r w:rsidRPr="006A4ADC">
        <w:rPr>
          <w:b/>
          <w:i/>
          <w:color w:val="000000"/>
        </w:rPr>
        <w:t>Демонстрации.</w:t>
      </w:r>
    </w:p>
    <w:p w:rsidR="001A3CE2" w:rsidRPr="006A4ADC" w:rsidRDefault="001A3CE2" w:rsidP="003113C2">
      <w:pPr>
        <w:numPr>
          <w:ilvl w:val="0"/>
          <w:numId w:val="191"/>
        </w:numPr>
        <w:spacing w:line="264" w:lineRule="auto"/>
        <w:jc w:val="both"/>
      </w:pPr>
      <w:r w:rsidRPr="006A4ADC">
        <w:rPr>
          <w:color w:val="000000"/>
        </w:rPr>
        <w:t>Прямолинейное распространение света.</w:t>
      </w:r>
    </w:p>
    <w:p w:rsidR="001A3CE2" w:rsidRPr="006A4ADC" w:rsidRDefault="001A3CE2" w:rsidP="003113C2">
      <w:pPr>
        <w:numPr>
          <w:ilvl w:val="0"/>
          <w:numId w:val="191"/>
        </w:numPr>
        <w:spacing w:line="264" w:lineRule="auto"/>
        <w:jc w:val="both"/>
      </w:pPr>
      <w:r w:rsidRPr="006A4ADC">
        <w:rPr>
          <w:color w:val="000000"/>
        </w:rPr>
        <w:t>Отражение света.</w:t>
      </w:r>
    </w:p>
    <w:p w:rsidR="001A3CE2" w:rsidRPr="006A4ADC" w:rsidRDefault="001A3CE2" w:rsidP="003113C2">
      <w:pPr>
        <w:numPr>
          <w:ilvl w:val="0"/>
          <w:numId w:val="191"/>
        </w:numPr>
        <w:spacing w:line="264" w:lineRule="auto"/>
        <w:jc w:val="both"/>
      </w:pPr>
      <w:r w:rsidRPr="006A4ADC">
        <w:rPr>
          <w:color w:val="000000"/>
        </w:rPr>
        <w:t>Получение изображений в плоском, вогнутом и выпуклом зеркалах.</w:t>
      </w:r>
    </w:p>
    <w:p w:rsidR="001A3CE2" w:rsidRPr="006A4ADC" w:rsidRDefault="001A3CE2" w:rsidP="003113C2">
      <w:pPr>
        <w:numPr>
          <w:ilvl w:val="0"/>
          <w:numId w:val="191"/>
        </w:numPr>
        <w:spacing w:line="264" w:lineRule="auto"/>
        <w:jc w:val="both"/>
      </w:pPr>
      <w:r w:rsidRPr="006A4ADC">
        <w:rPr>
          <w:color w:val="000000"/>
        </w:rPr>
        <w:t>Преломление света.</w:t>
      </w:r>
    </w:p>
    <w:p w:rsidR="001A3CE2" w:rsidRPr="006A4ADC" w:rsidRDefault="001A3CE2" w:rsidP="003113C2">
      <w:pPr>
        <w:numPr>
          <w:ilvl w:val="0"/>
          <w:numId w:val="191"/>
        </w:numPr>
        <w:spacing w:line="264" w:lineRule="auto"/>
        <w:jc w:val="both"/>
      </w:pPr>
      <w:r w:rsidRPr="006A4ADC">
        <w:rPr>
          <w:color w:val="000000"/>
        </w:rPr>
        <w:t xml:space="preserve">Оптический </w:t>
      </w:r>
      <w:proofErr w:type="spellStart"/>
      <w:r w:rsidRPr="006A4ADC">
        <w:rPr>
          <w:color w:val="000000"/>
        </w:rPr>
        <w:t>световод</w:t>
      </w:r>
      <w:proofErr w:type="spellEnd"/>
      <w:r w:rsidRPr="006A4ADC">
        <w:rPr>
          <w:color w:val="000000"/>
        </w:rPr>
        <w:t>.</w:t>
      </w:r>
    </w:p>
    <w:p w:rsidR="001A3CE2" w:rsidRPr="006A4ADC" w:rsidRDefault="001A3CE2" w:rsidP="003113C2">
      <w:pPr>
        <w:numPr>
          <w:ilvl w:val="0"/>
          <w:numId w:val="191"/>
        </w:numPr>
        <w:spacing w:line="264" w:lineRule="auto"/>
        <w:jc w:val="both"/>
      </w:pPr>
      <w:r w:rsidRPr="006A4ADC">
        <w:rPr>
          <w:color w:val="000000"/>
        </w:rPr>
        <w:t>Ход лучей в собирающей линзе.</w:t>
      </w:r>
    </w:p>
    <w:p w:rsidR="001A3CE2" w:rsidRPr="006A4ADC" w:rsidRDefault="001A3CE2" w:rsidP="003113C2">
      <w:pPr>
        <w:numPr>
          <w:ilvl w:val="0"/>
          <w:numId w:val="191"/>
        </w:numPr>
        <w:spacing w:line="264" w:lineRule="auto"/>
        <w:jc w:val="both"/>
      </w:pPr>
      <w:r w:rsidRPr="006A4ADC">
        <w:rPr>
          <w:color w:val="000000"/>
        </w:rPr>
        <w:t>Ход лучей в рассеивающей линзе.</w:t>
      </w:r>
    </w:p>
    <w:p w:rsidR="001A3CE2" w:rsidRPr="006A4ADC" w:rsidRDefault="001A3CE2" w:rsidP="003113C2">
      <w:pPr>
        <w:numPr>
          <w:ilvl w:val="0"/>
          <w:numId w:val="191"/>
        </w:numPr>
        <w:spacing w:line="264" w:lineRule="auto"/>
        <w:jc w:val="both"/>
      </w:pPr>
      <w:r w:rsidRPr="006A4ADC">
        <w:rPr>
          <w:color w:val="000000"/>
        </w:rPr>
        <w:t>Получение изображений с помощью линз.</w:t>
      </w:r>
    </w:p>
    <w:p w:rsidR="001A3CE2" w:rsidRPr="006A4ADC" w:rsidRDefault="001A3CE2" w:rsidP="003113C2">
      <w:pPr>
        <w:numPr>
          <w:ilvl w:val="0"/>
          <w:numId w:val="191"/>
        </w:numPr>
        <w:spacing w:line="264" w:lineRule="auto"/>
        <w:jc w:val="both"/>
      </w:pPr>
      <w:r w:rsidRPr="006A4ADC">
        <w:rPr>
          <w:color w:val="000000"/>
        </w:rPr>
        <w:t>Принцип действия фотоаппарата, микроскопа и телескопа.</w:t>
      </w:r>
    </w:p>
    <w:p w:rsidR="001A3CE2" w:rsidRPr="006A4ADC" w:rsidRDefault="001A3CE2" w:rsidP="003113C2">
      <w:pPr>
        <w:numPr>
          <w:ilvl w:val="0"/>
          <w:numId w:val="191"/>
        </w:numPr>
        <w:spacing w:line="264" w:lineRule="auto"/>
        <w:jc w:val="both"/>
      </w:pPr>
      <w:r w:rsidRPr="006A4ADC">
        <w:rPr>
          <w:color w:val="000000"/>
        </w:rPr>
        <w:t>Модель глаза.</w:t>
      </w:r>
    </w:p>
    <w:p w:rsidR="001A3CE2" w:rsidRPr="006A4ADC" w:rsidRDefault="001A3CE2" w:rsidP="003113C2">
      <w:pPr>
        <w:numPr>
          <w:ilvl w:val="0"/>
          <w:numId w:val="191"/>
        </w:numPr>
        <w:spacing w:line="264" w:lineRule="auto"/>
        <w:jc w:val="both"/>
      </w:pPr>
      <w:r w:rsidRPr="006A4ADC">
        <w:rPr>
          <w:color w:val="000000"/>
        </w:rPr>
        <w:t>Разложение белого света в спектр.</w:t>
      </w:r>
    </w:p>
    <w:p w:rsidR="001A3CE2" w:rsidRPr="006A4ADC" w:rsidRDefault="001A3CE2" w:rsidP="003113C2">
      <w:pPr>
        <w:numPr>
          <w:ilvl w:val="0"/>
          <w:numId w:val="191"/>
        </w:numPr>
        <w:spacing w:line="264" w:lineRule="auto"/>
        <w:jc w:val="both"/>
      </w:pPr>
      <w:r w:rsidRPr="006A4ADC">
        <w:rPr>
          <w:color w:val="000000"/>
        </w:rPr>
        <w:t>Получение белого света при сложении света разных цветов.</w:t>
      </w:r>
    </w:p>
    <w:p w:rsidR="001A3CE2" w:rsidRPr="006A4ADC" w:rsidRDefault="001A3CE2" w:rsidP="001A3CE2">
      <w:pPr>
        <w:spacing w:line="264" w:lineRule="auto"/>
        <w:ind w:firstLine="600"/>
        <w:jc w:val="both"/>
      </w:pPr>
      <w:r w:rsidRPr="006A4ADC">
        <w:rPr>
          <w:b/>
          <w:i/>
          <w:color w:val="000000"/>
        </w:rPr>
        <w:t>Лабораторные работы и опыты.</w:t>
      </w:r>
    </w:p>
    <w:p w:rsidR="001A3CE2" w:rsidRPr="006A4ADC" w:rsidRDefault="001A3CE2" w:rsidP="003113C2">
      <w:pPr>
        <w:numPr>
          <w:ilvl w:val="0"/>
          <w:numId w:val="192"/>
        </w:numPr>
        <w:spacing w:line="264" w:lineRule="auto"/>
        <w:jc w:val="both"/>
      </w:pPr>
      <w:r w:rsidRPr="006A4ADC">
        <w:rPr>
          <w:color w:val="000000"/>
        </w:rPr>
        <w:t>Исследование зависимости угла отражения светового луча от угла падения.</w:t>
      </w:r>
    </w:p>
    <w:p w:rsidR="001A3CE2" w:rsidRPr="006A4ADC" w:rsidRDefault="001A3CE2" w:rsidP="003113C2">
      <w:pPr>
        <w:numPr>
          <w:ilvl w:val="0"/>
          <w:numId w:val="192"/>
        </w:numPr>
        <w:spacing w:line="264" w:lineRule="auto"/>
        <w:jc w:val="both"/>
      </w:pPr>
      <w:r w:rsidRPr="006A4ADC">
        <w:rPr>
          <w:color w:val="000000"/>
        </w:rPr>
        <w:t>Изучение характеристик изображения предмета в плоском зеркале.</w:t>
      </w:r>
    </w:p>
    <w:p w:rsidR="001A3CE2" w:rsidRPr="006A4ADC" w:rsidRDefault="001A3CE2" w:rsidP="003113C2">
      <w:pPr>
        <w:numPr>
          <w:ilvl w:val="0"/>
          <w:numId w:val="192"/>
        </w:numPr>
        <w:spacing w:line="264" w:lineRule="auto"/>
        <w:jc w:val="both"/>
      </w:pPr>
      <w:r w:rsidRPr="006A4ADC">
        <w:rPr>
          <w:color w:val="000000"/>
        </w:rPr>
        <w:t>Исследование зависимости угла преломления светового луча от угла падения на границе «воздух–стекло».</w:t>
      </w:r>
    </w:p>
    <w:p w:rsidR="001A3CE2" w:rsidRPr="006A4ADC" w:rsidRDefault="001A3CE2" w:rsidP="003113C2">
      <w:pPr>
        <w:numPr>
          <w:ilvl w:val="0"/>
          <w:numId w:val="192"/>
        </w:numPr>
        <w:spacing w:line="264" w:lineRule="auto"/>
        <w:jc w:val="both"/>
      </w:pPr>
      <w:r w:rsidRPr="006A4ADC">
        <w:rPr>
          <w:color w:val="000000"/>
        </w:rPr>
        <w:t>Получение изображений с помощью собирающей линзы.</w:t>
      </w:r>
    </w:p>
    <w:p w:rsidR="001A3CE2" w:rsidRPr="006A4ADC" w:rsidRDefault="001A3CE2" w:rsidP="003113C2">
      <w:pPr>
        <w:numPr>
          <w:ilvl w:val="0"/>
          <w:numId w:val="192"/>
        </w:numPr>
        <w:spacing w:line="264" w:lineRule="auto"/>
        <w:jc w:val="both"/>
      </w:pPr>
      <w:r w:rsidRPr="006A4ADC">
        <w:rPr>
          <w:color w:val="000000"/>
        </w:rPr>
        <w:t>Определение фокусного расстояния и оптической силы собирающей линзы.</w:t>
      </w:r>
    </w:p>
    <w:p w:rsidR="001A3CE2" w:rsidRPr="006A4ADC" w:rsidRDefault="001A3CE2" w:rsidP="003113C2">
      <w:pPr>
        <w:numPr>
          <w:ilvl w:val="0"/>
          <w:numId w:val="192"/>
        </w:numPr>
        <w:spacing w:line="264" w:lineRule="auto"/>
        <w:jc w:val="both"/>
      </w:pPr>
      <w:r w:rsidRPr="006A4ADC">
        <w:rPr>
          <w:color w:val="000000"/>
        </w:rPr>
        <w:t>Опыты по разложению белого света в спектр.</w:t>
      </w:r>
    </w:p>
    <w:p w:rsidR="001A3CE2" w:rsidRPr="006A4ADC" w:rsidRDefault="001A3CE2" w:rsidP="003113C2">
      <w:pPr>
        <w:numPr>
          <w:ilvl w:val="0"/>
          <w:numId w:val="192"/>
        </w:numPr>
        <w:spacing w:line="264" w:lineRule="auto"/>
        <w:jc w:val="both"/>
      </w:pPr>
      <w:r w:rsidRPr="006A4ADC">
        <w:rPr>
          <w:color w:val="000000"/>
        </w:rPr>
        <w:t>Опыты по восприятию цвета предметов при их наблюдении через цветовые фильтры.</w:t>
      </w:r>
    </w:p>
    <w:p w:rsidR="001A3CE2" w:rsidRPr="006A4ADC" w:rsidRDefault="001A3CE2" w:rsidP="001A3CE2">
      <w:pPr>
        <w:spacing w:line="264" w:lineRule="auto"/>
        <w:ind w:firstLine="600"/>
        <w:jc w:val="both"/>
      </w:pPr>
      <w:r w:rsidRPr="006A4ADC">
        <w:rPr>
          <w:b/>
          <w:color w:val="000000"/>
        </w:rPr>
        <w:t>Раздел 12. Квантовые явления.</w:t>
      </w:r>
    </w:p>
    <w:p w:rsidR="001A3CE2" w:rsidRPr="006A4ADC" w:rsidRDefault="001A3CE2" w:rsidP="001A3CE2">
      <w:pPr>
        <w:spacing w:line="264" w:lineRule="auto"/>
        <w:ind w:firstLine="600"/>
        <w:jc w:val="both"/>
      </w:pPr>
      <w:r w:rsidRPr="006A4ADC">
        <w:rPr>
          <w:color w:val="000000"/>
        </w:rPr>
        <w:t>Опыты Резерфорда и планетарная модель атома. Модель атома Бора. Испускание и поглощение света атомом. Кванты. Линейчатые спектры.</w:t>
      </w:r>
    </w:p>
    <w:p w:rsidR="001A3CE2" w:rsidRPr="006A4ADC" w:rsidRDefault="001A3CE2" w:rsidP="001A3CE2">
      <w:pPr>
        <w:spacing w:line="264" w:lineRule="auto"/>
        <w:ind w:firstLine="600"/>
        <w:jc w:val="both"/>
      </w:pPr>
      <w:r w:rsidRPr="006A4ADC">
        <w:rPr>
          <w:color w:val="000000"/>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A3CE2" w:rsidRPr="006A4ADC" w:rsidRDefault="001A3CE2" w:rsidP="001A3CE2">
      <w:pPr>
        <w:spacing w:line="264" w:lineRule="auto"/>
        <w:ind w:firstLine="600"/>
        <w:jc w:val="both"/>
      </w:pPr>
      <w:r w:rsidRPr="006A4ADC">
        <w:rPr>
          <w:color w:val="000000"/>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A3CE2" w:rsidRPr="006A4ADC" w:rsidRDefault="001A3CE2" w:rsidP="001A3CE2">
      <w:pPr>
        <w:spacing w:line="264" w:lineRule="auto"/>
        <w:ind w:firstLine="600"/>
        <w:jc w:val="both"/>
      </w:pPr>
      <w:r w:rsidRPr="006A4ADC">
        <w:rPr>
          <w:color w:val="000000"/>
        </w:rPr>
        <w:t>Ядерная энергетика. Действия радиоактивных излучений на живые организмы.</w:t>
      </w:r>
    </w:p>
    <w:p w:rsidR="001A3CE2" w:rsidRPr="006A4ADC" w:rsidRDefault="001A3CE2" w:rsidP="001A3CE2">
      <w:pPr>
        <w:spacing w:line="264" w:lineRule="auto"/>
        <w:ind w:firstLine="600"/>
        <w:jc w:val="both"/>
      </w:pPr>
      <w:r w:rsidRPr="006A4ADC">
        <w:rPr>
          <w:b/>
          <w:i/>
          <w:color w:val="000000"/>
        </w:rPr>
        <w:t>Демонстрации.</w:t>
      </w:r>
    </w:p>
    <w:p w:rsidR="001A3CE2" w:rsidRPr="006A4ADC" w:rsidRDefault="001A3CE2" w:rsidP="003113C2">
      <w:pPr>
        <w:numPr>
          <w:ilvl w:val="0"/>
          <w:numId w:val="193"/>
        </w:numPr>
        <w:spacing w:line="264" w:lineRule="auto"/>
        <w:jc w:val="both"/>
      </w:pPr>
      <w:r w:rsidRPr="006A4ADC">
        <w:rPr>
          <w:color w:val="000000"/>
        </w:rPr>
        <w:t>Спектры излучения и поглощения.</w:t>
      </w:r>
    </w:p>
    <w:p w:rsidR="001A3CE2" w:rsidRPr="006A4ADC" w:rsidRDefault="001A3CE2" w:rsidP="003113C2">
      <w:pPr>
        <w:numPr>
          <w:ilvl w:val="0"/>
          <w:numId w:val="193"/>
        </w:numPr>
        <w:spacing w:line="264" w:lineRule="auto"/>
        <w:jc w:val="both"/>
      </w:pPr>
      <w:r w:rsidRPr="006A4ADC">
        <w:rPr>
          <w:color w:val="000000"/>
        </w:rPr>
        <w:t>Спектры различных газов.</w:t>
      </w:r>
    </w:p>
    <w:p w:rsidR="001A3CE2" w:rsidRPr="006A4ADC" w:rsidRDefault="001A3CE2" w:rsidP="003113C2">
      <w:pPr>
        <w:numPr>
          <w:ilvl w:val="0"/>
          <w:numId w:val="193"/>
        </w:numPr>
        <w:spacing w:line="264" w:lineRule="auto"/>
        <w:jc w:val="both"/>
      </w:pPr>
      <w:r w:rsidRPr="006A4ADC">
        <w:rPr>
          <w:color w:val="000000"/>
        </w:rPr>
        <w:t>Спектр водорода.</w:t>
      </w:r>
    </w:p>
    <w:p w:rsidR="001A3CE2" w:rsidRPr="006A4ADC" w:rsidRDefault="001A3CE2" w:rsidP="003113C2">
      <w:pPr>
        <w:numPr>
          <w:ilvl w:val="0"/>
          <w:numId w:val="193"/>
        </w:numPr>
        <w:spacing w:line="264" w:lineRule="auto"/>
        <w:jc w:val="both"/>
      </w:pPr>
      <w:r w:rsidRPr="006A4ADC">
        <w:rPr>
          <w:color w:val="000000"/>
        </w:rPr>
        <w:t>Наблюдение треков в камере Вильсона.</w:t>
      </w:r>
    </w:p>
    <w:p w:rsidR="001A3CE2" w:rsidRPr="006A4ADC" w:rsidRDefault="001A3CE2" w:rsidP="003113C2">
      <w:pPr>
        <w:numPr>
          <w:ilvl w:val="0"/>
          <w:numId w:val="193"/>
        </w:numPr>
        <w:spacing w:line="264" w:lineRule="auto"/>
        <w:jc w:val="both"/>
      </w:pPr>
      <w:r w:rsidRPr="006A4ADC">
        <w:rPr>
          <w:color w:val="000000"/>
        </w:rPr>
        <w:t>Работа счётчика ионизирующих излучений.</w:t>
      </w:r>
    </w:p>
    <w:p w:rsidR="001A3CE2" w:rsidRPr="006A4ADC" w:rsidRDefault="001A3CE2" w:rsidP="003113C2">
      <w:pPr>
        <w:numPr>
          <w:ilvl w:val="0"/>
          <w:numId w:val="193"/>
        </w:numPr>
        <w:spacing w:line="264" w:lineRule="auto"/>
        <w:jc w:val="both"/>
      </w:pPr>
      <w:r w:rsidRPr="006A4ADC">
        <w:rPr>
          <w:color w:val="000000"/>
        </w:rPr>
        <w:t>Регистрация излучения природных минералов и продуктов.</w:t>
      </w:r>
    </w:p>
    <w:p w:rsidR="001A3CE2" w:rsidRPr="006A4ADC" w:rsidRDefault="001A3CE2" w:rsidP="001A3CE2">
      <w:pPr>
        <w:spacing w:line="264" w:lineRule="auto"/>
        <w:ind w:firstLine="600"/>
        <w:jc w:val="both"/>
      </w:pPr>
      <w:r w:rsidRPr="006A4ADC">
        <w:rPr>
          <w:b/>
          <w:i/>
          <w:color w:val="000000"/>
        </w:rPr>
        <w:t>Лабораторные работы и опыты.</w:t>
      </w:r>
    </w:p>
    <w:p w:rsidR="001A3CE2" w:rsidRPr="006A4ADC" w:rsidRDefault="001A3CE2" w:rsidP="003113C2">
      <w:pPr>
        <w:numPr>
          <w:ilvl w:val="0"/>
          <w:numId w:val="194"/>
        </w:numPr>
        <w:spacing w:line="264" w:lineRule="auto"/>
        <w:jc w:val="both"/>
      </w:pPr>
      <w:r w:rsidRPr="006A4ADC">
        <w:rPr>
          <w:color w:val="000000"/>
        </w:rPr>
        <w:t>Наблюдение сплошных и линейчатых спектров излучения.</w:t>
      </w:r>
    </w:p>
    <w:p w:rsidR="001A3CE2" w:rsidRPr="006A4ADC" w:rsidRDefault="001A3CE2" w:rsidP="003113C2">
      <w:pPr>
        <w:numPr>
          <w:ilvl w:val="0"/>
          <w:numId w:val="194"/>
        </w:numPr>
        <w:spacing w:line="264" w:lineRule="auto"/>
        <w:jc w:val="both"/>
      </w:pPr>
      <w:r w:rsidRPr="006A4ADC">
        <w:rPr>
          <w:color w:val="000000"/>
        </w:rPr>
        <w:lastRenderedPageBreak/>
        <w:t>Исследование треков: измерение энергии частицы по тормозному пути (по фотографиям).</w:t>
      </w:r>
    </w:p>
    <w:p w:rsidR="001A3CE2" w:rsidRPr="006A4ADC" w:rsidRDefault="001A3CE2" w:rsidP="003113C2">
      <w:pPr>
        <w:numPr>
          <w:ilvl w:val="0"/>
          <w:numId w:val="194"/>
        </w:numPr>
        <w:spacing w:line="264" w:lineRule="auto"/>
        <w:jc w:val="both"/>
      </w:pPr>
      <w:r w:rsidRPr="006A4ADC">
        <w:rPr>
          <w:color w:val="000000"/>
        </w:rPr>
        <w:t>Измерение радиоактивного фона.</w:t>
      </w:r>
    </w:p>
    <w:p w:rsidR="001A3CE2" w:rsidRPr="006A4ADC" w:rsidRDefault="001A3CE2" w:rsidP="001A3CE2">
      <w:pPr>
        <w:spacing w:line="264" w:lineRule="auto"/>
        <w:ind w:firstLine="600"/>
        <w:jc w:val="both"/>
      </w:pPr>
      <w:r w:rsidRPr="006A4ADC">
        <w:rPr>
          <w:b/>
          <w:color w:val="000000"/>
        </w:rPr>
        <w:t>Повторительно-обобщающий модуль.</w:t>
      </w:r>
    </w:p>
    <w:p w:rsidR="001A3CE2" w:rsidRPr="006A4ADC" w:rsidRDefault="001A3CE2" w:rsidP="001A3CE2">
      <w:pPr>
        <w:spacing w:line="264" w:lineRule="auto"/>
        <w:ind w:firstLine="600"/>
        <w:jc w:val="both"/>
      </w:pPr>
      <w:r w:rsidRPr="006A4ADC">
        <w:rPr>
          <w:color w:val="000000"/>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A3CE2" w:rsidRPr="006A4ADC" w:rsidRDefault="001A3CE2" w:rsidP="001A3CE2">
      <w:pPr>
        <w:spacing w:line="264" w:lineRule="auto"/>
        <w:ind w:firstLine="600"/>
        <w:jc w:val="both"/>
      </w:pPr>
      <w:r w:rsidRPr="006A4ADC">
        <w:rPr>
          <w:color w:val="000000"/>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6A4ADC">
        <w:rPr>
          <w:color w:val="000000"/>
        </w:rPr>
        <w:t>метапредметных</w:t>
      </w:r>
      <w:proofErr w:type="spellEnd"/>
      <w:r w:rsidRPr="006A4ADC">
        <w:rPr>
          <w:color w:val="000000"/>
        </w:rPr>
        <w:t xml:space="preserve"> планируемых результатов обучения, формируется естественнонаучная</w:t>
      </w:r>
      <w:r w:rsidRPr="006A4ADC">
        <w:rPr>
          <w:color w:val="FF0000"/>
        </w:rPr>
        <w:t xml:space="preserve"> </w:t>
      </w:r>
      <w:r w:rsidRPr="006A4ADC">
        <w:rPr>
          <w:color w:val="000000"/>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A3CE2" w:rsidRPr="006A4ADC" w:rsidRDefault="001A3CE2" w:rsidP="001A3CE2">
      <w:pPr>
        <w:spacing w:line="264" w:lineRule="auto"/>
        <w:ind w:firstLine="600"/>
        <w:jc w:val="both"/>
      </w:pPr>
      <w:r w:rsidRPr="006A4ADC">
        <w:rPr>
          <w:color w:val="000000"/>
        </w:rPr>
        <w:t xml:space="preserve">Принципиально </w:t>
      </w:r>
      <w:proofErr w:type="spellStart"/>
      <w:r w:rsidRPr="006A4ADC">
        <w:rPr>
          <w:color w:val="000000"/>
        </w:rPr>
        <w:t>деятельностный</w:t>
      </w:r>
      <w:proofErr w:type="spellEnd"/>
      <w:r w:rsidRPr="006A4ADC">
        <w:rPr>
          <w:color w:val="000000"/>
        </w:rPr>
        <w:t xml:space="preserve"> характер данного раздела реализуется за счёт того, что обучающиеся выполняют задания, в которых им предлагается:</w:t>
      </w:r>
    </w:p>
    <w:p w:rsidR="001A3CE2" w:rsidRPr="006A4ADC" w:rsidRDefault="001A3CE2" w:rsidP="001A3CE2">
      <w:pPr>
        <w:spacing w:line="264" w:lineRule="auto"/>
        <w:ind w:firstLine="600"/>
        <w:jc w:val="both"/>
      </w:pPr>
      <w:r w:rsidRPr="006A4ADC">
        <w:rPr>
          <w:color w:val="000000"/>
        </w:rPr>
        <w:t>на основе полученных знаний распознавать и научно объяснять физические явления в окружающей природе и повседневной жизни;</w:t>
      </w:r>
    </w:p>
    <w:p w:rsidR="001A3CE2" w:rsidRPr="006A4ADC" w:rsidRDefault="001A3CE2" w:rsidP="001A3CE2">
      <w:pPr>
        <w:spacing w:line="264" w:lineRule="auto"/>
        <w:ind w:firstLine="600"/>
        <w:jc w:val="both"/>
      </w:pPr>
      <w:r w:rsidRPr="006A4ADC">
        <w:rPr>
          <w:color w:val="000000"/>
        </w:rPr>
        <w:t>использовать научные методы исследования физических явлений, в том числе для проверки гипотез и получения теоретических выводов;</w:t>
      </w:r>
    </w:p>
    <w:p w:rsidR="001A3CE2" w:rsidRPr="006A4ADC" w:rsidRDefault="001A3CE2" w:rsidP="001A3CE2">
      <w:pPr>
        <w:spacing w:line="264" w:lineRule="auto"/>
        <w:ind w:left="120"/>
        <w:jc w:val="both"/>
      </w:pPr>
      <w:r w:rsidRPr="006A4ADC">
        <w:rPr>
          <w:color w:val="000000"/>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A3CE2" w:rsidRPr="006A4ADC" w:rsidRDefault="001A3CE2" w:rsidP="001A3CE2">
      <w:pPr>
        <w:sectPr w:rsidR="001A3CE2" w:rsidRPr="006A4ADC">
          <w:pgSz w:w="11906" w:h="16383"/>
          <w:pgMar w:top="1134" w:right="850" w:bottom="1134" w:left="1701" w:header="720" w:footer="720" w:gutter="0"/>
          <w:cols w:space="720"/>
        </w:sectPr>
      </w:pPr>
    </w:p>
    <w:p w:rsidR="001A3CE2" w:rsidRPr="006A4ADC" w:rsidRDefault="001A3CE2" w:rsidP="001A3CE2">
      <w:pPr>
        <w:spacing w:line="264" w:lineRule="auto"/>
        <w:ind w:left="120"/>
        <w:jc w:val="both"/>
      </w:pPr>
      <w:bookmarkStart w:id="58" w:name="_Toc124426206"/>
      <w:bookmarkStart w:id="59" w:name="block-5740789"/>
      <w:bookmarkEnd w:id="57"/>
      <w:bookmarkEnd w:id="58"/>
      <w:r w:rsidRPr="006A4ADC">
        <w:rPr>
          <w:b/>
          <w:color w:val="000000"/>
        </w:rPr>
        <w:lastRenderedPageBreak/>
        <w:t>ПЛАНИРУЕМЫЕ РЕЗУЛЬТАТЫ ОСВОЕНИЯ ПРОГРАММЫ ПО ФИЗИКЕ НА УРОВНЕ ОСНОВНОГО ОБЩЕГО ОБРАЗОВАНИЯ</w:t>
      </w:r>
    </w:p>
    <w:p w:rsidR="001A3CE2" w:rsidRPr="006A4ADC" w:rsidRDefault="001A3CE2" w:rsidP="001A3CE2">
      <w:pPr>
        <w:spacing w:line="264" w:lineRule="auto"/>
        <w:ind w:left="120"/>
        <w:jc w:val="both"/>
      </w:pPr>
    </w:p>
    <w:p w:rsidR="001A3CE2" w:rsidRPr="006A4ADC" w:rsidRDefault="001A3CE2" w:rsidP="001A3CE2">
      <w:pPr>
        <w:spacing w:line="264" w:lineRule="auto"/>
        <w:ind w:firstLine="600"/>
        <w:jc w:val="both"/>
      </w:pPr>
      <w:r w:rsidRPr="006A4ADC">
        <w:rPr>
          <w:color w:val="000000"/>
        </w:rPr>
        <w:t xml:space="preserve">Изучение физики на уровне основного общего образования направлено на достижение личностных, </w:t>
      </w:r>
      <w:proofErr w:type="spellStart"/>
      <w:r w:rsidRPr="006A4ADC">
        <w:rPr>
          <w:color w:val="000000"/>
        </w:rPr>
        <w:t>метапредметных</w:t>
      </w:r>
      <w:proofErr w:type="spellEnd"/>
      <w:r w:rsidRPr="006A4ADC">
        <w:rPr>
          <w:color w:val="000000"/>
        </w:rPr>
        <w:t xml:space="preserve"> и предметных образовательных результатов.</w:t>
      </w:r>
    </w:p>
    <w:p w:rsidR="001A3CE2" w:rsidRPr="006A4ADC" w:rsidRDefault="001A3CE2" w:rsidP="001A3CE2">
      <w:pPr>
        <w:spacing w:line="264" w:lineRule="auto"/>
        <w:ind w:firstLine="600"/>
        <w:jc w:val="both"/>
      </w:pPr>
      <w:bookmarkStart w:id="60" w:name="_Toc124412006"/>
      <w:bookmarkEnd w:id="60"/>
      <w:r w:rsidRPr="006A4ADC">
        <w:rPr>
          <w:color w:val="000000"/>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A3CE2" w:rsidRPr="006A4ADC" w:rsidRDefault="001A3CE2" w:rsidP="003113C2">
      <w:pPr>
        <w:numPr>
          <w:ilvl w:val="0"/>
          <w:numId w:val="195"/>
        </w:numPr>
        <w:spacing w:line="264" w:lineRule="auto"/>
        <w:jc w:val="both"/>
      </w:pPr>
      <w:r w:rsidRPr="006A4ADC">
        <w:rPr>
          <w:b/>
          <w:color w:val="000000"/>
        </w:rPr>
        <w:t>1) патриотического воспитания:</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проявление интереса к истории и современному состоянию российской физической науки;</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ценностное отношение к достижениям российских учёных-­физиков;</w:t>
      </w:r>
    </w:p>
    <w:p w:rsidR="001A3CE2" w:rsidRPr="006A4ADC" w:rsidRDefault="001A3CE2" w:rsidP="003113C2">
      <w:pPr>
        <w:numPr>
          <w:ilvl w:val="0"/>
          <w:numId w:val="195"/>
        </w:numPr>
        <w:spacing w:line="264" w:lineRule="auto"/>
        <w:jc w:val="both"/>
      </w:pPr>
      <w:r w:rsidRPr="006A4ADC">
        <w:rPr>
          <w:b/>
          <w:color w:val="000000"/>
        </w:rPr>
        <w:t>2) гражданского и духовно-нравственного воспитания:</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готовность к активному участию в обсуждении общественно</w:t>
      </w:r>
      <w:r w:rsidRPr="006A4ADC">
        <w:rPr>
          <w:color w:val="FF0000"/>
        </w:rPr>
        <w:t xml:space="preserve"> </w:t>
      </w:r>
      <w:r w:rsidRPr="006A4ADC">
        <w:rPr>
          <w:color w:val="000000"/>
        </w:rPr>
        <w:t>значимых</w:t>
      </w:r>
      <w:r w:rsidRPr="006A4ADC">
        <w:rPr>
          <w:color w:val="FF0000"/>
        </w:rPr>
        <w:t xml:space="preserve"> </w:t>
      </w:r>
      <w:r w:rsidRPr="006A4ADC">
        <w:rPr>
          <w:color w:val="000000"/>
        </w:rPr>
        <w:t>и этических проблем, связанных с практическим применением достижений физики;</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осознание важности морально-­этических принципов в деятельности учёного;</w:t>
      </w:r>
    </w:p>
    <w:p w:rsidR="001A3CE2" w:rsidRPr="006A4ADC" w:rsidRDefault="001A3CE2" w:rsidP="003113C2">
      <w:pPr>
        <w:numPr>
          <w:ilvl w:val="0"/>
          <w:numId w:val="195"/>
        </w:numPr>
        <w:spacing w:line="264" w:lineRule="auto"/>
        <w:jc w:val="both"/>
      </w:pPr>
      <w:r w:rsidRPr="006A4ADC">
        <w:rPr>
          <w:b/>
          <w:color w:val="000000"/>
        </w:rPr>
        <w:t>3) эстетического воспитания:</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восприятие эстетических качеств физической науки: её гармоничного построения, строгости, точности, лаконичности;</w:t>
      </w:r>
    </w:p>
    <w:p w:rsidR="001A3CE2" w:rsidRPr="006A4ADC" w:rsidRDefault="001A3CE2" w:rsidP="003113C2">
      <w:pPr>
        <w:numPr>
          <w:ilvl w:val="0"/>
          <w:numId w:val="195"/>
        </w:numPr>
        <w:spacing w:line="264" w:lineRule="auto"/>
        <w:jc w:val="both"/>
      </w:pPr>
      <w:r w:rsidRPr="006A4ADC">
        <w:rPr>
          <w:b/>
          <w:color w:val="000000"/>
        </w:rPr>
        <w:t>4) ценности научного познания:</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развитие научной любознательности, интереса к исследовательской деятельности;</w:t>
      </w:r>
    </w:p>
    <w:p w:rsidR="001A3CE2" w:rsidRPr="006A4ADC" w:rsidRDefault="001A3CE2" w:rsidP="003113C2">
      <w:pPr>
        <w:numPr>
          <w:ilvl w:val="0"/>
          <w:numId w:val="195"/>
        </w:numPr>
        <w:spacing w:line="264" w:lineRule="auto"/>
        <w:jc w:val="both"/>
      </w:pPr>
      <w:r w:rsidRPr="006A4ADC">
        <w:rPr>
          <w:b/>
          <w:color w:val="000000"/>
        </w:rPr>
        <w:t>5) формирования культуры здоровья и эмоционального благополучия:</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w:t>
      </w:r>
      <w:proofErr w:type="spellStart"/>
      <w:r w:rsidRPr="006A4ADC">
        <w:rPr>
          <w:color w:val="000000"/>
        </w:rPr>
        <w:t>сформированность</w:t>
      </w:r>
      <w:proofErr w:type="spellEnd"/>
      <w:r w:rsidRPr="006A4ADC">
        <w:rPr>
          <w:color w:val="000000"/>
        </w:rPr>
        <w:t xml:space="preserve"> навыка рефлексии, признание своего права на ошибку и такого же права у другого человека;</w:t>
      </w:r>
    </w:p>
    <w:p w:rsidR="001A3CE2" w:rsidRPr="006A4ADC" w:rsidRDefault="001A3CE2" w:rsidP="003113C2">
      <w:pPr>
        <w:numPr>
          <w:ilvl w:val="0"/>
          <w:numId w:val="195"/>
        </w:numPr>
        <w:spacing w:line="264" w:lineRule="auto"/>
        <w:jc w:val="both"/>
      </w:pPr>
      <w:r w:rsidRPr="006A4ADC">
        <w:rPr>
          <w:b/>
          <w:color w:val="000000"/>
        </w:rPr>
        <w:t>6) трудового воспитания:</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интерес к практическому изучению профессий, связанных с физикой;</w:t>
      </w:r>
    </w:p>
    <w:p w:rsidR="001A3CE2" w:rsidRPr="006A4ADC" w:rsidRDefault="001A3CE2" w:rsidP="003113C2">
      <w:pPr>
        <w:numPr>
          <w:ilvl w:val="0"/>
          <w:numId w:val="195"/>
        </w:numPr>
        <w:spacing w:line="264" w:lineRule="auto"/>
        <w:jc w:val="both"/>
      </w:pPr>
      <w:r w:rsidRPr="006A4ADC">
        <w:rPr>
          <w:b/>
          <w:color w:val="000000"/>
        </w:rPr>
        <w:t>7) экологического воспитания:</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осознание глобального характера экологических проблем и путей их решения;</w:t>
      </w:r>
    </w:p>
    <w:p w:rsidR="001A3CE2" w:rsidRPr="006A4ADC" w:rsidRDefault="001A3CE2" w:rsidP="003113C2">
      <w:pPr>
        <w:numPr>
          <w:ilvl w:val="0"/>
          <w:numId w:val="195"/>
        </w:numPr>
        <w:spacing w:line="264" w:lineRule="auto"/>
        <w:jc w:val="both"/>
      </w:pPr>
      <w:r w:rsidRPr="006A4ADC">
        <w:rPr>
          <w:b/>
          <w:color w:val="000000"/>
        </w:rPr>
        <w:t>8) адаптации к изменяющимся условиям социальной и природной среды:</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повышение уровня своей компетентности через практическую деятельность;</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потребность в формировании новых знаний, в том числе формулировать идеи, понятия, гипотезы о физических объектах и явлениях;</w:t>
      </w:r>
    </w:p>
    <w:p w:rsidR="001A3CE2" w:rsidRPr="006A4ADC" w:rsidRDefault="001A3CE2" w:rsidP="003113C2">
      <w:pPr>
        <w:numPr>
          <w:ilvl w:val="0"/>
          <w:numId w:val="195"/>
        </w:numPr>
        <w:spacing w:line="264" w:lineRule="auto"/>
        <w:jc w:val="both"/>
      </w:pPr>
      <w:r w:rsidRPr="006A4ADC">
        <w:rPr>
          <w:rFonts w:ascii="Symbol" w:hAnsi="Symbol"/>
          <w:color w:val="000000"/>
        </w:rPr>
        <w:lastRenderedPageBreak/>
        <w:t></w:t>
      </w:r>
      <w:r w:rsidRPr="006A4ADC">
        <w:rPr>
          <w:color w:val="000000"/>
        </w:rPr>
        <w:t xml:space="preserve"> осознание дефицитов собственных знаний и компетентностей в области физики;</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планирование своего развития в приобретении новых физических знаний;</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стремление анализировать и выявлять взаимосвязи природы, общества и экономики, в том числе с использованием физических знаний;</w:t>
      </w:r>
    </w:p>
    <w:p w:rsidR="001A3CE2" w:rsidRPr="006A4ADC" w:rsidRDefault="001A3CE2" w:rsidP="003113C2">
      <w:pPr>
        <w:numPr>
          <w:ilvl w:val="0"/>
          <w:numId w:val="195"/>
        </w:numPr>
        <w:spacing w:line="264" w:lineRule="auto"/>
        <w:jc w:val="both"/>
      </w:pPr>
      <w:r w:rsidRPr="006A4ADC">
        <w:rPr>
          <w:rFonts w:ascii="Symbol" w:hAnsi="Symbol"/>
          <w:color w:val="000000"/>
        </w:rPr>
        <w:t></w:t>
      </w:r>
      <w:r w:rsidRPr="006A4ADC">
        <w:rPr>
          <w:color w:val="000000"/>
        </w:rPr>
        <w:t xml:space="preserve"> оценка своих действий с учётом влияния на окружающую среду, возможных глобальных последствий.</w:t>
      </w:r>
    </w:p>
    <w:p w:rsidR="001A3CE2" w:rsidRPr="006A4ADC" w:rsidRDefault="001A3CE2" w:rsidP="001A3CE2">
      <w:pPr>
        <w:spacing w:line="264" w:lineRule="auto"/>
        <w:ind w:left="120"/>
        <w:jc w:val="both"/>
      </w:pPr>
    </w:p>
    <w:p w:rsidR="001A3CE2" w:rsidRPr="006A4ADC" w:rsidRDefault="001A3CE2" w:rsidP="001A3CE2">
      <w:pPr>
        <w:spacing w:line="264" w:lineRule="auto"/>
        <w:ind w:left="120"/>
        <w:jc w:val="both"/>
      </w:pPr>
      <w:r w:rsidRPr="006A4ADC">
        <w:rPr>
          <w:b/>
          <w:color w:val="000000"/>
        </w:rPr>
        <w:t>МЕТАПРЕДМЕТНЫЕ РЕЗУЛЬТАТЫ</w:t>
      </w:r>
    </w:p>
    <w:p w:rsidR="001A3CE2" w:rsidRPr="006A4ADC" w:rsidRDefault="001A3CE2" w:rsidP="001A3CE2">
      <w:pPr>
        <w:spacing w:line="264" w:lineRule="auto"/>
        <w:ind w:left="120"/>
        <w:jc w:val="both"/>
      </w:pPr>
    </w:p>
    <w:p w:rsidR="001A3CE2" w:rsidRPr="006A4ADC" w:rsidRDefault="001A3CE2" w:rsidP="001A3CE2">
      <w:pPr>
        <w:spacing w:line="264" w:lineRule="auto"/>
        <w:ind w:firstLine="600"/>
        <w:jc w:val="both"/>
      </w:pPr>
      <w:r w:rsidRPr="006A4ADC">
        <w:rPr>
          <w:color w:val="000000"/>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6A4ADC">
        <w:rPr>
          <w:b/>
          <w:color w:val="000000"/>
        </w:rPr>
        <w:t>метапредметные</w:t>
      </w:r>
      <w:proofErr w:type="spellEnd"/>
      <w:r w:rsidRPr="006A4ADC">
        <w:rPr>
          <w:b/>
          <w:color w:val="000000"/>
        </w:rPr>
        <w:t xml:space="preserve"> результаты</w:t>
      </w:r>
      <w:r w:rsidRPr="006A4ADC">
        <w:rPr>
          <w:color w:val="000000"/>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A3CE2" w:rsidRPr="006A4ADC" w:rsidRDefault="001A3CE2" w:rsidP="001A3CE2">
      <w:pPr>
        <w:spacing w:line="264" w:lineRule="auto"/>
        <w:ind w:left="120"/>
        <w:jc w:val="both"/>
      </w:pPr>
    </w:p>
    <w:p w:rsidR="001A3CE2" w:rsidRPr="006A4ADC" w:rsidRDefault="001A3CE2" w:rsidP="001A3CE2">
      <w:pPr>
        <w:spacing w:line="264" w:lineRule="auto"/>
        <w:ind w:left="120"/>
        <w:jc w:val="both"/>
      </w:pPr>
      <w:r w:rsidRPr="006A4ADC">
        <w:rPr>
          <w:b/>
          <w:color w:val="000000"/>
        </w:rPr>
        <w:t>Познавательные универсальные учебные действия</w:t>
      </w:r>
    </w:p>
    <w:p w:rsidR="001A3CE2" w:rsidRPr="006A4ADC" w:rsidRDefault="001A3CE2" w:rsidP="001A3CE2">
      <w:pPr>
        <w:spacing w:line="264" w:lineRule="auto"/>
        <w:ind w:left="120"/>
        <w:jc w:val="both"/>
      </w:pPr>
    </w:p>
    <w:p w:rsidR="001A3CE2" w:rsidRPr="006A4ADC" w:rsidRDefault="001A3CE2" w:rsidP="001A3CE2">
      <w:pPr>
        <w:spacing w:line="264" w:lineRule="auto"/>
        <w:ind w:left="120"/>
        <w:jc w:val="both"/>
      </w:pPr>
      <w:r w:rsidRPr="006A4ADC">
        <w:rPr>
          <w:b/>
          <w:color w:val="000000"/>
        </w:rPr>
        <w:t>Базовые логические действия:</w:t>
      </w:r>
    </w:p>
    <w:p w:rsidR="001A3CE2" w:rsidRPr="006A4ADC" w:rsidRDefault="001A3CE2" w:rsidP="003113C2">
      <w:pPr>
        <w:numPr>
          <w:ilvl w:val="0"/>
          <w:numId w:val="196"/>
        </w:numPr>
        <w:spacing w:line="264" w:lineRule="auto"/>
        <w:jc w:val="both"/>
      </w:pPr>
      <w:r w:rsidRPr="006A4ADC">
        <w:rPr>
          <w:color w:val="000000"/>
        </w:rPr>
        <w:t>выявлять и характеризовать существенные признаки объектов (явлений);</w:t>
      </w:r>
    </w:p>
    <w:p w:rsidR="001A3CE2" w:rsidRPr="006A4ADC" w:rsidRDefault="001A3CE2" w:rsidP="003113C2">
      <w:pPr>
        <w:numPr>
          <w:ilvl w:val="0"/>
          <w:numId w:val="196"/>
        </w:numPr>
        <w:spacing w:line="264" w:lineRule="auto"/>
        <w:jc w:val="both"/>
      </w:pPr>
      <w:r w:rsidRPr="006A4ADC">
        <w:rPr>
          <w:color w:val="000000"/>
        </w:rPr>
        <w:t>устанавливать существенный признак классификации, основания для обобщения и сравнения;</w:t>
      </w:r>
    </w:p>
    <w:p w:rsidR="001A3CE2" w:rsidRPr="006A4ADC" w:rsidRDefault="001A3CE2" w:rsidP="003113C2">
      <w:pPr>
        <w:numPr>
          <w:ilvl w:val="0"/>
          <w:numId w:val="196"/>
        </w:numPr>
        <w:spacing w:line="264" w:lineRule="auto"/>
        <w:jc w:val="both"/>
      </w:pPr>
      <w:r w:rsidRPr="006A4ADC">
        <w:rPr>
          <w:color w:val="000000"/>
        </w:rPr>
        <w:t>выявлять закономерности и противоречия в рассматриваемых фактах, данных и наблюдениях, относящихся к физическим явлениям;</w:t>
      </w:r>
    </w:p>
    <w:p w:rsidR="001A3CE2" w:rsidRPr="006A4ADC" w:rsidRDefault="001A3CE2" w:rsidP="003113C2">
      <w:pPr>
        <w:numPr>
          <w:ilvl w:val="0"/>
          <w:numId w:val="196"/>
        </w:numPr>
        <w:spacing w:line="264" w:lineRule="auto"/>
        <w:jc w:val="both"/>
      </w:pPr>
      <w:r w:rsidRPr="006A4ADC">
        <w:rPr>
          <w:color w:val="000000"/>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A3CE2" w:rsidRPr="006A4ADC" w:rsidRDefault="001A3CE2" w:rsidP="003113C2">
      <w:pPr>
        <w:numPr>
          <w:ilvl w:val="0"/>
          <w:numId w:val="196"/>
        </w:numPr>
        <w:spacing w:line="264" w:lineRule="auto"/>
        <w:jc w:val="both"/>
      </w:pPr>
      <w:r w:rsidRPr="006A4ADC">
        <w:rPr>
          <w:color w:val="000000"/>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A3CE2" w:rsidRPr="006A4ADC" w:rsidRDefault="001A3CE2" w:rsidP="001A3CE2">
      <w:pPr>
        <w:spacing w:line="264" w:lineRule="auto"/>
        <w:ind w:left="120"/>
        <w:jc w:val="both"/>
      </w:pPr>
      <w:r w:rsidRPr="006A4ADC">
        <w:rPr>
          <w:b/>
          <w:color w:val="000000"/>
        </w:rPr>
        <w:t>Базовые исследовательские действия</w:t>
      </w:r>
      <w:r w:rsidRPr="006A4ADC">
        <w:rPr>
          <w:color w:val="000000"/>
        </w:rPr>
        <w:t>:</w:t>
      </w:r>
    </w:p>
    <w:p w:rsidR="001A3CE2" w:rsidRPr="006A4ADC" w:rsidRDefault="001A3CE2" w:rsidP="003113C2">
      <w:pPr>
        <w:numPr>
          <w:ilvl w:val="0"/>
          <w:numId w:val="197"/>
        </w:numPr>
        <w:spacing w:line="264" w:lineRule="auto"/>
        <w:jc w:val="both"/>
      </w:pPr>
      <w:r w:rsidRPr="006A4ADC">
        <w:rPr>
          <w:color w:val="000000"/>
        </w:rPr>
        <w:t>использовать вопросы как исследовательский инструмент познания;</w:t>
      </w:r>
    </w:p>
    <w:p w:rsidR="001A3CE2" w:rsidRPr="006A4ADC" w:rsidRDefault="001A3CE2" w:rsidP="003113C2">
      <w:pPr>
        <w:numPr>
          <w:ilvl w:val="0"/>
          <w:numId w:val="197"/>
        </w:numPr>
        <w:spacing w:line="264" w:lineRule="auto"/>
        <w:jc w:val="both"/>
      </w:pPr>
      <w:r w:rsidRPr="006A4ADC">
        <w:rPr>
          <w:color w:val="000000"/>
        </w:rPr>
        <w:t>проводить по самостоятельно составленному плану опыт, несложный физический эксперимент, небольшое исследование физического явления;</w:t>
      </w:r>
    </w:p>
    <w:p w:rsidR="001A3CE2" w:rsidRPr="006A4ADC" w:rsidRDefault="001A3CE2" w:rsidP="003113C2">
      <w:pPr>
        <w:numPr>
          <w:ilvl w:val="0"/>
          <w:numId w:val="197"/>
        </w:numPr>
        <w:spacing w:line="264" w:lineRule="auto"/>
        <w:jc w:val="both"/>
      </w:pPr>
      <w:r w:rsidRPr="006A4ADC">
        <w:rPr>
          <w:color w:val="000000"/>
        </w:rPr>
        <w:t>оценивать на применимость и достоверность информацию, полученную в ходе исследования или эксперимента;</w:t>
      </w:r>
    </w:p>
    <w:p w:rsidR="001A3CE2" w:rsidRPr="006A4ADC" w:rsidRDefault="001A3CE2" w:rsidP="003113C2">
      <w:pPr>
        <w:numPr>
          <w:ilvl w:val="0"/>
          <w:numId w:val="197"/>
        </w:numPr>
        <w:spacing w:line="264" w:lineRule="auto"/>
        <w:jc w:val="both"/>
      </w:pPr>
      <w:r w:rsidRPr="006A4ADC">
        <w:rPr>
          <w:color w:val="000000"/>
        </w:rPr>
        <w:t>самостоятельно формулировать обобщения и выводы по результатам проведённого наблюдения, опыта, исследования;</w:t>
      </w:r>
    </w:p>
    <w:p w:rsidR="001A3CE2" w:rsidRPr="006A4ADC" w:rsidRDefault="001A3CE2" w:rsidP="003113C2">
      <w:pPr>
        <w:numPr>
          <w:ilvl w:val="0"/>
          <w:numId w:val="197"/>
        </w:numPr>
        <w:spacing w:line="264" w:lineRule="auto"/>
        <w:jc w:val="both"/>
      </w:pPr>
      <w:r w:rsidRPr="006A4ADC">
        <w:rPr>
          <w:color w:val="000000"/>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A3CE2" w:rsidRPr="006A4ADC" w:rsidRDefault="001A3CE2" w:rsidP="001A3CE2">
      <w:pPr>
        <w:spacing w:line="264" w:lineRule="auto"/>
        <w:ind w:left="120"/>
        <w:jc w:val="both"/>
      </w:pPr>
      <w:r w:rsidRPr="006A4ADC">
        <w:rPr>
          <w:b/>
          <w:color w:val="000000"/>
        </w:rPr>
        <w:t>Работа с информацией:</w:t>
      </w:r>
    </w:p>
    <w:p w:rsidR="001A3CE2" w:rsidRPr="006A4ADC" w:rsidRDefault="001A3CE2" w:rsidP="003113C2">
      <w:pPr>
        <w:numPr>
          <w:ilvl w:val="0"/>
          <w:numId w:val="198"/>
        </w:numPr>
        <w:spacing w:line="264" w:lineRule="auto"/>
        <w:jc w:val="both"/>
      </w:pPr>
      <w:r w:rsidRPr="006A4ADC">
        <w:rPr>
          <w:color w:val="000000"/>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A3CE2" w:rsidRPr="006A4ADC" w:rsidRDefault="001A3CE2" w:rsidP="003113C2">
      <w:pPr>
        <w:numPr>
          <w:ilvl w:val="0"/>
          <w:numId w:val="198"/>
        </w:numPr>
        <w:spacing w:line="264" w:lineRule="auto"/>
        <w:jc w:val="both"/>
      </w:pPr>
      <w:r w:rsidRPr="006A4ADC">
        <w:rPr>
          <w:color w:val="000000"/>
        </w:rPr>
        <w:t>анализировать, систематизировать и интерпретировать информацию различных видов и форм представления;</w:t>
      </w:r>
    </w:p>
    <w:p w:rsidR="001A3CE2" w:rsidRPr="006A4ADC" w:rsidRDefault="001A3CE2" w:rsidP="003113C2">
      <w:pPr>
        <w:numPr>
          <w:ilvl w:val="0"/>
          <w:numId w:val="198"/>
        </w:numPr>
        <w:spacing w:line="264" w:lineRule="auto"/>
        <w:jc w:val="both"/>
      </w:pPr>
      <w:r w:rsidRPr="006A4ADC">
        <w:rPr>
          <w:color w:val="000000"/>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A3CE2" w:rsidRPr="006A4ADC" w:rsidRDefault="001A3CE2" w:rsidP="001A3CE2">
      <w:pPr>
        <w:spacing w:line="264" w:lineRule="auto"/>
        <w:ind w:left="120"/>
        <w:jc w:val="both"/>
      </w:pPr>
      <w:r w:rsidRPr="006A4ADC">
        <w:rPr>
          <w:b/>
          <w:color w:val="000000"/>
        </w:rPr>
        <w:t>Коммуникативные универсальные учебные действия:</w:t>
      </w:r>
    </w:p>
    <w:p w:rsidR="001A3CE2" w:rsidRPr="006A4ADC" w:rsidRDefault="001A3CE2" w:rsidP="003113C2">
      <w:pPr>
        <w:numPr>
          <w:ilvl w:val="0"/>
          <w:numId w:val="199"/>
        </w:numPr>
        <w:spacing w:line="264" w:lineRule="auto"/>
        <w:jc w:val="both"/>
      </w:pPr>
      <w:r w:rsidRPr="006A4ADC">
        <w:rPr>
          <w:color w:val="000000"/>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A3CE2" w:rsidRPr="006A4ADC" w:rsidRDefault="001A3CE2" w:rsidP="003113C2">
      <w:pPr>
        <w:numPr>
          <w:ilvl w:val="0"/>
          <w:numId w:val="199"/>
        </w:numPr>
        <w:spacing w:line="264" w:lineRule="auto"/>
        <w:jc w:val="both"/>
      </w:pPr>
      <w:r w:rsidRPr="006A4ADC">
        <w:rPr>
          <w:color w:val="000000"/>
        </w:rPr>
        <w:t>сопоставлять свои суждения с суждениями других участников диалога, обнаруживать различие и сходство позиций;</w:t>
      </w:r>
    </w:p>
    <w:p w:rsidR="001A3CE2" w:rsidRPr="006A4ADC" w:rsidRDefault="001A3CE2" w:rsidP="003113C2">
      <w:pPr>
        <w:numPr>
          <w:ilvl w:val="0"/>
          <w:numId w:val="199"/>
        </w:numPr>
        <w:spacing w:line="264" w:lineRule="auto"/>
        <w:jc w:val="both"/>
      </w:pPr>
      <w:r w:rsidRPr="006A4ADC">
        <w:rPr>
          <w:color w:val="000000"/>
        </w:rPr>
        <w:t>выражать свою точку зрения в устных и письменных текстах;</w:t>
      </w:r>
    </w:p>
    <w:p w:rsidR="001A3CE2" w:rsidRPr="006A4ADC" w:rsidRDefault="001A3CE2" w:rsidP="003113C2">
      <w:pPr>
        <w:numPr>
          <w:ilvl w:val="0"/>
          <w:numId w:val="199"/>
        </w:numPr>
        <w:spacing w:line="264" w:lineRule="auto"/>
        <w:jc w:val="both"/>
      </w:pPr>
      <w:r w:rsidRPr="006A4ADC">
        <w:rPr>
          <w:color w:val="000000"/>
        </w:rPr>
        <w:t>публично представлять результаты выполненного физического опыта (эксперимента, исследования, проекта);</w:t>
      </w:r>
    </w:p>
    <w:p w:rsidR="001A3CE2" w:rsidRPr="006A4ADC" w:rsidRDefault="001A3CE2" w:rsidP="003113C2">
      <w:pPr>
        <w:numPr>
          <w:ilvl w:val="0"/>
          <w:numId w:val="199"/>
        </w:numPr>
        <w:spacing w:line="264" w:lineRule="auto"/>
        <w:jc w:val="both"/>
      </w:pPr>
      <w:r w:rsidRPr="006A4ADC">
        <w:rPr>
          <w:color w:val="000000"/>
        </w:rPr>
        <w:t>понимать и использовать преимущества командной и индивидуальной работы при решении конкретной физической проблемы;</w:t>
      </w:r>
    </w:p>
    <w:p w:rsidR="001A3CE2" w:rsidRPr="006A4ADC" w:rsidRDefault="001A3CE2" w:rsidP="003113C2">
      <w:pPr>
        <w:numPr>
          <w:ilvl w:val="0"/>
          <w:numId w:val="199"/>
        </w:numPr>
        <w:spacing w:line="264" w:lineRule="auto"/>
        <w:jc w:val="both"/>
      </w:pPr>
      <w:r w:rsidRPr="006A4ADC">
        <w:rPr>
          <w:color w:val="000000"/>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A3CE2" w:rsidRPr="006A4ADC" w:rsidRDefault="001A3CE2" w:rsidP="003113C2">
      <w:pPr>
        <w:numPr>
          <w:ilvl w:val="0"/>
          <w:numId w:val="199"/>
        </w:numPr>
        <w:spacing w:line="264" w:lineRule="auto"/>
        <w:jc w:val="both"/>
      </w:pPr>
      <w:r w:rsidRPr="006A4ADC">
        <w:rPr>
          <w:color w:val="000000"/>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A3CE2" w:rsidRPr="006A4ADC" w:rsidRDefault="001A3CE2" w:rsidP="003113C2">
      <w:pPr>
        <w:numPr>
          <w:ilvl w:val="0"/>
          <w:numId w:val="199"/>
        </w:numPr>
        <w:spacing w:line="264" w:lineRule="auto"/>
        <w:jc w:val="both"/>
      </w:pPr>
      <w:r w:rsidRPr="006A4ADC">
        <w:rPr>
          <w:color w:val="000000"/>
        </w:rPr>
        <w:t>оценивать качество своего вклада в общий продукт по критериям, самостоятельно сформулированным участниками взаимодействия.</w:t>
      </w:r>
    </w:p>
    <w:p w:rsidR="001A3CE2" w:rsidRPr="006A4ADC" w:rsidRDefault="001A3CE2" w:rsidP="001A3CE2">
      <w:pPr>
        <w:spacing w:line="264" w:lineRule="auto"/>
        <w:ind w:left="120"/>
        <w:jc w:val="both"/>
      </w:pPr>
    </w:p>
    <w:p w:rsidR="001A3CE2" w:rsidRPr="006A4ADC" w:rsidRDefault="001A3CE2" w:rsidP="001A3CE2">
      <w:pPr>
        <w:spacing w:line="264" w:lineRule="auto"/>
        <w:ind w:left="120"/>
        <w:jc w:val="both"/>
      </w:pPr>
      <w:r w:rsidRPr="006A4ADC">
        <w:rPr>
          <w:b/>
          <w:color w:val="000000"/>
        </w:rPr>
        <w:t>Регулятивные универсальные учебные действия</w:t>
      </w:r>
    </w:p>
    <w:p w:rsidR="001A3CE2" w:rsidRPr="006A4ADC" w:rsidRDefault="001A3CE2" w:rsidP="001A3CE2">
      <w:pPr>
        <w:spacing w:line="264" w:lineRule="auto"/>
        <w:ind w:left="120"/>
        <w:jc w:val="both"/>
      </w:pPr>
    </w:p>
    <w:p w:rsidR="001A3CE2" w:rsidRPr="006A4ADC" w:rsidRDefault="001A3CE2" w:rsidP="001A3CE2">
      <w:pPr>
        <w:spacing w:line="264" w:lineRule="auto"/>
        <w:ind w:left="120"/>
        <w:jc w:val="both"/>
      </w:pPr>
      <w:r w:rsidRPr="006A4ADC">
        <w:rPr>
          <w:b/>
          <w:color w:val="000000"/>
        </w:rPr>
        <w:t>Самоорганизация:</w:t>
      </w:r>
    </w:p>
    <w:p w:rsidR="001A3CE2" w:rsidRPr="006A4ADC" w:rsidRDefault="001A3CE2" w:rsidP="003113C2">
      <w:pPr>
        <w:numPr>
          <w:ilvl w:val="0"/>
          <w:numId w:val="200"/>
        </w:numPr>
        <w:spacing w:line="264" w:lineRule="auto"/>
        <w:jc w:val="both"/>
      </w:pPr>
      <w:r w:rsidRPr="006A4ADC">
        <w:rPr>
          <w:color w:val="000000"/>
        </w:rPr>
        <w:t>выявлять проблемы в жизненных и учебных ситуациях, требующих для решения физических знаний;</w:t>
      </w:r>
    </w:p>
    <w:p w:rsidR="001A3CE2" w:rsidRPr="006A4ADC" w:rsidRDefault="001A3CE2" w:rsidP="003113C2">
      <w:pPr>
        <w:numPr>
          <w:ilvl w:val="0"/>
          <w:numId w:val="200"/>
        </w:numPr>
        <w:spacing w:line="264" w:lineRule="auto"/>
        <w:jc w:val="both"/>
      </w:pPr>
      <w:r w:rsidRPr="006A4ADC">
        <w:rPr>
          <w:color w:val="000000"/>
        </w:rPr>
        <w:t>ориентироваться в различных подходах принятия решений (индивидуальное, принятие решения в группе, принятие решений группой);</w:t>
      </w:r>
    </w:p>
    <w:p w:rsidR="001A3CE2" w:rsidRPr="006A4ADC" w:rsidRDefault="001A3CE2" w:rsidP="003113C2">
      <w:pPr>
        <w:numPr>
          <w:ilvl w:val="0"/>
          <w:numId w:val="200"/>
        </w:numPr>
        <w:spacing w:line="264" w:lineRule="auto"/>
        <w:jc w:val="both"/>
      </w:pPr>
      <w:r w:rsidRPr="006A4ADC">
        <w:rPr>
          <w:color w:val="000000"/>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A3CE2" w:rsidRPr="006A4ADC" w:rsidRDefault="001A3CE2" w:rsidP="003113C2">
      <w:pPr>
        <w:numPr>
          <w:ilvl w:val="0"/>
          <w:numId w:val="200"/>
        </w:numPr>
        <w:spacing w:line="264" w:lineRule="auto"/>
        <w:jc w:val="both"/>
      </w:pPr>
      <w:r w:rsidRPr="006A4ADC">
        <w:rPr>
          <w:color w:val="000000"/>
        </w:rPr>
        <w:t>делать выбор и брать ответственность за решение.</w:t>
      </w:r>
    </w:p>
    <w:p w:rsidR="001A3CE2" w:rsidRPr="006A4ADC" w:rsidRDefault="001A3CE2" w:rsidP="001A3CE2">
      <w:pPr>
        <w:spacing w:line="264" w:lineRule="auto"/>
        <w:ind w:left="120"/>
        <w:jc w:val="both"/>
      </w:pPr>
      <w:r w:rsidRPr="006A4ADC">
        <w:rPr>
          <w:b/>
          <w:color w:val="000000"/>
        </w:rPr>
        <w:t>Самоконтроль, эмоциональный интеллект:</w:t>
      </w:r>
    </w:p>
    <w:p w:rsidR="001A3CE2" w:rsidRPr="006A4ADC" w:rsidRDefault="001A3CE2" w:rsidP="003113C2">
      <w:pPr>
        <w:numPr>
          <w:ilvl w:val="0"/>
          <w:numId w:val="201"/>
        </w:numPr>
        <w:spacing w:line="264" w:lineRule="auto"/>
        <w:jc w:val="both"/>
      </w:pPr>
      <w:r w:rsidRPr="006A4ADC">
        <w:rPr>
          <w:color w:val="000000"/>
        </w:rPr>
        <w:t>давать адекватную оценку ситуации и предлагать план её изменения;</w:t>
      </w:r>
    </w:p>
    <w:p w:rsidR="001A3CE2" w:rsidRPr="006A4ADC" w:rsidRDefault="001A3CE2" w:rsidP="003113C2">
      <w:pPr>
        <w:numPr>
          <w:ilvl w:val="0"/>
          <w:numId w:val="201"/>
        </w:numPr>
        <w:spacing w:line="264" w:lineRule="auto"/>
        <w:jc w:val="both"/>
      </w:pPr>
      <w:r w:rsidRPr="006A4ADC">
        <w:rPr>
          <w:color w:val="000000"/>
        </w:rPr>
        <w:t>объяснять причины достижения (</w:t>
      </w:r>
      <w:proofErr w:type="spellStart"/>
      <w:r w:rsidRPr="006A4ADC">
        <w:rPr>
          <w:color w:val="000000"/>
        </w:rPr>
        <w:t>недостижения</w:t>
      </w:r>
      <w:proofErr w:type="spellEnd"/>
      <w:r w:rsidRPr="006A4ADC">
        <w:rPr>
          <w:color w:val="000000"/>
        </w:rPr>
        <w:t>) результатов деятельности, давать оценку приобретённому опыту;</w:t>
      </w:r>
    </w:p>
    <w:p w:rsidR="001A3CE2" w:rsidRPr="006A4ADC" w:rsidRDefault="001A3CE2" w:rsidP="003113C2">
      <w:pPr>
        <w:numPr>
          <w:ilvl w:val="0"/>
          <w:numId w:val="201"/>
        </w:numPr>
        <w:spacing w:line="264" w:lineRule="auto"/>
        <w:jc w:val="both"/>
      </w:pPr>
      <w:r w:rsidRPr="006A4ADC">
        <w:rPr>
          <w:color w:val="000000"/>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A3CE2" w:rsidRPr="006A4ADC" w:rsidRDefault="001A3CE2" w:rsidP="003113C2">
      <w:pPr>
        <w:numPr>
          <w:ilvl w:val="0"/>
          <w:numId w:val="201"/>
        </w:numPr>
        <w:spacing w:line="264" w:lineRule="auto"/>
        <w:jc w:val="both"/>
      </w:pPr>
      <w:r w:rsidRPr="006A4ADC">
        <w:rPr>
          <w:color w:val="000000"/>
        </w:rPr>
        <w:t>оценивать соответствие результата цели и условиям;</w:t>
      </w:r>
    </w:p>
    <w:p w:rsidR="001A3CE2" w:rsidRPr="006A4ADC" w:rsidRDefault="001A3CE2" w:rsidP="003113C2">
      <w:pPr>
        <w:numPr>
          <w:ilvl w:val="0"/>
          <w:numId w:val="201"/>
        </w:numPr>
        <w:spacing w:line="264" w:lineRule="auto"/>
        <w:jc w:val="both"/>
      </w:pPr>
      <w:r w:rsidRPr="006A4ADC">
        <w:rPr>
          <w:color w:val="000000"/>
        </w:rPr>
        <w:t>ставить себя на место другого человека в ходе спора или дискуссии на научную тему, понимать мотивы, намерения и логику другого;</w:t>
      </w:r>
    </w:p>
    <w:p w:rsidR="001A3CE2" w:rsidRPr="006A4ADC" w:rsidRDefault="001A3CE2" w:rsidP="003113C2">
      <w:pPr>
        <w:numPr>
          <w:ilvl w:val="0"/>
          <w:numId w:val="201"/>
        </w:numPr>
        <w:spacing w:line="264" w:lineRule="auto"/>
        <w:jc w:val="both"/>
      </w:pPr>
      <w:r w:rsidRPr="006A4ADC">
        <w:rPr>
          <w:color w:val="000000"/>
        </w:rPr>
        <w:t>признавать своё право на ошибку при решении физических задач или в утверждениях на научные темы и такое же право другого.</w:t>
      </w:r>
    </w:p>
    <w:p w:rsidR="001A3CE2" w:rsidRPr="006A4ADC" w:rsidRDefault="001A3CE2" w:rsidP="001A3CE2">
      <w:pPr>
        <w:spacing w:line="264" w:lineRule="auto"/>
        <w:ind w:left="120"/>
        <w:jc w:val="both"/>
      </w:pPr>
    </w:p>
    <w:p w:rsidR="001A3CE2" w:rsidRPr="006A4ADC" w:rsidRDefault="001A3CE2" w:rsidP="001A3CE2">
      <w:pPr>
        <w:spacing w:line="264" w:lineRule="auto"/>
        <w:ind w:left="120"/>
        <w:jc w:val="both"/>
      </w:pPr>
      <w:r w:rsidRPr="006A4ADC">
        <w:rPr>
          <w:b/>
          <w:color w:val="000000"/>
        </w:rPr>
        <w:t xml:space="preserve">ПРЕДМЕТНЫЕ РЕЗУЛЬТАТЫ </w:t>
      </w:r>
    </w:p>
    <w:p w:rsidR="001A3CE2" w:rsidRPr="006A4ADC" w:rsidRDefault="001A3CE2" w:rsidP="001A3CE2">
      <w:pPr>
        <w:spacing w:line="264" w:lineRule="auto"/>
        <w:ind w:left="120"/>
        <w:jc w:val="both"/>
      </w:pPr>
    </w:p>
    <w:p w:rsidR="001A3CE2" w:rsidRPr="006A4ADC" w:rsidRDefault="001A3CE2" w:rsidP="001A3CE2">
      <w:pPr>
        <w:spacing w:line="264" w:lineRule="auto"/>
        <w:ind w:firstLine="600"/>
        <w:jc w:val="both"/>
      </w:pPr>
      <w:r w:rsidRPr="006A4ADC">
        <w:rPr>
          <w:color w:val="000000"/>
        </w:rPr>
        <w:t xml:space="preserve">К концу обучения </w:t>
      </w:r>
      <w:r w:rsidRPr="006A4ADC">
        <w:rPr>
          <w:b/>
          <w:color w:val="000000"/>
        </w:rPr>
        <w:t>в 7 классе</w:t>
      </w:r>
      <w:r w:rsidRPr="006A4ADC">
        <w:rPr>
          <w:color w:val="000000"/>
        </w:rPr>
        <w:t xml:space="preserve"> предметные результаты на базовом уровне должны отражать </w:t>
      </w:r>
      <w:proofErr w:type="spellStart"/>
      <w:r w:rsidRPr="006A4ADC">
        <w:rPr>
          <w:color w:val="000000"/>
        </w:rPr>
        <w:t>сформированность</w:t>
      </w:r>
      <w:proofErr w:type="spellEnd"/>
      <w:r w:rsidRPr="006A4ADC">
        <w:rPr>
          <w:color w:val="000000"/>
        </w:rPr>
        <w:t xml:space="preserve"> у обучающихся умений:</w:t>
      </w:r>
    </w:p>
    <w:p w:rsidR="001A3CE2" w:rsidRPr="006A4ADC" w:rsidRDefault="001A3CE2" w:rsidP="003113C2">
      <w:pPr>
        <w:numPr>
          <w:ilvl w:val="0"/>
          <w:numId w:val="202"/>
        </w:numPr>
        <w:spacing w:line="264" w:lineRule="auto"/>
        <w:jc w:val="both"/>
      </w:pPr>
      <w:r w:rsidRPr="006A4ADC">
        <w:rPr>
          <w:color w:val="000000"/>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A3CE2" w:rsidRPr="006A4ADC" w:rsidRDefault="001A3CE2" w:rsidP="003113C2">
      <w:pPr>
        <w:numPr>
          <w:ilvl w:val="0"/>
          <w:numId w:val="202"/>
        </w:numPr>
        <w:spacing w:line="264" w:lineRule="auto"/>
        <w:jc w:val="both"/>
      </w:pPr>
      <w:r w:rsidRPr="006A4ADC">
        <w:rPr>
          <w:color w:val="000000"/>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A3CE2" w:rsidRPr="006A4ADC" w:rsidRDefault="001A3CE2" w:rsidP="003113C2">
      <w:pPr>
        <w:numPr>
          <w:ilvl w:val="0"/>
          <w:numId w:val="202"/>
        </w:numPr>
        <w:spacing w:line="264" w:lineRule="auto"/>
        <w:jc w:val="both"/>
      </w:pPr>
      <w:r w:rsidRPr="006A4ADC">
        <w:rPr>
          <w:color w:val="000000"/>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A3CE2" w:rsidRPr="006A4ADC" w:rsidRDefault="001A3CE2" w:rsidP="003113C2">
      <w:pPr>
        <w:numPr>
          <w:ilvl w:val="0"/>
          <w:numId w:val="202"/>
        </w:numPr>
        <w:spacing w:line="264" w:lineRule="auto"/>
        <w:jc w:val="both"/>
      </w:pPr>
      <w:r w:rsidRPr="006A4ADC">
        <w:rPr>
          <w:color w:val="000000"/>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3CE2" w:rsidRPr="006A4ADC" w:rsidRDefault="001A3CE2" w:rsidP="003113C2">
      <w:pPr>
        <w:numPr>
          <w:ilvl w:val="0"/>
          <w:numId w:val="202"/>
        </w:numPr>
        <w:spacing w:line="264" w:lineRule="auto"/>
        <w:jc w:val="both"/>
      </w:pPr>
      <w:r w:rsidRPr="006A4ADC">
        <w:rPr>
          <w:color w:val="000000"/>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A3CE2" w:rsidRPr="006A4ADC" w:rsidRDefault="001A3CE2" w:rsidP="003113C2">
      <w:pPr>
        <w:numPr>
          <w:ilvl w:val="0"/>
          <w:numId w:val="202"/>
        </w:numPr>
        <w:spacing w:line="264" w:lineRule="auto"/>
        <w:jc w:val="both"/>
      </w:pPr>
      <w:r w:rsidRPr="006A4ADC">
        <w:rPr>
          <w:color w:val="000000"/>
        </w:rPr>
        <w:t xml:space="preserve">объяснять физические явления, процессы и свойства тел, в том числе и в контексте ситуаций </w:t>
      </w:r>
      <w:proofErr w:type="spellStart"/>
      <w:r w:rsidRPr="006A4ADC">
        <w:rPr>
          <w:color w:val="000000"/>
        </w:rPr>
        <w:t>практико­ориентированного</w:t>
      </w:r>
      <w:proofErr w:type="spellEnd"/>
      <w:r w:rsidRPr="006A4ADC">
        <w:rPr>
          <w:color w:val="000000"/>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A3CE2" w:rsidRPr="006A4ADC" w:rsidRDefault="001A3CE2" w:rsidP="003113C2">
      <w:pPr>
        <w:numPr>
          <w:ilvl w:val="0"/>
          <w:numId w:val="202"/>
        </w:numPr>
        <w:spacing w:line="264" w:lineRule="auto"/>
        <w:jc w:val="both"/>
      </w:pPr>
      <w:r w:rsidRPr="006A4ADC">
        <w:rPr>
          <w:color w:val="000000"/>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w:t>
      </w:r>
      <w:r w:rsidRPr="006A4ADC">
        <w:rPr>
          <w:color w:val="000000"/>
        </w:rPr>
        <w:lastRenderedPageBreak/>
        <w:t>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A3CE2" w:rsidRPr="006A4ADC" w:rsidRDefault="001A3CE2" w:rsidP="003113C2">
      <w:pPr>
        <w:numPr>
          <w:ilvl w:val="0"/>
          <w:numId w:val="202"/>
        </w:numPr>
        <w:spacing w:line="264" w:lineRule="auto"/>
        <w:jc w:val="both"/>
      </w:pPr>
      <w:r w:rsidRPr="006A4ADC">
        <w:rPr>
          <w:color w:val="000000"/>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A3CE2" w:rsidRPr="006A4ADC" w:rsidRDefault="001A3CE2" w:rsidP="003113C2">
      <w:pPr>
        <w:numPr>
          <w:ilvl w:val="0"/>
          <w:numId w:val="202"/>
        </w:numPr>
        <w:spacing w:line="264" w:lineRule="auto"/>
        <w:jc w:val="both"/>
      </w:pPr>
      <w:r w:rsidRPr="006A4ADC">
        <w:rPr>
          <w:color w:val="000000"/>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A3CE2" w:rsidRPr="006A4ADC" w:rsidRDefault="001A3CE2" w:rsidP="003113C2">
      <w:pPr>
        <w:numPr>
          <w:ilvl w:val="0"/>
          <w:numId w:val="202"/>
        </w:numPr>
        <w:spacing w:line="264" w:lineRule="auto"/>
        <w:jc w:val="both"/>
      </w:pPr>
      <w:r w:rsidRPr="006A4ADC">
        <w:rPr>
          <w:color w:val="000000"/>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A3CE2" w:rsidRPr="006A4ADC" w:rsidRDefault="001A3CE2" w:rsidP="003113C2">
      <w:pPr>
        <w:numPr>
          <w:ilvl w:val="0"/>
          <w:numId w:val="202"/>
        </w:numPr>
        <w:spacing w:line="264" w:lineRule="auto"/>
        <w:jc w:val="both"/>
      </w:pPr>
      <w:r w:rsidRPr="006A4ADC">
        <w:rPr>
          <w:color w:val="000000"/>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A3CE2" w:rsidRPr="006A4ADC" w:rsidRDefault="001A3CE2" w:rsidP="003113C2">
      <w:pPr>
        <w:numPr>
          <w:ilvl w:val="0"/>
          <w:numId w:val="202"/>
        </w:numPr>
        <w:spacing w:line="264" w:lineRule="auto"/>
        <w:jc w:val="both"/>
      </w:pPr>
      <w:r w:rsidRPr="006A4ADC">
        <w:rPr>
          <w:color w:val="000000"/>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A3CE2" w:rsidRPr="006A4ADC" w:rsidRDefault="001A3CE2" w:rsidP="003113C2">
      <w:pPr>
        <w:numPr>
          <w:ilvl w:val="0"/>
          <w:numId w:val="202"/>
        </w:numPr>
        <w:spacing w:line="264" w:lineRule="auto"/>
        <w:jc w:val="both"/>
      </w:pPr>
      <w:r w:rsidRPr="006A4ADC">
        <w:rPr>
          <w:color w:val="000000"/>
        </w:rPr>
        <w:t>соблюдать правила техники безопасности при работе с лабораторным оборудованием;</w:t>
      </w:r>
    </w:p>
    <w:p w:rsidR="001A3CE2" w:rsidRPr="006A4ADC" w:rsidRDefault="001A3CE2" w:rsidP="003113C2">
      <w:pPr>
        <w:numPr>
          <w:ilvl w:val="0"/>
          <w:numId w:val="202"/>
        </w:numPr>
        <w:spacing w:line="264" w:lineRule="auto"/>
        <w:jc w:val="both"/>
      </w:pPr>
      <w:r w:rsidRPr="006A4ADC">
        <w:rPr>
          <w:color w:val="000000"/>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A3CE2" w:rsidRPr="006A4ADC" w:rsidRDefault="001A3CE2" w:rsidP="003113C2">
      <w:pPr>
        <w:numPr>
          <w:ilvl w:val="0"/>
          <w:numId w:val="202"/>
        </w:numPr>
        <w:spacing w:line="264" w:lineRule="auto"/>
        <w:jc w:val="both"/>
      </w:pPr>
      <w:r w:rsidRPr="006A4ADC">
        <w:rPr>
          <w:color w:val="000000"/>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6A4ADC">
        <w:rPr>
          <w:color w:val="000000"/>
        </w:rPr>
        <w:t>необходимые физические законы</w:t>
      </w:r>
      <w:proofErr w:type="gramEnd"/>
      <w:r w:rsidRPr="006A4ADC">
        <w:rPr>
          <w:color w:val="000000"/>
        </w:rPr>
        <w:t xml:space="preserve"> и закономерности;</w:t>
      </w:r>
    </w:p>
    <w:p w:rsidR="001A3CE2" w:rsidRPr="006A4ADC" w:rsidRDefault="001A3CE2" w:rsidP="003113C2">
      <w:pPr>
        <w:numPr>
          <w:ilvl w:val="0"/>
          <w:numId w:val="202"/>
        </w:numPr>
        <w:spacing w:line="264" w:lineRule="auto"/>
        <w:jc w:val="both"/>
      </w:pPr>
      <w:r w:rsidRPr="006A4ADC">
        <w:rPr>
          <w:color w:val="000000"/>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w:t>
      </w:r>
      <w:r w:rsidRPr="006A4ADC">
        <w:rPr>
          <w:color w:val="000000"/>
        </w:rPr>
        <w:lastRenderedPageBreak/>
        <w:t>сохранения здоровья и соблюдения норм экологического поведения в окружающей среде;</w:t>
      </w:r>
    </w:p>
    <w:p w:rsidR="001A3CE2" w:rsidRPr="006A4ADC" w:rsidRDefault="001A3CE2" w:rsidP="003113C2">
      <w:pPr>
        <w:numPr>
          <w:ilvl w:val="0"/>
          <w:numId w:val="202"/>
        </w:numPr>
        <w:spacing w:line="264" w:lineRule="auto"/>
        <w:jc w:val="both"/>
      </w:pPr>
      <w:r w:rsidRPr="006A4ADC">
        <w:rPr>
          <w:color w:val="000000"/>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A3CE2" w:rsidRPr="006A4ADC" w:rsidRDefault="001A3CE2" w:rsidP="003113C2">
      <w:pPr>
        <w:numPr>
          <w:ilvl w:val="0"/>
          <w:numId w:val="202"/>
        </w:numPr>
        <w:spacing w:line="264" w:lineRule="auto"/>
        <w:jc w:val="both"/>
      </w:pPr>
      <w:r w:rsidRPr="006A4ADC">
        <w:rPr>
          <w:color w:val="000000"/>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3CE2" w:rsidRPr="006A4ADC" w:rsidRDefault="001A3CE2" w:rsidP="003113C2">
      <w:pPr>
        <w:numPr>
          <w:ilvl w:val="0"/>
          <w:numId w:val="202"/>
        </w:numPr>
        <w:spacing w:line="264" w:lineRule="auto"/>
        <w:jc w:val="both"/>
      </w:pPr>
      <w:r w:rsidRPr="006A4ADC">
        <w:rPr>
          <w:color w:val="000000"/>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A3CE2" w:rsidRPr="006A4ADC" w:rsidRDefault="001A3CE2" w:rsidP="003113C2">
      <w:pPr>
        <w:numPr>
          <w:ilvl w:val="0"/>
          <w:numId w:val="202"/>
        </w:numPr>
        <w:spacing w:line="264" w:lineRule="auto"/>
        <w:jc w:val="both"/>
      </w:pPr>
      <w:r w:rsidRPr="006A4ADC">
        <w:rPr>
          <w:color w:val="000000"/>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A3CE2" w:rsidRPr="006A4ADC" w:rsidRDefault="001A3CE2" w:rsidP="001A3CE2">
      <w:pPr>
        <w:spacing w:line="264" w:lineRule="auto"/>
        <w:ind w:firstLine="600"/>
        <w:jc w:val="both"/>
      </w:pPr>
      <w:r w:rsidRPr="006A4ADC">
        <w:rPr>
          <w:color w:val="000000"/>
        </w:rPr>
        <w:t xml:space="preserve">К концу обучения </w:t>
      </w:r>
      <w:r w:rsidRPr="006A4ADC">
        <w:rPr>
          <w:b/>
          <w:color w:val="000000"/>
        </w:rPr>
        <w:t>в 8 классе</w:t>
      </w:r>
      <w:r w:rsidRPr="006A4ADC">
        <w:rPr>
          <w:color w:val="000000"/>
        </w:rPr>
        <w:t xml:space="preserve"> предметные результаты на базовом уровне должны отражать </w:t>
      </w:r>
      <w:proofErr w:type="spellStart"/>
      <w:r w:rsidRPr="006A4ADC">
        <w:rPr>
          <w:color w:val="000000"/>
        </w:rPr>
        <w:t>сформированность</w:t>
      </w:r>
      <w:proofErr w:type="spellEnd"/>
      <w:r w:rsidRPr="006A4ADC">
        <w:rPr>
          <w:color w:val="000000"/>
        </w:rPr>
        <w:t xml:space="preserve"> у обучающихся умений:</w:t>
      </w:r>
    </w:p>
    <w:p w:rsidR="001A3CE2" w:rsidRPr="006A4ADC" w:rsidRDefault="001A3CE2" w:rsidP="003113C2">
      <w:pPr>
        <w:numPr>
          <w:ilvl w:val="0"/>
          <w:numId w:val="203"/>
        </w:numPr>
        <w:spacing w:line="264" w:lineRule="auto"/>
        <w:jc w:val="both"/>
      </w:pPr>
      <w:r w:rsidRPr="006A4ADC">
        <w:rPr>
          <w:color w:val="000000"/>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A3CE2" w:rsidRPr="006A4ADC" w:rsidRDefault="001A3CE2" w:rsidP="003113C2">
      <w:pPr>
        <w:numPr>
          <w:ilvl w:val="0"/>
          <w:numId w:val="203"/>
        </w:numPr>
        <w:spacing w:line="264" w:lineRule="auto"/>
        <w:jc w:val="both"/>
      </w:pPr>
      <w:r w:rsidRPr="006A4ADC">
        <w:rPr>
          <w:color w:val="000000"/>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A3CE2" w:rsidRPr="006A4ADC" w:rsidRDefault="001A3CE2" w:rsidP="003113C2">
      <w:pPr>
        <w:numPr>
          <w:ilvl w:val="0"/>
          <w:numId w:val="203"/>
        </w:numPr>
        <w:spacing w:line="264" w:lineRule="auto"/>
        <w:jc w:val="both"/>
      </w:pPr>
      <w:r w:rsidRPr="006A4ADC">
        <w:rPr>
          <w:color w:val="000000"/>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A3CE2" w:rsidRPr="006A4ADC" w:rsidRDefault="001A3CE2" w:rsidP="003113C2">
      <w:pPr>
        <w:numPr>
          <w:ilvl w:val="0"/>
          <w:numId w:val="203"/>
        </w:numPr>
        <w:spacing w:line="264" w:lineRule="auto"/>
        <w:jc w:val="both"/>
      </w:pPr>
      <w:r w:rsidRPr="006A4ADC">
        <w:rPr>
          <w:color w:val="000000"/>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w:t>
      </w:r>
      <w:r w:rsidRPr="006A4ADC">
        <w:rPr>
          <w:color w:val="000000"/>
        </w:rPr>
        <w:lastRenderedPageBreak/>
        <w:t>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3CE2" w:rsidRPr="006A4ADC" w:rsidRDefault="001A3CE2" w:rsidP="003113C2">
      <w:pPr>
        <w:numPr>
          <w:ilvl w:val="0"/>
          <w:numId w:val="203"/>
        </w:numPr>
        <w:spacing w:line="264" w:lineRule="auto"/>
        <w:jc w:val="both"/>
      </w:pPr>
      <w:r w:rsidRPr="006A4ADC">
        <w:rPr>
          <w:color w:val="000000"/>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A3CE2" w:rsidRPr="006A4ADC" w:rsidRDefault="001A3CE2" w:rsidP="003113C2">
      <w:pPr>
        <w:numPr>
          <w:ilvl w:val="0"/>
          <w:numId w:val="203"/>
        </w:numPr>
        <w:spacing w:line="264" w:lineRule="auto"/>
        <w:jc w:val="both"/>
      </w:pPr>
      <w:r w:rsidRPr="006A4ADC">
        <w:rPr>
          <w:color w:val="000000"/>
        </w:rPr>
        <w:t xml:space="preserve">объяснять физические процессы и свойства тел, в том числе и в контексте ситуаций </w:t>
      </w:r>
      <w:proofErr w:type="spellStart"/>
      <w:r w:rsidRPr="006A4ADC">
        <w:rPr>
          <w:color w:val="000000"/>
        </w:rPr>
        <w:t>практико­ориентированного</w:t>
      </w:r>
      <w:proofErr w:type="spellEnd"/>
      <w:r w:rsidRPr="006A4ADC">
        <w:rPr>
          <w:color w:val="000000"/>
        </w:rPr>
        <w:t xml:space="preserve"> характера: выявлять </w:t>
      </w:r>
      <w:proofErr w:type="spellStart"/>
      <w:r w:rsidRPr="006A4ADC">
        <w:rPr>
          <w:color w:val="000000"/>
        </w:rPr>
        <w:t>причинно­следственные</w:t>
      </w:r>
      <w:proofErr w:type="spellEnd"/>
      <w:r w:rsidRPr="006A4ADC">
        <w:rPr>
          <w:color w:val="000000"/>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1A3CE2" w:rsidRPr="006A4ADC" w:rsidRDefault="001A3CE2" w:rsidP="003113C2">
      <w:pPr>
        <w:numPr>
          <w:ilvl w:val="0"/>
          <w:numId w:val="203"/>
        </w:numPr>
        <w:spacing w:line="264" w:lineRule="auto"/>
        <w:jc w:val="both"/>
      </w:pPr>
      <w:r w:rsidRPr="006A4ADC">
        <w:rPr>
          <w:color w:val="000000"/>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A3CE2" w:rsidRPr="006A4ADC" w:rsidRDefault="001A3CE2" w:rsidP="003113C2">
      <w:pPr>
        <w:numPr>
          <w:ilvl w:val="0"/>
          <w:numId w:val="203"/>
        </w:numPr>
        <w:spacing w:line="264" w:lineRule="auto"/>
        <w:jc w:val="both"/>
      </w:pPr>
      <w:r w:rsidRPr="006A4ADC">
        <w:rPr>
          <w:color w:val="000000"/>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A3CE2" w:rsidRPr="006A4ADC" w:rsidRDefault="001A3CE2" w:rsidP="003113C2">
      <w:pPr>
        <w:numPr>
          <w:ilvl w:val="0"/>
          <w:numId w:val="203"/>
        </w:numPr>
        <w:spacing w:line="264" w:lineRule="auto"/>
        <w:jc w:val="both"/>
      </w:pPr>
      <w:r w:rsidRPr="006A4ADC">
        <w:rPr>
          <w:color w:val="000000"/>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A3CE2" w:rsidRPr="006A4ADC" w:rsidRDefault="001A3CE2" w:rsidP="003113C2">
      <w:pPr>
        <w:numPr>
          <w:ilvl w:val="0"/>
          <w:numId w:val="203"/>
        </w:numPr>
        <w:spacing w:line="264" w:lineRule="auto"/>
        <w:jc w:val="both"/>
      </w:pPr>
      <w:r w:rsidRPr="006A4ADC">
        <w:rPr>
          <w:color w:val="000000"/>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A3CE2" w:rsidRPr="006A4ADC" w:rsidRDefault="001A3CE2" w:rsidP="003113C2">
      <w:pPr>
        <w:numPr>
          <w:ilvl w:val="0"/>
          <w:numId w:val="203"/>
        </w:numPr>
        <w:spacing w:line="264" w:lineRule="auto"/>
        <w:jc w:val="both"/>
      </w:pPr>
      <w:r w:rsidRPr="006A4ADC">
        <w:rPr>
          <w:color w:val="000000"/>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w:t>
      </w:r>
      <w:r w:rsidRPr="006A4ADC">
        <w:rPr>
          <w:color w:val="000000"/>
        </w:rPr>
        <w:lastRenderedPageBreak/>
        <w:t>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A3CE2" w:rsidRPr="006A4ADC" w:rsidRDefault="001A3CE2" w:rsidP="003113C2">
      <w:pPr>
        <w:numPr>
          <w:ilvl w:val="0"/>
          <w:numId w:val="203"/>
        </w:numPr>
        <w:spacing w:line="264" w:lineRule="auto"/>
        <w:jc w:val="both"/>
      </w:pPr>
      <w:r w:rsidRPr="006A4ADC">
        <w:rPr>
          <w:color w:val="000000"/>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A3CE2" w:rsidRPr="006A4ADC" w:rsidRDefault="001A3CE2" w:rsidP="003113C2">
      <w:pPr>
        <w:numPr>
          <w:ilvl w:val="0"/>
          <w:numId w:val="203"/>
        </w:numPr>
        <w:spacing w:line="264" w:lineRule="auto"/>
        <w:jc w:val="both"/>
      </w:pPr>
      <w:r w:rsidRPr="006A4ADC">
        <w:rPr>
          <w:color w:val="000000"/>
        </w:rPr>
        <w:t>соблюдать правила техники безопасности при работе с лабораторным оборудованием;</w:t>
      </w:r>
    </w:p>
    <w:p w:rsidR="001A3CE2" w:rsidRPr="006A4ADC" w:rsidRDefault="001A3CE2" w:rsidP="003113C2">
      <w:pPr>
        <w:numPr>
          <w:ilvl w:val="0"/>
          <w:numId w:val="203"/>
        </w:numPr>
        <w:spacing w:line="264" w:lineRule="auto"/>
        <w:jc w:val="both"/>
      </w:pPr>
      <w:r w:rsidRPr="006A4ADC">
        <w:rPr>
          <w:color w:val="000000"/>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A3CE2" w:rsidRPr="006A4ADC" w:rsidRDefault="001A3CE2" w:rsidP="003113C2">
      <w:pPr>
        <w:numPr>
          <w:ilvl w:val="0"/>
          <w:numId w:val="203"/>
        </w:numPr>
        <w:spacing w:line="264" w:lineRule="auto"/>
        <w:jc w:val="both"/>
      </w:pPr>
      <w:r w:rsidRPr="006A4ADC">
        <w:rPr>
          <w:color w:val="000000"/>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1A3CE2" w:rsidRPr="006A4ADC" w:rsidRDefault="001A3CE2" w:rsidP="003113C2">
      <w:pPr>
        <w:numPr>
          <w:ilvl w:val="0"/>
          <w:numId w:val="203"/>
        </w:numPr>
        <w:spacing w:line="264" w:lineRule="auto"/>
        <w:jc w:val="both"/>
      </w:pPr>
      <w:r w:rsidRPr="006A4ADC">
        <w:rPr>
          <w:color w:val="000000"/>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3CE2" w:rsidRPr="006A4ADC" w:rsidRDefault="001A3CE2" w:rsidP="003113C2">
      <w:pPr>
        <w:numPr>
          <w:ilvl w:val="0"/>
          <w:numId w:val="203"/>
        </w:numPr>
        <w:spacing w:line="264" w:lineRule="auto"/>
        <w:jc w:val="both"/>
      </w:pPr>
      <w:r w:rsidRPr="006A4ADC">
        <w:rPr>
          <w:color w:val="000000"/>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A3CE2" w:rsidRPr="006A4ADC" w:rsidRDefault="001A3CE2" w:rsidP="003113C2">
      <w:pPr>
        <w:numPr>
          <w:ilvl w:val="0"/>
          <w:numId w:val="203"/>
        </w:numPr>
        <w:spacing w:line="264" w:lineRule="auto"/>
        <w:jc w:val="both"/>
      </w:pPr>
      <w:r w:rsidRPr="006A4ADC">
        <w:rPr>
          <w:color w:val="000000"/>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3CE2" w:rsidRPr="006A4ADC" w:rsidRDefault="001A3CE2" w:rsidP="003113C2">
      <w:pPr>
        <w:numPr>
          <w:ilvl w:val="0"/>
          <w:numId w:val="203"/>
        </w:numPr>
        <w:spacing w:line="264" w:lineRule="auto"/>
        <w:jc w:val="both"/>
      </w:pPr>
      <w:r w:rsidRPr="006A4ADC">
        <w:rPr>
          <w:color w:val="000000"/>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A3CE2" w:rsidRPr="006A4ADC" w:rsidRDefault="001A3CE2" w:rsidP="003113C2">
      <w:pPr>
        <w:numPr>
          <w:ilvl w:val="0"/>
          <w:numId w:val="203"/>
        </w:numPr>
        <w:spacing w:line="264" w:lineRule="auto"/>
        <w:jc w:val="both"/>
      </w:pPr>
      <w:r w:rsidRPr="006A4ADC">
        <w:rPr>
          <w:color w:val="000000"/>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A3CE2" w:rsidRPr="006A4ADC" w:rsidRDefault="001A3CE2" w:rsidP="001A3CE2">
      <w:pPr>
        <w:spacing w:line="264" w:lineRule="auto"/>
        <w:ind w:firstLine="600"/>
        <w:jc w:val="both"/>
      </w:pPr>
      <w:r w:rsidRPr="006A4ADC">
        <w:rPr>
          <w:color w:val="000000"/>
        </w:rPr>
        <w:lastRenderedPageBreak/>
        <w:t xml:space="preserve">К концу обучения </w:t>
      </w:r>
      <w:r w:rsidRPr="006A4ADC">
        <w:rPr>
          <w:b/>
          <w:color w:val="000000"/>
        </w:rPr>
        <w:t>в 9 классе</w:t>
      </w:r>
      <w:r w:rsidRPr="006A4ADC">
        <w:rPr>
          <w:color w:val="000000"/>
        </w:rPr>
        <w:t xml:space="preserve"> предметные результаты на базовом уровне должны отражать </w:t>
      </w:r>
      <w:proofErr w:type="spellStart"/>
      <w:r w:rsidRPr="006A4ADC">
        <w:rPr>
          <w:color w:val="000000"/>
        </w:rPr>
        <w:t>сформированность</w:t>
      </w:r>
      <w:proofErr w:type="spellEnd"/>
      <w:r w:rsidRPr="006A4ADC">
        <w:rPr>
          <w:color w:val="000000"/>
        </w:rPr>
        <w:t xml:space="preserve"> у обучающихся умений:</w:t>
      </w:r>
    </w:p>
    <w:p w:rsidR="001A3CE2" w:rsidRPr="006A4ADC" w:rsidRDefault="001A3CE2" w:rsidP="003113C2">
      <w:pPr>
        <w:numPr>
          <w:ilvl w:val="0"/>
          <w:numId w:val="204"/>
        </w:numPr>
        <w:spacing w:line="264" w:lineRule="auto"/>
        <w:jc w:val="both"/>
      </w:pPr>
      <w:r w:rsidRPr="006A4ADC">
        <w:rPr>
          <w:color w:val="000000"/>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A3CE2" w:rsidRPr="006A4ADC" w:rsidRDefault="001A3CE2" w:rsidP="003113C2">
      <w:pPr>
        <w:numPr>
          <w:ilvl w:val="0"/>
          <w:numId w:val="204"/>
        </w:numPr>
        <w:spacing w:line="264" w:lineRule="auto"/>
        <w:jc w:val="both"/>
      </w:pPr>
      <w:r w:rsidRPr="006A4ADC">
        <w:rPr>
          <w:color w:val="000000"/>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A3CE2" w:rsidRPr="006A4ADC" w:rsidRDefault="001A3CE2" w:rsidP="003113C2">
      <w:pPr>
        <w:numPr>
          <w:ilvl w:val="0"/>
          <w:numId w:val="204"/>
        </w:numPr>
        <w:spacing w:line="264" w:lineRule="auto"/>
        <w:jc w:val="both"/>
      </w:pPr>
      <w:r w:rsidRPr="006A4ADC">
        <w:rPr>
          <w:color w:val="000000"/>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A3CE2" w:rsidRPr="006A4ADC" w:rsidRDefault="001A3CE2" w:rsidP="003113C2">
      <w:pPr>
        <w:numPr>
          <w:ilvl w:val="0"/>
          <w:numId w:val="204"/>
        </w:numPr>
        <w:spacing w:line="264" w:lineRule="auto"/>
        <w:jc w:val="both"/>
      </w:pPr>
      <w:r w:rsidRPr="006A4ADC">
        <w:rPr>
          <w:color w:val="000000"/>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3CE2" w:rsidRPr="006A4ADC" w:rsidRDefault="001A3CE2" w:rsidP="003113C2">
      <w:pPr>
        <w:numPr>
          <w:ilvl w:val="0"/>
          <w:numId w:val="204"/>
        </w:numPr>
        <w:spacing w:line="264" w:lineRule="auto"/>
        <w:jc w:val="both"/>
      </w:pPr>
      <w:r w:rsidRPr="006A4ADC">
        <w:rPr>
          <w:color w:val="000000"/>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w:t>
      </w:r>
      <w:r w:rsidRPr="006A4ADC">
        <w:rPr>
          <w:color w:val="000000"/>
        </w:rPr>
        <w:lastRenderedPageBreak/>
        <w:t>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A3CE2" w:rsidRPr="006A4ADC" w:rsidRDefault="001A3CE2" w:rsidP="003113C2">
      <w:pPr>
        <w:numPr>
          <w:ilvl w:val="0"/>
          <w:numId w:val="204"/>
        </w:numPr>
        <w:spacing w:line="264" w:lineRule="auto"/>
        <w:jc w:val="both"/>
      </w:pPr>
      <w:r w:rsidRPr="006A4ADC">
        <w:rPr>
          <w:color w:val="000000"/>
        </w:rPr>
        <w:t xml:space="preserve">объяснять физические процессы и свойства тел, в том числе и в контексте ситуаций </w:t>
      </w:r>
      <w:proofErr w:type="spellStart"/>
      <w:r w:rsidRPr="006A4ADC">
        <w:rPr>
          <w:color w:val="000000"/>
        </w:rPr>
        <w:t>практико­ориентированного</w:t>
      </w:r>
      <w:proofErr w:type="spellEnd"/>
      <w:r w:rsidRPr="006A4ADC">
        <w:rPr>
          <w:color w:val="000000"/>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A3CE2" w:rsidRPr="006A4ADC" w:rsidRDefault="001A3CE2" w:rsidP="003113C2">
      <w:pPr>
        <w:numPr>
          <w:ilvl w:val="0"/>
          <w:numId w:val="204"/>
        </w:numPr>
        <w:spacing w:line="264" w:lineRule="auto"/>
        <w:jc w:val="both"/>
      </w:pPr>
      <w:r w:rsidRPr="006A4ADC">
        <w:rPr>
          <w:color w:val="000000"/>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A3CE2" w:rsidRPr="006A4ADC" w:rsidRDefault="001A3CE2" w:rsidP="003113C2">
      <w:pPr>
        <w:numPr>
          <w:ilvl w:val="0"/>
          <w:numId w:val="204"/>
        </w:numPr>
        <w:spacing w:line="264" w:lineRule="auto"/>
        <w:jc w:val="both"/>
      </w:pPr>
      <w:r w:rsidRPr="006A4ADC">
        <w:rPr>
          <w:color w:val="000000"/>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A3CE2" w:rsidRPr="006A4ADC" w:rsidRDefault="001A3CE2" w:rsidP="003113C2">
      <w:pPr>
        <w:numPr>
          <w:ilvl w:val="0"/>
          <w:numId w:val="204"/>
        </w:numPr>
        <w:spacing w:line="264" w:lineRule="auto"/>
        <w:jc w:val="both"/>
      </w:pPr>
      <w:r w:rsidRPr="006A4ADC">
        <w:rPr>
          <w:color w:val="000000"/>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A3CE2" w:rsidRPr="006A4ADC" w:rsidRDefault="001A3CE2" w:rsidP="003113C2">
      <w:pPr>
        <w:numPr>
          <w:ilvl w:val="0"/>
          <w:numId w:val="204"/>
        </w:numPr>
        <w:spacing w:line="264" w:lineRule="auto"/>
        <w:jc w:val="both"/>
      </w:pPr>
      <w:r w:rsidRPr="006A4ADC">
        <w:rPr>
          <w:color w:val="000000"/>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A3CE2" w:rsidRPr="006A4ADC" w:rsidRDefault="001A3CE2" w:rsidP="003113C2">
      <w:pPr>
        <w:numPr>
          <w:ilvl w:val="0"/>
          <w:numId w:val="204"/>
        </w:numPr>
        <w:spacing w:line="264" w:lineRule="auto"/>
        <w:jc w:val="both"/>
      </w:pPr>
      <w:r w:rsidRPr="006A4ADC">
        <w:rPr>
          <w:color w:val="000000"/>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A3CE2" w:rsidRPr="006A4ADC" w:rsidRDefault="001A3CE2" w:rsidP="003113C2">
      <w:pPr>
        <w:numPr>
          <w:ilvl w:val="0"/>
          <w:numId w:val="204"/>
        </w:numPr>
        <w:spacing w:line="264" w:lineRule="auto"/>
        <w:jc w:val="both"/>
      </w:pPr>
      <w:r w:rsidRPr="006A4ADC">
        <w:rPr>
          <w:color w:val="000000"/>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A3CE2" w:rsidRPr="006A4ADC" w:rsidRDefault="001A3CE2" w:rsidP="003113C2">
      <w:pPr>
        <w:numPr>
          <w:ilvl w:val="0"/>
          <w:numId w:val="204"/>
        </w:numPr>
        <w:spacing w:line="264" w:lineRule="auto"/>
        <w:jc w:val="both"/>
      </w:pPr>
      <w:r w:rsidRPr="006A4ADC">
        <w:rPr>
          <w:color w:val="000000"/>
        </w:rPr>
        <w:lastRenderedPageBreak/>
        <w:t>соблюдать правила техники безопасности при работе с лабораторным оборудованием;</w:t>
      </w:r>
    </w:p>
    <w:p w:rsidR="001A3CE2" w:rsidRPr="006A4ADC" w:rsidRDefault="001A3CE2" w:rsidP="003113C2">
      <w:pPr>
        <w:numPr>
          <w:ilvl w:val="0"/>
          <w:numId w:val="204"/>
        </w:numPr>
        <w:spacing w:line="264" w:lineRule="auto"/>
        <w:jc w:val="both"/>
      </w:pPr>
      <w:r w:rsidRPr="006A4ADC">
        <w:rPr>
          <w:color w:val="000000"/>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A3CE2" w:rsidRPr="006A4ADC" w:rsidRDefault="001A3CE2" w:rsidP="003113C2">
      <w:pPr>
        <w:numPr>
          <w:ilvl w:val="0"/>
          <w:numId w:val="204"/>
        </w:numPr>
        <w:spacing w:line="264" w:lineRule="auto"/>
        <w:jc w:val="both"/>
      </w:pPr>
      <w:r w:rsidRPr="006A4ADC">
        <w:rPr>
          <w:color w:val="000000"/>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6A4ADC">
        <w:rPr>
          <w:color w:val="000000"/>
        </w:rPr>
        <w:t>световоды</w:t>
      </w:r>
      <w:proofErr w:type="spellEnd"/>
      <w:r w:rsidRPr="006A4ADC">
        <w:rPr>
          <w:color w:val="000000"/>
        </w:rPr>
        <w:t>, спектроскоп, дозиметр, камера Вильсона), используя знания о свойствах физических явлений и необходимые физические закономерности;</w:t>
      </w:r>
    </w:p>
    <w:p w:rsidR="001A3CE2" w:rsidRPr="006A4ADC" w:rsidRDefault="001A3CE2" w:rsidP="003113C2">
      <w:pPr>
        <w:numPr>
          <w:ilvl w:val="0"/>
          <w:numId w:val="204"/>
        </w:numPr>
        <w:spacing w:line="264" w:lineRule="auto"/>
        <w:jc w:val="both"/>
      </w:pPr>
      <w:r w:rsidRPr="006A4ADC">
        <w:rPr>
          <w:color w:val="000000"/>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A3CE2" w:rsidRPr="006A4ADC" w:rsidRDefault="001A3CE2" w:rsidP="003113C2">
      <w:pPr>
        <w:numPr>
          <w:ilvl w:val="0"/>
          <w:numId w:val="204"/>
        </w:numPr>
        <w:spacing w:line="264" w:lineRule="auto"/>
        <w:jc w:val="both"/>
      </w:pPr>
      <w:r w:rsidRPr="006A4ADC">
        <w:rPr>
          <w:color w:val="000000"/>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3CE2" w:rsidRPr="006A4ADC" w:rsidRDefault="001A3CE2" w:rsidP="003113C2">
      <w:pPr>
        <w:numPr>
          <w:ilvl w:val="0"/>
          <w:numId w:val="204"/>
        </w:numPr>
        <w:spacing w:line="264" w:lineRule="auto"/>
        <w:jc w:val="both"/>
      </w:pPr>
      <w:r w:rsidRPr="006A4ADC">
        <w:rPr>
          <w:color w:val="000000"/>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A3CE2" w:rsidRPr="006A4ADC" w:rsidRDefault="001A3CE2" w:rsidP="003113C2">
      <w:pPr>
        <w:numPr>
          <w:ilvl w:val="0"/>
          <w:numId w:val="204"/>
        </w:numPr>
        <w:spacing w:line="264" w:lineRule="auto"/>
        <w:jc w:val="both"/>
      </w:pPr>
      <w:r w:rsidRPr="006A4ADC">
        <w:rPr>
          <w:color w:val="000000"/>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3CE2" w:rsidRPr="006A4ADC" w:rsidRDefault="001A3CE2" w:rsidP="003113C2">
      <w:pPr>
        <w:numPr>
          <w:ilvl w:val="0"/>
          <w:numId w:val="204"/>
        </w:numPr>
        <w:spacing w:line="264" w:lineRule="auto"/>
        <w:jc w:val="both"/>
        <w:sectPr w:rsidR="001A3CE2" w:rsidRPr="006A4ADC">
          <w:pgSz w:w="11906" w:h="16383"/>
          <w:pgMar w:top="1134" w:right="850" w:bottom="1134" w:left="1701" w:header="720" w:footer="720" w:gutter="0"/>
          <w:cols w:space="720"/>
        </w:sectPr>
      </w:pPr>
      <w:r w:rsidRPr="006A4ADC">
        <w:rPr>
          <w:color w:val="000000"/>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w:t>
      </w:r>
      <w:r>
        <w:rPr>
          <w:color w:val="000000"/>
        </w:rPr>
        <w:t>итории сверстников</w:t>
      </w:r>
    </w:p>
    <w:bookmarkEnd w:id="59"/>
    <w:p w:rsidR="00203A0E" w:rsidRDefault="00203A0E" w:rsidP="001A3CE2">
      <w:pPr>
        <w:jc w:val="both"/>
        <w:rPr>
          <w:rFonts w:eastAsia="SchoolBookSanPin"/>
          <w:b/>
        </w:rPr>
      </w:pPr>
    </w:p>
    <w:p w:rsidR="00203A0E" w:rsidRDefault="00203A0E" w:rsidP="00203A0E">
      <w:pPr>
        <w:ind w:firstLine="708"/>
        <w:jc w:val="both"/>
        <w:rPr>
          <w:rFonts w:eastAsia="SchoolBookSanPin"/>
          <w:b/>
        </w:rPr>
      </w:pPr>
      <w:r>
        <w:rPr>
          <w:rFonts w:eastAsia="SchoolBookSanPin"/>
          <w:b/>
        </w:rPr>
        <w:t>Р</w:t>
      </w:r>
      <w:r w:rsidRPr="00CF6FCC">
        <w:rPr>
          <w:rFonts w:eastAsia="SchoolBookSanPin"/>
          <w:b/>
        </w:rPr>
        <w:t>абочая программа по у</w:t>
      </w:r>
      <w:r>
        <w:rPr>
          <w:rFonts w:eastAsia="SchoolBookSanPin"/>
          <w:b/>
        </w:rPr>
        <w:t>чебному предмету «Химия»</w:t>
      </w:r>
    </w:p>
    <w:p w:rsidR="001A3CE2" w:rsidRPr="004E29D7" w:rsidRDefault="001A3CE2" w:rsidP="001A3CE2">
      <w:pPr>
        <w:jc w:val="both"/>
        <w:rPr>
          <w:color w:val="333333"/>
        </w:rPr>
      </w:pPr>
      <w:r w:rsidRPr="004E29D7">
        <w:rPr>
          <w:b/>
          <w:bCs/>
          <w:color w:val="333333"/>
        </w:rPr>
        <w:t>ПОЯСНИТЕЛЬНАЯ ЗАПИСКА</w:t>
      </w:r>
    </w:p>
    <w:p w:rsidR="001A3CE2" w:rsidRPr="004E29D7" w:rsidRDefault="001A3CE2" w:rsidP="001A3CE2">
      <w:pPr>
        <w:jc w:val="both"/>
        <w:rPr>
          <w:color w:val="333333"/>
        </w:rPr>
      </w:pPr>
    </w:p>
    <w:p w:rsidR="001A3CE2" w:rsidRPr="004E29D7" w:rsidRDefault="001A3CE2" w:rsidP="001A3CE2">
      <w:pPr>
        <w:ind w:firstLine="567"/>
        <w:jc w:val="both"/>
        <w:rPr>
          <w:color w:val="333333"/>
        </w:rPr>
      </w:pPr>
      <w:r w:rsidRPr="004E29D7">
        <w:rPr>
          <w:color w:val="333333"/>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A3CE2" w:rsidRPr="004E29D7" w:rsidRDefault="001A3CE2" w:rsidP="001A3CE2">
      <w:pPr>
        <w:ind w:firstLine="567"/>
        <w:jc w:val="both"/>
        <w:rPr>
          <w:color w:val="333333"/>
        </w:rPr>
      </w:pPr>
      <w:r w:rsidRPr="004E29D7">
        <w:rPr>
          <w:color w:val="333333"/>
        </w:rPr>
        <w:t xml:space="preserve">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w:t>
      </w:r>
      <w:proofErr w:type="spellStart"/>
      <w:r w:rsidRPr="004E29D7">
        <w:rPr>
          <w:color w:val="333333"/>
        </w:rPr>
        <w:t>межпредметных</w:t>
      </w:r>
      <w:proofErr w:type="spellEnd"/>
      <w:r w:rsidRPr="004E29D7">
        <w:rPr>
          <w:color w:val="333333"/>
        </w:rPr>
        <w:t xml:space="preserve"> и </w:t>
      </w:r>
      <w:proofErr w:type="spellStart"/>
      <w:r w:rsidRPr="004E29D7">
        <w:rPr>
          <w:color w:val="333333"/>
        </w:rPr>
        <w:t>внутрипредметных</w:t>
      </w:r>
      <w:proofErr w:type="spellEnd"/>
      <w:r w:rsidRPr="004E29D7">
        <w:rPr>
          <w:color w:val="333333"/>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A3CE2" w:rsidRPr="004E29D7" w:rsidRDefault="001A3CE2" w:rsidP="001A3CE2">
      <w:pPr>
        <w:ind w:firstLine="567"/>
        <w:jc w:val="both"/>
        <w:rPr>
          <w:color w:val="333333"/>
        </w:rPr>
      </w:pPr>
      <w:r w:rsidRPr="004E29D7">
        <w:rPr>
          <w:color w:val="333333"/>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A3CE2" w:rsidRPr="004E29D7" w:rsidRDefault="001A3CE2" w:rsidP="001A3CE2">
      <w:pPr>
        <w:ind w:firstLine="567"/>
        <w:jc w:val="both"/>
        <w:rPr>
          <w:color w:val="333333"/>
        </w:rPr>
      </w:pPr>
      <w:r w:rsidRPr="004E29D7">
        <w:rPr>
          <w:color w:val="333333"/>
        </w:rPr>
        <w:t>Изучение химии:</w:t>
      </w:r>
    </w:p>
    <w:p w:rsidR="001A3CE2" w:rsidRPr="004E29D7" w:rsidRDefault="001A3CE2" w:rsidP="001A3CE2">
      <w:pPr>
        <w:ind w:firstLine="567"/>
        <w:jc w:val="both"/>
        <w:rPr>
          <w:color w:val="333333"/>
        </w:rPr>
      </w:pPr>
      <w:r w:rsidRPr="004E29D7">
        <w:rPr>
          <w:color w:val="333333"/>
        </w:rPr>
        <w:t>способствует реализации возможностей для саморазвития и формирования культуры личности, её общей и функциональной грамотности;</w:t>
      </w:r>
    </w:p>
    <w:p w:rsidR="001A3CE2" w:rsidRPr="004E29D7" w:rsidRDefault="001A3CE2" w:rsidP="001A3CE2">
      <w:pPr>
        <w:ind w:firstLine="567"/>
        <w:jc w:val="both"/>
        <w:rPr>
          <w:color w:val="333333"/>
        </w:rPr>
      </w:pPr>
      <w:r w:rsidRPr="004E29D7">
        <w:rPr>
          <w:color w:val="333333"/>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A3CE2" w:rsidRPr="004E29D7" w:rsidRDefault="001A3CE2" w:rsidP="001A3CE2">
      <w:pPr>
        <w:ind w:firstLine="567"/>
        <w:jc w:val="both"/>
        <w:rPr>
          <w:color w:val="333333"/>
        </w:rPr>
      </w:pPr>
      <w:r w:rsidRPr="004E29D7">
        <w:rPr>
          <w:color w:val="333333"/>
        </w:rPr>
        <w:t>знакомит со спецификой научного мышления, закладывает основы целостного взгляда на единство природы и человека, является ответственным этапом</w:t>
      </w:r>
      <w:r w:rsidRPr="004E29D7">
        <w:rPr>
          <w:color w:val="333333"/>
        </w:rPr>
        <w:br/>
        <w:t>в формировании естественно</w:t>
      </w:r>
      <w:r w:rsidRPr="004E29D7">
        <w:rPr>
          <w:color w:val="333333"/>
        </w:rPr>
        <w:softHyphen/>
        <w:t>-научной грамотности обучающихся;</w:t>
      </w:r>
    </w:p>
    <w:p w:rsidR="001A3CE2" w:rsidRPr="004E29D7" w:rsidRDefault="001A3CE2" w:rsidP="001A3CE2">
      <w:pPr>
        <w:ind w:firstLine="567"/>
        <w:jc w:val="both"/>
        <w:rPr>
          <w:color w:val="333333"/>
        </w:rPr>
      </w:pPr>
      <w:r w:rsidRPr="004E29D7">
        <w:rPr>
          <w:color w:val="333333"/>
        </w:rPr>
        <w:t>способствует формированию ценностного отношения к естественно-</w:t>
      </w:r>
      <w:r w:rsidRPr="004E29D7">
        <w:rPr>
          <w:color w:val="333333"/>
        </w:rPr>
        <w:softHyphen/>
        <w:t>научным знаниям, к природе, к человеку, вносит свой вклад в экологическое образование обучающихся.</w:t>
      </w:r>
    </w:p>
    <w:p w:rsidR="001A3CE2" w:rsidRPr="004E29D7" w:rsidRDefault="001A3CE2" w:rsidP="001A3CE2">
      <w:pPr>
        <w:ind w:firstLine="567"/>
        <w:jc w:val="both"/>
        <w:rPr>
          <w:color w:val="333333"/>
        </w:rPr>
      </w:pPr>
      <w:r w:rsidRPr="004E29D7">
        <w:rPr>
          <w:color w:val="333333"/>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A3CE2" w:rsidRPr="004E29D7" w:rsidRDefault="001A3CE2" w:rsidP="001A3CE2">
      <w:pPr>
        <w:ind w:firstLine="567"/>
        <w:jc w:val="both"/>
        <w:rPr>
          <w:color w:val="333333"/>
        </w:rPr>
      </w:pPr>
      <w:r w:rsidRPr="004E29D7">
        <w:rPr>
          <w:color w:val="333333"/>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A3CE2" w:rsidRPr="004E29D7" w:rsidRDefault="001A3CE2" w:rsidP="001A3CE2">
      <w:pPr>
        <w:ind w:firstLine="567"/>
        <w:jc w:val="both"/>
        <w:rPr>
          <w:color w:val="333333"/>
        </w:rPr>
      </w:pPr>
      <w:r w:rsidRPr="004E29D7">
        <w:rPr>
          <w:color w:val="333333"/>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1A3CE2" w:rsidRPr="004E29D7" w:rsidRDefault="001A3CE2" w:rsidP="001A3CE2">
      <w:pPr>
        <w:ind w:firstLine="567"/>
        <w:jc w:val="both"/>
        <w:rPr>
          <w:color w:val="333333"/>
        </w:rPr>
      </w:pPr>
      <w:proofErr w:type="gramStart"/>
      <w:r w:rsidRPr="004E29D7">
        <w:rPr>
          <w:rFonts w:ascii="Calibri" w:hAnsi="Calibri" w:cs="Calibri"/>
          <w:color w:val="333333"/>
        </w:rPr>
        <w:t>–</w:t>
      </w:r>
      <w:r w:rsidRPr="004E29D7">
        <w:rPr>
          <w:color w:val="333333"/>
        </w:rPr>
        <w:t>  атомно</w:t>
      </w:r>
      <w:r w:rsidRPr="004E29D7">
        <w:rPr>
          <w:color w:val="333333"/>
        </w:rPr>
        <w:softHyphen/>
      </w:r>
      <w:proofErr w:type="gramEnd"/>
      <w:r w:rsidRPr="004E29D7">
        <w:rPr>
          <w:color w:val="333333"/>
        </w:rPr>
        <w:t>-молекулярного учения как основы всего естествознания;</w:t>
      </w:r>
    </w:p>
    <w:p w:rsidR="001A3CE2" w:rsidRPr="004E29D7" w:rsidRDefault="001A3CE2" w:rsidP="001A3CE2">
      <w:pPr>
        <w:ind w:firstLine="567"/>
        <w:jc w:val="both"/>
        <w:rPr>
          <w:color w:val="333333"/>
        </w:rPr>
      </w:pPr>
      <w:proofErr w:type="gramStart"/>
      <w:r w:rsidRPr="004E29D7">
        <w:rPr>
          <w:rFonts w:ascii="Calibri" w:hAnsi="Calibri" w:cs="Calibri"/>
          <w:color w:val="333333"/>
        </w:rPr>
        <w:t>–</w:t>
      </w:r>
      <w:r w:rsidRPr="004E29D7">
        <w:rPr>
          <w:color w:val="333333"/>
        </w:rPr>
        <w:t>  Периодического</w:t>
      </w:r>
      <w:proofErr w:type="gramEnd"/>
      <w:r w:rsidRPr="004E29D7">
        <w:rPr>
          <w:color w:val="333333"/>
        </w:rPr>
        <w:t xml:space="preserve"> закона Д. И. Менделеева как основного закона химии;</w:t>
      </w:r>
    </w:p>
    <w:p w:rsidR="001A3CE2" w:rsidRPr="004E29D7" w:rsidRDefault="001A3CE2" w:rsidP="001A3CE2">
      <w:pPr>
        <w:ind w:firstLine="567"/>
        <w:jc w:val="both"/>
        <w:rPr>
          <w:color w:val="333333"/>
        </w:rPr>
      </w:pPr>
      <w:proofErr w:type="gramStart"/>
      <w:r w:rsidRPr="004E29D7">
        <w:rPr>
          <w:rFonts w:ascii="Calibri" w:hAnsi="Calibri" w:cs="Calibri"/>
          <w:color w:val="333333"/>
        </w:rPr>
        <w:t>–</w:t>
      </w:r>
      <w:r w:rsidRPr="004E29D7">
        <w:rPr>
          <w:color w:val="333333"/>
        </w:rPr>
        <w:t>  учения</w:t>
      </w:r>
      <w:proofErr w:type="gramEnd"/>
      <w:r w:rsidRPr="004E29D7">
        <w:rPr>
          <w:color w:val="333333"/>
        </w:rPr>
        <w:t xml:space="preserve"> о строении атома и химической связи;</w:t>
      </w:r>
    </w:p>
    <w:p w:rsidR="001A3CE2" w:rsidRPr="004E29D7" w:rsidRDefault="001A3CE2" w:rsidP="001A3CE2">
      <w:pPr>
        <w:ind w:firstLine="567"/>
        <w:jc w:val="both"/>
        <w:rPr>
          <w:color w:val="333333"/>
        </w:rPr>
      </w:pPr>
      <w:proofErr w:type="gramStart"/>
      <w:r w:rsidRPr="004E29D7">
        <w:rPr>
          <w:rFonts w:ascii="Calibri" w:hAnsi="Calibri" w:cs="Calibri"/>
          <w:color w:val="333333"/>
        </w:rPr>
        <w:lastRenderedPageBreak/>
        <w:t>–</w:t>
      </w:r>
      <w:r w:rsidRPr="004E29D7">
        <w:rPr>
          <w:color w:val="333333"/>
        </w:rPr>
        <w:t>  представлений</w:t>
      </w:r>
      <w:proofErr w:type="gramEnd"/>
      <w:r w:rsidRPr="004E29D7">
        <w:rPr>
          <w:color w:val="333333"/>
        </w:rPr>
        <w:t xml:space="preserve"> об электролитической диссоциации веществ в растворах.</w:t>
      </w:r>
    </w:p>
    <w:p w:rsidR="001A3CE2" w:rsidRPr="004E29D7" w:rsidRDefault="001A3CE2" w:rsidP="001A3CE2">
      <w:pPr>
        <w:ind w:firstLine="567"/>
        <w:jc w:val="both"/>
        <w:rPr>
          <w:color w:val="333333"/>
        </w:rPr>
      </w:pPr>
      <w:r w:rsidRPr="004E29D7">
        <w:rPr>
          <w:color w:val="333333"/>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A3CE2" w:rsidRPr="004E29D7" w:rsidRDefault="001A3CE2" w:rsidP="001A3CE2">
      <w:pPr>
        <w:ind w:firstLine="567"/>
        <w:jc w:val="both"/>
        <w:rPr>
          <w:color w:val="333333"/>
        </w:rPr>
      </w:pPr>
      <w:r w:rsidRPr="004E29D7">
        <w:rPr>
          <w:color w:val="333333"/>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1A3CE2" w:rsidRPr="004E29D7" w:rsidRDefault="001A3CE2" w:rsidP="001A3CE2">
      <w:pPr>
        <w:ind w:firstLine="567"/>
        <w:jc w:val="both"/>
        <w:rPr>
          <w:color w:val="333333"/>
        </w:rPr>
      </w:pPr>
      <w:r w:rsidRPr="004E29D7">
        <w:rPr>
          <w:color w:val="333333"/>
        </w:rPr>
        <w:t>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w:t>
      </w:r>
    </w:p>
    <w:p w:rsidR="001A3CE2" w:rsidRPr="004E29D7" w:rsidRDefault="001A3CE2" w:rsidP="001A3CE2">
      <w:pPr>
        <w:ind w:firstLine="567"/>
        <w:jc w:val="both"/>
        <w:rPr>
          <w:color w:val="333333"/>
        </w:rPr>
      </w:pPr>
      <w:r w:rsidRPr="004E29D7">
        <w:rPr>
          <w:color w:val="333333"/>
        </w:rPr>
        <w:t>При изучении химии на уровне основного общего образования важное значение приобрели такие цели, как:</w:t>
      </w:r>
    </w:p>
    <w:p w:rsidR="001A3CE2" w:rsidRPr="004E29D7" w:rsidRDefault="001A3CE2" w:rsidP="001A3CE2">
      <w:pPr>
        <w:ind w:firstLine="567"/>
        <w:jc w:val="both"/>
        <w:rPr>
          <w:color w:val="333333"/>
        </w:rPr>
      </w:pPr>
      <w:r w:rsidRPr="004E29D7">
        <w:rPr>
          <w:rFonts w:ascii="Calibri" w:hAnsi="Calibri" w:cs="Calibri"/>
          <w:color w:val="333333"/>
        </w:rPr>
        <w:t>–</w:t>
      </w:r>
      <w:r w:rsidRPr="004E29D7">
        <w:rPr>
          <w:color w:val="333333"/>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A3CE2" w:rsidRPr="004E29D7" w:rsidRDefault="001A3CE2" w:rsidP="001A3CE2">
      <w:pPr>
        <w:ind w:firstLine="567"/>
        <w:jc w:val="both"/>
        <w:rPr>
          <w:color w:val="333333"/>
        </w:rPr>
      </w:pPr>
      <w:r w:rsidRPr="004E29D7">
        <w:rPr>
          <w:rFonts w:ascii="Calibri" w:hAnsi="Calibri" w:cs="Calibri"/>
          <w:color w:val="333333"/>
        </w:rPr>
        <w:t>–</w:t>
      </w:r>
      <w:r w:rsidRPr="004E29D7">
        <w:rPr>
          <w:color w:val="333333"/>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A3CE2" w:rsidRPr="004E29D7" w:rsidRDefault="001A3CE2" w:rsidP="001A3CE2">
      <w:pPr>
        <w:ind w:firstLine="567"/>
        <w:jc w:val="both"/>
        <w:rPr>
          <w:color w:val="333333"/>
        </w:rPr>
      </w:pPr>
      <w:r w:rsidRPr="004E29D7">
        <w:rPr>
          <w:rFonts w:ascii="Calibri" w:hAnsi="Calibri" w:cs="Calibri"/>
          <w:color w:val="333333"/>
        </w:rPr>
        <w:t>–</w:t>
      </w:r>
      <w:r w:rsidRPr="004E29D7">
        <w:rPr>
          <w:color w:val="333333"/>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A3CE2" w:rsidRPr="004E29D7" w:rsidRDefault="001A3CE2" w:rsidP="001A3CE2">
      <w:pPr>
        <w:ind w:firstLine="567"/>
        <w:jc w:val="both"/>
        <w:rPr>
          <w:color w:val="333333"/>
        </w:rPr>
      </w:pPr>
      <w:r w:rsidRPr="004E29D7">
        <w:rPr>
          <w:rFonts w:ascii="Calibri" w:hAnsi="Calibri" w:cs="Calibri"/>
          <w:color w:val="333333"/>
        </w:rPr>
        <w:t>–</w:t>
      </w:r>
      <w:r w:rsidRPr="004E29D7">
        <w:rPr>
          <w:color w:val="333333"/>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A3CE2" w:rsidRPr="004E29D7" w:rsidRDefault="001A3CE2" w:rsidP="001A3CE2">
      <w:pPr>
        <w:ind w:firstLine="567"/>
        <w:jc w:val="both"/>
        <w:rPr>
          <w:color w:val="333333"/>
        </w:rPr>
      </w:pPr>
      <w:r w:rsidRPr="004E29D7">
        <w:rPr>
          <w:rFonts w:ascii="Calibri" w:hAnsi="Calibri" w:cs="Calibri"/>
          <w:color w:val="333333"/>
        </w:rPr>
        <w:t>–</w:t>
      </w:r>
      <w:r w:rsidRPr="004E29D7">
        <w:rPr>
          <w:color w:val="333333"/>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A3CE2" w:rsidRPr="004E29D7" w:rsidRDefault="001A3CE2" w:rsidP="001A3CE2">
      <w:pPr>
        <w:ind w:firstLine="567"/>
        <w:jc w:val="both"/>
        <w:rPr>
          <w:color w:val="333333"/>
        </w:rPr>
      </w:pPr>
      <w:r w:rsidRPr="004E29D7">
        <w:rPr>
          <w:rFonts w:ascii="Calibri" w:hAnsi="Calibri" w:cs="Calibri"/>
          <w:color w:val="333333"/>
          <w:shd w:val="clear" w:color="auto" w:fill="FFFFFF"/>
        </w:rPr>
        <w:t>–</w:t>
      </w:r>
      <w:r w:rsidRPr="004E29D7">
        <w:rPr>
          <w:color w:val="333333"/>
          <w:shd w:val="clear" w:color="auto" w:fill="FFFFFF"/>
        </w:rPr>
        <w:t> </w:t>
      </w:r>
      <w:r w:rsidRPr="004E29D7">
        <w:rPr>
          <w:color w:val="333333"/>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A3CE2" w:rsidRPr="004E29D7" w:rsidRDefault="001A3CE2" w:rsidP="001A3CE2">
      <w:pPr>
        <w:ind w:firstLine="567"/>
        <w:jc w:val="both"/>
        <w:rPr>
          <w:color w:val="333333"/>
        </w:rPr>
      </w:pPr>
      <w:r w:rsidRPr="004E29D7">
        <w:rPr>
          <w:color w:val="333333"/>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4E29D7">
        <w:rPr>
          <w:color w:val="333333"/>
        </w:rPr>
        <w:t>).‌</w:t>
      </w:r>
      <w:proofErr w:type="gramEnd"/>
      <w:r w:rsidRPr="004E29D7">
        <w:rPr>
          <w:color w:val="333333"/>
        </w:rPr>
        <w:t>‌</w:t>
      </w:r>
    </w:p>
    <w:p w:rsidR="001A3CE2" w:rsidRPr="004E29D7" w:rsidRDefault="001A3CE2" w:rsidP="001A3CE2">
      <w:pPr>
        <w:jc w:val="both"/>
        <w:rPr>
          <w:color w:val="333333"/>
        </w:rPr>
      </w:pPr>
      <w:r w:rsidRPr="004E29D7">
        <w:rPr>
          <w:b/>
          <w:bCs/>
          <w:color w:val="333333"/>
        </w:rPr>
        <w:t>СОДЕРЖАНИЕ ОБУЧЕНИЯ</w:t>
      </w:r>
    </w:p>
    <w:p w:rsidR="001A3CE2" w:rsidRPr="004E29D7" w:rsidRDefault="001A3CE2" w:rsidP="001A3CE2">
      <w:pPr>
        <w:jc w:val="both"/>
        <w:rPr>
          <w:color w:val="333333"/>
        </w:rPr>
      </w:pPr>
      <w:r w:rsidRPr="004E29D7">
        <w:rPr>
          <w:color w:val="333333"/>
        </w:rPr>
        <w:t>​</w:t>
      </w:r>
      <w:r w:rsidRPr="004E29D7">
        <w:rPr>
          <w:color w:val="333333"/>
        </w:rPr>
        <w:br/>
      </w:r>
    </w:p>
    <w:p w:rsidR="001A3CE2" w:rsidRPr="004E29D7" w:rsidRDefault="001A3CE2" w:rsidP="008263C4">
      <w:pPr>
        <w:ind w:firstLine="567"/>
        <w:jc w:val="both"/>
        <w:rPr>
          <w:color w:val="333333"/>
        </w:rPr>
      </w:pPr>
      <w:r w:rsidRPr="004E29D7">
        <w:rPr>
          <w:b/>
          <w:bCs/>
          <w:color w:val="333333"/>
        </w:rPr>
        <w:t>8 КЛАСС</w:t>
      </w:r>
    </w:p>
    <w:p w:rsidR="001A3CE2" w:rsidRPr="004E29D7" w:rsidRDefault="001A3CE2" w:rsidP="001A3CE2">
      <w:pPr>
        <w:ind w:firstLine="567"/>
        <w:jc w:val="both"/>
        <w:rPr>
          <w:color w:val="333333"/>
        </w:rPr>
      </w:pPr>
      <w:r w:rsidRPr="004E29D7">
        <w:rPr>
          <w:b/>
          <w:bCs/>
          <w:color w:val="333333"/>
        </w:rPr>
        <w:t>Первоначальные химические понятия</w:t>
      </w:r>
    </w:p>
    <w:p w:rsidR="001A3CE2" w:rsidRPr="004E29D7" w:rsidRDefault="001A3CE2" w:rsidP="001A3CE2">
      <w:pPr>
        <w:ind w:firstLine="567"/>
        <w:jc w:val="both"/>
        <w:rPr>
          <w:color w:val="333333"/>
        </w:rPr>
      </w:pPr>
      <w:r w:rsidRPr="004E29D7">
        <w:rPr>
          <w:color w:val="333333"/>
        </w:rPr>
        <w:lastRenderedPageBreak/>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A3CE2" w:rsidRPr="004E29D7" w:rsidRDefault="001A3CE2" w:rsidP="001A3CE2">
      <w:pPr>
        <w:ind w:firstLine="567"/>
        <w:jc w:val="both"/>
        <w:rPr>
          <w:color w:val="333333"/>
        </w:rPr>
      </w:pPr>
      <w:r w:rsidRPr="004E29D7">
        <w:rPr>
          <w:color w:val="333333"/>
        </w:rPr>
        <w:t>Атомы и молекулы. Химические элементы. Символы химических элементов. Простые и сложные вещества. Атомно-молекулярное учение.</w:t>
      </w:r>
    </w:p>
    <w:p w:rsidR="001A3CE2" w:rsidRPr="004E29D7" w:rsidRDefault="001A3CE2" w:rsidP="001A3CE2">
      <w:pPr>
        <w:ind w:firstLine="567"/>
        <w:jc w:val="both"/>
        <w:rPr>
          <w:color w:val="333333"/>
        </w:rPr>
      </w:pPr>
      <w:r w:rsidRPr="004E29D7">
        <w:rPr>
          <w:color w:val="333333"/>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A3CE2" w:rsidRPr="004E29D7" w:rsidRDefault="001A3CE2" w:rsidP="001A3CE2">
      <w:pPr>
        <w:ind w:firstLine="567"/>
        <w:jc w:val="both"/>
        <w:rPr>
          <w:color w:val="333333"/>
        </w:rPr>
      </w:pPr>
      <w:r w:rsidRPr="004E29D7">
        <w:rPr>
          <w:color w:val="333333"/>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rsidR="001A3CE2" w:rsidRPr="004E29D7" w:rsidRDefault="001A3CE2" w:rsidP="001A3CE2">
      <w:pPr>
        <w:ind w:firstLine="567"/>
        <w:jc w:val="both"/>
        <w:rPr>
          <w:color w:val="333333"/>
        </w:rPr>
      </w:pPr>
      <w:r w:rsidRPr="004E29D7">
        <w:rPr>
          <w:color w:val="333333"/>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A3CE2" w:rsidRPr="004E29D7" w:rsidRDefault="001A3CE2" w:rsidP="001A3CE2">
      <w:pPr>
        <w:ind w:firstLine="567"/>
        <w:jc w:val="both"/>
        <w:rPr>
          <w:color w:val="333333"/>
        </w:rPr>
      </w:pPr>
      <w:r w:rsidRPr="004E29D7">
        <w:rPr>
          <w:b/>
          <w:bCs/>
          <w:i/>
          <w:iCs/>
          <w:color w:val="333333"/>
        </w:rPr>
        <w:t>Химический эксперимент</w:t>
      </w:r>
      <w:r w:rsidRPr="004E29D7">
        <w:rPr>
          <w:b/>
          <w:bCs/>
          <w:color w:val="333333"/>
        </w:rPr>
        <w:t>:</w:t>
      </w:r>
    </w:p>
    <w:p w:rsidR="001A3CE2" w:rsidRPr="004E29D7" w:rsidRDefault="001A3CE2" w:rsidP="001A3CE2">
      <w:pPr>
        <w:ind w:firstLine="567"/>
        <w:jc w:val="both"/>
        <w:rPr>
          <w:color w:val="333333"/>
        </w:rPr>
      </w:pPr>
      <w:r w:rsidRPr="004E29D7">
        <w:rPr>
          <w:color w:val="333333"/>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w:t>
      </w:r>
      <w:proofErr w:type="spellStart"/>
      <w:r w:rsidRPr="004E29D7">
        <w:rPr>
          <w:color w:val="333333"/>
        </w:rPr>
        <w:t>шаростержневых</w:t>
      </w:r>
      <w:proofErr w:type="spellEnd"/>
      <w:r w:rsidRPr="004E29D7">
        <w:rPr>
          <w:color w:val="333333"/>
        </w:rPr>
        <w:t>).</w:t>
      </w:r>
    </w:p>
    <w:p w:rsidR="001A3CE2" w:rsidRPr="004E29D7" w:rsidRDefault="001A3CE2" w:rsidP="001A3CE2">
      <w:pPr>
        <w:ind w:firstLine="567"/>
        <w:jc w:val="both"/>
        <w:rPr>
          <w:color w:val="333333"/>
        </w:rPr>
      </w:pPr>
      <w:r w:rsidRPr="004E29D7">
        <w:rPr>
          <w:b/>
          <w:bCs/>
          <w:color w:val="333333"/>
        </w:rPr>
        <w:t>Важнейшие представители неорганических веществ</w:t>
      </w:r>
    </w:p>
    <w:p w:rsidR="001A3CE2" w:rsidRPr="004E29D7" w:rsidRDefault="001A3CE2" w:rsidP="001A3CE2">
      <w:pPr>
        <w:ind w:firstLine="567"/>
        <w:jc w:val="both"/>
        <w:rPr>
          <w:color w:val="333333"/>
        </w:rPr>
      </w:pPr>
      <w:r w:rsidRPr="004E29D7">
        <w:rPr>
          <w:color w:val="333333"/>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1A3CE2" w:rsidRPr="004E29D7" w:rsidRDefault="001A3CE2" w:rsidP="001A3CE2">
      <w:pPr>
        <w:ind w:firstLine="567"/>
        <w:jc w:val="both"/>
        <w:rPr>
          <w:color w:val="333333"/>
        </w:rPr>
      </w:pPr>
      <w:r w:rsidRPr="004E29D7">
        <w:rPr>
          <w:color w:val="333333"/>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1A3CE2" w:rsidRPr="004E29D7" w:rsidRDefault="001A3CE2" w:rsidP="001A3CE2">
      <w:pPr>
        <w:ind w:firstLine="567"/>
        <w:jc w:val="both"/>
        <w:rPr>
          <w:color w:val="333333"/>
        </w:rPr>
      </w:pPr>
      <w:r w:rsidRPr="004E29D7">
        <w:rPr>
          <w:color w:val="333333"/>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A3CE2" w:rsidRPr="004E29D7" w:rsidRDefault="001A3CE2" w:rsidP="001A3CE2">
      <w:pPr>
        <w:ind w:firstLine="567"/>
        <w:jc w:val="both"/>
        <w:rPr>
          <w:color w:val="333333"/>
        </w:rPr>
      </w:pPr>
      <w:r w:rsidRPr="004E29D7">
        <w:rPr>
          <w:color w:val="333333"/>
        </w:rPr>
        <w:t>Молярный объём газов. Расчёты по химическим уравнениям.</w:t>
      </w:r>
    </w:p>
    <w:p w:rsidR="001A3CE2" w:rsidRPr="004E29D7" w:rsidRDefault="001A3CE2" w:rsidP="001A3CE2">
      <w:pPr>
        <w:ind w:firstLine="567"/>
        <w:jc w:val="both"/>
        <w:rPr>
          <w:color w:val="333333"/>
        </w:rPr>
      </w:pPr>
      <w:r w:rsidRPr="004E29D7">
        <w:rPr>
          <w:color w:val="333333"/>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1A3CE2" w:rsidRPr="004E29D7" w:rsidRDefault="001A3CE2" w:rsidP="001A3CE2">
      <w:pPr>
        <w:ind w:firstLine="567"/>
        <w:jc w:val="both"/>
        <w:rPr>
          <w:color w:val="333333"/>
        </w:rPr>
      </w:pPr>
      <w:r w:rsidRPr="004E29D7">
        <w:rPr>
          <w:color w:val="333333"/>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1A3CE2" w:rsidRPr="004E29D7" w:rsidRDefault="001A3CE2" w:rsidP="001A3CE2">
      <w:pPr>
        <w:ind w:firstLine="567"/>
        <w:jc w:val="both"/>
        <w:rPr>
          <w:color w:val="333333"/>
        </w:rPr>
      </w:pPr>
      <w:r w:rsidRPr="004E29D7">
        <w:rPr>
          <w:color w:val="333333"/>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A3CE2" w:rsidRPr="004E29D7" w:rsidRDefault="001A3CE2" w:rsidP="001A3CE2">
      <w:pPr>
        <w:ind w:firstLine="567"/>
        <w:jc w:val="both"/>
        <w:rPr>
          <w:color w:val="333333"/>
        </w:rPr>
      </w:pPr>
      <w:r w:rsidRPr="004E29D7">
        <w:rPr>
          <w:color w:val="333333"/>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1A3CE2" w:rsidRPr="004E29D7" w:rsidRDefault="001A3CE2" w:rsidP="001A3CE2">
      <w:pPr>
        <w:ind w:firstLine="567"/>
        <w:jc w:val="both"/>
        <w:rPr>
          <w:color w:val="333333"/>
        </w:rPr>
      </w:pPr>
      <w:r w:rsidRPr="004E29D7">
        <w:rPr>
          <w:color w:val="333333"/>
        </w:rPr>
        <w:lastRenderedPageBreak/>
        <w:t>Соли. Номенклатура солей. Физические и химические свойства солей. Получение солей.</w:t>
      </w:r>
    </w:p>
    <w:p w:rsidR="001A3CE2" w:rsidRPr="004E29D7" w:rsidRDefault="001A3CE2" w:rsidP="001A3CE2">
      <w:pPr>
        <w:ind w:firstLine="567"/>
        <w:jc w:val="both"/>
        <w:rPr>
          <w:color w:val="333333"/>
        </w:rPr>
      </w:pPr>
      <w:r w:rsidRPr="004E29D7">
        <w:rPr>
          <w:color w:val="333333"/>
        </w:rPr>
        <w:t>Генетическая связь между классами неорганических соединений.</w:t>
      </w:r>
    </w:p>
    <w:p w:rsidR="001A3CE2" w:rsidRPr="004E29D7" w:rsidRDefault="001A3CE2" w:rsidP="001A3CE2">
      <w:pPr>
        <w:ind w:firstLine="567"/>
        <w:jc w:val="both"/>
        <w:rPr>
          <w:color w:val="333333"/>
        </w:rPr>
      </w:pPr>
      <w:r w:rsidRPr="004E29D7">
        <w:rPr>
          <w:b/>
          <w:bCs/>
          <w:i/>
          <w:iCs/>
          <w:color w:val="333333"/>
        </w:rPr>
        <w:t>Химический эксперимент</w:t>
      </w:r>
      <w:r w:rsidRPr="004E29D7">
        <w:rPr>
          <w:b/>
          <w:bCs/>
          <w:color w:val="333333"/>
        </w:rPr>
        <w:t>:</w:t>
      </w:r>
    </w:p>
    <w:p w:rsidR="001A3CE2" w:rsidRPr="004E29D7" w:rsidRDefault="001A3CE2" w:rsidP="001A3CE2">
      <w:pPr>
        <w:ind w:firstLine="567"/>
        <w:jc w:val="both"/>
        <w:rPr>
          <w:color w:val="333333"/>
        </w:rPr>
      </w:pPr>
      <w:r w:rsidRPr="004E29D7">
        <w:rPr>
          <w:color w:val="333333"/>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A3CE2" w:rsidRPr="004E29D7" w:rsidRDefault="001A3CE2" w:rsidP="001A3CE2">
      <w:pPr>
        <w:ind w:firstLine="567"/>
        <w:jc w:val="both"/>
        <w:rPr>
          <w:color w:val="333333"/>
        </w:rPr>
      </w:pPr>
      <w:r w:rsidRPr="004E29D7">
        <w:rPr>
          <w:b/>
          <w:bCs/>
          <w:color w:val="333333"/>
        </w:rPr>
        <w:t xml:space="preserve">Периодический закон и Периодическая система химических элементов Д. И. Менделеева. Строение атомов. Химическая связь. </w:t>
      </w:r>
      <w:proofErr w:type="spellStart"/>
      <w:r w:rsidRPr="004E29D7">
        <w:rPr>
          <w:b/>
          <w:bCs/>
          <w:color w:val="333333"/>
        </w:rPr>
        <w:t>Окислительно</w:t>
      </w:r>
      <w:proofErr w:type="spellEnd"/>
      <w:r w:rsidRPr="004E29D7">
        <w:rPr>
          <w:b/>
          <w:bCs/>
          <w:color w:val="333333"/>
        </w:rPr>
        <w:t>-восстановительные реакции</w:t>
      </w:r>
    </w:p>
    <w:p w:rsidR="001A3CE2" w:rsidRPr="004E29D7" w:rsidRDefault="001A3CE2" w:rsidP="001A3CE2">
      <w:pPr>
        <w:ind w:firstLine="567"/>
        <w:jc w:val="both"/>
        <w:rPr>
          <w:color w:val="333333"/>
        </w:rPr>
      </w:pPr>
      <w:r w:rsidRPr="004E29D7">
        <w:rPr>
          <w:color w:val="333333"/>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A3CE2" w:rsidRPr="004E29D7" w:rsidRDefault="001A3CE2" w:rsidP="001A3CE2">
      <w:pPr>
        <w:ind w:firstLine="567"/>
        <w:jc w:val="both"/>
        <w:rPr>
          <w:color w:val="333333"/>
        </w:rPr>
      </w:pPr>
      <w:r w:rsidRPr="004E29D7">
        <w:rPr>
          <w:color w:val="333333"/>
        </w:rPr>
        <w:t xml:space="preserve">Периодический закон. Периодическая система химических элементов Д. И. Менделеева. Короткопериодная и </w:t>
      </w:r>
      <w:proofErr w:type="spellStart"/>
      <w:r w:rsidRPr="004E29D7">
        <w:rPr>
          <w:color w:val="333333"/>
        </w:rPr>
        <w:t>длиннопериодная</w:t>
      </w:r>
      <w:proofErr w:type="spellEnd"/>
      <w:r w:rsidRPr="004E29D7">
        <w:rPr>
          <w:color w:val="333333"/>
        </w:rPr>
        <w:t xml:space="preserve">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A3CE2" w:rsidRPr="004E29D7" w:rsidRDefault="001A3CE2" w:rsidP="001A3CE2">
      <w:pPr>
        <w:ind w:firstLine="567"/>
        <w:jc w:val="both"/>
        <w:rPr>
          <w:color w:val="333333"/>
        </w:rPr>
      </w:pPr>
      <w:r w:rsidRPr="004E29D7">
        <w:rPr>
          <w:color w:val="333333"/>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A3CE2" w:rsidRPr="004E29D7" w:rsidRDefault="001A3CE2" w:rsidP="001A3CE2">
      <w:pPr>
        <w:ind w:firstLine="567"/>
        <w:jc w:val="both"/>
        <w:rPr>
          <w:color w:val="333333"/>
        </w:rPr>
      </w:pPr>
      <w:r w:rsidRPr="004E29D7">
        <w:rPr>
          <w:color w:val="333333"/>
        </w:rPr>
        <w:t>Закономерности изменения радиуса атомов химических элементов, металлических и неметаллических свойств по группам и периодам.</w:t>
      </w:r>
    </w:p>
    <w:p w:rsidR="001A3CE2" w:rsidRPr="004E29D7" w:rsidRDefault="001A3CE2" w:rsidP="001A3CE2">
      <w:pPr>
        <w:ind w:firstLine="567"/>
        <w:jc w:val="both"/>
        <w:rPr>
          <w:color w:val="333333"/>
        </w:rPr>
      </w:pPr>
      <w:r w:rsidRPr="004E29D7">
        <w:rPr>
          <w:color w:val="333333"/>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1A3CE2" w:rsidRPr="004E29D7" w:rsidRDefault="001A3CE2" w:rsidP="001A3CE2">
      <w:pPr>
        <w:ind w:firstLine="567"/>
        <w:jc w:val="both"/>
        <w:rPr>
          <w:color w:val="333333"/>
        </w:rPr>
      </w:pPr>
      <w:r w:rsidRPr="004E29D7">
        <w:rPr>
          <w:color w:val="333333"/>
        </w:rPr>
        <w:t xml:space="preserve">Химическая связь. Ковалентная (полярная и неполярная) связь. </w:t>
      </w:r>
      <w:proofErr w:type="spellStart"/>
      <w:r w:rsidRPr="004E29D7">
        <w:rPr>
          <w:color w:val="333333"/>
        </w:rPr>
        <w:t>Электроотрицательность</w:t>
      </w:r>
      <w:proofErr w:type="spellEnd"/>
      <w:r w:rsidRPr="004E29D7">
        <w:rPr>
          <w:color w:val="333333"/>
        </w:rPr>
        <w:t xml:space="preserve"> химических элементов. Ионная связь.</w:t>
      </w:r>
    </w:p>
    <w:p w:rsidR="001A3CE2" w:rsidRPr="004E29D7" w:rsidRDefault="001A3CE2" w:rsidP="001A3CE2">
      <w:pPr>
        <w:ind w:firstLine="567"/>
        <w:jc w:val="both"/>
        <w:rPr>
          <w:color w:val="333333"/>
        </w:rPr>
      </w:pPr>
      <w:r w:rsidRPr="004E29D7">
        <w:rPr>
          <w:color w:val="333333"/>
        </w:rPr>
        <w:t xml:space="preserve">Степень окисления. </w:t>
      </w:r>
      <w:proofErr w:type="spellStart"/>
      <w:r w:rsidRPr="004E29D7">
        <w:rPr>
          <w:color w:val="333333"/>
        </w:rPr>
        <w:t>Окислительно</w:t>
      </w:r>
      <w:proofErr w:type="spellEnd"/>
      <w:r w:rsidRPr="004E29D7">
        <w:rPr>
          <w:color w:val="333333"/>
        </w:rPr>
        <w:softHyphen/>
        <w:t>-восстановительные реакции. Процессы окисления и восстановления. Окислители и восстановители.</w:t>
      </w:r>
    </w:p>
    <w:p w:rsidR="001A3CE2" w:rsidRPr="004E29D7" w:rsidRDefault="001A3CE2" w:rsidP="001A3CE2">
      <w:pPr>
        <w:ind w:firstLine="567"/>
        <w:jc w:val="both"/>
        <w:rPr>
          <w:color w:val="333333"/>
        </w:rPr>
      </w:pPr>
      <w:r w:rsidRPr="004E29D7">
        <w:rPr>
          <w:b/>
          <w:bCs/>
          <w:i/>
          <w:iCs/>
          <w:color w:val="333333"/>
        </w:rPr>
        <w:t>Химический эксперимент</w:t>
      </w:r>
      <w:r w:rsidRPr="004E29D7">
        <w:rPr>
          <w:b/>
          <w:bCs/>
          <w:color w:val="333333"/>
        </w:rPr>
        <w:t>:</w:t>
      </w:r>
    </w:p>
    <w:p w:rsidR="001A3CE2" w:rsidRPr="004E29D7" w:rsidRDefault="001A3CE2" w:rsidP="001A3CE2">
      <w:pPr>
        <w:ind w:firstLine="567"/>
        <w:jc w:val="both"/>
        <w:rPr>
          <w:color w:val="333333"/>
        </w:rPr>
      </w:pPr>
      <w:r w:rsidRPr="004E29D7">
        <w:rPr>
          <w:color w:val="333333"/>
        </w:rPr>
        <w:t xml:space="preserve">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w:t>
      </w:r>
      <w:proofErr w:type="spellStart"/>
      <w:r w:rsidRPr="004E29D7">
        <w:rPr>
          <w:color w:val="333333"/>
        </w:rPr>
        <w:t>окислительно</w:t>
      </w:r>
      <w:proofErr w:type="spellEnd"/>
      <w:r w:rsidRPr="004E29D7">
        <w:rPr>
          <w:color w:val="333333"/>
        </w:rPr>
        <w:t>-восстановительных реакций (горение, реакции разложения, соединения).</w:t>
      </w:r>
    </w:p>
    <w:p w:rsidR="001A3CE2" w:rsidRPr="004E29D7" w:rsidRDefault="001A3CE2" w:rsidP="001A3CE2">
      <w:pPr>
        <w:ind w:firstLine="567"/>
        <w:jc w:val="both"/>
        <w:rPr>
          <w:color w:val="333333"/>
        </w:rPr>
      </w:pPr>
      <w:proofErr w:type="spellStart"/>
      <w:r w:rsidRPr="004E29D7">
        <w:rPr>
          <w:b/>
          <w:bCs/>
          <w:i/>
          <w:iCs/>
          <w:color w:val="333333"/>
        </w:rPr>
        <w:t>Межпредметные</w:t>
      </w:r>
      <w:proofErr w:type="spellEnd"/>
      <w:r w:rsidRPr="004E29D7">
        <w:rPr>
          <w:b/>
          <w:bCs/>
          <w:i/>
          <w:iCs/>
          <w:color w:val="333333"/>
        </w:rPr>
        <w:t xml:space="preserve"> связи</w:t>
      </w:r>
    </w:p>
    <w:p w:rsidR="001A3CE2" w:rsidRPr="004E29D7" w:rsidRDefault="001A3CE2" w:rsidP="001A3CE2">
      <w:pPr>
        <w:ind w:firstLine="567"/>
        <w:jc w:val="both"/>
        <w:rPr>
          <w:color w:val="333333"/>
        </w:rPr>
      </w:pPr>
      <w:r w:rsidRPr="004E29D7">
        <w:rPr>
          <w:color w:val="333333"/>
        </w:rPr>
        <w:t xml:space="preserve">Реализация </w:t>
      </w:r>
      <w:proofErr w:type="spellStart"/>
      <w:r w:rsidRPr="004E29D7">
        <w:rPr>
          <w:color w:val="333333"/>
        </w:rPr>
        <w:t>межпредметных</w:t>
      </w:r>
      <w:proofErr w:type="spellEnd"/>
      <w:r w:rsidRPr="004E29D7">
        <w:rPr>
          <w:color w:val="333333"/>
        </w:rPr>
        <w:t xml:space="preserve"> связей при изучении химии в 8 классе осуществляется через использование как общих естественно-</w:t>
      </w:r>
      <w:r w:rsidRPr="004E29D7">
        <w:rPr>
          <w:color w:val="333333"/>
        </w:rPr>
        <w:softHyphen/>
        <w:t>научных понятий, так и понятий, являющихся системными для отдельных предметов естественно</w:t>
      </w:r>
      <w:r w:rsidRPr="004E29D7">
        <w:rPr>
          <w:color w:val="333333"/>
        </w:rPr>
        <w:softHyphen/>
        <w:t>-научного цикла.</w:t>
      </w:r>
    </w:p>
    <w:p w:rsidR="001A3CE2" w:rsidRPr="004E29D7" w:rsidRDefault="001A3CE2" w:rsidP="001A3CE2">
      <w:pPr>
        <w:ind w:firstLine="567"/>
        <w:jc w:val="both"/>
        <w:rPr>
          <w:color w:val="333333"/>
        </w:rPr>
      </w:pPr>
      <w:r w:rsidRPr="004E29D7">
        <w:rPr>
          <w:color w:val="333333"/>
        </w:rPr>
        <w:t>Общие естественно-</w:t>
      </w:r>
      <w:r w:rsidRPr="004E29D7">
        <w:rPr>
          <w:color w:val="333333"/>
        </w:rPr>
        <w:softHyphen/>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A3CE2" w:rsidRPr="004E29D7" w:rsidRDefault="001A3CE2" w:rsidP="001A3CE2">
      <w:pPr>
        <w:ind w:firstLine="567"/>
        <w:jc w:val="both"/>
        <w:rPr>
          <w:color w:val="333333"/>
        </w:rPr>
      </w:pPr>
      <w:r w:rsidRPr="004E29D7">
        <w:rPr>
          <w:color w:val="333333"/>
        </w:rPr>
        <w:lastRenderedPageBreak/>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A3CE2" w:rsidRPr="004E29D7" w:rsidRDefault="001A3CE2" w:rsidP="001A3CE2">
      <w:pPr>
        <w:ind w:firstLine="567"/>
        <w:jc w:val="both"/>
        <w:rPr>
          <w:color w:val="333333"/>
        </w:rPr>
      </w:pPr>
      <w:r w:rsidRPr="004E29D7">
        <w:rPr>
          <w:color w:val="333333"/>
        </w:rPr>
        <w:t>Биология: фотосинтез, дыхание, биосфера.</w:t>
      </w:r>
    </w:p>
    <w:p w:rsidR="001A3CE2" w:rsidRPr="004E29D7" w:rsidRDefault="001A3CE2" w:rsidP="001A3CE2">
      <w:pPr>
        <w:ind w:firstLine="567"/>
        <w:jc w:val="both"/>
        <w:rPr>
          <w:color w:val="333333"/>
        </w:rPr>
      </w:pPr>
      <w:r w:rsidRPr="004E29D7">
        <w:rPr>
          <w:color w:val="333333"/>
        </w:rPr>
        <w:t>География: атмосфера, гидросфера, минералы, горные породы, полезные ископаемые, топливо, водные ресурсы.</w:t>
      </w:r>
    </w:p>
    <w:p w:rsidR="001A3CE2" w:rsidRPr="004E29D7" w:rsidRDefault="001A3CE2" w:rsidP="001A3CE2">
      <w:pPr>
        <w:ind w:firstLine="567"/>
        <w:jc w:val="both"/>
        <w:rPr>
          <w:color w:val="333333"/>
        </w:rPr>
      </w:pPr>
      <w:r w:rsidRPr="004E29D7">
        <w:rPr>
          <w:b/>
          <w:bCs/>
          <w:color w:val="333333"/>
        </w:rPr>
        <w:br/>
      </w:r>
    </w:p>
    <w:p w:rsidR="001A3CE2" w:rsidRPr="004E29D7" w:rsidRDefault="001A3CE2" w:rsidP="001A3CE2">
      <w:pPr>
        <w:ind w:firstLine="567"/>
        <w:jc w:val="both"/>
        <w:rPr>
          <w:color w:val="333333"/>
        </w:rPr>
      </w:pPr>
      <w:r w:rsidRPr="004E29D7">
        <w:rPr>
          <w:b/>
          <w:bCs/>
          <w:color w:val="333333"/>
        </w:rPr>
        <w:t>9 КЛАСС</w:t>
      </w:r>
    </w:p>
    <w:p w:rsidR="001A3CE2" w:rsidRPr="004E29D7" w:rsidRDefault="001A3CE2" w:rsidP="001A3CE2">
      <w:pPr>
        <w:ind w:firstLine="567"/>
        <w:jc w:val="both"/>
        <w:rPr>
          <w:color w:val="333333"/>
        </w:rPr>
      </w:pPr>
      <w:r w:rsidRPr="004E29D7">
        <w:rPr>
          <w:b/>
          <w:bCs/>
          <w:color w:val="333333"/>
        </w:rPr>
        <w:br/>
      </w:r>
    </w:p>
    <w:p w:rsidR="001A3CE2" w:rsidRPr="004E29D7" w:rsidRDefault="001A3CE2" w:rsidP="001A3CE2">
      <w:pPr>
        <w:ind w:firstLine="567"/>
        <w:jc w:val="both"/>
        <w:rPr>
          <w:color w:val="333333"/>
        </w:rPr>
      </w:pPr>
      <w:r w:rsidRPr="004E29D7">
        <w:rPr>
          <w:b/>
          <w:bCs/>
          <w:color w:val="333333"/>
        </w:rPr>
        <w:t>Вещество и химическая реакция</w:t>
      </w:r>
    </w:p>
    <w:p w:rsidR="001A3CE2" w:rsidRPr="004E29D7" w:rsidRDefault="001A3CE2" w:rsidP="001A3CE2">
      <w:pPr>
        <w:ind w:firstLine="567"/>
        <w:jc w:val="both"/>
        <w:rPr>
          <w:color w:val="333333"/>
        </w:rPr>
      </w:pPr>
      <w:r w:rsidRPr="004E29D7">
        <w:rPr>
          <w:color w:val="333333"/>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A3CE2" w:rsidRPr="004E29D7" w:rsidRDefault="001A3CE2" w:rsidP="001A3CE2">
      <w:pPr>
        <w:ind w:firstLine="567"/>
        <w:jc w:val="both"/>
        <w:rPr>
          <w:color w:val="333333"/>
        </w:rPr>
      </w:pPr>
      <w:r w:rsidRPr="004E29D7">
        <w:rPr>
          <w:color w:val="333333"/>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A3CE2" w:rsidRPr="004E29D7" w:rsidRDefault="001A3CE2" w:rsidP="001A3CE2">
      <w:pPr>
        <w:ind w:firstLine="567"/>
        <w:jc w:val="both"/>
        <w:rPr>
          <w:color w:val="333333"/>
        </w:rPr>
      </w:pPr>
      <w:r w:rsidRPr="004E29D7">
        <w:rPr>
          <w:color w:val="333333"/>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A3CE2" w:rsidRPr="004E29D7" w:rsidRDefault="001A3CE2" w:rsidP="001A3CE2">
      <w:pPr>
        <w:ind w:firstLine="567"/>
        <w:jc w:val="both"/>
        <w:rPr>
          <w:color w:val="333333"/>
        </w:rPr>
      </w:pPr>
      <w:r w:rsidRPr="004E29D7">
        <w:rPr>
          <w:color w:val="333333"/>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1A3CE2" w:rsidRPr="004E29D7" w:rsidRDefault="001A3CE2" w:rsidP="001A3CE2">
      <w:pPr>
        <w:ind w:firstLine="567"/>
        <w:jc w:val="both"/>
        <w:rPr>
          <w:color w:val="333333"/>
        </w:rPr>
      </w:pPr>
      <w:r w:rsidRPr="004E29D7">
        <w:rPr>
          <w:color w:val="333333"/>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A3CE2" w:rsidRPr="004E29D7" w:rsidRDefault="001A3CE2" w:rsidP="001A3CE2">
      <w:pPr>
        <w:ind w:firstLine="567"/>
        <w:jc w:val="both"/>
        <w:rPr>
          <w:color w:val="333333"/>
        </w:rPr>
      </w:pPr>
      <w:proofErr w:type="spellStart"/>
      <w:r w:rsidRPr="004E29D7">
        <w:rPr>
          <w:color w:val="333333"/>
        </w:rPr>
        <w:t>Окислительно</w:t>
      </w:r>
      <w:proofErr w:type="spellEnd"/>
      <w:r w:rsidRPr="004E29D7">
        <w:rPr>
          <w:color w:val="333333"/>
        </w:rPr>
        <w:t xml:space="preserve">-восстановительные реакции, электронный баланс </w:t>
      </w:r>
      <w:proofErr w:type="spellStart"/>
      <w:r w:rsidRPr="004E29D7">
        <w:rPr>
          <w:color w:val="333333"/>
        </w:rPr>
        <w:t>окислительно</w:t>
      </w:r>
      <w:proofErr w:type="spellEnd"/>
      <w:r w:rsidRPr="004E29D7">
        <w:rPr>
          <w:color w:val="333333"/>
        </w:rPr>
        <w:t xml:space="preserve">-восстановительной реакции. Составление уравнений </w:t>
      </w:r>
      <w:proofErr w:type="spellStart"/>
      <w:r w:rsidRPr="004E29D7">
        <w:rPr>
          <w:color w:val="333333"/>
        </w:rPr>
        <w:t>окислительно</w:t>
      </w:r>
      <w:proofErr w:type="spellEnd"/>
      <w:r w:rsidRPr="004E29D7">
        <w:rPr>
          <w:color w:val="333333"/>
        </w:rPr>
        <w:softHyphen/>
        <w:t>-восстановительных реакций с использованием метода электронного баланса.</w:t>
      </w:r>
    </w:p>
    <w:p w:rsidR="001A3CE2" w:rsidRPr="004E29D7" w:rsidRDefault="001A3CE2" w:rsidP="001A3CE2">
      <w:pPr>
        <w:ind w:firstLine="567"/>
        <w:jc w:val="both"/>
        <w:rPr>
          <w:color w:val="333333"/>
        </w:rPr>
      </w:pPr>
      <w:r w:rsidRPr="004E29D7">
        <w:rPr>
          <w:color w:val="333333"/>
        </w:rPr>
        <w:t xml:space="preserve">Теория электролитической диссоциации. Электролиты и </w:t>
      </w:r>
      <w:proofErr w:type="spellStart"/>
      <w:r w:rsidRPr="004E29D7">
        <w:rPr>
          <w:color w:val="333333"/>
        </w:rPr>
        <w:t>неэлектролиты</w:t>
      </w:r>
      <w:proofErr w:type="spellEnd"/>
      <w:r w:rsidRPr="004E29D7">
        <w:rPr>
          <w:color w:val="333333"/>
        </w:rPr>
        <w:t>. Катионы, анионы. Механизм диссоциации веществ с различными видами химической связи. Степень диссоциации. Сильные и слабые электролиты.</w:t>
      </w:r>
    </w:p>
    <w:p w:rsidR="001A3CE2" w:rsidRPr="004E29D7" w:rsidRDefault="001A3CE2" w:rsidP="001A3CE2">
      <w:pPr>
        <w:ind w:firstLine="567"/>
        <w:jc w:val="both"/>
        <w:rPr>
          <w:color w:val="333333"/>
        </w:rPr>
      </w:pPr>
      <w:r w:rsidRPr="004E29D7">
        <w:rPr>
          <w:color w:val="333333"/>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A3CE2" w:rsidRPr="004E29D7" w:rsidRDefault="001A3CE2" w:rsidP="001A3CE2">
      <w:pPr>
        <w:ind w:firstLine="567"/>
        <w:jc w:val="both"/>
        <w:rPr>
          <w:color w:val="333333"/>
        </w:rPr>
      </w:pPr>
      <w:r w:rsidRPr="004E29D7">
        <w:rPr>
          <w:b/>
          <w:bCs/>
          <w:i/>
          <w:iCs/>
          <w:color w:val="333333"/>
        </w:rPr>
        <w:t>Химический эксперимент</w:t>
      </w:r>
      <w:r w:rsidRPr="004E29D7">
        <w:rPr>
          <w:b/>
          <w:bCs/>
          <w:color w:val="333333"/>
        </w:rPr>
        <w:t>:</w:t>
      </w:r>
    </w:p>
    <w:p w:rsidR="001A3CE2" w:rsidRPr="004E29D7" w:rsidRDefault="001A3CE2" w:rsidP="001A3CE2">
      <w:pPr>
        <w:ind w:firstLine="567"/>
        <w:jc w:val="both"/>
        <w:rPr>
          <w:color w:val="333333"/>
        </w:rPr>
      </w:pPr>
      <w:r w:rsidRPr="004E29D7">
        <w:rPr>
          <w:color w:val="333333"/>
        </w:rPr>
        <w:t xml:space="preserve">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w:t>
      </w:r>
      <w:proofErr w:type="spellStart"/>
      <w:r w:rsidRPr="004E29D7">
        <w:rPr>
          <w:color w:val="333333"/>
        </w:rPr>
        <w:t>окислительно</w:t>
      </w:r>
      <w:proofErr w:type="spellEnd"/>
      <w:r w:rsidRPr="004E29D7">
        <w:rPr>
          <w:color w:val="333333"/>
        </w:rPr>
        <w:t>-восстановительных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A3CE2" w:rsidRPr="004E29D7" w:rsidRDefault="001A3CE2" w:rsidP="001A3CE2">
      <w:pPr>
        <w:ind w:firstLine="567"/>
        <w:jc w:val="both"/>
        <w:rPr>
          <w:color w:val="333333"/>
        </w:rPr>
      </w:pPr>
      <w:r w:rsidRPr="004E29D7">
        <w:rPr>
          <w:b/>
          <w:bCs/>
          <w:color w:val="333333"/>
        </w:rPr>
        <w:t>Неметаллы и их соединения</w:t>
      </w:r>
    </w:p>
    <w:p w:rsidR="001A3CE2" w:rsidRPr="004E29D7" w:rsidRDefault="001A3CE2" w:rsidP="001A3CE2">
      <w:pPr>
        <w:ind w:firstLine="567"/>
        <w:jc w:val="both"/>
        <w:rPr>
          <w:color w:val="333333"/>
        </w:rPr>
      </w:pPr>
      <w:r w:rsidRPr="004E29D7">
        <w:rPr>
          <w:color w:val="333333"/>
        </w:rPr>
        <w:lastRenderedPageBreak/>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proofErr w:type="spellStart"/>
      <w:r w:rsidRPr="004E29D7">
        <w:rPr>
          <w:color w:val="333333"/>
        </w:rPr>
        <w:t>Хлороводород</w:t>
      </w:r>
      <w:proofErr w:type="spellEnd"/>
      <w:r w:rsidRPr="004E29D7">
        <w:rPr>
          <w:color w:val="333333"/>
        </w:rPr>
        <w:t xml:space="preserve">. Соляная кислота, химические свойства, получение, применение. Действие хлора и </w:t>
      </w:r>
      <w:proofErr w:type="spellStart"/>
      <w:r w:rsidRPr="004E29D7">
        <w:rPr>
          <w:color w:val="333333"/>
        </w:rPr>
        <w:t>хлороводорода</w:t>
      </w:r>
      <w:proofErr w:type="spellEnd"/>
      <w:r w:rsidRPr="004E29D7">
        <w:rPr>
          <w:color w:val="333333"/>
        </w:rPr>
        <w:t xml:space="preserve"> на организм человека. Важнейшие хлориды и их нахождение в природе.</w:t>
      </w:r>
    </w:p>
    <w:p w:rsidR="001A3CE2" w:rsidRPr="004E29D7" w:rsidRDefault="001A3CE2" w:rsidP="001A3CE2">
      <w:pPr>
        <w:ind w:firstLine="567"/>
        <w:jc w:val="both"/>
        <w:rPr>
          <w:color w:val="333333"/>
        </w:rPr>
      </w:pPr>
      <w:r w:rsidRPr="004E29D7">
        <w:rPr>
          <w:color w:val="333333"/>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A3CE2" w:rsidRPr="004E29D7" w:rsidRDefault="001A3CE2" w:rsidP="001A3CE2">
      <w:pPr>
        <w:ind w:firstLine="567"/>
        <w:jc w:val="both"/>
        <w:rPr>
          <w:color w:val="333333"/>
        </w:rPr>
      </w:pPr>
      <w:r w:rsidRPr="004E29D7">
        <w:rPr>
          <w:color w:val="333333"/>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rsidR="001A3CE2" w:rsidRPr="004E29D7" w:rsidRDefault="001A3CE2" w:rsidP="001A3CE2">
      <w:pPr>
        <w:ind w:firstLine="567"/>
        <w:jc w:val="both"/>
        <w:rPr>
          <w:color w:val="333333"/>
        </w:rPr>
      </w:pPr>
      <w:r w:rsidRPr="004E29D7">
        <w:rPr>
          <w:color w:val="333333"/>
        </w:rPr>
        <w:t>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1A3CE2" w:rsidRPr="004E29D7" w:rsidRDefault="001A3CE2" w:rsidP="001A3CE2">
      <w:pPr>
        <w:ind w:firstLine="567"/>
        <w:jc w:val="both"/>
        <w:rPr>
          <w:color w:val="333333"/>
        </w:rPr>
      </w:pPr>
      <w:r w:rsidRPr="004E29D7">
        <w:rPr>
          <w:color w:val="333333"/>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A3CE2" w:rsidRPr="004E29D7" w:rsidRDefault="001A3CE2" w:rsidP="001A3CE2">
      <w:pPr>
        <w:ind w:firstLine="567"/>
        <w:jc w:val="both"/>
        <w:rPr>
          <w:color w:val="333333"/>
        </w:rPr>
      </w:pPr>
      <w:r w:rsidRPr="004E29D7">
        <w:rPr>
          <w:color w:val="333333"/>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1A3CE2" w:rsidRPr="004E29D7" w:rsidRDefault="001A3CE2" w:rsidP="001A3CE2">
      <w:pPr>
        <w:ind w:firstLine="567"/>
        <w:jc w:val="both"/>
        <w:rPr>
          <w:color w:val="333333"/>
        </w:rPr>
      </w:pPr>
      <w:r w:rsidRPr="004E29D7">
        <w:rPr>
          <w:b/>
          <w:bCs/>
          <w:i/>
          <w:iCs/>
          <w:color w:val="333333"/>
        </w:rPr>
        <w:t>Химический эксперимент</w:t>
      </w:r>
      <w:r w:rsidRPr="004E29D7">
        <w:rPr>
          <w:b/>
          <w:bCs/>
          <w:color w:val="333333"/>
        </w:rPr>
        <w:t>:</w:t>
      </w:r>
    </w:p>
    <w:p w:rsidR="001A3CE2" w:rsidRPr="004E29D7" w:rsidRDefault="001A3CE2" w:rsidP="001A3CE2">
      <w:pPr>
        <w:ind w:firstLine="567"/>
        <w:jc w:val="both"/>
        <w:rPr>
          <w:color w:val="333333"/>
        </w:rPr>
      </w:pPr>
      <w:r w:rsidRPr="004E29D7">
        <w:rPr>
          <w:color w:val="333333"/>
        </w:rP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w:t>
      </w:r>
      <w:r w:rsidRPr="004E29D7">
        <w:rPr>
          <w:color w:val="333333"/>
        </w:rPr>
        <w:lastRenderedPageBreak/>
        <w:t>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A3CE2" w:rsidRPr="004E29D7" w:rsidRDefault="001A3CE2" w:rsidP="001A3CE2">
      <w:pPr>
        <w:ind w:firstLine="567"/>
        <w:jc w:val="both"/>
        <w:rPr>
          <w:color w:val="333333"/>
        </w:rPr>
      </w:pPr>
      <w:r w:rsidRPr="004E29D7">
        <w:rPr>
          <w:b/>
          <w:bCs/>
          <w:color w:val="333333"/>
        </w:rPr>
        <w:t>Металлы и их соединения</w:t>
      </w:r>
    </w:p>
    <w:p w:rsidR="001A3CE2" w:rsidRPr="004E29D7" w:rsidRDefault="001A3CE2" w:rsidP="001A3CE2">
      <w:pPr>
        <w:ind w:firstLine="567"/>
        <w:jc w:val="both"/>
        <w:rPr>
          <w:color w:val="333333"/>
        </w:rPr>
      </w:pPr>
      <w:r w:rsidRPr="004E29D7">
        <w:rPr>
          <w:color w:val="333333"/>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A3CE2" w:rsidRPr="004E29D7" w:rsidRDefault="001A3CE2" w:rsidP="001A3CE2">
      <w:pPr>
        <w:ind w:firstLine="567"/>
        <w:jc w:val="both"/>
        <w:rPr>
          <w:color w:val="333333"/>
        </w:rPr>
      </w:pPr>
      <w:r w:rsidRPr="004E29D7">
        <w:rPr>
          <w:color w:val="333333"/>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1A3CE2" w:rsidRPr="004E29D7" w:rsidRDefault="001A3CE2" w:rsidP="001A3CE2">
      <w:pPr>
        <w:ind w:firstLine="567"/>
        <w:jc w:val="both"/>
        <w:rPr>
          <w:color w:val="333333"/>
        </w:rPr>
      </w:pPr>
      <w:r w:rsidRPr="004E29D7">
        <w:rPr>
          <w:color w:val="333333"/>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A3CE2" w:rsidRPr="004E29D7" w:rsidRDefault="001A3CE2" w:rsidP="001A3CE2">
      <w:pPr>
        <w:ind w:firstLine="567"/>
        <w:jc w:val="both"/>
        <w:rPr>
          <w:color w:val="333333"/>
        </w:rPr>
      </w:pPr>
      <w:r w:rsidRPr="004E29D7">
        <w:rPr>
          <w:color w:val="333333"/>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A3CE2" w:rsidRPr="004E29D7" w:rsidRDefault="001A3CE2" w:rsidP="001A3CE2">
      <w:pPr>
        <w:ind w:firstLine="567"/>
        <w:jc w:val="both"/>
        <w:rPr>
          <w:color w:val="333333"/>
        </w:rPr>
      </w:pPr>
      <w:r w:rsidRPr="004E29D7">
        <w:rPr>
          <w:color w:val="333333"/>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rsidR="001A3CE2" w:rsidRPr="004E29D7" w:rsidRDefault="001A3CE2" w:rsidP="001A3CE2">
      <w:pPr>
        <w:ind w:firstLine="567"/>
        <w:jc w:val="both"/>
        <w:rPr>
          <w:color w:val="333333"/>
        </w:rPr>
      </w:pPr>
      <w:r w:rsidRPr="004E29D7">
        <w:rPr>
          <w:b/>
          <w:bCs/>
          <w:i/>
          <w:iCs/>
          <w:color w:val="333333"/>
        </w:rPr>
        <w:t>Химический эксперимент</w:t>
      </w:r>
      <w:r w:rsidRPr="004E29D7">
        <w:rPr>
          <w:b/>
          <w:bCs/>
          <w:color w:val="333333"/>
        </w:rPr>
        <w:t>:</w:t>
      </w:r>
    </w:p>
    <w:p w:rsidR="001A3CE2" w:rsidRPr="004E29D7" w:rsidRDefault="001A3CE2" w:rsidP="001A3CE2">
      <w:pPr>
        <w:ind w:firstLine="567"/>
        <w:jc w:val="both"/>
        <w:rPr>
          <w:color w:val="333333"/>
        </w:rPr>
      </w:pPr>
      <w:r w:rsidRPr="004E29D7">
        <w:rPr>
          <w:color w:val="333333"/>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A3CE2" w:rsidRPr="004E29D7" w:rsidRDefault="001A3CE2" w:rsidP="001A3CE2">
      <w:pPr>
        <w:ind w:firstLine="567"/>
        <w:jc w:val="both"/>
        <w:rPr>
          <w:color w:val="333333"/>
        </w:rPr>
      </w:pPr>
      <w:r w:rsidRPr="004E29D7">
        <w:rPr>
          <w:b/>
          <w:bCs/>
          <w:color w:val="333333"/>
        </w:rPr>
        <w:t>Химия и окружающая среда</w:t>
      </w:r>
    </w:p>
    <w:p w:rsidR="001A3CE2" w:rsidRPr="004E29D7" w:rsidRDefault="001A3CE2" w:rsidP="001A3CE2">
      <w:pPr>
        <w:ind w:firstLine="567"/>
        <w:jc w:val="both"/>
        <w:rPr>
          <w:color w:val="333333"/>
        </w:rPr>
      </w:pPr>
      <w:r w:rsidRPr="004E29D7">
        <w:rPr>
          <w:color w:val="333333"/>
        </w:rPr>
        <w:lastRenderedPageBreak/>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w:t>
      </w:r>
    </w:p>
    <w:p w:rsidR="001A3CE2" w:rsidRPr="004E29D7" w:rsidRDefault="001A3CE2" w:rsidP="001A3CE2">
      <w:pPr>
        <w:ind w:firstLine="567"/>
        <w:jc w:val="both"/>
        <w:rPr>
          <w:color w:val="333333"/>
        </w:rPr>
      </w:pPr>
      <w:r w:rsidRPr="004E29D7">
        <w:rPr>
          <w:color w:val="333333"/>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A3CE2" w:rsidRPr="004E29D7" w:rsidRDefault="001A3CE2" w:rsidP="001A3CE2">
      <w:pPr>
        <w:ind w:firstLine="567"/>
        <w:jc w:val="both"/>
        <w:rPr>
          <w:color w:val="333333"/>
        </w:rPr>
      </w:pPr>
      <w:r w:rsidRPr="004E29D7">
        <w:rPr>
          <w:b/>
          <w:bCs/>
          <w:i/>
          <w:iCs/>
          <w:color w:val="333333"/>
        </w:rPr>
        <w:t>Химический эксперимент:</w:t>
      </w:r>
    </w:p>
    <w:p w:rsidR="001A3CE2" w:rsidRPr="004E29D7" w:rsidRDefault="001A3CE2" w:rsidP="001A3CE2">
      <w:pPr>
        <w:ind w:firstLine="567"/>
        <w:jc w:val="both"/>
        <w:rPr>
          <w:color w:val="333333"/>
        </w:rPr>
      </w:pPr>
      <w:r w:rsidRPr="004E29D7">
        <w:rPr>
          <w:color w:val="333333"/>
        </w:rPr>
        <w:t>изучение образцов материалов (стекло, сплавы металлов, полимерные материалы).</w:t>
      </w:r>
    </w:p>
    <w:p w:rsidR="001A3CE2" w:rsidRPr="004E29D7" w:rsidRDefault="001A3CE2" w:rsidP="001A3CE2">
      <w:pPr>
        <w:ind w:firstLine="567"/>
        <w:jc w:val="both"/>
        <w:rPr>
          <w:color w:val="333333"/>
        </w:rPr>
      </w:pPr>
      <w:proofErr w:type="spellStart"/>
      <w:r w:rsidRPr="004E29D7">
        <w:rPr>
          <w:b/>
          <w:bCs/>
          <w:i/>
          <w:iCs/>
          <w:color w:val="333333"/>
        </w:rPr>
        <w:t>Межпредметные</w:t>
      </w:r>
      <w:proofErr w:type="spellEnd"/>
      <w:r w:rsidRPr="004E29D7">
        <w:rPr>
          <w:b/>
          <w:bCs/>
          <w:i/>
          <w:iCs/>
          <w:color w:val="333333"/>
        </w:rPr>
        <w:t xml:space="preserve"> связи</w:t>
      </w:r>
    </w:p>
    <w:p w:rsidR="001A3CE2" w:rsidRPr="004E29D7" w:rsidRDefault="001A3CE2" w:rsidP="001A3CE2">
      <w:pPr>
        <w:ind w:firstLine="567"/>
        <w:jc w:val="both"/>
        <w:rPr>
          <w:color w:val="333333"/>
        </w:rPr>
      </w:pPr>
      <w:r w:rsidRPr="004E29D7">
        <w:rPr>
          <w:color w:val="333333"/>
        </w:rPr>
        <w:t xml:space="preserve">Реализация </w:t>
      </w:r>
      <w:proofErr w:type="spellStart"/>
      <w:r w:rsidRPr="004E29D7">
        <w:rPr>
          <w:color w:val="333333"/>
        </w:rPr>
        <w:t>межпредметных</w:t>
      </w:r>
      <w:proofErr w:type="spellEnd"/>
      <w:r w:rsidRPr="004E29D7">
        <w:rPr>
          <w:color w:val="333333"/>
        </w:rPr>
        <w:t xml:space="preserve">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r w:rsidRPr="004E29D7">
        <w:rPr>
          <w:color w:val="333333"/>
        </w:rPr>
        <w:softHyphen/>
        <w:t>-научного цикла.</w:t>
      </w:r>
    </w:p>
    <w:p w:rsidR="001A3CE2" w:rsidRPr="004E29D7" w:rsidRDefault="001A3CE2" w:rsidP="001A3CE2">
      <w:pPr>
        <w:ind w:firstLine="567"/>
        <w:jc w:val="both"/>
        <w:rPr>
          <w:color w:val="333333"/>
        </w:rPr>
      </w:pPr>
      <w:r w:rsidRPr="004E29D7">
        <w:rPr>
          <w:color w:val="333333"/>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1A3CE2" w:rsidRPr="004E29D7" w:rsidRDefault="001A3CE2" w:rsidP="001A3CE2">
      <w:pPr>
        <w:ind w:firstLine="567"/>
        <w:jc w:val="both"/>
        <w:rPr>
          <w:color w:val="333333"/>
        </w:rPr>
      </w:pPr>
      <w:r w:rsidRPr="004E29D7">
        <w:rPr>
          <w:color w:val="333333"/>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A3CE2" w:rsidRPr="004E29D7" w:rsidRDefault="001A3CE2" w:rsidP="001A3CE2">
      <w:pPr>
        <w:ind w:firstLine="567"/>
        <w:jc w:val="both"/>
        <w:rPr>
          <w:color w:val="333333"/>
        </w:rPr>
      </w:pPr>
      <w:r w:rsidRPr="004E29D7">
        <w:rPr>
          <w:color w:val="333333"/>
        </w:rPr>
        <w:t>Биология: фотосинтез, дыхание, биосфера, экосистема, минеральные удобрения, микроэлементы, макроэлементы, питательные вещества.</w:t>
      </w:r>
    </w:p>
    <w:p w:rsidR="001A3CE2" w:rsidRPr="004E29D7" w:rsidRDefault="001A3CE2" w:rsidP="001A3CE2">
      <w:pPr>
        <w:ind w:firstLine="567"/>
        <w:jc w:val="both"/>
        <w:rPr>
          <w:color w:val="333333"/>
        </w:rPr>
      </w:pPr>
      <w:r w:rsidRPr="004E29D7">
        <w:rPr>
          <w:color w:val="333333"/>
        </w:rPr>
        <w:t>География: атмосфера, гидросфера, минералы, горные породы, полезные ископаемые, топливо, водные ресурсы.</w:t>
      </w:r>
    </w:p>
    <w:p w:rsidR="001A3CE2" w:rsidRPr="004E29D7" w:rsidRDefault="001A3CE2" w:rsidP="001A3CE2">
      <w:pPr>
        <w:pStyle w:val="af9"/>
        <w:spacing w:before="0" w:beforeAutospacing="0" w:after="0" w:afterAutospacing="0"/>
        <w:jc w:val="both"/>
        <w:rPr>
          <w:color w:val="333333"/>
        </w:rPr>
      </w:pPr>
      <w:r w:rsidRPr="004E29D7">
        <w:rPr>
          <w:rStyle w:val="afe"/>
          <w:rFonts w:eastAsiaTheme="majorEastAsia"/>
          <w:color w:val="333333"/>
        </w:rPr>
        <w:t>ПЛАНИРУЕМЫЕ РЕЗУЛЬТАТЫ ОСВОЕНИЯ ПРОГРАММЫ ПО ХИМИИ НА УРОВНЕ ОСНОВНОГО ОБЩЕГО ОБРАЗОВАНИЯ</w:t>
      </w:r>
    </w:p>
    <w:p w:rsidR="001A3CE2" w:rsidRPr="004E29D7" w:rsidRDefault="001A3CE2" w:rsidP="001A3CE2">
      <w:pPr>
        <w:pStyle w:val="af9"/>
        <w:spacing w:before="0" w:beforeAutospacing="0" w:after="0" w:afterAutospacing="0"/>
        <w:jc w:val="both"/>
        <w:rPr>
          <w:color w:val="333333"/>
        </w:rPr>
      </w:pPr>
      <w:r w:rsidRPr="004E29D7">
        <w:rPr>
          <w:color w:val="333333"/>
        </w:rPr>
        <w:br/>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ЛИЧНОСТНЫЕ РЕЗУЛЬТАТЫ</w:t>
      </w:r>
    </w:p>
    <w:p w:rsidR="001A3CE2" w:rsidRPr="004E29D7" w:rsidRDefault="001A3CE2" w:rsidP="001A3CE2">
      <w:pPr>
        <w:pStyle w:val="af9"/>
        <w:spacing w:before="0" w:beforeAutospacing="0" w:after="0" w:afterAutospacing="0"/>
        <w:ind w:firstLine="567"/>
        <w:jc w:val="both"/>
        <w:rPr>
          <w:color w:val="333333"/>
        </w:rPr>
      </w:pPr>
      <w:r w:rsidRPr="004E29D7">
        <w:rPr>
          <w:b/>
          <w:bCs/>
          <w:color w:val="333333"/>
        </w:rPr>
        <w:br/>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w:t>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1)</w:t>
      </w:r>
      <w:r w:rsidRPr="004E29D7">
        <w:rPr>
          <w:color w:val="333333"/>
        </w:rPr>
        <w:t> </w:t>
      </w:r>
      <w:r w:rsidRPr="004E29D7">
        <w:rPr>
          <w:rStyle w:val="afe"/>
          <w:rFonts w:eastAsiaTheme="majorEastAsia"/>
          <w:color w:val="333333"/>
        </w:rPr>
        <w:t>патриотического воспитания</w:t>
      </w:r>
      <w:r w:rsidRPr="004E29D7">
        <w:rPr>
          <w:color w:val="333333"/>
        </w:rPr>
        <w:t>:</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2)</w:t>
      </w:r>
      <w:r w:rsidRPr="004E29D7">
        <w:rPr>
          <w:color w:val="333333"/>
        </w:rPr>
        <w:t> </w:t>
      </w:r>
      <w:r w:rsidRPr="004E29D7">
        <w:rPr>
          <w:rStyle w:val="afe"/>
          <w:rFonts w:eastAsiaTheme="majorEastAsia"/>
          <w:color w:val="333333"/>
        </w:rPr>
        <w:t>гражданского воспитания:</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spellStart"/>
      <w:r w:rsidRPr="004E29D7">
        <w:rPr>
          <w:color w:val="333333"/>
        </w:rPr>
        <w:t>учебно</w:t>
      </w:r>
      <w:r w:rsidRPr="004E29D7">
        <w:rPr>
          <w:color w:val="333333"/>
        </w:rPr>
        <w:softHyphen/>
        <w:t>исследовательской</w:t>
      </w:r>
      <w:proofErr w:type="spellEnd"/>
      <w:r w:rsidRPr="004E29D7">
        <w:rPr>
          <w:color w:val="333333"/>
        </w:rPr>
        <w:t xml:space="preserve">,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w:t>
      </w:r>
      <w:r w:rsidRPr="004E29D7">
        <w:rPr>
          <w:color w:val="333333"/>
        </w:rPr>
        <w:lastRenderedPageBreak/>
        <w:t>поведение и поступки своих товарищей с позиции нравственных и правовых норм с учётом осознания последствий поступков;</w:t>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3)</w:t>
      </w:r>
      <w:r w:rsidRPr="004E29D7">
        <w:rPr>
          <w:color w:val="333333"/>
        </w:rPr>
        <w:t> </w:t>
      </w:r>
      <w:r w:rsidRPr="004E29D7">
        <w:rPr>
          <w:rStyle w:val="afe"/>
          <w:rFonts w:eastAsiaTheme="majorEastAsia"/>
          <w:color w:val="333333"/>
        </w:rPr>
        <w:t>ценности научного познания</w:t>
      </w:r>
      <w:r w:rsidRPr="004E29D7">
        <w:rPr>
          <w:color w:val="333333"/>
        </w:rPr>
        <w:t>:</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1A3CE2" w:rsidRPr="004E29D7" w:rsidRDefault="001A3CE2" w:rsidP="001A3CE2">
      <w:pPr>
        <w:pStyle w:val="af9"/>
        <w:spacing w:before="0" w:beforeAutospacing="0" w:after="0" w:afterAutospacing="0"/>
        <w:ind w:firstLine="567"/>
        <w:jc w:val="both"/>
        <w:rPr>
          <w:color w:val="333333"/>
        </w:rPr>
      </w:pPr>
      <w:bookmarkStart w:id="61" w:name="_Toc138318759"/>
      <w:bookmarkEnd w:id="61"/>
      <w:r w:rsidRPr="004E29D7">
        <w:rPr>
          <w:rStyle w:val="afe"/>
          <w:rFonts w:eastAsiaTheme="majorEastAsia"/>
          <w:color w:val="333333"/>
        </w:rPr>
        <w:t>4)</w:t>
      </w:r>
      <w:r w:rsidRPr="004E29D7">
        <w:rPr>
          <w:color w:val="333333"/>
        </w:rPr>
        <w:t> </w:t>
      </w:r>
      <w:r w:rsidRPr="004E29D7">
        <w:rPr>
          <w:rStyle w:val="afe"/>
          <w:rFonts w:eastAsiaTheme="majorEastAsia"/>
          <w:color w:val="333333"/>
        </w:rPr>
        <w:t>формирования культуры здоровья</w:t>
      </w:r>
      <w:r w:rsidRPr="004E29D7">
        <w:rPr>
          <w:color w:val="333333"/>
        </w:rPr>
        <w:t>:</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5)</w:t>
      </w:r>
      <w:r w:rsidRPr="004E29D7">
        <w:rPr>
          <w:color w:val="333333"/>
        </w:rPr>
        <w:t> </w:t>
      </w:r>
      <w:r w:rsidRPr="004E29D7">
        <w:rPr>
          <w:rStyle w:val="afe"/>
          <w:rFonts w:eastAsiaTheme="majorEastAsia"/>
          <w:color w:val="333333"/>
        </w:rPr>
        <w:t>трудового воспитания:</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6)</w:t>
      </w:r>
      <w:r w:rsidRPr="004E29D7">
        <w:rPr>
          <w:color w:val="333333"/>
        </w:rPr>
        <w:t> </w:t>
      </w:r>
      <w:r w:rsidRPr="004E29D7">
        <w:rPr>
          <w:rStyle w:val="afe"/>
          <w:rFonts w:eastAsiaTheme="majorEastAsia"/>
          <w:color w:val="333333"/>
        </w:rPr>
        <w:t>экологического воспитания:</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1A3CE2" w:rsidRPr="004E29D7" w:rsidRDefault="001A3CE2" w:rsidP="001A3CE2">
      <w:pPr>
        <w:pStyle w:val="af9"/>
        <w:spacing w:before="0" w:beforeAutospacing="0" w:after="0" w:afterAutospacing="0"/>
        <w:ind w:firstLine="567"/>
        <w:jc w:val="both"/>
        <w:rPr>
          <w:color w:val="333333"/>
        </w:rPr>
      </w:pPr>
      <w:r w:rsidRPr="004E29D7">
        <w:rPr>
          <w:b/>
          <w:bCs/>
          <w:color w:val="333333"/>
        </w:rPr>
        <w:br/>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МЕТАПРЕДМЕТНЫЕ РЕЗУЛЬТАТЫ</w:t>
      </w:r>
    </w:p>
    <w:p w:rsidR="001A3CE2" w:rsidRPr="004E29D7" w:rsidRDefault="001A3CE2" w:rsidP="001A3CE2">
      <w:pPr>
        <w:pStyle w:val="af9"/>
        <w:spacing w:before="0" w:beforeAutospacing="0" w:after="0" w:afterAutospacing="0"/>
        <w:ind w:firstLine="567"/>
        <w:jc w:val="both"/>
        <w:rPr>
          <w:color w:val="333333"/>
        </w:rPr>
      </w:pPr>
      <w:r w:rsidRPr="004E29D7">
        <w:rPr>
          <w:b/>
          <w:bCs/>
          <w:color w:val="333333"/>
        </w:rPr>
        <w:br/>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 xml:space="preserve">В составе </w:t>
      </w:r>
      <w:proofErr w:type="spellStart"/>
      <w:r w:rsidRPr="004E29D7">
        <w:rPr>
          <w:color w:val="333333"/>
        </w:rPr>
        <w:t>метапредметных</w:t>
      </w:r>
      <w:proofErr w:type="spellEnd"/>
      <w:r w:rsidRPr="004E29D7">
        <w:rPr>
          <w:color w:val="333333"/>
        </w:rPr>
        <w:t xml:space="preserve">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1A3CE2" w:rsidRPr="004E29D7" w:rsidRDefault="001A3CE2" w:rsidP="001A3CE2">
      <w:pPr>
        <w:pStyle w:val="af9"/>
        <w:spacing w:before="0" w:beforeAutospacing="0" w:after="0" w:afterAutospacing="0"/>
        <w:ind w:firstLine="567"/>
        <w:jc w:val="both"/>
        <w:rPr>
          <w:color w:val="333333"/>
        </w:rPr>
      </w:pPr>
      <w:r w:rsidRPr="004E29D7">
        <w:rPr>
          <w:b/>
          <w:bCs/>
          <w:color w:val="333333"/>
        </w:rPr>
        <w:lastRenderedPageBreak/>
        <w:br/>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Познавательные универсальные учебные действия</w:t>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Базовые логические действия:</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 xml:space="preserve">умение применять в процессе познания понятия (предметные и </w:t>
      </w:r>
      <w:proofErr w:type="spellStart"/>
      <w:r w:rsidRPr="004E29D7">
        <w:rPr>
          <w:color w:val="333333"/>
        </w:rPr>
        <w:t>метапредметные</w:t>
      </w:r>
      <w:proofErr w:type="spellEnd"/>
      <w:r w:rsidRPr="004E29D7">
        <w:rPr>
          <w:color w:val="333333"/>
        </w:rPr>
        <w:t>),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Базовые исследовательские действия</w:t>
      </w:r>
      <w:r w:rsidRPr="004E29D7">
        <w:rPr>
          <w:color w:val="333333"/>
        </w:rPr>
        <w:t>:</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Работа с информацией:</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A3CE2" w:rsidRPr="004E29D7" w:rsidRDefault="001A3CE2" w:rsidP="001A3CE2">
      <w:pPr>
        <w:pStyle w:val="af9"/>
        <w:spacing w:before="0" w:beforeAutospacing="0" w:after="0" w:afterAutospacing="0"/>
        <w:ind w:firstLine="567"/>
        <w:jc w:val="both"/>
        <w:rPr>
          <w:color w:val="333333"/>
        </w:rPr>
      </w:pPr>
      <w:r w:rsidRPr="004E29D7">
        <w:rPr>
          <w:b/>
          <w:bCs/>
          <w:color w:val="333333"/>
        </w:rPr>
        <w:br/>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Коммуникативные универсальные учебные действия:</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lastRenderedPageBreak/>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A3CE2" w:rsidRPr="004E29D7" w:rsidRDefault="001A3CE2" w:rsidP="001A3CE2">
      <w:pPr>
        <w:pStyle w:val="af9"/>
        <w:spacing w:before="0" w:beforeAutospacing="0" w:after="0" w:afterAutospacing="0"/>
        <w:ind w:firstLine="567"/>
        <w:jc w:val="both"/>
        <w:rPr>
          <w:color w:val="333333"/>
        </w:rPr>
      </w:pPr>
      <w:r w:rsidRPr="004E29D7">
        <w:rPr>
          <w:b/>
          <w:bCs/>
          <w:color w:val="333333"/>
        </w:rPr>
        <w:br/>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Регулятивные универсальные учебные действия:</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2" w:name="_Toc138318760"/>
      <w:bookmarkEnd w:id="62"/>
    </w:p>
    <w:p w:rsidR="001A3CE2" w:rsidRPr="004E29D7" w:rsidRDefault="001A3CE2" w:rsidP="001A3CE2">
      <w:pPr>
        <w:pStyle w:val="af9"/>
        <w:spacing w:before="0" w:beforeAutospacing="0" w:after="0" w:afterAutospacing="0"/>
        <w:ind w:firstLine="567"/>
        <w:jc w:val="both"/>
        <w:rPr>
          <w:color w:val="333333"/>
        </w:rPr>
      </w:pPr>
      <w:r w:rsidRPr="004E29D7">
        <w:rPr>
          <w:b/>
          <w:bCs/>
          <w:color w:val="333333"/>
        </w:rPr>
        <w:br/>
      </w:r>
    </w:p>
    <w:p w:rsidR="001A3CE2" w:rsidRPr="004E29D7" w:rsidRDefault="001A3CE2" w:rsidP="001A3CE2">
      <w:pPr>
        <w:pStyle w:val="af9"/>
        <w:spacing w:before="0" w:beforeAutospacing="0" w:after="0" w:afterAutospacing="0"/>
        <w:ind w:firstLine="567"/>
        <w:jc w:val="both"/>
        <w:rPr>
          <w:color w:val="333333"/>
        </w:rPr>
      </w:pPr>
      <w:r w:rsidRPr="004E29D7">
        <w:rPr>
          <w:rStyle w:val="afe"/>
          <w:rFonts w:eastAsiaTheme="majorEastAsia"/>
          <w:color w:val="333333"/>
        </w:rPr>
        <w:t>ПРЕДМЕТНЫЕ РЕЗУЛЬТАТЫ</w:t>
      </w:r>
    </w:p>
    <w:p w:rsidR="001A3CE2" w:rsidRPr="004E29D7" w:rsidRDefault="001A3CE2" w:rsidP="001A3CE2">
      <w:pPr>
        <w:pStyle w:val="af9"/>
        <w:spacing w:before="0" w:beforeAutospacing="0" w:after="0" w:afterAutospacing="0"/>
        <w:ind w:firstLine="567"/>
        <w:jc w:val="both"/>
        <w:rPr>
          <w:color w:val="333333"/>
        </w:rPr>
      </w:pPr>
      <w:r w:rsidRPr="004E29D7">
        <w:rPr>
          <w:b/>
          <w:bCs/>
          <w:color w:val="333333"/>
        </w:rPr>
        <w:br/>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br/>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К концу обучения в</w:t>
      </w:r>
      <w:r w:rsidRPr="004E29D7">
        <w:rPr>
          <w:rStyle w:val="afe"/>
          <w:rFonts w:eastAsiaTheme="majorEastAsia"/>
          <w:color w:val="333333"/>
        </w:rPr>
        <w:t> 8 классе</w:t>
      </w:r>
      <w:r w:rsidRPr="004E29D7">
        <w:rPr>
          <w:color w:val="333333"/>
        </w:rPr>
        <w:t xml:space="preserve"> предметные результаты на базовом уровне должны отражать </w:t>
      </w:r>
      <w:proofErr w:type="spellStart"/>
      <w:r w:rsidRPr="004E29D7">
        <w:rPr>
          <w:color w:val="333333"/>
        </w:rPr>
        <w:t>сформированность</w:t>
      </w:r>
      <w:proofErr w:type="spellEnd"/>
      <w:r w:rsidRPr="004E29D7">
        <w:rPr>
          <w:color w:val="333333"/>
        </w:rPr>
        <w:t xml:space="preserve"> у обучающихся умений:</w:t>
      </w:r>
    </w:p>
    <w:p w:rsidR="001A3CE2" w:rsidRPr="004E29D7" w:rsidRDefault="001A3CE2" w:rsidP="003113C2">
      <w:pPr>
        <w:numPr>
          <w:ilvl w:val="0"/>
          <w:numId w:val="205"/>
        </w:numPr>
        <w:ind w:left="0"/>
        <w:jc w:val="both"/>
        <w:rPr>
          <w:color w:val="333333"/>
        </w:rPr>
      </w:pPr>
      <w:r w:rsidRPr="004E29D7">
        <w:rPr>
          <w:color w:val="333333"/>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w:t>
      </w:r>
      <w:proofErr w:type="spellStart"/>
      <w:r w:rsidRPr="004E29D7">
        <w:rPr>
          <w:color w:val="333333"/>
        </w:rPr>
        <w:t>электроотрицательность</w:t>
      </w:r>
      <w:proofErr w:type="spellEnd"/>
      <w:r w:rsidRPr="004E29D7">
        <w:rPr>
          <w:color w:val="333333"/>
        </w:rPr>
        <w:t xml:space="preserve">,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w:t>
      </w:r>
      <w:proofErr w:type="spellStart"/>
      <w:r w:rsidRPr="004E29D7">
        <w:rPr>
          <w:color w:val="333333"/>
        </w:rPr>
        <w:t>орбиталь</w:t>
      </w:r>
      <w:proofErr w:type="spellEnd"/>
      <w:r w:rsidRPr="004E29D7">
        <w:rPr>
          <w:color w:val="333333"/>
        </w:rPr>
        <w:t>,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A3CE2" w:rsidRPr="004E29D7" w:rsidRDefault="001A3CE2" w:rsidP="003113C2">
      <w:pPr>
        <w:numPr>
          <w:ilvl w:val="0"/>
          <w:numId w:val="205"/>
        </w:numPr>
        <w:ind w:left="0"/>
        <w:jc w:val="both"/>
        <w:rPr>
          <w:color w:val="333333"/>
        </w:rPr>
      </w:pPr>
      <w:r w:rsidRPr="004E29D7">
        <w:rPr>
          <w:color w:val="333333"/>
        </w:rPr>
        <w:t>иллюстрировать взаимосвязь основных химических понятий и применять эти понятия при описании веществ и их превращений;</w:t>
      </w:r>
    </w:p>
    <w:p w:rsidR="001A3CE2" w:rsidRPr="004E29D7" w:rsidRDefault="001A3CE2" w:rsidP="003113C2">
      <w:pPr>
        <w:numPr>
          <w:ilvl w:val="0"/>
          <w:numId w:val="205"/>
        </w:numPr>
        <w:ind w:left="0"/>
        <w:jc w:val="both"/>
        <w:rPr>
          <w:color w:val="333333"/>
        </w:rPr>
      </w:pPr>
      <w:r w:rsidRPr="004E29D7">
        <w:rPr>
          <w:color w:val="333333"/>
        </w:rPr>
        <w:t>использовать химическую символику для составления формул веществ и уравнений химических реакций;</w:t>
      </w:r>
    </w:p>
    <w:p w:rsidR="001A3CE2" w:rsidRPr="004E29D7" w:rsidRDefault="001A3CE2" w:rsidP="003113C2">
      <w:pPr>
        <w:numPr>
          <w:ilvl w:val="0"/>
          <w:numId w:val="205"/>
        </w:numPr>
        <w:ind w:left="0"/>
        <w:jc w:val="both"/>
        <w:rPr>
          <w:color w:val="333333"/>
        </w:rPr>
      </w:pPr>
      <w:r w:rsidRPr="004E29D7">
        <w:rPr>
          <w:color w:val="333333"/>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A3CE2" w:rsidRPr="004E29D7" w:rsidRDefault="001A3CE2" w:rsidP="003113C2">
      <w:pPr>
        <w:numPr>
          <w:ilvl w:val="0"/>
          <w:numId w:val="205"/>
        </w:numPr>
        <w:ind w:left="0"/>
        <w:jc w:val="both"/>
        <w:rPr>
          <w:color w:val="333333"/>
        </w:rPr>
      </w:pPr>
      <w:r w:rsidRPr="004E29D7">
        <w:rPr>
          <w:color w:val="333333"/>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r w:rsidRPr="004E29D7">
        <w:rPr>
          <w:color w:val="333333"/>
        </w:rPr>
        <w:softHyphen/>
        <w:t>-молекулярного учения, закона Авогадро;</w:t>
      </w:r>
    </w:p>
    <w:p w:rsidR="001A3CE2" w:rsidRPr="004E29D7" w:rsidRDefault="001A3CE2" w:rsidP="003113C2">
      <w:pPr>
        <w:numPr>
          <w:ilvl w:val="0"/>
          <w:numId w:val="205"/>
        </w:numPr>
        <w:ind w:left="0"/>
        <w:jc w:val="both"/>
        <w:rPr>
          <w:color w:val="333333"/>
        </w:rPr>
      </w:pPr>
      <w:r w:rsidRPr="004E29D7">
        <w:rPr>
          <w:color w:val="333333"/>
        </w:rPr>
        <w:lastRenderedPageBreak/>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1A3CE2" w:rsidRPr="004E29D7" w:rsidRDefault="001A3CE2" w:rsidP="003113C2">
      <w:pPr>
        <w:numPr>
          <w:ilvl w:val="0"/>
          <w:numId w:val="205"/>
        </w:numPr>
        <w:ind w:left="0"/>
        <w:jc w:val="both"/>
        <w:rPr>
          <w:color w:val="333333"/>
        </w:rPr>
      </w:pPr>
      <w:r w:rsidRPr="004E29D7">
        <w:rPr>
          <w:color w:val="333333"/>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1A3CE2" w:rsidRPr="004E29D7" w:rsidRDefault="001A3CE2" w:rsidP="003113C2">
      <w:pPr>
        <w:numPr>
          <w:ilvl w:val="0"/>
          <w:numId w:val="205"/>
        </w:numPr>
        <w:ind w:left="0"/>
        <w:jc w:val="both"/>
        <w:rPr>
          <w:color w:val="333333"/>
        </w:rPr>
      </w:pPr>
      <w:r w:rsidRPr="004E29D7">
        <w:rPr>
          <w:color w:val="333333"/>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A3CE2" w:rsidRPr="004E29D7" w:rsidRDefault="001A3CE2" w:rsidP="003113C2">
      <w:pPr>
        <w:numPr>
          <w:ilvl w:val="0"/>
          <w:numId w:val="205"/>
        </w:numPr>
        <w:ind w:left="0"/>
        <w:jc w:val="both"/>
        <w:rPr>
          <w:color w:val="333333"/>
        </w:rPr>
      </w:pPr>
      <w:r w:rsidRPr="004E29D7">
        <w:rPr>
          <w:color w:val="333333"/>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A3CE2" w:rsidRPr="004E29D7" w:rsidRDefault="001A3CE2" w:rsidP="003113C2">
      <w:pPr>
        <w:numPr>
          <w:ilvl w:val="0"/>
          <w:numId w:val="205"/>
        </w:numPr>
        <w:ind w:left="0"/>
        <w:jc w:val="both"/>
        <w:rPr>
          <w:color w:val="333333"/>
        </w:rPr>
      </w:pPr>
      <w:r w:rsidRPr="004E29D7">
        <w:rPr>
          <w:color w:val="333333"/>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A3CE2" w:rsidRPr="004E29D7" w:rsidRDefault="001A3CE2" w:rsidP="003113C2">
      <w:pPr>
        <w:numPr>
          <w:ilvl w:val="0"/>
          <w:numId w:val="205"/>
        </w:numPr>
        <w:ind w:left="0"/>
        <w:jc w:val="both"/>
        <w:rPr>
          <w:color w:val="333333"/>
        </w:rPr>
      </w:pPr>
      <w:r w:rsidRPr="004E29D7">
        <w:rPr>
          <w:color w:val="333333"/>
        </w:rPr>
        <w:t>применять основные операции мыслительной деятельности – анализ и синтез, сравнение, обобщение, систематизацию, классификацию, выявление причинно-</w:t>
      </w:r>
      <w:r w:rsidRPr="004E29D7">
        <w:rPr>
          <w:color w:val="333333"/>
        </w:rPr>
        <w:softHyphen/>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A3CE2" w:rsidRPr="004E29D7" w:rsidRDefault="001A3CE2" w:rsidP="003113C2">
      <w:pPr>
        <w:numPr>
          <w:ilvl w:val="0"/>
          <w:numId w:val="205"/>
        </w:numPr>
        <w:ind w:left="0"/>
        <w:jc w:val="both"/>
        <w:rPr>
          <w:color w:val="333333"/>
        </w:rPr>
      </w:pPr>
      <w:r w:rsidRPr="004E29D7">
        <w:rPr>
          <w:color w:val="333333"/>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1A3CE2" w:rsidRPr="004E29D7" w:rsidRDefault="001A3CE2" w:rsidP="001A3CE2">
      <w:pPr>
        <w:pStyle w:val="af9"/>
        <w:spacing w:before="0" w:beforeAutospacing="0" w:after="0" w:afterAutospacing="0"/>
        <w:ind w:firstLine="567"/>
        <w:jc w:val="both"/>
        <w:rPr>
          <w:color w:val="333333"/>
        </w:rPr>
      </w:pPr>
      <w:r w:rsidRPr="004E29D7">
        <w:rPr>
          <w:color w:val="333333"/>
        </w:rPr>
        <w:br/>
      </w:r>
    </w:p>
    <w:p w:rsidR="001A3CE2" w:rsidRPr="004E29D7" w:rsidRDefault="001A3CE2" w:rsidP="001A3CE2">
      <w:pPr>
        <w:pStyle w:val="af9"/>
        <w:spacing w:before="0" w:beforeAutospacing="0" w:after="0" w:afterAutospacing="0"/>
        <w:ind w:firstLine="567"/>
        <w:jc w:val="both"/>
        <w:rPr>
          <w:color w:val="333333"/>
        </w:rPr>
      </w:pPr>
      <w:r w:rsidRPr="004E29D7">
        <w:rPr>
          <w:color w:val="333333"/>
        </w:rPr>
        <w:t>К концу обучения в</w:t>
      </w:r>
      <w:r w:rsidRPr="004E29D7">
        <w:rPr>
          <w:rStyle w:val="afe"/>
          <w:rFonts w:eastAsiaTheme="majorEastAsia"/>
          <w:color w:val="333333"/>
        </w:rPr>
        <w:t> 9 классе</w:t>
      </w:r>
      <w:r w:rsidRPr="004E29D7">
        <w:rPr>
          <w:color w:val="333333"/>
        </w:rPr>
        <w:t xml:space="preserve"> предметные результаты на базовом уровне должны отражать </w:t>
      </w:r>
      <w:proofErr w:type="spellStart"/>
      <w:r w:rsidRPr="004E29D7">
        <w:rPr>
          <w:color w:val="333333"/>
        </w:rPr>
        <w:t>сформированность</w:t>
      </w:r>
      <w:proofErr w:type="spellEnd"/>
      <w:r w:rsidRPr="004E29D7">
        <w:rPr>
          <w:color w:val="333333"/>
        </w:rPr>
        <w:t xml:space="preserve"> у обучающихся умений:</w:t>
      </w:r>
    </w:p>
    <w:p w:rsidR="001A3CE2" w:rsidRPr="004E29D7" w:rsidRDefault="001A3CE2" w:rsidP="003113C2">
      <w:pPr>
        <w:numPr>
          <w:ilvl w:val="0"/>
          <w:numId w:val="206"/>
        </w:numPr>
        <w:ind w:left="0"/>
        <w:jc w:val="both"/>
        <w:rPr>
          <w:color w:val="333333"/>
        </w:rPr>
      </w:pPr>
      <w:r w:rsidRPr="004E29D7">
        <w:rPr>
          <w:color w:val="333333"/>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w:t>
      </w:r>
      <w:proofErr w:type="spellStart"/>
      <w:r w:rsidRPr="004E29D7">
        <w:rPr>
          <w:color w:val="333333"/>
        </w:rPr>
        <w:t>электроотрицательность</w:t>
      </w:r>
      <w:proofErr w:type="spellEnd"/>
      <w:r w:rsidRPr="004E29D7">
        <w:rPr>
          <w:color w:val="333333"/>
        </w:rPr>
        <w:t xml:space="preserve">, степень окисления, химическая реакция, химическая связь, тепловой эффект реакции, моль, молярный объём, раствор, электролиты, </w:t>
      </w:r>
      <w:proofErr w:type="spellStart"/>
      <w:r w:rsidRPr="004E29D7">
        <w:rPr>
          <w:color w:val="333333"/>
        </w:rPr>
        <w:t>неэлектролиты</w:t>
      </w:r>
      <w:proofErr w:type="spellEnd"/>
      <w:r w:rsidRPr="004E29D7">
        <w:rPr>
          <w:color w:val="333333"/>
        </w:rPr>
        <w:t xml:space="preserve">, электролитическая диссоциация, реакции ионного обмена, катализатор, химическое равновесие, обратимые и необратимые реакции, </w:t>
      </w:r>
      <w:proofErr w:type="spellStart"/>
      <w:r w:rsidRPr="004E29D7">
        <w:rPr>
          <w:color w:val="333333"/>
        </w:rPr>
        <w:t>окислительно</w:t>
      </w:r>
      <w:proofErr w:type="spellEnd"/>
      <w:r w:rsidRPr="004E29D7">
        <w:rPr>
          <w:color w:val="333333"/>
        </w:rPr>
        <w:t>-восстановительные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A3CE2" w:rsidRPr="004E29D7" w:rsidRDefault="001A3CE2" w:rsidP="003113C2">
      <w:pPr>
        <w:numPr>
          <w:ilvl w:val="0"/>
          <w:numId w:val="206"/>
        </w:numPr>
        <w:ind w:left="0"/>
        <w:jc w:val="both"/>
        <w:rPr>
          <w:color w:val="333333"/>
        </w:rPr>
      </w:pPr>
      <w:r w:rsidRPr="004E29D7">
        <w:rPr>
          <w:color w:val="333333"/>
        </w:rPr>
        <w:t>иллюстрировать взаимосвязь основных химических понятий и применять эти понятия при описании веществ и их превращений;</w:t>
      </w:r>
    </w:p>
    <w:p w:rsidR="001A3CE2" w:rsidRPr="004E29D7" w:rsidRDefault="001A3CE2" w:rsidP="003113C2">
      <w:pPr>
        <w:numPr>
          <w:ilvl w:val="0"/>
          <w:numId w:val="206"/>
        </w:numPr>
        <w:ind w:left="0"/>
        <w:jc w:val="both"/>
        <w:rPr>
          <w:color w:val="333333"/>
        </w:rPr>
      </w:pPr>
      <w:r w:rsidRPr="004E29D7">
        <w:rPr>
          <w:color w:val="333333"/>
        </w:rPr>
        <w:t>использовать химическую символику для составления формул веществ и уравнений химических реакций;</w:t>
      </w:r>
    </w:p>
    <w:p w:rsidR="001A3CE2" w:rsidRPr="004E29D7" w:rsidRDefault="001A3CE2" w:rsidP="003113C2">
      <w:pPr>
        <w:numPr>
          <w:ilvl w:val="0"/>
          <w:numId w:val="206"/>
        </w:numPr>
        <w:ind w:left="0"/>
        <w:jc w:val="both"/>
        <w:rPr>
          <w:color w:val="333333"/>
        </w:rPr>
      </w:pPr>
      <w:r w:rsidRPr="004E29D7">
        <w:rPr>
          <w:color w:val="333333"/>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A3CE2" w:rsidRPr="004E29D7" w:rsidRDefault="001A3CE2" w:rsidP="003113C2">
      <w:pPr>
        <w:numPr>
          <w:ilvl w:val="0"/>
          <w:numId w:val="206"/>
        </w:numPr>
        <w:ind w:left="0"/>
        <w:jc w:val="both"/>
        <w:rPr>
          <w:color w:val="333333"/>
        </w:rPr>
      </w:pPr>
      <w:r w:rsidRPr="004E29D7">
        <w:rPr>
          <w:color w:val="333333"/>
        </w:rPr>
        <w:t xml:space="preserve">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w:t>
      </w:r>
      <w:r w:rsidRPr="004E29D7">
        <w:rPr>
          <w:color w:val="333333"/>
        </w:rPr>
        <w:lastRenderedPageBreak/>
        <w:t>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A3CE2" w:rsidRPr="004E29D7" w:rsidRDefault="001A3CE2" w:rsidP="003113C2">
      <w:pPr>
        <w:numPr>
          <w:ilvl w:val="0"/>
          <w:numId w:val="206"/>
        </w:numPr>
        <w:ind w:left="0"/>
        <w:jc w:val="both"/>
        <w:rPr>
          <w:color w:val="333333"/>
        </w:rPr>
      </w:pPr>
      <w:r w:rsidRPr="004E29D7">
        <w:rPr>
          <w:color w:val="333333"/>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A3CE2" w:rsidRPr="004E29D7" w:rsidRDefault="001A3CE2" w:rsidP="003113C2">
      <w:pPr>
        <w:numPr>
          <w:ilvl w:val="0"/>
          <w:numId w:val="206"/>
        </w:numPr>
        <w:ind w:left="0"/>
        <w:jc w:val="both"/>
        <w:rPr>
          <w:color w:val="333333"/>
        </w:rPr>
      </w:pPr>
      <w:r w:rsidRPr="004E29D7">
        <w:rPr>
          <w:color w:val="333333"/>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A3CE2" w:rsidRPr="004E29D7" w:rsidRDefault="001A3CE2" w:rsidP="003113C2">
      <w:pPr>
        <w:numPr>
          <w:ilvl w:val="0"/>
          <w:numId w:val="206"/>
        </w:numPr>
        <w:ind w:left="0"/>
        <w:jc w:val="both"/>
        <w:rPr>
          <w:color w:val="333333"/>
        </w:rPr>
      </w:pPr>
      <w:r w:rsidRPr="004E29D7">
        <w:rPr>
          <w:color w:val="333333"/>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1A3CE2" w:rsidRPr="004E29D7" w:rsidRDefault="001A3CE2" w:rsidP="003113C2">
      <w:pPr>
        <w:numPr>
          <w:ilvl w:val="0"/>
          <w:numId w:val="206"/>
        </w:numPr>
        <w:ind w:left="0"/>
        <w:jc w:val="both"/>
        <w:rPr>
          <w:color w:val="333333"/>
        </w:rPr>
      </w:pPr>
      <w:r w:rsidRPr="004E29D7">
        <w:rPr>
          <w:color w:val="333333"/>
        </w:rPr>
        <w:t xml:space="preserve">раскрывать сущность </w:t>
      </w:r>
      <w:proofErr w:type="spellStart"/>
      <w:r w:rsidRPr="004E29D7">
        <w:rPr>
          <w:color w:val="333333"/>
        </w:rPr>
        <w:t>окислительно</w:t>
      </w:r>
      <w:proofErr w:type="spellEnd"/>
      <w:r w:rsidRPr="004E29D7">
        <w:rPr>
          <w:color w:val="333333"/>
        </w:rPr>
        <w:t>-восстановительных реакций посредством составления электронного баланса этих реакций;</w:t>
      </w:r>
    </w:p>
    <w:p w:rsidR="001A3CE2" w:rsidRPr="004E29D7" w:rsidRDefault="001A3CE2" w:rsidP="003113C2">
      <w:pPr>
        <w:numPr>
          <w:ilvl w:val="0"/>
          <w:numId w:val="206"/>
        </w:numPr>
        <w:ind w:left="0"/>
        <w:jc w:val="both"/>
        <w:rPr>
          <w:color w:val="333333"/>
        </w:rPr>
      </w:pPr>
      <w:r w:rsidRPr="004E29D7">
        <w:rPr>
          <w:color w:val="333333"/>
        </w:rPr>
        <w:t>прогнозировать свойства веществ в зависимости от их строения, возможности протекания химических превращений в различных условиях;</w:t>
      </w:r>
    </w:p>
    <w:p w:rsidR="001A3CE2" w:rsidRPr="004E29D7" w:rsidRDefault="001A3CE2" w:rsidP="003113C2">
      <w:pPr>
        <w:numPr>
          <w:ilvl w:val="0"/>
          <w:numId w:val="206"/>
        </w:numPr>
        <w:ind w:left="0"/>
        <w:jc w:val="both"/>
        <w:rPr>
          <w:color w:val="333333"/>
        </w:rPr>
      </w:pPr>
      <w:r w:rsidRPr="004E29D7">
        <w:rPr>
          <w:color w:val="333333"/>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A3CE2" w:rsidRPr="004E29D7" w:rsidRDefault="001A3CE2" w:rsidP="003113C2">
      <w:pPr>
        <w:numPr>
          <w:ilvl w:val="0"/>
          <w:numId w:val="206"/>
        </w:numPr>
        <w:ind w:left="0"/>
        <w:jc w:val="both"/>
        <w:rPr>
          <w:color w:val="333333"/>
        </w:rPr>
      </w:pPr>
      <w:r w:rsidRPr="004E29D7">
        <w:rPr>
          <w:color w:val="333333"/>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A3CE2" w:rsidRPr="004E29D7" w:rsidRDefault="001A3CE2" w:rsidP="003113C2">
      <w:pPr>
        <w:numPr>
          <w:ilvl w:val="0"/>
          <w:numId w:val="206"/>
        </w:numPr>
        <w:ind w:left="0"/>
        <w:jc w:val="both"/>
        <w:rPr>
          <w:color w:val="333333"/>
        </w:rPr>
      </w:pPr>
      <w:r w:rsidRPr="004E29D7">
        <w:rPr>
          <w:color w:val="333333"/>
        </w:rPr>
        <w:t xml:space="preserve">проводить реакции, подтверждающие качественный состав различных веществ: распознавать опытным </w:t>
      </w:r>
      <w:proofErr w:type="gramStart"/>
      <w:r w:rsidRPr="004E29D7">
        <w:rPr>
          <w:color w:val="333333"/>
        </w:rPr>
        <w:t>путём хлорид</w:t>
      </w:r>
      <w:proofErr w:type="gramEnd"/>
      <w:r w:rsidRPr="004E29D7">
        <w:rPr>
          <w:color w:val="333333"/>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A3CE2" w:rsidRPr="004E29D7" w:rsidRDefault="001A3CE2" w:rsidP="003113C2">
      <w:pPr>
        <w:numPr>
          <w:ilvl w:val="0"/>
          <w:numId w:val="206"/>
        </w:numPr>
        <w:ind w:left="0"/>
        <w:jc w:val="both"/>
        <w:rPr>
          <w:color w:val="333333"/>
        </w:rPr>
      </w:pPr>
      <w:r w:rsidRPr="004E29D7">
        <w:rPr>
          <w:color w:val="333333"/>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A3CE2" w:rsidRPr="004E29D7" w:rsidRDefault="001A3CE2" w:rsidP="001A3CE2">
      <w:pPr>
        <w:spacing w:before="100" w:beforeAutospacing="1" w:after="100" w:afterAutospacing="1"/>
        <w:jc w:val="both"/>
        <w:rPr>
          <w:color w:val="333333"/>
          <w:sz w:val="21"/>
          <w:szCs w:val="21"/>
        </w:rPr>
      </w:pPr>
    </w:p>
    <w:p w:rsidR="00203A0E" w:rsidRDefault="00203A0E" w:rsidP="00203A0E">
      <w:pPr>
        <w:ind w:firstLine="708"/>
        <w:jc w:val="both"/>
        <w:rPr>
          <w:rFonts w:eastAsia="SchoolBookSanPin"/>
          <w:b/>
        </w:rPr>
      </w:pPr>
    </w:p>
    <w:p w:rsidR="001A3CE2" w:rsidRDefault="001A3CE2" w:rsidP="00203A0E">
      <w:pPr>
        <w:ind w:firstLine="708"/>
        <w:jc w:val="both"/>
        <w:rPr>
          <w:rFonts w:eastAsia="SchoolBookSanPin"/>
          <w:b/>
        </w:rPr>
      </w:pPr>
    </w:p>
    <w:p w:rsidR="001A3CE2" w:rsidRDefault="001A3CE2" w:rsidP="00203A0E">
      <w:pPr>
        <w:ind w:firstLine="708"/>
        <w:jc w:val="both"/>
        <w:rPr>
          <w:rFonts w:eastAsia="SchoolBookSanPin"/>
          <w:b/>
        </w:rPr>
      </w:pPr>
    </w:p>
    <w:p w:rsidR="001A3CE2" w:rsidRDefault="001A3CE2" w:rsidP="00203A0E">
      <w:pPr>
        <w:ind w:firstLine="708"/>
        <w:jc w:val="both"/>
        <w:rPr>
          <w:rFonts w:eastAsia="SchoolBookSanPin"/>
          <w:b/>
        </w:rPr>
      </w:pPr>
    </w:p>
    <w:p w:rsidR="001A3CE2" w:rsidRDefault="001A3CE2" w:rsidP="00203A0E">
      <w:pPr>
        <w:ind w:firstLine="708"/>
        <w:jc w:val="both"/>
        <w:rPr>
          <w:rFonts w:eastAsia="SchoolBookSanPin"/>
          <w:b/>
        </w:rPr>
      </w:pPr>
    </w:p>
    <w:p w:rsidR="001A3CE2" w:rsidRDefault="001A3CE2" w:rsidP="00203A0E">
      <w:pPr>
        <w:ind w:firstLine="708"/>
        <w:jc w:val="both"/>
        <w:rPr>
          <w:rFonts w:eastAsia="SchoolBookSanPin"/>
          <w:b/>
        </w:rPr>
      </w:pPr>
    </w:p>
    <w:p w:rsidR="001A3CE2" w:rsidRDefault="001A3CE2" w:rsidP="00203A0E">
      <w:pPr>
        <w:ind w:firstLine="708"/>
        <w:jc w:val="both"/>
        <w:rPr>
          <w:rFonts w:eastAsia="SchoolBookSanPin"/>
          <w:b/>
        </w:rPr>
      </w:pPr>
    </w:p>
    <w:p w:rsidR="001A3CE2" w:rsidRDefault="001A3CE2" w:rsidP="00203A0E">
      <w:pPr>
        <w:ind w:firstLine="708"/>
        <w:jc w:val="both"/>
        <w:rPr>
          <w:rFonts w:eastAsia="SchoolBookSanPin"/>
          <w:b/>
        </w:rPr>
      </w:pPr>
    </w:p>
    <w:p w:rsidR="001A3CE2" w:rsidRDefault="001A3CE2" w:rsidP="00203A0E">
      <w:pPr>
        <w:ind w:firstLine="708"/>
        <w:jc w:val="both"/>
        <w:rPr>
          <w:rFonts w:eastAsia="SchoolBookSanPin"/>
          <w:b/>
        </w:rPr>
      </w:pPr>
    </w:p>
    <w:p w:rsidR="001A3CE2" w:rsidRDefault="001A3CE2" w:rsidP="00203A0E">
      <w:pPr>
        <w:ind w:firstLine="708"/>
        <w:jc w:val="both"/>
        <w:rPr>
          <w:rFonts w:eastAsia="SchoolBookSanPin"/>
          <w:b/>
        </w:rPr>
      </w:pPr>
    </w:p>
    <w:p w:rsidR="001A3CE2" w:rsidRDefault="001A3CE2" w:rsidP="00203A0E">
      <w:pPr>
        <w:ind w:firstLine="708"/>
        <w:jc w:val="both"/>
        <w:rPr>
          <w:rFonts w:eastAsia="SchoolBookSanPin"/>
          <w:b/>
        </w:rPr>
      </w:pPr>
    </w:p>
    <w:p w:rsidR="001A3CE2" w:rsidRDefault="001A3CE2" w:rsidP="00203A0E">
      <w:pPr>
        <w:ind w:firstLine="708"/>
        <w:jc w:val="both"/>
        <w:rPr>
          <w:rFonts w:eastAsia="SchoolBookSanPin"/>
          <w:b/>
        </w:rPr>
      </w:pPr>
    </w:p>
    <w:p w:rsidR="00203A0E" w:rsidRDefault="00203A0E" w:rsidP="00203A0E">
      <w:pPr>
        <w:ind w:firstLine="708"/>
        <w:jc w:val="both"/>
        <w:rPr>
          <w:rFonts w:eastAsia="SchoolBookSanPin"/>
          <w:b/>
        </w:rPr>
      </w:pPr>
    </w:p>
    <w:p w:rsidR="00203A0E" w:rsidRDefault="00203A0E" w:rsidP="00203A0E">
      <w:pPr>
        <w:ind w:firstLine="708"/>
        <w:jc w:val="both"/>
        <w:rPr>
          <w:rFonts w:eastAsia="SchoolBookSanPin"/>
          <w:b/>
        </w:rPr>
      </w:pPr>
    </w:p>
    <w:p w:rsidR="00203A0E" w:rsidRDefault="00203A0E" w:rsidP="00203A0E">
      <w:pPr>
        <w:ind w:firstLine="708"/>
        <w:jc w:val="both"/>
        <w:rPr>
          <w:rFonts w:eastAsia="SchoolBookSanPin"/>
          <w:b/>
        </w:rPr>
      </w:pPr>
      <w:r>
        <w:rPr>
          <w:rFonts w:eastAsia="SchoolBookSanPin"/>
          <w:b/>
        </w:rPr>
        <w:lastRenderedPageBreak/>
        <w:t>Р</w:t>
      </w:r>
      <w:r w:rsidRPr="00CF6FCC">
        <w:rPr>
          <w:rFonts w:eastAsia="SchoolBookSanPin"/>
          <w:b/>
        </w:rPr>
        <w:t>абочая программа по у</w:t>
      </w:r>
      <w:r>
        <w:rPr>
          <w:rFonts w:eastAsia="SchoolBookSanPin"/>
          <w:b/>
        </w:rPr>
        <w:t>чебному предмету «Биология»</w:t>
      </w:r>
    </w:p>
    <w:p w:rsidR="00775158" w:rsidRDefault="00775158" w:rsidP="00775158">
      <w:pPr>
        <w:pStyle w:val="a7"/>
        <w:ind w:left="465"/>
        <w:jc w:val="center"/>
        <w:rPr>
          <w:b/>
          <w:bCs/>
          <w:smallCaps/>
          <w:color w:val="000000"/>
          <w:sz w:val="22"/>
          <w:szCs w:val="22"/>
        </w:rPr>
      </w:pPr>
      <w:r>
        <w:rPr>
          <w:b/>
          <w:bCs/>
          <w:smallCaps/>
          <w:color w:val="000000"/>
          <w:sz w:val="22"/>
          <w:szCs w:val="22"/>
        </w:rPr>
        <w:t>1. Пояснительная записка</w:t>
      </w:r>
    </w:p>
    <w:p w:rsidR="00775158" w:rsidRDefault="00775158" w:rsidP="00775158">
      <w:pPr>
        <w:shd w:val="clear" w:color="auto" w:fill="FFFFFF"/>
        <w:spacing w:before="180"/>
        <w:ind w:right="14" w:hanging="7"/>
        <w:jc w:val="center"/>
        <w:rPr>
          <w:color w:val="000000"/>
          <w:sz w:val="22"/>
          <w:szCs w:val="22"/>
        </w:rPr>
      </w:pPr>
      <w:r>
        <w:rPr>
          <w:color w:val="000000"/>
          <w:sz w:val="22"/>
          <w:szCs w:val="22"/>
        </w:rPr>
        <w:t xml:space="preserve">Программа разработана в соответствии с ФГОС ООО </w:t>
      </w:r>
      <w:proofErr w:type="gramStart"/>
      <w:r>
        <w:rPr>
          <w:color w:val="000000"/>
          <w:sz w:val="22"/>
          <w:szCs w:val="22"/>
        </w:rPr>
        <w:t>и  на</w:t>
      </w:r>
      <w:proofErr w:type="gramEnd"/>
      <w:r>
        <w:rPr>
          <w:color w:val="000000"/>
          <w:sz w:val="22"/>
          <w:szCs w:val="22"/>
        </w:rPr>
        <w:t xml:space="preserve"> основе  УМК по биологии для общеобразовательных учреждений под редакцией  И.Н. </w:t>
      </w:r>
      <w:proofErr w:type="spellStart"/>
      <w:r>
        <w:rPr>
          <w:color w:val="000000"/>
          <w:sz w:val="22"/>
          <w:szCs w:val="22"/>
        </w:rPr>
        <w:t>Пономарёвой</w:t>
      </w:r>
      <w:proofErr w:type="spellEnd"/>
      <w:r>
        <w:rPr>
          <w:color w:val="000000"/>
          <w:sz w:val="22"/>
          <w:szCs w:val="22"/>
        </w:rPr>
        <w:t xml:space="preserve">.                                                                                                                                Авторской программы 5-9 классы (И.Н. </w:t>
      </w:r>
      <w:proofErr w:type="spellStart"/>
      <w:r>
        <w:rPr>
          <w:color w:val="000000"/>
          <w:sz w:val="22"/>
          <w:szCs w:val="22"/>
        </w:rPr>
        <w:t>Пономарёва</w:t>
      </w:r>
      <w:proofErr w:type="spellEnd"/>
      <w:r>
        <w:rPr>
          <w:color w:val="000000"/>
          <w:sz w:val="22"/>
          <w:szCs w:val="22"/>
        </w:rPr>
        <w:t xml:space="preserve">, В.С. Кучменко, О.А. Корнилова и </w:t>
      </w:r>
      <w:proofErr w:type="gramStart"/>
      <w:r>
        <w:rPr>
          <w:color w:val="000000"/>
          <w:sz w:val="22"/>
          <w:szCs w:val="22"/>
        </w:rPr>
        <w:t>др. )</w:t>
      </w:r>
      <w:proofErr w:type="gramEnd"/>
      <w:r>
        <w:rPr>
          <w:color w:val="000000"/>
          <w:sz w:val="22"/>
          <w:szCs w:val="22"/>
        </w:rPr>
        <w:t xml:space="preserve">. – Издательский центр </w:t>
      </w:r>
      <w:proofErr w:type="gramStart"/>
      <w:r>
        <w:rPr>
          <w:color w:val="000000"/>
          <w:sz w:val="22"/>
          <w:szCs w:val="22"/>
        </w:rPr>
        <w:t xml:space="preserve">« </w:t>
      </w:r>
      <w:proofErr w:type="spellStart"/>
      <w:r>
        <w:rPr>
          <w:color w:val="000000"/>
          <w:sz w:val="22"/>
          <w:szCs w:val="22"/>
        </w:rPr>
        <w:t>Вентана</w:t>
      </w:r>
      <w:proofErr w:type="spellEnd"/>
      <w:proofErr w:type="gramEnd"/>
      <w:r>
        <w:rPr>
          <w:color w:val="000000"/>
          <w:sz w:val="22"/>
          <w:szCs w:val="22"/>
        </w:rPr>
        <w:t>-Граф», 2017 год</w:t>
      </w:r>
    </w:p>
    <w:p w:rsidR="00775158" w:rsidRDefault="00775158" w:rsidP="00775158">
      <w:pPr>
        <w:ind w:firstLine="708"/>
        <w:jc w:val="both"/>
        <w:rPr>
          <w:color w:val="000000"/>
          <w:sz w:val="22"/>
          <w:szCs w:val="22"/>
        </w:rPr>
      </w:pPr>
    </w:p>
    <w:p w:rsidR="00775158" w:rsidRDefault="00775158" w:rsidP="00775158">
      <w:pPr>
        <w:ind w:firstLine="708"/>
        <w:jc w:val="both"/>
        <w:rPr>
          <w:color w:val="000000"/>
          <w:sz w:val="22"/>
          <w:szCs w:val="22"/>
        </w:rPr>
      </w:pPr>
      <w:r>
        <w:rPr>
          <w:color w:val="000000"/>
          <w:sz w:val="22"/>
          <w:szCs w:val="22"/>
        </w:rPr>
        <w:t xml:space="preserve">Общее число учебных часов за 3года </w:t>
      </w:r>
      <w:r>
        <w:rPr>
          <w:sz w:val="22"/>
          <w:szCs w:val="22"/>
        </w:rPr>
        <w:t>обучения по авторской программе</w:t>
      </w:r>
      <w:r>
        <w:rPr>
          <w:color w:val="000000"/>
          <w:sz w:val="22"/>
          <w:szCs w:val="22"/>
        </w:rPr>
        <w:t xml:space="preserve"> составляет 170 часов, из них 34 (1ч в неделю) в 7 классе, по 68 (2 ч в неделю) </w:t>
      </w:r>
      <w:proofErr w:type="gramStart"/>
      <w:r>
        <w:rPr>
          <w:color w:val="000000"/>
          <w:sz w:val="22"/>
          <w:szCs w:val="22"/>
        </w:rPr>
        <w:t>в  8</w:t>
      </w:r>
      <w:proofErr w:type="gramEnd"/>
      <w:r>
        <w:rPr>
          <w:color w:val="000000"/>
          <w:sz w:val="22"/>
          <w:szCs w:val="22"/>
        </w:rPr>
        <w:t xml:space="preserve">, 9 классах. Так как по учебному графику МАНОУ СОШ №25 - 34 учебных недели, то по рабочей программе общее число учебных часов за 3 года обучения составляет </w:t>
      </w:r>
      <w:r>
        <w:rPr>
          <w:b/>
          <w:bCs/>
          <w:color w:val="000000"/>
          <w:sz w:val="22"/>
          <w:szCs w:val="22"/>
        </w:rPr>
        <w:t>170</w:t>
      </w:r>
      <w:r>
        <w:rPr>
          <w:color w:val="000000"/>
          <w:sz w:val="22"/>
          <w:szCs w:val="22"/>
        </w:rPr>
        <w:t xml:space="preserve"> часа.</w:t>
      </w:r>
    </w:p>
    <w:p w:rsidR="00775158" w:rsidRDefault="00775158" w:rsidP="00775158">
      <w:pPr>
        <w:ind w:firstLine="708"/>
        <w:jc w:val="both"/>
        <w:rPr>
          <w:color w:val="000000"/>
          <w:sz w:val="22"/>
          <w:szCs w:val="22"/>
        </w:rPr>
      </w:pPr>
    </w:p>
    <w:p w:rsidR="00775158" w:rsidRDefault="00775158" w:rsidP="00775158">
      <w:pPr>
        <w:ind w:firstLine="708"/>
        <w:jc w:val="both"/>
        <w:rPr>
          <w:color w:val="000000"/>
          <w:sz w:val="22"/>
          <w:szCs w:val="22"/>
        </w:rPr>
      </w:pPr>
      <w:r>
        <w:rPr>
          <w:color w:val="000000"/>
          <w:sz w:val="22"/>
          <w:szCs w:val="22"/>
        </w:rPr>
        <w:t>Реализация программы по биологии может осуществляться с применением электронного обучения и дистанционных образовательных технологий.</w:t>
      </w:r>
    </w:p>
    <w:p w:rsidR="00775158" w:rsidRDefault="00775158" w:rsidP="00775158">
      <w:pPr>
        <w:ind w:firstLine="708"/>
        <w:jc w:val="both"/>
        <w:rPr>
          <w:color w:val="000000"/>
          <w:sz w:val="22"/>
          <w:szCs w:val="22"/>
        </w:rPr>
      </w:pPr>
    </w:p>
    <w:p w:rsidR="00775158" w:rsidRDefault="00775158" w:rsidP="00775158">
      <w:pPr>
        <w:jc w:val="center"/>
        <w:rPr>
          <w:b/>
          <w:bCs/>
          <w:color w:val="000000"/>
          <w:sz w:val="22"/>
          <w:szCs w:val="22"/>
        </w:rPr>
      </w:pPr>
      <w:r>
        <w:rPr>
          <w:b/>
          <w:bCs/>
          <w:color w:val="000000"/>
          <w:sz w:val="22"/>
          <w:szCs w:val="22"/>
        </w:rPr>
        <w:t>Таблица тематического распределения количества часов</w:t>
      </w:r>
    </w:p>
    <w:tbl>
      <w:tblPr>
        <w:tblpPr w:leftFromText="180" w:rightFromText="180" w:vertAnchor="text" w:horzAnchor="page" w:tblpX="1054" w:tblpY="153"/>
        <w:tblW w:w="10627" w:type="dxa"/>
        <w:tblLook w:val="00A0" w:firstRow="1" w:lastRow="0" w:firstColumn="1" w:lastColumn="0" w:noHBand="0" w:noVBand="0"/>
      </w:tblPr>
      <w:tblGrid>
        <w:gridCol w:w="619"/>
        <w:gridCol w:w="3840"/>
        <w:gridCol w:w="513"/>
        <w:gridCol w:w="561"/>
        <w:gridCol w:w="675"/>
        <w:gridCol w:w="607"/>
        <w:gridCol w:w="622"/>
        <w:gridCol w:w="543"/>
        <w:gridCol w:w="618"/>
        <w:gridCol w:w="846"/>
        <w:gridCol w:w="622"/>
        <w:gridCol w:w="561"/>
      </w:tblGrid>
      <w:tr w:rsidR="00775158" w:rsidTr="00775158">
        <w:tc>
          <w:tcPr>
            <w:tcW w:w="621" w:type="dxa"/>
            <w:vMerge w:val="restart"/>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w:t>
            </w:r>
          </w:p>
          <w:p w:rsidR="00775158" w:rsidRDefault="00775158" w:rsidP="00E14376">
            <w:pPr>
              <w:rPr>
                <w:b/>
                <w:bCs/>
                <w:smallCaps/>
                <w:color w:val="000000"/>
                <w:sz w:val="28"/>
                <w:szCs w:val="28"/>
              </w:rPr>
            </w:pPr>
            <w:r>
              <w:rPr>
                <w:sz w:val="22"/>
                <w:szCs w:val="22"/>
              </w:rPr>
              <w:t>п/п</w:t>
            </w:r>
          </w:p>
        </w:tc>
        <w:tc>
          <w:tcPr>
            <w:tcW w:w="3860" w:type="dxa"/>
            <w:vMerge w:val="restart"/>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p w:rsidR="00775158" w:rsidRDefault="00775158" w:rsidP="00E14376">
            <w:pPr>
              <w:jc w:val="center"/>
              <w:rPr>
                <w:b/>
                <w:bCs/>
                <w:smallCaps/>
                <w:color w:val="000000"/>
                <w:sz w:val="28"/>
                <w:szCs w:val="28"/>
              </w:rPr>
            </w:pPr>
            <w:r>
              <w:rPr>
                <w:sz w:val="22"/>
                <w:szCs w:val="22"/>
              </w:rPr>
              <w:t>Разделы, темы</w:t>
            </w:r>
          </w:p>
        </w:tc>
        <w:tc>
          <w:tcPr>
            <w:tcW w:w="6146" w:type="dxa"/>
            <w:gridSpan w:val="10"/>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Количество часов</w:t>
            </w:r>
          </w:p>
        </w:tc>
      </w:tr>
      <w:tr w:rsidR="00775158" w:rsidTr="00775158">
        <w:tc>
          <w:tcPr>
            <w:tcW w:w="621" w:type="dxa"/>
            <w:vMerge/>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3860" w:type="dxa"/>
            <w:vMerge/>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2986" w:type="dxa"/>
            <w:gridSpan w:val="5"/>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Авторская программа</w:t>
            </w:r>
          </w:p>
        </w:tc>
        <w:tc>
          <w:tcPr>
            <w:tcW w:w="3160" w:type="dxa"/>
            <w:gridSpan w:val="5"/>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Рабочая программа</w:t>
            </w:r>
          </w:p>
        </w:tc>
      </w:tr>
      <w:tr w:rsidR="00775158" w:rsidTr="00775158">
        <w:tc>
          <w:tcPr>
            <w:tcW w:w="621" w:type="dxa"/>
            <w:vMerge/>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3860" w:type="dxa"/>
            <w:vMerge/>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 xml:space="preserve">5 </w:t>
            </w:r>
            <w:proofErr w:type="spellStart"/>
            <w:r>
              <w:rPr>
                <w:sz w:val="22"/>
                <w:szCs w:val="22"/>
              </w:rPr>
              <w:t>кл</w:t>
            </w:r>
            <w:proofErr w:type="spellEnd"/>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 xml:space="preserve">6 </w:t>
            </w:r>
            <w:proofErr w:type="spellStart"/>
            <w:r>
              <w:rPr>
                <w:sz w:val="22"/>
                <w:szCs w:val="22"/>
              </w:rPr>
              <w:t>кл</w:t>
            </w:r>
            <w:proofErr w:type="spellEnd"/>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 xml:space="preserve">7 </w:t>
            </w:r>
            <w:proofErr w:type="spellStart"/>
            <w:r>
              <w:rPr>
                <w:sz w:val="22"/>
                <w:szCs w:val="22"/>
              </w:rPr>
              <w:t>кл</w:t>
            </w:r>
            <w:proofErr w:type="spellEnd"/>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 xml:space="preserve">8 </w:t>
            </w:r>
            <w:proofErr w:type="spellStart"/>
            <w:r>
              <w:rPr>
                <w:sz w:val="22"/>
                <w:szCs w:val="22"/>
              </w:rPr>
              <w:t>кл</w:t>
            </w:r>
            <w:proofErr w:type="spellEnd"/>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9кл</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5кл</w:t>
            </w: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 xml:space="preserve">6 </w:t>
            </w:r>
            <w:proofErr w:type="spellStart"/>
            <w:r>
              <w:rPr>
                <w:sz w:val="22"/>
                <w:szCs w:val="22"/>
              </w:rPr>
              <w:t>кл</w:t>
            </w:r>
            <w:proofErr w:type="spellEnd"/>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 xml:space="preserve">7 </w:t>
            </w:r>
            <w:proofErr w:type="spellStart"/>
            <w:r>
              <w:rPr>
                <w:sz w:val="22"/>
                <w:szCs w:val="22"/>
              </w:rPr>
              <w:t>кл</w:t>
            </w:r>
            <w:proofErr w:type="spellEnd"/>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8кл</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 xml:space="preserve">9 </w:t>
            </w:r>
            <w:proofErr w:type="spellStart"/>
            <w:r>
              <w:rPr>
                <w:sz w:val="22"/>
                <w:szCs w:val="22"/>
              </w:rPr>
              <w:t>кл</w:t>
            </w:r>
            <w:proofErr w:type="spellEnd"/>
          </w:p>
        </w:tc>
      </w:tr>
      <w:tr w:rsidR="00775158" w:rsidTr="00775158">
        <w:tc>
          <w:tcPr>
            <w:tcW w:w="4481" w:type="dxa"/>
            <w:gridSpan w:val="2"/>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Раздел </w:t>
            </w:r>
            <w:r>
              <w:rPr>
                <w:b/>
                <w:bCs/>
                <w:color w:val="231F20"/>
                <w:sz w:val="22"/>
                <w:szCs w:val="22"/>
                <w:lang w:val="en-US"/>
              </w:rPr>
              <w:t>III</w:t>
            </w:r>
            <w:r>
              <w:rPr>
                <w:b/>
                <w:bCs/>
                <w:color w:val="231F20"/>
                <w:sz w:val="22"/>
                <w:szCs w:val="22"/>
              </w:rPr>
              <w:t xml:space="preserve"> Живые организмы. Растения.</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10</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sz w:val="22"/>
                <w:szCs w:val="22"/>
              </w:rPr>
              <w:t>Тема 1.</w:t>
            </w:r>
            <w:r>
              <w:rPr>
                <w:color w:val="231F20"/>
                <w:sz w:val="22"/>
                <w:szCs w:val="22"/>
              </w:rPr>
              <w:t>Введение. Общее знакомство с растениями</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w:t>
            </w: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5+1</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11</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2. </w:t>
            </w:r>
            <w:r>
              <w:rPr>
                <w:color w:val="231F20"/>
                <w:sz w:val="22"/>
                <w:szCs w:val="22"/>
              </w:rPr>
              <w:t>Клеточное строение растений</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w:t>
            </w: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3+2</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12</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3. </w:t>
            </w:r>
            <w:r>
              <w:rPr>
                <w:color w:val="231F20"/>
                <w:sz w:val="22"/>
                <w:szCs w:val="22"/>
              </w:rPr>
              <w:t>Органы растений</w:t>
            </w:r>
          </w:p>
          <w:p w:rsidR="00775158" w:rsidRDefault="00775158" w:rsidP="00E14376">
            <w:pP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15</w:t>
            </w: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15+2</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13</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4. </w:t>
            </w:r>
            <w:r>
              <w:rPr>
                <w:color w:val="231F20"/>
                <w:sz w:val="22"/>
                <w:szCs w:val="22"/>
              </w:rPr>
              <w:t>Основные процессы жизнедеятельности растений</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10</w:t>
            </w: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10+2</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14</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5. </w:t>
            </w:r>
            <w:r>
              <w:rPr>
                <w:color w:val="231F20"/>
                <w:sz w:val="22"/>
                <w:szCs w:val="22"/>
              </w:rPr>
              <w:t>Основные отделы царства растений</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9</w:t>
            </w: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9+1</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15</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6. </w:t>
            </w:r>
            <w:r>
              <w:rPr>
                <w:color w:val="231F20"/>
                <w:sz w:val="22"/>
                <w:szCs w:val="22"/>
              </w:rPr>
              <w:t xml:space="preserve">Историческое развитие растительного мира </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w:t>
            </w: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16</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color w:val="231F20"/>
              </w:rPr>
            </w:pPr>
            <w:r>
              <w:rPr>
                <w:b/>
                <w:bCs/>
                <w:color w:val="231F20"/>
                <w:sz w:val="22"/>
                <w:szCs w:val="22"/>
              </w:rPr>
              <w:t xml:space="preserve">Тема 7. </w:t>
            </w:r>
            <w:r>
              <w:rPr>
                <w:color w:val="231F20"/>
                <w:sz w:val="22"/>
                <w:szCs w:val="22"/>
              </w:rPr>
              <w:t>Царство Бактерии</w:t>
            </w:r>
          </w:p>
          <w:p w:rsidR="00775158" w:rsidRDefault="00775158" w:rsidP="00E14376">
            <w:pP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w:t>
            </w: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p w:rsidR="00775158" w:rsidRDefault="00775158" w:rsidP="00E14376">
            <w:pPr>
              <w:rPr>
                <w:b/>
                <w:bCs/>
                <w:smallCaps/>
                <w:color w:val="000000"/>
                <w:sz w:val="28"/>
                <w:szCs w:val="28"/>
              </w:rPr>
            </w:pPr>
            <w:r>
              <w:rPr>
                <w:sz w:val="22"/>
                <w:szCs w:val="22"/>
              </w:rPr>
              <w:t>17</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color w:val="231F20"/>
              </w:rPr>
            </w:pPr>
            <w:r>
              <w:rPr>
                <w:b/>
                <w:bCs/>
                <w:color w:val="231F20"/>
                <w:sz w:val="22"/>
                <w:szCs w:val="22"/>
              </w:rPr>
              <w:t xml:space="preserve">Тема 8. </w:t>
            </w:r>
            <w:r>
              <w:rPr>
                <w:color w:val="231F20"/>
                <w:sz w:val="22"/>
                <w:szCs w:val="22"/>
              </w:rPr>
              <w:t xml:space="preserve">Царство Грибы. Лишайники </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w:t>
            </w: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3+1</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18</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color w:val="231F20"/>
              </w:rPr>
            </w:pPr>
            <w:r>
              <w:rPr>
                <w:b/>
                <w:bCs/>
                <w:color w:val="231F20"/>
                <w:sz w:val="22"/>
                <w:szCs w:val="22"/>
              </w:rPr>
              <w:t xml:space="preserve">Тема 9. </w:t>
            </w:r>
            <w:r>
              <w:rPr>
                <w:color w:val="231F20"/>
                <w:sz w:val="22"/>
                <w:szCs w:val="22"/>
              </w:rPr>
              <w:t>Природные сообщества</w:t>
            </w:r>
          </w:p>
          <w:p w:rsidR="00775158" w:rsidRDefault="00775158" w:rsidP="00E14376">
            <w:pP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w:t>
            </w: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5+2</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4481" w:type="dxa"/>
            <w:gridSpan w:val="2"/>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Раздел </w:t>
            </w:r>
            <w:r>
              <w:rPr>
                <w:b/>
                <w:bCs/>
                <w:color w:val="231F20"/>
                <w:sz w:val="22"/>
                <w:szCs w:val="22"/>
                <w:lang w:val="en-US"/>
              </w:rPr>
              <w:t>IV</w:t>
            </w:r>
            <w:r>
              <w:rPr>
                <w:b/>
                <w:bCs/>
                <w:color w:val="231F20"/>
                <w:sz w:val="22"/>
                <w:szCs w:val="22"/>
              </w:rPr>
              <w:t xml:space="preserve"> Живые организмы.             Животные.</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19</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1. </w:t>
            </w:r>
            <w:r>
              <w:rPr>
                <w:color w:val="231F20"/>
                <w:sz w:val="22"/>
                <w:szCs w:val="22"/>
              </w:rPr>
              <w:t>Общие сведения о мире животных</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20</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color w:val="231F20"/>
              </w:rPr>
            </w:pPr>
            <w:r>
              <w:rPr>
                <w:b/>
                <w:bCs/>
                <w:color w:val="231F20"/>
                <w:sz w:val="22"/>
                <w:szCs w:val="22"/>
              </w:rPr>
              <w:t xml:space="preserve">Тема 2. </w:t>
            </w:r>
            <w:r>
              <w:rPr>
                <w:color w:val="231F20"/>
                <w:sz w:val="22"/>
                <w:szCs w:val="22"/>
              </w:rPr>
              <w:t>Строение тела животных</w:t>
            </w:r>
          </w:p>
          <w:p w:rsidR="00775158" w:rsidRDefault="00775158" w:rsidP="00E14376">
            <w:pP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21</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3. </w:t>
            </w:r>
            <w:proofErr w:type="spellStart"/>
            <w:r>
              <w:rPr>
                <w:color w:val="231F20"/>
                <w:sz w:val="22"/>
                <w:szCs w:val="22"/>
              </w:rPr>
              <w:t>Подцарство</w:t>
            </w:r>
            <w:proofErr w:type="spellEnd"/>
            <w:r>
              <w:rPr>
                <w:color w:val="231F20"/>
                <w:sz w:val="22"/>
                <w:szCs w:val="22"/>
              </w:rPr>
              <w:t xml:space="preserve"> Простейшие, или Одноклеточные</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22</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color w:val="231F20"/>
              </w:rPr>
            </w:pPr>
            <w:r>
              <w:rPr>
                <w:b/>
                <w:bCs/>
                <w:color w:val="231F20"/>
                <w:sz w:val="22"/>
                <w:szCs w:val="22"/>
              </w:rPr>
              <w:t xml:space="preserve">Тема 4. </w:t>
            </w:r>
            <w:r>
              <w:rPr>
                <w:color w:val="231F20"/>
                <w:sz w:val="22"/>
                <w:szCs w:val="22"/>
              </w:rPr>
              <w:t>Тип Кишечнополостные</w:t>
            </w:r>
          </w:p>
          <w:p w:rsidR="00775158" w:rsidRDefault="00775158" w:rsidP="00E14376">
            <w:pPr>
              <w:rPr>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23</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5. </w:t>
            </w:r>
            <w:r>
              <w:rPr>
                <w:color w:val="231F20"/>
                <w:sz w:val="22"/>
                <w:szCs w:val="22"/>
              </w:rPr>
              <w:t>Типы Плоские черви, Круглые черви, Кольчатые черви</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24</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6. </w:t>
            </w:r>
            <w:r>
              <w:rPr>
                <w:color w:val="231F20"/>
                <w:sz w:val="22"/>
                <w:szCs w:val="22"/>
              </w:rPr>
              <w:t>Тип Моллюски</w:t>
            </w:r>
          </w:p>
          <w:p w:rsidR="00775158" w:rsidRDefault="00775158" w:rsidP="00E14376">
            <w:pP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25</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Тема 7</w:t>
            </w:r>
            <w:r>
              <w:rPr>
                <w:color w:val="231F20"/>
                <w:sz w:val="22"/>
                <w:szCs w:val="22"/>
              </w:rPr>
              <w:t>. Тип Членистоногие</w:t>
            </w:r>
          </w:p>
          <w:p w:rsidR="00775158" w:rsidRDefault="00775158" w:rsidP="00E14376">
            <w:pP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7</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7</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26</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8. </w:t>
            </w:r>
            <w:r>
              <w:rPr>
                <w:color w:val="231F20"/>
                <w:sz w:val="22"/>
                <w:szCs w:val="22"/>
              </w:rPr>
              <w:t>Тип Хордовые: бесчерепные, рыбы</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27</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9. </w:t>
            </w:r>
            <w:r>
              <w:rPr>
                <w:color w:val="231F20"/>
                <w:sz w:val="22"/>
                <w:szCs w:val="22"/>
              </w:rPr>
              <w:t>Класс Земноводные, или Амфибии</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28</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10. </w:t>
            </w:r>
            <w:r>
              <w:rPr>
                <w:color w:val="231F20"/>
                <w:sz w:val="22"/>
                <w:szCs w:val="22"/>
              </w:rPr>
              <w:t>Класс Пресмыкающиеся, или Рептилии</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29</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color w:val="231F20"/>
              </w:rPr>
            </w:pPr>
            <w:r>
              <w:rPr>
                <w:b/>
                <w:bCs/>
                <w:color w:val="231F20"/>
                <w:sz w:val="22"/>
                <w:szCs w:val="22"/>
              </w:rPr>
              <w:t xml:space="preserve">Тема 11. </w:t>
            </w:r>
            <w:r>
              <w:rPr>
                <w:color w:val="231F20"/>
                <w:sz w:val="22"/>
                <w:szCs w:val="22"/>
              </w:rPr>
              <w:t>Класс Птицы</w:t>
            </w:r>
          </w:p>
          <w:p w:rsidR="00775158" w:rsidRDefault="00775158" w:rsidP="00E14376">
            <w:pP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9</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9</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30</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12. </w:t>
            </w:r>
            <w:r>
              <w:rPr>
                <w:color w:val="231F20"/>
                <w:sz w:val="22"/>
                <w:szCs w:val="22"/>
              </w:rPr>
              <w:t>Класс Млекопитающие, или Звери</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10</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10</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31</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13. </w:t>
            </w:r>
            <w:r>
              <w:rPr>
                <w:color w:val="231F20"/>
                <w:sz w:val="22"/>
                <w:szCs w:val="22"/>
              </w:rPr>
              <w:t>Развитие животного мира на Земле</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4481" w:type="dxa"/>
            <w:gridSpan w:val="2"/>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Раздел </w:t>
            </w:r>
            <w:r>
              <w:rPr>
                <w:b/>
                <w:bCs/>
                <w:color w:val="231F20"/>
                <w:sz w:val="22"/>
                <w:szCs w:val="22"/>
                <w:lang w:val="en-US"/>
              </w:rPr>
              <w:t>V</w:t>
            </w:r>
            <w:r>
              <w:rPr>
                <w:b/>
                <w:bCs/>
                <w:color w:val="231F20"/>
                <w:sz w:val="22"/>
                <w:szCs w:val="22"/>
              </w:rPr>
              <w:t xml:space="preserve"> Человек и его здоровье</w:t>
            </w:r>
          </w:p>
          <w:p w:rsidR="00775158" w:rsidRDefault="00775158" w:rsidP="00E14376">
            <w:pP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32</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1. </w:t>
            </w:r>
            <w:r>
              <w:rPr>
                <w:color w:val="231F20"/>
                <w:sz w:val="22"/>
                <w:szCs w:val="22"/>
              </w:rPr>
              <w:t>Организм человека. Общий обзор.</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33</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2. </w:t>
            </w:r>
            <w:r>
              <w:rPr>
                <w:color w:val="231F20"/>
                <w:sz w:val="22"/>
                <w:szCs w:val="22"/>
              </w:rPr>
              <w:t>Регуляторные системы организма.</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34</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Тема 3</w:t>
            </w:r>
            <w:r>
              <w:rPr>
                <w:color w:val="231F20"/>
                <w:sz w:val="22"/>
                <w:szCs w:val="22"/>
              </w:rPr>
              <w:t>. Органы чувств. Анализаторы.</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35</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4. </w:t>
            </w:r>
            <w:r>
              <w:rPr>
                <w:color w:val="231F20"/>
                <w:sz w:val="22"/>
                <w:szCs w:val="22"/>
              </w:rPr>
              <w:t>Опорно-двигательная система</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7</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7+1</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36</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color w:val="231F20"/>
              </w:rPr>
            </w:pPr>
            <w:r>
              <w:rPr>
                <w:b/>
                <w:bCs/>
                <w:color w:val="231F20"/>
                <w:sz w:val="22"/>
                <w:szCs w:val="22"/>
              </w:rPr>
              <w:t xml:space="preserve">Тема 5. </w:t>
            </w:r>
            <w:r>
              <w:rPr>
                <w:color w:val="231F20"/>
                <w:sz w:val="22"/>
                <w:szCs w:val="22"/>
              </w:rPr>
              <w:t>Кровь. Кровообращение.</w:t>
            </w:r>
          </w:p>
          <w:p w:rsidR="00775158" w:rsidRDefault="00775158" w:rsidP="00E14376">
            <w:pP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7</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7+1</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37</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6. </w:t>
            </w:r>
            <w:r>
              <w:rPr>
                <w:color w:val="231F20"/>
                <w:sz w:val="22"/>
                <w:szCs w:val="22"/>
              </w:rPr>
              <w:t>Дыхательная система</w:t>
            </w:r>
          </w:p>
          <w:p w:rsidR="00775158" w:rsidRDefault="00775158" w:rsidP="00E14376">
            <w:pP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5+1</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38</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7. </w:t>
            </w:r>
            <w:r>
              <w:rPr>
                <w:color w:val="231F20"/>
                <w:sz w:val="22"/>
                <w:szCs w:val="22"/>
              </w:rPr>
              <w:t>Пищеварительная система</w:t>
            </w:r>
          </w:p>
          <w:p w:rsidR="00775158" w:rsidRDefault="00775158" w:rsidP="00E14376">
            <w:pP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7</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7</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39</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8. </w:t>
            </w:r>
            <w:r>
              <w:rPr>
                <w:color w:val="231F20"/>
                <w:sz w:val="22"/>
                <w:szCs w:val="22"/>
              </w:rPr>
              <w:t>Обмен веществ и энергии</w:t>
            </w:r>
          </w:p>
          <w:p w:rsidR="00775158" w:rsidRDefault="00775158" w:rsidP="00E14376">
            <w:pP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40</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9. </w:t>
            </w:r>
            <w:r>
              <w:rPr>
                <w:color w:val="231F20"/>
                <w:sz w:val="22"/>
                <w:szCs w:val="22"/>
              </w:rPr>
              <w:t>Мочевыделительная система и кожа.</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41</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color w:val="231F20"/>
              </w:rPr>
            </w:pPr>
            <w:r>
              <w:rPr>
                <w:b/>
                <w:bCs/>
                <w:color w:val="231F20"/>
                <w:sz w:val="22"/>
                <w:szCs w:val="22"/>
              </w:rPr>
              <w:t xml:space="preserve">Тема 10. </w:t>
            </w:r>
            <w:r>
              <w:rPr>
                <w:color w:val="231F20"/>
                <w:sz w:val="22"/>
                <w:szCs w:val="22"/>
              </w:rPr>
              <w:t>Поведение и психика.</w:t>
            </w:r>
          </w:p>
          <w:p w:rsidR="00775158" w:rsidRDefault="00775158" w:rsidP="00E14376">
            <w:pP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42</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11. </w:t>
            </w:r>
            <w:r>
              <w:rPr>
                <w:color w:val="231F20"/>
                <w:sz w:val="22"/>
                <w:szCs w:val="22"/>
              </w:rPr>
              <w:t>Индивидуальное развитие организма</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43</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 xml:space="preserve">Тема 12. </w:t>
            </w:r>
            <w:r>
              <w:rPr>
                <w:color w:val="231F20"/>
                <w:sz w:val="22"/>
                <w:szCs w:val="22"/>
              </w:rPr>
              <w:t>Здоровье. Охрана здоровья человека.</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2+1</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40</w:t>
            </w: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color w:val="231F20"/>
              </w:rPr>
            </w:pPr>
            <w:r>
              <w:rPr>
                <w:b/>
                <w:bCs/>
                <w:color w:val="231F20"/>
                <w:sz w:val="22"/>
                <w:szCs w:val="22"/>
              </w:rPr>
              <w:t>Тема 13</w:t>
            </w:r>
            <w:r>
              <w:rPr>
                <w:color w:val="231F20"/>
                <w:sz w:val="22"/>
                <w:szCs w:val="22"/>
              </w:rPr>
              <w:t>. Биосфера и человек</w:t>
            </w:r>
          </w:p>
          <w:p w:rsidR="00775158" w:rsidRDefault="00775158" w:rsidP="00E14376">
            <w:pPr>
              <w:jc w:val="center"/>
              <w:rPr>
                <w:b/>
                <w:bCs/>
                <w:color w:val="231F20"/>
              </w:rPr>
            </w:pP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Итого</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28</w:t>
            </w: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25</w:t>
            </w: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57</w:t>
            </w: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69</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64</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34</w:t>
            </w: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34</w:t>
            </w: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34</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68</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68</w:t>
            </w: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Резерв</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7</w:t>
            </w: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9</w:t>
            </w: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13</w:t>
            </w: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1</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6</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p>
        </w:tc>
      </w:tr>
      <w:tr w:rsidR="00775158" w:rsidTr="00775158">
        <w:tc>
          <w:tcPr>
            <w:tcW w:w="621"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p>
        </w:tc>
        <w:tc>
          <w:tcPr>
            <w:tcW w:w="3860"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color w:val="231F20"/>
              </w:rPr>
            </w:pPr>
            <w:r>
              <w:rPr>
                <w:b/>
                <w:bCs/>
                <w:color w:val="231F20"/>
                <w:sz w:val="22"/>
                <w:szCs w:val="22"/>
              </w:rPr>
              <w:t>Всего</w:t>
            </w:r>
          </w:p>
        </w:tc>
        <w:tc>
          <w:tcPr>
            <w:tcW w:w="514"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35</w:t>
            </w:r>
          </w:p>
        </w:tc>
        <w:tc>
          <w:tcPr>
            <w:tcW w:w="562"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34</w:t>
            </w:r>
          </w:p>
        </w:tc>
        <w:tc>
          <w:tcPr>
            <w:tcW w:w="67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70</w:t>
            </w:r>
          </w:p>
        </w:tc>
        <w:tc>
          <w:tcPr>
            <w:tcW w:w="609"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70</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70</w:t>
            </w:r>
          </w:p>
        </w:tc>
        <w:tc>
          <w:tcPr>
            <w:tcW w:w="543"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34</w:t>
            </w:r>
          </w:p>
        </w:tc>
        <w:tc>
          <w:tcPr>
            <w:tcW w:w="620"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34</w:t>
            </w:r>
          </w:p>
        </w:tc>
        <w:tc>
          <w:tcPr>
            <w:tcW w:w="848" w:type="dxa"/>
            <w:tcBorders>
              <w:top w:val="single" w:sz="4" w:space="0" w:color="000000"/>
              <w:left w:val="single" w:sz="4" w:space="0" w:color="000000"/>
              <w:bottom w:val="single" w:sz="4" w:space="0" w:color="000000"/>
              <w:right w:val="single" w:sz="4" w:space="0" w:color="000000"/>
            </w:tcBorders>
          </w:tcPr>
          <w:p w:rsidR="00775158" w:rsidRDefault="00775158" w:rsidP="00E14376">
            <w:pPr>
              <w:jc w:val="center"/>
              <w:rPr>
                <w:b/>
                <w:bCs/>
                <w:smallCaps/>
                <w:color w:val="000000"/>
                <w:sz w:val="28"/>
                <w:szCs w:val="28"/>
              </w:rPr>
            </w:pPr>
            <w:r>
              <w:rPr>
                <w:sz w:val="22"/>
                <w:szCs w:val="22"/>
              </w:rPr>
              <w:t>34</w:t>
            </w:r>
          </w:p>
        </w:tc>
        <w:tc>
          <w:tcPr>
            <w:tcW w:w="623"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68</w:t>
            </w:r>
          </w:p>
        </w:tc>
        <w:tc>
          <w:tcPr>
            <w:tcW w:w="526" w:type="dxa"/>
            <w:tcBorders>
              <w:top w:val="single" w:sz="4" w:space="0" w:color="000000"/>
              <w:left w:val="single" w:sz="4" w:space="0" w:color="000000"/>
              <w:bottom w:val="single" w:sz="4" w:space="0" w:color="000000"/>
              <w:right w:val="single" w:sz="4" w:space="0" w:color="000000"/>
            </w:tcBorders>
          </w:tcPr>
          <w:p w:rsidR="00775158" w:rsidRDefault="00775158" w:rsidP="00E14376">
            <w:pPr>
              <w:rPr>
                <w:b/>
                <w:bCs/>
                <w:smallCaps/>
                <w:color w:val="000000"/>
                <w:sz w:val="28"/>
                <w:szCs w:val="28"/>
              </w:rPr>
            </w:pPr>
            <w:r>
              <w:rPr>
                <w:sz w:val="22"/>
                <w:szCs w:val="22"/>
              </w:rPr>
              <w:t>68</w:t>
            </w:r>
          </w:p>
        </w:tc>
      </w:tr>
    </w:tbl>
    <w:p w:rsidR="00775158" w:rsidRDefault="00775158" w:rsidP="00775158">
      <w:pPr>
        <w:jc w:val="center"/>
        <w:rPr>
          <w:color w:val="000000"/>
          <w:sz w:val="22"/>
          <w:szCs w:val="22"/>
        </w:rPr>
      </w:pPr>
      <w:r>
        <w:rPr>
          <w:color w:val="000000"/>
          <w:sz w:val="22"/>
          <w:szCs w:val="22"/>
        </w:rPr>
        <w:t xml:space="preserve"> (знаком "+" указано резервное время)</w:t>
      </w:r>
    </w:p>
    <w:p w:rsidR="00775158" w:rsidRDefault="00775158" w:rsidP="00775158">
      <w:pPr>
        <w:ind w:firstLine="708"/>
        <w:jc w:val="center"/>
        <w:rPr>
          <w:color w:val="000000"/>
          <w:sz w:val="22"/>
          <w:szCs w:val="22"/>
        </w:rPr>
      </w:pPr>
    </w:p>
    <w:p w:rsidR="00775158" w:rsidRDefault="00775158" w:rsidP="00775158">
      <w:pPr>
        <w:ind w:firstLine="708"/>
        <w:jc w:val="center"/>
        <w:rPr>
          <w:color w:val="000000"/>
          <w:sz w:val="22"/>
          <w:szCs w:val="22"/>
        </w:rPr>
      </w:pPr>
    </w:p>
    <w:p w:rsidR="00775158" w:rsidRDefault="00775158" w:rsidP="00775158">
      <w:pPr>
        <w:ind w:firstLine="708"/>
        <w:jc w:val="center"/>
        <w:rPr>
          <w:color w:val="000000"/>
          <w:sz w:val="22"/>
          <w:szCs w:val="22"/>
        </w:rPr>
      </w:pPr>
    </w:p>
    <w:p w:rsidR="00775158" w:rsidRDefault="00775158" w:rsidP="00775158">
      <w:pPr>
        <w:ind w:firstLine="708"/>
        <w:jc w:val="center"/>
        <w:rPr>
          <w:color w:val="000000"/>
          <w:sz w:val="22"/>
          <w:szCs w:val="22"/>
        </w:rPr>
      </w:pPr>
    </w:p>
    <w:p w:rsidR="00775158" w:rsidRDefault="00775158" w:rsidP="00775158">
      <w:pPr>
        <w:ind w:firstLine="708"/>
        <w:jc w:val="center"/>
        <w:rPr>
          <w:color w:val="000000"/>
          <w:sz w:val="22"/>
          <w:szCs w:val="22"/>
        </w:rPr>
      </w:pPr>
    </w:p>
    <w:p w:rsidR="00775158" w:rsidRDefault="00775158" w:rsidP="00775158">
      <w:pPr>
        <w:ind w:firstLine="708"/>
        <w:jc w:val="center"/>
        <w:rPr>
          <w:b/>
          <w:bCs/>
          <w:color w:val="000000"/>
          <w:sz w:val="22"/>
          <w:szCs w:val="22"/>
        </w:rPr>
      </w:pPr>
      <w:r>
        <w:rPr>
          <w:b/>
          <w:bCs/>
          <w:color w:val="000000"/>
          <w:sz w:val="22"/>
          <w:szCs w:val="22"/>
        </w:rPr>
        <w:t>Практическая часть программы</w:t>
      </w:r>
    </w:p>
    <w:tbl>
      <w:tblPr>
        <w:tblpPr w:leftFromText="180" w:rightFromText="180" w:vertAnchor="text" w:horzAnchor="margin" w:tblpXSpec="center" w:tblpY="133"/>
        <w:tblW w:w="10171" w:type="dxa"/>
        <w:jc w:val="center"/>
        <w:tblLook w:val="00A0" w:firstRow="1" w:lastRow="0" w:firstColumn="1" w:lastColumn="0" w:noHBand="0" w:noVBand="0"/>
      </w:tblPr>
      <w:tblGrid>
        <w:gridCol w:w="3132"/>
        <w:gridCol w:w="1105"/>
        <w:gridCol w:w="1104"/>
        <w:gridCol w:w="1248"/>
        <w:gridCol w:w="1222"/>
        <w:gridCol w:w="1193"/>
        <w:gridCol w:w="1167"/>
      </w:tblGrid>
      <w:tr w:rsidR="00775158" w:rsidTr="00E14376">
        <w:trPr>
          <w:trHeight w:val="495"/>
          <w:jc w:val="center"/>
        </w:trPr>
        <w:tc>
          <w:tcPr>
            <w:tcW w:w="3131" w:type="dxa"/>
            <w:vMerge w:val="restart"/>
            <w:tcBorders>
              <w:top w:val="single" w:sz="4" w:space="0" w:color="00000A"/>
              <w:left w:val="single" w:sz="4" w:space="0" w:color="00000A"/>
              <w:bottom w:val="single" w:sz="4" w:space="0" w:color="00000A"/>
              <w:right w:val="single" w:sz="4" w:space="0" w:color="00000A"/>
            </w:tcBorders>
          </w:tcPr>
          <w:p w:rsidR="00775158" w:rsidRDefault="00775158" w:rsidP="00E14376">
            <w:pPr>
              <w:tabs>
                <w:tab w:val="left" w:pos="2070"/>
              </w:tabs>
              <w:jc w:val="both"/>
              <w:rPr>
                <w:color w:val="000000"/>
              </w:rPr>
            </w:pPr>
            <w:r>
              <w:rPr>
                <w:color w:val="000000"/>
                <w:sz w:val="22"/>
                <w:szCs w:val="22"/>
              </w:rPr>
              <w:tab/>
              <w:t>классы</w:t>
            </w:r>
          </w:p>
        </w:tc>
        <w:tc>
          <w:tcPr>
            <w:tcW w:w="7039" w:type="dxa"/>
            <w:gridSpan w:val="6"/>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классы</w:t>
            </w:r>
          </w:p>
        </w:tc>
      </w:tr>
      <w:tr w:rsidR="00775158" w:rsidTr="00E14376">
        <w:trPr>
          <w:jc w:val="center"/>
        </w:trPr>
        <w:tc>
          <w:tcPr>
            <w:tcW w:w="3131" w:type="dxa"/>
            <w:vMerge/>
            <w:tcBorders>
              <w:top w:val="single" w:sz="4" w:space="0" w:color="00000A"/>
              <w:left w:val="single" w:sz="4" w:space="0" w:color="00000A"/>
              <w:bottom w:val="single" w:sz="4" w:space="0" w:color="00000A"/>
              <w:right w:val="single" w:sz="4" w:space="0" w:color="00000A"/>
            </w:tcBorders>
          </w:tcPr>
          <w:p w:rsidR="00775158" w:rsidRDefault="00775158" w:rsidP="00E14376">
            <w:pPr>
              <w:jc w:val="both"/>
              <w:rPr>
                <w:color w:val="000000"/>
              </w:rPr>
            </w:pPr>
          </w:p>
        </w:tc>
        <w:tc>
          <w:tcPr>
            <w:tcW w:w="1105"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5</w:t>
            </w:r>
          </w:p>
        </w:tc>
        <w:tc>
          <w:tcPr>
            <w:tcW w:w="1104"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6</w:t>
            </w:r>
          </w:p>
        </w:tc>
        <w:tc>
          <w:tcPr>
            <w:tcW w:w="1248"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7</w:t>
            </w:r>
          </w:p>
        </w:tc>
        <w:tc>
          <w:tcPr>
            <w:tcW w:w="1222"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8</w:t>
            </w:r>
          </w:p>
        </w:tc>
        <w:tc>
          <w:tcPr>
            <w:tcW w:w="1193"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9</w:t>
            </w:r>
          </w:p>
        </w:tc>
        <w:tc>
          <w:tcPr>
            <w:tcW w:w="1167"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Итого</w:t>
            </w:r>
          </w:p>
        </w:tc>
      </w:tr>
      <w:tr w:rsidR="00775158" w:rsidTr="00E14376">
        <w:trPr>
          <w:jc w:val="center"/>
        </w:trPr>
        <w:tc>
          <w:tcPr>
            <w:tcW w:w="3131"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both"/>
              <w:rPr>
                <w:color w:val="000000"/>
              </w:rPr>
            </w:pPr>
            <w:r>
              <w:rPr>
                <w:color w:val="000000"/>
                <w:sz w:val="22"/>
                <w:szCs w:val="22"/>
              </w:rPr>
              <w:lastRenderedPageBreak/>
              <w:t>Лабораторные и практические работы</w:t>
            </w:r>
          </w:p>
        </w:tc>
        <w:tc>
          <w:tcPr>
            <w:tcW w:w="1105"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3/1</w:t>
            </w:r>
          </w:p>
        </w:tc>
        <w:tc>
          <w:tcPr>
            <w:tcW w:w="1104"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2/1</w:t>
            </w:r>
          </w:p>
        </w:tc>
        <w:tc>
          <w:tcPr>
            <w:tcW w:w="1248"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15/-</w:t>
            </w:r>
          </w:p>
        </w:tc>
        <w:tc>
          <w:tcPr>
            <w:tcW w:w="1222"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10 /1</w:t>
            </w:r>
          </w:p>
        </w:tc>
        <w:tc>
          <w:tcPr>
            <w:tcW w:w="1193"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5/2</w:t>
            </w:r>
          </w:p>
        </w:tc>
        <w:tc>
          <w:tcPr>
            <w:tcW w:w="1167"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35/5</w:t>
            </w:r>
          </w:p>
        </w:tc>
      </w:tr>
      <w:tr w:rsidR="00775158" w:rsidTr="00E14376">
        <w:trPr>
          <w:jc w:val="center"/>
        </w:trPr>
        <w:tc>
          <w:tcPr>
            <w:tcW w:w="3131"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both"/>
              <w:rPr>
                <w:color w:val="000000"/>
              </w:rPr>
            </w:pPr>
            <w:r>
              <w:rPr>
                <w:color w:val="000000"/>
                <w:sz w:val="22"/>
                <w:szCs w:val="22"/>
              </w:rPr>
              <w:t>Экскурсии</w:t>
            </w:r>
          </w:p>
          <w:p w:rsidR="00775158" w:rsidRDefault="00775158" w:rsidP="00E14376">
            <w:pPr>
              <w:jc w:val="both"/>
              <w:rPr>
                <w:color w:val="000000"/>
              </w:rPr>
            </w:pPr>
          </w:p>
        </w:tc>
        <w:tc>
          <w:tcPr>
            <w:tcW w:w="1105"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1</w:t>
            </w:r>
          </w:p>
        </w:tc>
        <w:tc>
          <w:tcPr>
            <w:tcW w:w="1104"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4</w:t>
            </w:r>
          </w:p>
        </w:tc>
        <w:tc>
          <w:tcPr>
            <w:tcW w:w="1248"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3</w:t>
            </w:r>
          </w:p>
        </w:tc>
        <w:tc>
          <w:tcPr>
            <w:tcW w:w="1222"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5</w:t>
            </w:r>
          </w:p>
        </w:tc>
        <w:tc>
          <w:tcPr>
            <w:tcW w:w="1193"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w:t>
            </w:r>
          </w:p>
        </w:tc>
        <w:tc>
          <w:tcPr>
            <w:tcW w:w="1167" w:type="dxa"/>
            <w:tcBorders>
              <w:top w:val="single" w:sz="4" w:space="0" w:color="00000A"/>
              <w:left w:val="single" w:sz="4" w:space="0" w:color="00000A"/>
              <w:bottom w:val="single" w:sz="4" w:space="0" w:color="00000A"/>
              <w:right w:val="single" w:sz="4" w:space="0" w:color="00000A"/>
            </w:tcBorders>
          </w:tcPr>
          <w:p w:rsidR="00775158" w:rsidRDefault="00775158" w:rsidP="00E14376">
            <w:pPr>
              <w:jc w:val="center"/>
              <w:rPr>
                <w:color w:val="000000"/>
              </w:rPr>
            </w:pPr>
            <w:r>
              <w:rPr>
                <w:color w:val="000000"/>
                <w:sz w:val="22"/>
                <w:szCs w:val="22"/>
              </w:rPr>
              <w:t>13</w:t>
            </w:r>
          </w:p>
        </w:tc>
      </w:tr>
    </w:tbl>
    <w:p w:rsidR="00775158" w:rsidRDefault="00775158" w:rsidP="00775158">
      <w:pPr>
        <w:ind w:firstLine="708"/>
        <w:jc w:val="both"/>
        <w:rPr>
          <w:color w:val="000000"/>
          <w:sz w:val="22"/>
          <w:szCs w:val="22"/>
        </w:rPr>
      </w:pPr>
    </w:p>
    <w:p w:rsidR="00775158" w:rsidRDefault="00775158" w:rsidP="00775158">
      <w:pPr>
        <w:jc w:val="center"/>
        <w:rPr>
          <w:b/>
          <w:bCs/>
          <w:color w:val="000000"/>
          <w:sz w:val="22"/>
          <w:szCs w:val="22"/>
        </w:rPr>
      </w:pPr>
      <w:r>
        <w:rPr>
          <w:b/>
          <w:bCs/>
          <w:color w:val="000000"/>
          <w:sz w:val="22"/>
          <w:szCs w:val="22"/>
        </w:rPr>
        <w:t>2. 2. Планируемые результаты изучения учебного предмета «Биология»</w:t>
      </w:r>
    </w:p>
    <w:p w:rsidR="00775158" w:rsidRDefault="00775158" w:rsidP="00775158">
      <w:pPr>
        <w:pStyle w:val="affffff2"/>
        <w:ind w:firstLine="0"/>
        <w:jc w:val="center"/>
        <w:rPr>
          <w:b/>
          <w:bCs/>
          <w:color w:val="333333"/>
          <w:sz w:val="24"/>
          <w:szCs w:val="24"/>
        </w:rPr>
      </w:pPr>
      <w:r>
        <w:rPr>
          <w:b/>
          <w:bCs/>
          <w:color w:val="333333"/>
          <w:sz w:val="24"/>
          <w:szCs w:val="24"/>
        </w:rPr>
        <w:t>Раздел " Живые организмы"</w:t>
      </w:r>
    </w:p>
    <w:p w:rsidR="00775158" w:rsidRDefault="00775158" w:rsidP="00775158">
      <w:pPr>
        <w:spacing w:after="200"/>
        <w:ind w:left="1022"/>
        <w:jc w:val="center"/>
        <w:rPr>
          <w:b/>
          <w:bCs/>
          <w:color w:val="333333"/>
          <w:sz w:val="22"/>
          <w:szCs w:val="22"/>
          <w:u w:val="single"/>
        </w:rPr>
      </w:pPr>
      <w:r>
        <w:rPr>
          <w:b/>
          <w:bCs/>
          <w:color w:val="333333"/>
          <w:sz w:val="22"/>
          <w:szCs w:val="22"/>
          <w:u w:val="single"/>
        </w:rPr>
        <w:t>Учащийся научится:</w:t>
      </w:r>
    </w:p>
    <w:p w:rsidR="00775158" w:rsidRDefault="00775158" w:rsidP="00775158">
      <w:pPr>
        <w:jc w:val="both"/>
        <w:rPr>
          <w:color w:val="000000"/>
          <w:sz w:val="22"/>
          <w:szCs w:val="22"/>
        </w:rPr>
      </w:pPr>
      <w:r>
        <w:rPr>
          <w:color w:val="000000"/>
          <w:sz w:val="22"/>
          <w:szCs w:val="22"/>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75158" w:rsidRDefault="00775158" w:rsidP="00775158">
      <w:pPr>
        <w:jc w:val="both"/>
        <w:rPr>
          <w:color w:val="000000"/>
          <w:sz w:val="22"/>
          <w:szCs w:val="22"/>
        </w:rPr>
      </w:pPr>
      <w:r>
        <w:rPr>
          <w:color w:val="000000"/>
          <w:sz w:val="22"/>
          <w:szCs w:val="22"/>
        </w:rPr>
        <w:t>• аргументировать, приводить доказательства родства различных таксонов растений, животных, грибов и бактерий;</w:t>
      </w:r>
    </w:p>
    <w:p w:rsidR="00775158" w:rsidRDefault="00775158" w:rsidP="00775158">
      <w:pPr>
        <w:jc w:val="both"/>
        <w:rPr>
          <w:color w:val="000000"/>
          <w:sz w:val="22"/>
          <w:szCs w:val="22"/>
        </w:rPr>
      </w:pPr>
      <w:r>
        <w:rPr>
          <w:color w:val="000000"/>
          <w:sz w:val="22"/>
          <w:szCs w:val="22"/>
        </w:rPr>
        <w:t>• аргументировать, приводить доказательства различий растений, животных, грибов и бактерий;</w:t>
      </w:r>
    </w:p>
    <w:p w:rsidR="00775158" w:rsidRDefault="00775158" w:rsidP="00775158">
      <w:pPr>
        <w:jc w:val="both"/>
        <w:rPr>
          <w:color w:val="000000"/>
          <w:sz w:val="22"/>
          <w:szCs w:val="22"/>
        </w:rPr>
      </w:pPr>
      <w:r>
        <w:rPr>
          <w:color w:val="000000"/>
          <w:sz w:val="22"/>
          <w:szCs w:val="22"/>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75158" w:rsidRDefault="00775158" w:rsidP="00775158">
      <w:pPr>
        <w:jc w:val="both"/>
        <w:rPr>
          <w:color w:val="000000"/>
          <w:sz w:val="22"/>
          <w:szCs w:val="22"/>
        </w:rPr>
      </w:pPr>
      <w:r>
        <w:rPr>
          <w:color w:val="000000"/>
          <w:sz w:val="22"/>
          <w:szCs w:val="22"/>
        </w:rPr>
        <w:t>• раскрывать роль биологии в практической деятельности людей; роль различных организмов в жизни человека;</w:t>
      </w:r>
    </w:p>
    <w:p w:rsidR="00775158" w:rsidRDefault="00775158" w:rsidP="00775158">
      <w:pPr>
        <w:jc w:val="both"/>
        <w:rPr>
          <w:color w:val="000000"/>
          <w:sz w:val="22"/>
          <w:szCs w:val="22"/>
        </w:rPr>
      </w:pPr>
      <w:r>
        <w:rPr>
          <w:color w:val="000000"/>
          <w:sz w:val="22"/>
          <w:szCs w:val="22"/>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775158" w:rsidRDefault="00775158" w:rsidP="00775158">
      <w:pPr>
        <w:jc w:val="both"/>
        <w:rPr>
          <w:color w:val="000000"/>
          <w:sz w:val="22"/>
          <w:szCs w:val="22"/>
        </w:rPr>
      </w:pPr>
      <w:r>
        <w:rPr>
          <w:color w:val="000000"/>
          <w:sz w:val="22"/>
          <w:szCs w:val="22"/>
        </w:rPr>
        <w:t>• выявлять примеры и раскрывать сущность приспособленности организмов к среде обитания;</w:t>
      </w:r>
    </w:p>
    <w:p w:rsidR="00775158" w:rsidRDefault="00775158" w:rsidP="00775158">
      <w:pPr>
        <w:jc w:val="both"/>
        <w:rPr>
          <w:color w:val="000000"/>
          <w:sz w:val="22"/>
          <w:szCs w:val="22"/>
        </w:rPr>
      </w:pPr>
      <w:r>
        <w:rPr>
          <w:color w:val="000000"/>
          <w:sz w:val="22"/>
          <w:szCs w:val="22"/>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75158" w:rsidRDefault="00775158" w:rsidP="00775158">
      <w:pPr>
        <w:jc w:val="both"/>
        <w:rPr>
          <w:color w:val="000000"/>
          <w:sz w:val="22"/>
          <w:szCs w:val="22"/>
        </w:rPr>
      </w:pPr>
      <w:r>
        <w:rPr>
          <w:color w:val="000000"/>
          <w:sz w:val="22"/>
          <w:szCs w:val="22"/>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75158" w:rsidRDefault="00775158" w:rsidP="00775158">
      <w:pPr>
        <w:jc w:val="both"/>
        <w:rPr>
          <w:color w:val="000000"/>
          <w:sz w:val="22"/>
          <w:szCs w:val="22"/>
        </w:rPr>
      </w:pPr>
      <w:r>
        <w:rPr>
          <w:color w:val="000000"/>
          <w:sz w:val="22"/>
          <w:szCs w:val="22"/>
        </w:rPr>
        <w:t>• устанавливать взаимосвязи между особенностями строения и функциями клеток и тканей, органов и систем органов;</w:t>
      </w:r>
    </w:p>
    <w:p w:rsidR="00775158" w:rsidRDefault="00775158" w:rsidP="00775158">
      <w:pPr>
        <w:jc w:val="both"/>
        <w:rPr>
          <w:color w:val="000000"/>
          <w:sz w:val="22"/>
          <w:szCs w:val="22"/>
        </w:rPr>
      </w:pPr>
      <w:r>
        <w:rPr>
          <w:color w:val="000000"/>
          <w:sz w:val="22"/>
          <w:szCs w:val="22"/>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5158" w:rsidRDefault="00775158" w:rsidP="00775158">
      <w:pPr>
        <w:jc w:val="both"/>
        <w:rPr>
          <w:color w:val="000000"/>
          <w:sz w:val="22"/>
          <w:szCs w:val="22"/>
        </w:rPr>
      </w:pPr>
      <w:r>
        <w:rPr>
          <w:color w:val="000000"/>
          <w:sz w:val="22"/>
          <w:szCs w:val="22"/>
        </w:rPr>
        <w:t>• знать и аргументировать основные правила поведения в природе;</w:t>
      </w:r>
    </w:p>
    <w:p w:rsidR="00775158" w:rsidRDefault="00775158" w:rsidP="00775158">
      <w:pPr>
        <w:jc w:val="both"/>
        <w:rPr>
          <w:color w:val="000000"/>
          <w:sz w:val="22"/>
          <w:szCs w:val="22"/>
        </w:rPr>
      </w:pPr>
      <w:r>
        <w:rPr>
          <w:color w:val="000000"/>
          <w:sz w:val="22"/>
          <w:szCs w:val="22"/>
        </w:rPr>
        <w:t>• анализировать и оценивать последствия деятельности человека в природе;</w:t>
      </w:r>
    </w:p>
    <w:p w:rsidR="00775158" w:rsidRDefault="00775158" w:rsidP="00775158">
      <w:pPr>
        <w:jc w:val="both"/>
        <w:rPr>
          <w:color w:val="000000"/>
          <w:sz w:val="22"/>
          <w:szCs w:val="22"/>
        </w:rPr>
      </w:pPr>
      <w:r>
        <w:rPr>
          <w:color w:val="000000"/>
          <w:sz w:val="22"/>
          <w:szCs w:val="22"/>
        </w:rPr>
        <w:t>• описывать и использовать приемы выращивания и размножения культурных растений и домашних животных, ухода за ними;</w:t>
      </w:r>
    </w:p>
    <w:p w:rsidR="00775158" w:rsidRDefault="00775158" w:rsidP="00775158">
      <w:pPr>
        <w:jc w:val="both"/>
        <w:rPr>
          <w:color w:val="000000"/>
          <w:sz w:val="22"/>
          <w:szCs w:val="22"/>
        </w:rPr>
      </w:pPr>
      <w:r>
        <w:rPr>
          <w:color w:val="000000"/>
          <w:sz w:val="22"/>
          <w:szCs w:val="22"/>
        </w:rPr>
        <w:t>• знать и соблюдать правила работы в кабинете биологии.</w:t>
      </w:r>
    </w:p>
    <w:p w:rsidR="00775158" w:rsidRDefault="00775158" w:rsidP="00775158">
      <w:pPr>
        <w:ind w:left="1022"/>
        <w:jc w:val="center"/>
        <w:rPr>
          <w:b/>
          <w:bCs/>
          <w:i/>
          <w:iCs/>
          <w:color w:val="333333"/>
          <w:sz w:val="22"/>
          <w:szCs w:val="22"/>
          <w:u w:val="single"/>
        </w:rPr>
      </w:pPr>
      <w:r>
        <w:rPr>
          <w:b/>
          <w:bCs/>
          <w:i/>
          <w:iCs/>
          <w:color w:val="333333"/>
          <w:sz w:val="22"/>
          <w:szCs w:val="22"/>
          <w:u w:val="single"/>
        </w:rPr>
        <w:t>Учащийся получит возможность научиться:</w:t>
      </w:r>
    </w:p>
    <w:p w:rsidR="00775158" w:rsidRDefault="00775158" w:rsidP="00775158">
      <w:pPr>
        <w:jc w:val="both"/>
        <w:rPr>
          <w:color w:val="000000"/>
          <w:sz w:val="22"/>
          <w:szCs w:val="22"/>
        </w:rPr>
      </w:pPr>
      <w:r>
        <w:rPr>
          <w:color w:val="000000"/>
          <w:sz w:val="22"/>
          <w:szCs w:val="22"/>
        </w:rPr>
        <w:t xml:space="preserve">• находить информацию о растениях, животных, грибах и бактериях в научно-популярной литературе, биологических словарях, справочниках, </w:t>
      </w:r>
      <w:proofErr w:type="spellStart"/>
      <w:r>
        <w:rPr>
          <w:color w:val="000000"/>
          <w:sz w:val="22"/>
          <w:szCs w:val="22"/>
        </w:rPr>
        <w:t>интернет-ресурсах</w:t>
      </w:r>
      <w:proofErr w:type="spellEnd"/>
      <w:r>
        <w:rPr>
          <w:color w:val="000000"/>
          <w:sz w:val="22"/>
          <w:szCs w:val="22"/>
        </w:rPr>
        <w:t>, анализировать и оценивать ее, переводить из одной формы в другую;</w:t>
      </w:r>
    </w:p>
    <w:p w:rsidR="00775158" w:rsidRDefault="00775158" w:rsidP="00775158">
      <w:pPr>
        <w:jc w:val="both"/>
        <w:rPr>
          <w:color w:val="000000"/>
          <w:sz w:val="22"/>
          <w:szCs w:val="22"/>
        </w:rPr>
      </w:pPr>
      <w:r>
        <w:rPr>
          <w:color w:val="000000"/>
          <w:sz w:val="22"/>
          <w:szCs w:val="22"/>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75158" w:rsidRDefault="00775158" w:rsidP="00775158">
      <w:pPr>
        <w:jc w:val="both"/>
        <w:rPr>
          <w:color w:val="000000"/>
          <w:sz w:val="22"/>
          <w:szCs w:val="22"/>
        </w:rPr>
      </w:pPr>
      <w:r>
        <w:rPr>
          <w:color w:val="000000"/>
          <w:sz w:val="22"/>
          <w:szCs w:val="22"/>
        </w:rPr>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75158" w:rsidRDefault="00775158" w:rsidP="00775158">
      <w:pPr>
        <w:jc w:val="both"/>
        <w:rPr>
          <w:color w:val="000000"/>
          <w:sz w:val="22"/>
          <w:szCs w:val="22"/>
        </w:rPr>
      </w:pPr>
      <w:r>
        <w:rPr>
          <w:color w:val="000000"/>
          <w:sz w:val="22"/>
          <w:szCs w:val="22"/>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5158" w:rsidRDefault="00775158" w:rsidP="00775158">
      <w:pPr>
        <w:jc w:val="both"/>
        <w:rPr>
          <w:color w:val="000000"/>
          <w:sz w:val="22"/>
          <w:szCs w:val="22"/>
        </w:rPr>
      </w:pPr>
      <w:r>
        <w:rPr>
          <w:color w:val="000000"/>
          <w:sz w:val="22"/>
          <w:szCs w:val="22"/>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775158" w:rsidRDefault="00775158" w:rsidP="00775158">
      <w:pPr>
        <w:jc w:val="both"/>
        <w:rPr>
          <w:color w:val="000000"/>
          <w:sz w:val="22"/>
          <w:szCs w:val="22"/>
        </w:rPr>
      </w:pPr>
      <w:r>
        <w:rPr>
          <w:color w:val="000000"/>
          <w:sz w:val="22"/>
          <w:szCs w:val="22"/>
        </w:rPr>
        <w:t>• создавать собственные письменные и устные сообщения о растениях, животных, бактериях и грибах на основе нескольких источников информации, сопровождать выступление презентацией, учитывая особенности аудитории сверстников;</w:t>
      </w:r>
    </w:p>
    <w:p w:rsidR="00775158" w:rsidRDefault="00775158" w:rsidP="00775158">
      <w:pPr>
        <w:jc w:val="both"/>
        <w:rPr>
          <w:color w:val="000000"/>
          <w:sz w:val="22"/>
          <w:szCs w:val="22"/>
        </w:rPr>
      </w:pPr>
      <w:r>
        <w:rPr>
          <w:color w:val="000000"/>
          <w:sz w:val="22"/>
          <w:szCs w:val="22"/>
        </w:rPr>
        <w:t>• работать в группе сверстников при решении познавательных задач, связанных с изучением особенностей строения и жизнедеятельности растений, животных,</w:t>
      </w:r>
    </w:p>
    <w:p w:rsidR="00775158" w:rsidRDefault="00775158" w:rsidP="00775158">
      <w:pPr>
        <w:jc w:val="both"/>
        <w:rPr>
          <w:color w:val="000000"/>
          <w:sz w:val="22"/>
          <w:szCs w:val="22"/>
        </w:rPr>
      </w:pPr>
      <w:r>
        <w:rPr>
          <w:color w:val="000000"/>
          <w:sz w:val="22"/>
          <w:szCs w:val="22"/>
        </w:rPr>
        <w:t>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775158" w:rsidRDefault="00775158" w:rsidP="00775158">
      <w:pPr>
        <w:ind w:left="454"/>
        <w:jc w:val="center"/>
        <w:rPr>
          <w:b/>
          <w:bCs/>
          <w:color w:val="333333"/>
          <w:sz w:val="22"/>
          <w:szCs w:val="22"/>
        </w:rPr>
      </w:pPr>
      <w:r>
        <w:rPr>
          <w:b/>
          <w:bCs/>
          <w:color w:val="333333"/>
          <w:sz w:val="22"/>
          <w:szCs w:val="22"/>
        </w:rPr>
        <w:lastRenderedPageBreak/>
        <w:t>Человек и его здоровье</w:t>
      </w:r>
    </w:p>
    <w:p w:rsidR="00775158" w:rsidRDefault="00775158" w:rsidP="00775158">
      <w:pPr>
        <w:ind w:left="1022"/>
        <w:jc w:val="center"/>
        <w:rPr>
          <w:b/>
          <w:bCs/>
          <w:color w:val="333333"/>
          <w:sz w:val="22"/>
          <w:szCs w:val="22"/>
          <w:u w:val="single"/>
        </w:rPr>
      </w:pPr>
      <w:r>
        <w:rPr>
          <w:b/>
          <w:bCs/>
          <w:color w:val="333333"/>
          <w:sz w:val="22"/>
          <w:szCs w:val="22"/>
          <w:u w:val="single"/>
        </w:rPr>
        <w:t>Выпускник научится:</w:t>
      </w:r>
    </w:p>
    <w:p w:rsidR="00775158" w:rsidRDefault="00775158" w:rsidP="00775158">
      <w:pPr>
        <w:jc w:val="both"/>
        <w:rPr>
          <w:color w:val="333333"/>
          <w:sz w:val="22"/>
          <w:szCs w:val="22"/>
        </w:rPr>
      </w:pPr>
      <w:r>
        <w:rPr>
          <w:color w:val="333333"/>
          <w:sz w:val="22"/>
          <w:szCs w:val="22"/>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75158" w:rsidRDefault="00775158" w:rsidP="00775158">
      <w:pPr>
        <w:jc w:val="both"/>
        <w:rPr>
          <w:color w:val="333333"/>
          <w:sz w:val="22"/>
          <w:szCs w:val="22"/>
        </w:rPr>
      </w:pPr>
      <w:r>
        <w:rPr>
          <w:color w:val="333333"/>
          <w:sz w:val="22"/>
          <w:szCs w:val="22"/>
        </w:rPr>
        <w:t>• аргументировать, приводить доказательства взаимосвязи человека и окружающей среды, родства человека с животными;</w:t>
      </w:r>
    </w:p>
    <w:p w:rsidR="00775158" w:rsidRDefault="00775158" w:rsidP="00775158">
      <w:pPr>
        <w:jc w:val="both"/>
        <w:rPr>
          <w:color w:val="333333"/>
          <w:sz w:val="22"/>
          <w:szCs w:val="22"/>
        </w:rPr>
      </w:pPr>
      <w:r>
        <w:rPr>
          <w:color w:val="333333"/>
          <w:sz w:val="22"/>
          <w:szCs w:val="22"/>
        </w:rPr>
        <w:t>• аргументировать, приводить доказательства отличий человека от животных;</w:t>
      </w:r>
    </w:p>
    <w:p w:rsidR="00775158" w:rsidRDefault="00775158" w:rsidP="00775158">
      <w:pPr>
        <w:jc w:val="both"/>
        <w:rPr>
          <w:color w:val="333333"/>
          <w:sz w:val="22"/>
          <w:szCs w:val="22"/>
        </w:rPr>
      </w:pPr>
      <w:r>
        <w:rPr>
          <w:color w:val="333333"/>
          <w:sz w:val="22"/>
          <w:szCs w:val="22"/>
        </w:rP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75158" w:rsidRDefault="00775158" w:rsidP="00775158">
      <w:pPr>
        <w:jc w:val="both"/>
        <w:rPr>
          <w:color w:val="333333"/>
          <w:sz w:val="22"/>
          <w:szCs w:val="22"/>
        </w:rPr>
      </w:pPr>
      <w:r>
        <w:rPr>
          <w:color w:val="333333"/>
          <w:sz w:val="22"/>
          <w:szCs w:val="22"/>
        </w:rPr>
        <w:t>• объяснять эволюцию вида Человек разумный на примерах сопоставления биологических объектов и других материальных артефактов;</w:t>
      </w:r>
    </w:p>
    <w:p w:rsidR="00775158" w:rsidRDefault="00775158" w:rsidP="00775158">
      <w:pPr>
        <w:jc w:val="both"/>
        <w:rPr>
          <w:color w:val="333333"/>
          <w:sz w:val="22"/>
          <w:szCs w:val="22"/>
        </w:rPr>
      </w:pPr>
      <w:r>
        <w:rPr>
          <w:color w:val="333333"/>
          <w:sz w:val="22"/>
          <w:szCs w:val="22"/>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75158" w:rsidRDefault="00775158" w:rsidP="00775158">
      <w:pPr>
        <w:jc w:val="both"/>
        <w:rPr>
          <w:color w:val="333333"/>
          <w:sz w:val="22"/>
          <w:szCs w:val="22"/>
        </w:rPr>
      </w:pPr>
      <w:r>
        <w:rPr>
          <w:color w:val="333333"/>
          <w:sz w:val="22"/>
          <w:szCs w:val="22"/>
        </w:rPr>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75158" w:rsidRDefault="00775158" w:rsidP="00775158">
      <w:pPr>
        <w:jc w:val="both"/>
        <w:rPr>
          <w:color w:val="333333"/>
          <w:sz w:val="22"/>
          <w:szCs w:val="22"/>
        </w:rPr>
      </w:pPr>
      <w:r>
        <w:rPr>
          <w:color w:val="333333"/>
          <w:sz w:val="22"/>
          <w:szCs w:val="22"/>
        </w:rPr>
        <w:t>• сравнивать биологические объекты (клетки, ткани, органы, системы органов), процессы жизнедеятельности (питание, дыхание, обмен веществ, выделение нения;</w:t>
      </w:r>
    </w:p>
    <w:p w:rsidR="00775158" w:rsidRDefault="00775158" w:rsidP="00775158">
      <w:pPr>
        <w:jc w:val="both"/>
        <w:rPr>
          <w:color w:val="333333"/>
          <w:sz w:val="22"/>
          <w:szCs w:val="22"/>
        </w:rPr>
      </w:pPr>
      <w:r>
        <w:rPr>
          <w:color w:val="333333"/>
          <w:sz w:val="22"/>
          <w:szCs w:val="22"/>
        </w:rPr>
        <w:t>• устанавливать взаимосвязи между особенностями строения и функциями клеток и тканей, органов и систем органов;</w:t>
      </w:r>
    </w:p>
    <w:p w:rsidR="00775158" w:rsidRDefault="00775158" w:rsidP="00775158">
      <w:pPr>
        <w:jc w:val="both"/>
        <w:rPr>
          <w:color w:val="333333"/>
          <w:sz w:val="22"/>
          <w:szCs w:val="22"/>
        </w:rPr>
      </w:pPr>
      <w:r>
        <w:rPr>
          <w:color w:val="333333"/>
          <w:sz w:val="22"/>
          <w:szCs w:val="22"/>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75158" w:rsidRDefault="00775158" w:rsidP="00775158">
      <w:pPr>
        <w:jc w:val="both"/>
        <w:rPr>
          <w:color w:val="333333"/>
          <w:sz w:val="22"/>
          <w:szCs w:val="22"/>
        </w:rPr>
      </w:pPr>
      <w:r>
        <w:rPr>
          <w:color w:val="333333"/>
          <w:sz w:val="22"/>
          <w:szCs w:val="22"/>
        </w:rPr>
        <w:t>• знать и аргументировать основные принципы здорового образа жизни, рациональной организации труда и отдыха;</w:t>
      </w:r>
    </w:p>
    <w:p w:rsidR="00775158" w:rsidRDefault="00775158" w:rsidP="00775158">
      <w:pPr>
        <w:jc w:val="both"/>
        <w:rPr>
          <w:color w:val="333333"/>
          <w:sz w:val="22"/>
          <w:szCs w:val="22"/>
        </w:rPr>
      </w:pPr>
      <w:r>
        <w:rPr>
          <w:color w:val="333333"/>
          <w:sz w:val="22"/>
          <w:szCs w:val="22"/>
        </w:rPr>
        <w:t>• анализировать и оценивать влияние факторов риска на здоровье человека;</w:t>
      </w:r>
    </w:p>
    <w:p w:rsidR="00775158" w:rsidRDefault="00775158" w:rsidP="00775158">
      <w:pPr>
        <w:jc w:val="both"/>
        <w:rPr>
          <w:color w:val="333333"/>
          <w:sz w:val="22"/>
          <w:szCs w:val="22"/>
        </w:rPr>
      </w:pPr>
      <w:r>
        <w:rPr>
          <w:color w:val="333333"/>
          <w:sz w:val="22"/>
          <w:szCs w:val="22"/>
        </w:rPr>
        <w:t>• описывать и использовать приемы оказания первой помощи;</w:t>
      </w:r>
    </w:p>
    <w:p w:rsidR="00775158" w:rsidRDefault="00775158" w:rsidP="00775158">
      <w:pPr>
        <w:jc w:val="both"/>
        <w:rPr>
          <w:color w:val="333333"/>
          <w:sz w:val="22"/>
          <w:szCs w:val="22"/>
        </w:rPr>
      </w:pPr>
      <w:r>
        <w:rPr>
          <w:color w:val="333333"/>
          <w:sz w:val="22"/>
          <w:szCs w:val="22"/>
        </w:rPr>
        <w:t>• знать и соблюдать правила работы в кабинете биологии.</w:t>
      </w:r>
    </w:p>
    <w:p w:rsidR="00775158" w:rsidRDefault="00775158" w:rsidP="00775158">
      <w:pPr>
        <w:ind w:left="1022"/>
        <w:jc w:val="center"/>
        <w:rPr>
          <w:b/>
          <w:bCs/>
          <w:i/>
          <w:iCs/>
          <w:color w:val="333333"/>
          <w:sz w:val="22"/>
          <w:szCs w:val="22"/>
          <w:u w:val="single"/>
        </w:rPr>
      </w:pPr>
      <w:r>
        <w:rPr>
          <w:b/>
          <w:bCs/>
          <w:i/>
          <w:iCs/>
          <w:color w:val="333333"/>
          <w:sz w:val="22"/>
          <w:szCs w:val="22"/>
          <w:u w:val="single"/>
        </w:rPr>
        <w:t>Выпускник получит возможность научиться:</w:t>
      </w:r>
    </w:p>
    <w:p w:rsidR="00775158" w:rsidRDefault="00775158" w:rsidP="00775158">
      <w:pPr>
        <w:jc w:val="both"/>
        <w:rPr>
          <w:color w:val="333333"/>
          <w:sz w:val="22"/>
          <w:szCs w:val="22"/>
        </w:rPr>
      </w:pPr>
      <w:r>
        <w:rPr>
          <w:color w:val="333333"/>
          <w:sz w:val="22"/>
          <w:szCs w:val="22"/>
        </w:rPr>
        <w:t>•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75158" w:rsidRDefault="00775158" w:rsidP="00775158">
      <w:pPr>
        <w:jc w:val="both"/>
        <w:rPr>
          <w:color w:val="333333"/>
          <w:sz w:val="22"/>
          <w:szCs w:val="22"/>
        </w:rPr>
      </w:pPr>
      <w:r>
        <w:rPr>
          <w:color w:val="333333"/>
          <w:sz w:val="22"/>
          <w:szCs w:val="22"/>
        </w:rPr>
        <w:t xml:space="preserve">• находить информацию о строении и жизнедеятельности человека в научно-популярной литературе, биологических словарях, справочниках, </w:t>
      </w:r>
      <w:proofErr w:type="spellStart"/>
      <w:r>
        <w:rPr>
          <w:color w:val="333333"/>
          <w:sz w:val="22"/>
          <w:szCs w:val="22"/>
        </w:rPr>
        <w:t>интернет-ресурсах</w:t>
      </w:r>
      <w:proofErr w:type="spellEnd"/>
      <w:r>
        <w:rPr>
          <w:color w:val="333333"/>
          <w:sz w:val="22"/>
          <w:szCs w:val="22"/>
        </w:rPr>
        <w:t>, анализировать и оценивать ее, переводить из одной формы в другую;</w:t>
      </w:r>
    </w:p>
    <w:p w:rsidR="00775158" w:rsidRDefault="00775158" w:rsidP="00775158">
      <w:pPr>
        <w:jc w:val="both"/>
        <w:rPr>
          <w:color w:val="333333"/>
          <w:sz w:val="22"/>
          <w:szCs w:val="22"/>
        </w:rPr>
      </w:pPr>
      <w:r>
        <w:rPr>
          <w:color w:val="333333"/>
          <w:sz w:val="22"/>
          <w:szCs w:val="22"/>
        </w:rPr>
        <w:t xml:space="preserve">• ориентироваться в системе моральных норм и ценностей по отношению к собственному здоровью и здоровью других людей; находить в учебной, научно-популярной литературе, </w:t>
      </w:r>
      <w:proofErr w:type="spellStart"/>
      <w:r>
        <w:rPr>
          <w:color w:val="333333"/>
          <w:sz w:val="22"/>
          <w:szCs w:val="22"/>
        </w:rPr>
        <w:t>интернет-ресурсах</w:t>
      </w:r>
      <w:proofErr w:type="spellEnd"/>
      <w:r>
        <w:rPr>
          <w:color w:val="333333"/>
          <w:sz w:val="22"/>
          <w:szCs w:val="22"/>
        </w:rPr>
        <w:t xml:space="preserve"> информацию об организме человека, оформлять ее в виде устных сообщений и докладов;</w:t>
      </w:r>
    </w:p>
    <w:p w:rsidR="00775158" w:rsidRDefault="00775158" w:rsidP="00775158">
      <w:pPr>
        <w:jc w:val="both"/>
        <w:rPr>
          <w:color w:val="333333"/>
          <w:sz w:val="22"/>
          <w:szCs w:val="22"/>
        </w:rPr>
      </w:pPr>
      <w:r>
        <w:rPr>
          <w:color w:val="333333"/>
          <w:sz w:val="22"/>
          <w:szCs w:val="22"/>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5158" w:rsidRDefault="00775158" w:rsidP="00775158">
      <w:pPr>
        <w:jc w:val="both"/>
        <w:rPr>
          <w:color w:val="333333"/>
          <w:sz w:val="22"/>
          <w:szCs w:val="22"/>
        </w:rPr>
      </w:pPr>
      <w:r>
        <w:rPr>
          <w:color w:val="333333"/>
          <w:sz w:val="22"/>
          <w:szCs w:val="22"/>
        </w:rPr>
        <w:t xml:space="preserve">• создавать собственные письменные и устные сообщения об организме человека и его жизнедеятельности </w:t>
      </w:r>
    </w:p>
    <w:p w:rsidR="00775158" w:rsidRDefault="00775158" w:rsidP="00775158">
      <w:pPr>
        <w:jc w:val="both"/>
        <w:rPr>
          <w:color w:val="333333"/>
          <w:sz w:val="22"/>
          <w:szCs w:val="22"/>
        </w:rPr>
      </w:pPr>
      <w:r>
        <w:rPr>
          <w:color w:val="333333"/>
          <w:sz w:val="22"/>
          <w:szCs w:val="22"/>
        </w:rPr>
        <w:t>на основе нескольких источников информации, сопровождать выступление презентацией, учитывая особенности аудитории сверстников;</w:t>
      </w:r>
    </w:p>
    <w:p w:rsidR="00775158" w:rsidRDefault="00775158" w:rsidP="00775158">
      <w:pPr>
        <w:jc w:val="both"/>
        <w:rPr>
          <w:color w:val="333333"/>
          <w:sz w:val="22"/>
          <w:szCs w:val="22"/>
        </w:rPr>
      </w:pPr>
      <w:r>
        <w:rPr>
          <w:color w:val="333333"/>
          <w:sz w:val="22"/>
          <w:szCs w:val="22"/>
        </w:rPr>
        <w:t>•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775158" w:rsidRDefault="00775158" w:rsidP="00775158">
      <w:pPr>
        <w:pStyle w:val="a7"/>
        <w:ind w:left="1200"/>
        <w:jc w:val="center"/>
        <w:rPr>
          <w:b/>
          <w:bCs/>
          <w:color w:val="000000"/>
          <w:sz w:val="22"/>
          <w:szCs w:val="22"/>
        </w:rPr>
      </w:pPr>
      <w:r>
        <w:rPr>
          <w:b/>
          <w:bCs/>
          <w:color w:val="000000"/>
          <w:sz w:val="22"/>
          <w:szCs w:val="22"/>
        </w:rPr>
        <w:t>Общие биологические закономерности</w:t>
      </w:r>
    </w:p>
    <w:p w:rsidR="00775158" w:rsidRDefault="00775158" w:rsidP="00775158">
      <w:pPr>
        <w:pStyle w:val="a7"/>
        <w:tabs>
          <w:tab w:val="left" w:pos="2410"/>
        </w:tabs>
        <w:ind w:left="993" w:firstLine="207"/>
        <w:jc w:val="center"/>
        <w:rPr>
          <w:b/>
          <w:bCs/>
          <w:color w:val="000000"/>
          <w:sz w:val="22"/>
          <w:szCs w:val="22"/>
        </w:rPr>
      </w:pPr>
      <w:r>
        <w:rPr>
          <w:b/>
          <w:bCs/>
          <w:color w:val="333333"/>
          <w:sz w:val="22"/>
          <w:szCs w:val="22"/>
          <w:u w:val="single"/>
        </w:rPr>
        <w:t>Выпускник научится:</w:t>
      </w:r>
    </w:p>
    <w:p w:rsidR="00775158" w:rsidRDefault="00775158" w:rsidP="00775158">
      <w:pPr>
        <w:jc w:val="both"/>
        <w:rPr>
          <w:color w:val="333333"/>
          <w:sz w:val="22"/>
          <w:szCs w:val="22"/>
        </w:rPr>
      </w:pPr>
      <w:r>
        <w:rPr>
          <w:color w:val="333333"/>
          <w:sz w:val="22"/>
          <w:szCs w:val="22"/>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775158" w:rsidRDefault="00775158" w:rsidP="00775158">
      <w:pPr>
        <w:jc w:val="both"/>
        <w:rPr>
          <w:color w:val="333333"/>
          <w:sz w:val="22"/>
          <w:szCs w:val="22"/>
        </w:rPr>
      </w:pPr>
      <w:r>
        <w:rPr>
          <w:color w:val="333333"/>
          <w:sz w:val="22"/>
          <w:szCs w:val="22"/>
        </w:rPr>
        <w:t>• аргументировать, приводить доказательства необходимости защиты окружающей среды;</w:t>
      </w:r>
    </w:p>
    <w:p w:rsidR="00775158" w:rsidRDefault="00775158" w:rsidP="00775158">
      <w:pPr>
        <w:jc w:val="both"/>
        <w:rPr>
          <w:color w:val="333333"/>
          <w:sz w:val="22"/>
          <w:szCs w:val="22"/>
        </w:rPr>
      </w:pPr>
      <w:r>
        <w:rPr>
          <w:color w:val="333333"/>
          <w:sz w:val="22"/>
          <w:szCs w:val="22"/>
        </w:rPr>
        <w:t>• аргументировать, приводить доказательства зависимости здоровья человека от состояния окружающей среды;</w:t>
      </w:r>
    </w:p>
    <w:p w:rsidR="00775158" w:rsidRDefault="00775158" w:rsidP="00775158">
      <w:pPr>
        <w:jc w:val="both"/>
        <w:rPr>
          <w:color w:val="333333"/>
          <w:sz w:val="22"/>
          <w:szCs w:val="22"/>
        </w:rPr>
      </w:pPr>
      <w:r>
        <w:rPr>
          <w:color w:val="333333"/>
          <w:sz w:val="22"/>
          <w:szCs w:val="22"/>
        </w:rPr>
        <w:t>• осуществлять классификацию биологических объектов на основе определения их принадлежности к определенной систематической группе;</w:t>
      </w:r>
    </w:p>
    <w:p w:rsidR="00775158" w:rsidRDefault="00775158" w:rsidP="00775158">
      <w:pPr>
        <w:jc w:val="both"/>
        <w:rPr>
          <w:color w:val="333333"/>
          <w:sz w:val="22"/>
          <w:szCs w:val="22"/>
        </w:rPr>
      </w:pPr>
      <w:r>
        <w:rPr>
          <w:color w:val="333333"/>
          <w:sz w:val="22"/>
          <w:szCs w:val="22"/>
        </w:rPr>
        <w:lastRenderedPageBreak/>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75158" w:rsidRDefault="00775158" w:rsidP="00775158">
      <w:pPr>
        <w:jc w:val="both"/>
        <w:rPr>
          <w:color w:val="333333"/>
          <w:sz w:val="22"/>
          <w:szCs w:val="22"/>
        </w:rPr>
      </w:pPr>
      <w:r>
        <w:rPr>
          <w:color w:val="333333"/>
          <w:sz w:val="22"/>
          <w:szCs w:val="22"/>
        </w:rPr>
        <w:t>• объяснять общность происхождения и эволюции организмов на основе сопоставления особенностей их строения и функционирования;</w:t>
      </w:r>
    </w:p>
    <w:p w:rsidR="00775158" w:rsidRDefault="00775158" w:rsidP="00775158">
      <w:pPr>
        <w:jc w:val="both"/>
        <w:rPr>
          <w:color w:val="333333"/>
          <w:sz w:val="22"/>
          <w:szCs w:val="22"/>
        </w:rPr>
      </w:pPr>
      <w:r>
        <w:rPr>
          <w:color w:val="333333"/>
          <w:sz w:val="22"/>
          <w:szCs w:val="22"/>
        </w:rPr>
        <w:t>• объяснять механизмы наследственности и изменчивости, возникновения приспособленности, процесс видообразования;</w:t>
      </w:r>
    </w:p>
    <w:p w:rsidR="00775158" w:rsidRDefault="00775158" w:rsidP="00775158">
      <w:pPr>
        <w:jc w:val="both"/>
        <w:rPr>
          <w:color w:val="333333"/>
          <w:sz w:val="22"/>
          <w:szCs w:val="22"/>
        </w:rPr>
      </w:pPr>
      <w:r>
        <w:rPr>
          <w:color w:val="333333"/>
          <w:sz w:val="22"/>
          <w:szCs w:val="22"/>
        </w:rPr>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75158" w:rsidRDefault="00775158" w:rsidP="00775158">
      <w:pPr>
        <w:jc w:val="both"/>
        <w:rPr>
          <w:color w:val="333333"/>
          <w:sz w:val="22"/>
          <w:szCs w:val="22"/>
        </w:rPr>
      </w:pPr>
      <w:r>
        <w:rPr>
          <w:color w:val="333333"/>
          <w:sz w:val="22"/>
          <w:szCs w:val="22"/>
        </w:rPr>
        <w:t>• сравнивать биологические объекты, процессы; делать выводы и умозаключения на основе сравнения;</w:t>
      </w:r>
    </w:p>
    <w:p w:rsidR="00775158" w:rsidRDefault="00775158" w:rsidP="00775158">
      <w:pPr>
        <w:jc w:val="both"/>
        <w:rPr>
          <w:color w:val="333333"/>
          <w:sz w:val="22"/>
          <w:szCs w:val="22"/>
        </w:rPr>
      </w:pPr>
      <w:r>
        <w:rPr>
          <w:color w:val="333333"/>
          <w:sz w:val="22"/>
          <w:szCs w:val="22"/>
        </w:rPr>
        <w:t>• устанавливать взаимосвязи между особенностями строения и функциями органов и систем органов;</w:t>
      </w:r>
    </w:p>
    <w:p w:rsidR="00775158" w:rsidRDefault="00775158" w:rsidP="00775158">
      <w:pPr>
        <w:jc w:val="both"/>
        <w:rPr>
          <w:color w:val="333333"/>
          <w:sz w:val="22"/>
          <w:szCs w:val="22"/>
        </w:rPr>
      </w:pPr>
      <w:r>
        <w:rPr>
          <w:color w:val="333333"/>
          <w:sz w:val="22"/>
          <w:szCs w:val="22"/>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5158" w:rsidRDefault="00775158" w:rsidP="00775158">
      <w:pPr>
        <w:jc w:val="both"/>
        <w:rPr>
          <w:color w:val="333333"/>
          <w:sz w:val="22"/>
          <w:szCs w:val="22"/>
        </w:rPr>
      </w:pPr>
      <w:r>
        <w:rPr>
          <w:color w:val="333333"/>
          <w:sz w:val="22"/>
          <w:szCs w:val="22"/>
        </w:rPr>
        <w:t>• знать и аргументировать основные правила поведения</w:t>
      </w:r>
    </w:p>
    <w:p w:rsidR="00775158" w:rsidRDefault="00775158" w:rsidP="00775158">
      <w:pPr>
        <w:jc w:val="both"/>
        <w:rPr>
          <w:color w:val="333333"/>
          <w:sz w:val="22"/>
          <w:szCs w:val="22"/>
        </w:rPr>
      </w:pPr>
      <w:r>
        <w:rPr>
          <w:color w:val="333333"/>
          <w:sz w:val="22"/>
          <w:szCs w:val="22"/>
        </w:rPr>
        <w:t>в природе; анализировать и оценивать последствия деятельности человека в природе;</w:t>
      </w:r>
    </w:p>
    <w:p w:rsidR="00775158" w:rsidRDefault="00775158" w:rsidP="00775158">
      <w:pPr>
        <w:jc w:val="both"/>
        <w:rPr>
          <w:color w:val="333333"/>
          <w:sz w:val="22"/>
          <w:szCs w:val="22"/>
        </w:rPr>
      </w:pPr>
      <w:r>
        <w:rPr>
          <w:color w:val="333333"/>
          <w:sz w:val="22"/>
          <w:szCs w:val="22"/>
        </w:rPr>
        <w:t xml:space="preserve">• описывать и использовать приемы выращивания и размножения культурных растений и домашних животных, ухода за ними в </w:t>
      </w:r>
      <w:proofErr w:type="spellStart"/>
      <w:r>
        <w:rPr>
          <w:color w:val="333333"/>
          <w:sz w:val="22"/>
          <w:szCs w:val="22"/>
        </w:rPr>
        <w:t>агроценозах</w:t>
      </w:r>
      <w:proofErr w:type="spellEnd"/>
      <w:r>
        <w:rPr>
          <w:color w:val="333333"/>
          <w:sz w:val="22"/>
          <w:szCs w:val="22"/>
        </w:rPr>
        <w:t>;</w:t>
      </w:r>
    </w:p>
    <w:p w:rsidR="00775158" w:rsidRDefault="00775158" w:rsidP="00775158">
      <w:pPr>
        <w:jc w:val="both"/>
        <w:rPr>
          <w:color w:val="333333"/>
          <w:sz w:val="22"/>
          <w:szCs w:val="22"/>
        </w:rPr>
      </w:pPr>
      <w:r>
        <w:rPr>
          <w:color w:val="333333"/>
          <w:sz w:val="22"/>
          <w:szCs w:val="22"/>
        </w:rPr>
        <w:t xml:space="preserve">• находить в учебной, научно-популярной литературе, </w:t>
      </w:r>
      <w:proofErr w:type="spellStart"/>
      <w:r>
        <w:rPr>
          <w:color w:val="333333"/>
          <w:sz w:val="22"/>
          <w:szCs w:val="22"/>
        </w:rPr>
        <w:t>интернет-ресурсах</w:t>
      </w:r>
      <w:proofErr w:type="spellEnd"/>
      <w:r>
        <w:rPr>
          <w:color w:val="333333"/>
          <w:sz w:val="22"/>
          <w:szCs w:val="22"/>
        </w:rPr>
        <w:t xml:space="preserve"> информацию о живой природе, оформлять ее в виде письменных сообщений, докладов, рефератов;</w:t>
      </w:r>
    </w:p>
    <w:p w:rsidR="00775158" w:rsidRDefault="00775158" w:rsidP="00775158">
      <w:pPr>
        <w:jc w:val="both"/>
        <w:rPr>
          <w:color w:val="333333"/>
          <w:sz w:val="22"/>
          <w:szCs w:val="22"/>
        </w:rPr>
      </w:pPr>
      <w:r>
        <w:rPr>
          <w:color w:val="333333"/>
          <w:sz w:val="22"/>
          <w:szCs w:val="22"/>
        </w:rPr>
        <w:t>• знать и соблюдать правила работы в кабинете биологии.</w:t>
      </w:r>
    </w:p>
    <w:p w:rsidR="00775158" w:rsidRDefault="00775158" w:rsidP="00775158">
      <w:pPr>
        <w:ind w:left="1022"/>
        <w:jc w:val="center"/>
        <w:rPr>
          <w:b/>
          <w:bCs/>
          <w:i/>
          <w:iCs/>
          <w:color w:val="333333"/>
          <w:sz w:val="22"/>
          <w:szCs w:val="22"/>
          <w:u w:val="single"/>
        </w:rPr>
      </w:pPr>
      <w:r>
        <w:rPr>
          <w:b/>
          <w:bCs/>
          <w:i/>
          <w:iCs/>
          <w:color w:val="333333"/>
          <w:sz w:val="22"/>
          <w:szCs w:val="22"/>
          <w:u w:val="single"/>
        </w:rPr>
        <w:t>Выпускник получит возможность научиться:</w:t>
      </w:r>
    </w:p>
    <w:p w:rsidR="00775158" w:rsidRDefault="00775158" w:rsidP="00775158">
      <w:pPr>
        <w:jc w:val="both"/>
        <w:rPr>
          <w:color w:val="333333"/>
          <w:sz w:val="22"/>
          <w:szCs w:val="22"/>
        </w:rPr>
      </w:pPr>
      <w:r>
        <w:rPr>
          <w:color w:val="333333"/>
          <w:sz w:val="22"/>
          <w:szCs w:val="22"/>
        </w:rPr>
        <w:t>• понимать экологические проблемы, возникающие в условиях нерационального природопользования, и пути решения этих проблем;</w:t>
      </w:r>
    </w:p>
    <w:p w:rsidR="00775158" w:rsidRDefault="00775158" w:rsidP="00775158">
      <w:pPr>
        <w:jc w:val="both"/>
        <w:rPr>
          <w:color w:val="333333"/>
          <w:sz w:val="22"/>
          <w:szCs w:val="22"/>
        </w:rPr>
      </w:pPr>
      <w:r>
        <w:rPr>
          <w:color w:val="333333"/>
          <w:sz w:val="22"/>
          <w:szCs w:val="22"/>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5158" w:rsidRDefault="00775158" w:rsidP="00775158">
      <w:pPr>
        <w:jc w:val="both"/>
        <w:rPr>
          <w:color w:val="333333"/>
          <w:sz w:val="22"/>
          <w:szCs w:val="22"/>
        </w:rPr>
      </w:pPr>
      <w:r>
        <w:rPr>
          <w:color w:val="333333"/>
          <w:sz w:val="22"/>
          <w:szCs w:val="22"/>
        </w:rPr>
        <w:t xml:space="preserve">• находить информацию по вопросам общей биологии в научно-популярной литературе, специализированных биологических словарях, справочниках, </w:t>
      </w:r>
      <w:proofErr w:type="spellStart"/>
      <w:r>
        <w:rPr>
          <w:color w:val="333333"/>
          <w:sz w:val="22"/>
          <w:szCs w:val="22"/>
        </w:rPr>
        <w:t>интернет-ресурсах</w:t>
      </w:r>
      <w:proofErr w:type="spellEnd"/>
      <w:r>
        <w:rPr>
          <w:color w:val="333333"/>
          <w:sz w:val="22"/>
          <w:szCs w:val="22"/>
        </w:rPr>
        <w:t>, анализировать и оценивать ее, переводить из одной формы в другую;</w:t>
      </w:r>
    </w:p>
    <w:p w:rsidR="00775158" w:rsidRDefault="00775158" w:rsidP="00775158">
      <w:pPr>
        <w:jc w:val="both"/>
        <w:rPr>
          <w:color w:val="333333"/>
          <w:sz w:val="22"/>
          <w:szCs w:val="22"/>
        </w:rPr>
      </w:pPr>
      <w:r>
        <w:rPr>
          <w:color w:val="333333"/>
          <w:sz w:val="22"/>
          <w:szCs w:val="22"/>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5158" w:rsidRDefault="00775158" w:rsidP="00775158">
      <w:pPr>
        <w:jc w:val="both"/>
        <w:rPr>
          <w:color w:val="333333"/>
          <w:sz w:val="22"/>
          <w:szCs w:val="22"/>
        </w:rPr>
      </w:pPr>
      <w:r>
        <w:rPr>
          <w:color w:val="333333"/>
          <w:sz w:val="22"/>
          <w:szCs w:val="22"/>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75158" w:rsidRDefault="00775158" w:rsidP="00775158">
      <w:pPr>
        <w:jc w:val="both"/>
        <w:rPr>
          <w:color w:val="333333"/>
          <w:sz w:val="22"/>
          <w:szCs w:val="22"/>
        </w:rPr>
      </w:pPr>
      <w:r>
        <w:rPr>
          <w:color w:val="333333"/>
          <w:sz w:val="22"/>
          <w:szCs w:val="22"/>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w:t>
      </w:r>
      <w:proofErr w:type="gramStart"/>
      <w:r>
        <w:rPr>
          <w:color w:val="333333"/>
          <w:sz w:val="22"/>
          <w:szCs w:val="22"/>
        </w:rPr>
        <w:t>группы..</w:t>
      </w:r>
      <w:proofErr w:type="gramEnd"/>
      <w:r>
        <w:rPr>
          <w:color w:val="333333"/>
          <w:sz w:val="22"/>
          <w:szCs w:val="22"/>
        </w:rPr>
        <w:t xml:space="preserve"> </w:t>
      </w:r>
    </w:p>
    <w:p w:rsidR="00775158" w:rsidRDefault="00775158" w:rsidP="00775158">
      <w:pPr>
        <w:jc w:val="both"/>
        <w:rPr>
          <w:color w:val="333333"/>
          <w:sz w:val="22"/>
          <w:szCs w:val="22"/>
        </w:rPr>
      </w:pPr>
    </w:p>
    <w:p w:rsidR="00775158" w:rsidRDefault="00775158" w:rsidP="00775158">
      <w:pPr>
        <w:jc w:val="both"/>
        <w:rPr>
          <w:color w:val="333333"/>
          <w:sz w:val="22"/>
          <w:szCs w:val="22"/>
        </w:rPr>
      </w:pPr>
      <w:r>
        <w:rPr>
          <w:color w:val="333333"/>
          <w:sz w:val="22"/>
          <w:szCs w:val="22"/>
        </w:rPr>
        <w:t xml:space="preserve">Изучение биологии в основной школе даёт возможность достичь следующих </w:t>
      </w:r>
    </w:p>
    <w:p w:rsidR="00775158" w:rsidRDefault="00775158" w:rsidP="00775158">
      <w:pPr>
        <w:jc w:val="both"/>
        <w:rPr>
          <w:color w:val="333333"/>
          <w:sz w:val="22"/>
          <w:szCs w:val="22"/>
        </w:rPr>
      </w:pPr>
      <w:r>
        <w:rPr>
          <w:b/>
          <w:bCs/>
          <w:color w:val="333333"/>
          <w:sz w:val="22"/>
          <w:szCs w:val="22"/>
        </w:rPr>
        <w:t>личностных результатов:</w:t>
      </w:r>
    </w:p>
    <w:p w:rsidR="00775158" w:rsidRDefault="00775158" w:rsidP="00775158">
      <w:pPr>
        <w:jc w:val="both"/>
        <w:rPr>
          <w:b/>
          <w:bCs/>
          <w:color w:val="333333"/>
          <w:sz w:val="22"/>
          <w:szCs w:val="22"/>
        </w:rPr>
      </w:pPr>
    </w:p>
    <w:p w:rsidR="00775158" w:rsidRDefault="00775158" w:rsidP="00775158">
      <w:pPr>
        <w:jc w:val="both"/>
        <w:rPr>
          <w:b/>
          <w:bCs/>
          <w:color w:val="333333"/>
          <w:sz w:val="22"/>
          <w:szCs w:val="22"/>
        </w:rPr>
      </w:pPr>
      <w:r>
        <w:rPr>
          <w:b/>
          <w:bCs/>
          <w:color w:val="333333"/>
          <w:sz w:val="22"/>
          <w:szCs w:val="22"/>
        </w:rPr>
        <w:t>7-8 класс</w:t>
      </w:r>
    </w:p>
    <w:p w:rsidR="00775158" w:rsidRDefault="00775158" w:rsidP="00775158">
      <w:pPr>
        <w:jc w:val="both"/>
        <w:rPr>
          <w:color w:val="333333"/>
          <w:sz w:val="22"/>
          <w:szCs w:val="22"/>
        </w:rPr>
      </w:pPr>
      <w:r>
        <w:rPr>
          <w:color w:val="333333"/>
          <w:sz w:val="22"/>
          <w:szCs w:val="22"/>
        </w:rPr>
        <w:t xml:space="preserve">формирование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 </w:t>
      </w:r>
    </w:p>
    <w:p w:rsidR="00775158" w:rsidRDefault="00775158" w:rsidP="00775158">
      <w:pPr>
        <w:jc w:val="both"/>
        <w:rPr>
          <w:color w:val="333333"/>
          <w:sz w:val="22"/>
          <w:szCs w:val="22"/>
        </w:rPr>
      </w:pPr>
      <w:r>
        <w:rPr>
          <w:color w:val="333333"/>
          <w:sz w:val="22"/>
          <w:szCs w:val="22"/>
        </w:rPr>
        <w:t>формирование личностных представлений о ценности природы, осознание значимости и общности глобальных проблем человечества;</w:t>
      </w:r>
    </w:p>
    <w:p w:rsidR="00775158" w:rsidRDefault="00775158" w:rsidP="00775158">
      <w:pPr>
        <w:jc w:val="both"/>
        <w:rPr>
          <w:color w:val="333333"/>
          <w:sz w:val="22"/>
          <w:szCs w:val="22"/>
        </w:rPr>
      </w:pPr>
      <w:r>
        <w:rPr>
          <w:color w:val="333333"/>
          <w:sz w:val="22"/>
          <w:szCs w:val="22"/>
        </w:rPr>
        <w:t xml:space="preserve">формирование уважительного отношения к истории, культуре, национальным особенностям и образу жизни других народов; толерантности и миролюбия; </w:t>
      </w:r>
    </w:p>
    <w:p w:rsidR="00775158" w:rsidRDefault="00775158" w:rsidP="00775158">
      <w:pPr>
        <w:jc w:val="both"/>
        <w:rPr>
          <w:color w:val="333333"/>
          <w:sz w:val="22"/>
          <w:szCs w:val="22"/>
        </w:rPr>
      </w:pPr>
      <w:r>
        <w:rPr>
          <w:color w:val="333333"/>
          <w:sz w:val="22"/>
          <w:szCs w:val="22"/>
        </w:rPr>
        <w:t xml:space="preserve">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школьной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775158" w:rsidRDefault="00775158" w:rsidP="00775158">
      <w:pPr>
        <w:jc w:val="both"/>
        <w:rPr>
          <w:b/>
          <w:bCs/>
          <w:color w:val="333333"/>
          <w:sz w:val="22"/>
          <w:szCs w:val="22"/>
        </w:rPr>
      </w:pPr>
      <w:r>
        <w:rPr>
          <w:b/>
          <w:bCs/>
          <w:color w:val="333333"/>
          <w:sz w:val="22"/>
          <w:szCs w:val="22"/>
        </w:rPr>
        <w:lastRenderedPageBreak/>
        <w:t>9 класс</w:t>
      </w:r>
    </w:p>
    <w:p w:rsidR="00775158" w:rsidRDefault="00775158" w:rsidP="00775158">
      <w:pPr>
        <w:jc w:val="both"/>
        <w:rPr>
          <w:color w:val="333333"/>
          <w:sz w:val="22"/>
          <w:szCs w:val="22"/>
        </w:rPr>
      </w:pPr>
      <w:r>
        <w:rPr>
          <w:color w:val="333333"/>
          <w:sz w:val="22"/>
          <w:szCs w:val="22"/>
        </w:rPr>
        <w:t xml:space="preserve">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75158" w:rsidRDefault="00775158" w:rsidP="00775158">
      <w:pPr>
        <w:jc w:val="both"/>
        <w:rPr>
          <w:color w:val="333333"/>
          <w:sz w:val="22"/>
          <w:szCs w:val="22"/>
        </w:rPr>
      </w:pPr>
      <w:r>
        <w:rPr>
          <w:color w:val="333333"/>
          <w:sz w:val="22"/>
          <w:szCs w:val="22"/>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775158" w:rsidRDefault="00775158" w:rsidP="00775158">
      <w:pPr>
        <w:jc w:val="both"/>
        <w:rPr>
          <w:color w:val="333333"/>
          <w:sz w:val="22"/>
          <w:szCs w:val="22"/>
        </w:rPr>
      </w:pPr>
      <w:r>
        <w:rPr>
          <w:color w:val="333333"/>
          <w:sz w:val="22"/>
          <w:szCs w:val="22"/>
        </w:rPr>
        <w:t xml:space="preserve">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формирование экологической куль туры на основе признания ценности жизни во всех её проявлениях и необходимости ответственного, бережного отношения к окружающей среде; </w:t>
      </w:r>
    </w:p>
    <w:p w:rsidR="00775158" w:rsidRDefault="00775158" w:rsidP="00775158">
      <w:pPr>
        <w:jc w:val="both"/>
        <w:rPr>
          <w:color w:val="333333"/>
          <w:sz w:val="22"/>
          <w:szCs w:val="22"/>
        </w:rPr>
      </w:pPr>
      <w:r>
        <w:rPr>
          <w:color w:val="333333"/>
          <w:sz w:val="22"/>
          <w:szCs w:val="22"/>
        </w:rPr>
        <w:t>осознание значения семьи в жизни человека и общества; принятие ценности семейной жизни; уважительное и заботливое отношение к членам своей семьи;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75158" w:rsidRDefault="00775158" w:rsidP="00775158">
      <w:pPr>
        <w:jc w:val="both"/>
        <w:rPr>
          <w:color w:val="333333"/>
          <w:sz w:val="22"/>
          <w:szCs w:val="22"/>
        </w:rPr>
      </w:pPr>
      <w:proofErr w:type="spellStart"/>
      <w:r>
        <w:rPr>
          <w:b/>
          <w:bCs/>
          <w:color w:val="333333"/>
          <w:sz w:val="22"/>
          <w:szCs w:val="22"/>
        </w:rPr>
        <w:t>Метапредметными</w:t>
      </w:r>
      <w:proofErr w:type="spellEnd"/>
      <w:r>
        <w:rPr>
          <w:b/>
          <w:bCs/>
          <w:color w:val="333333"/>
          <w:sz w:val="22"/>
          <w:szCs w:val="22"/>
        </w:rPr>
        <w:t xml:space="preserve"> результатами</w:t>
      </w:r>
      <w:r>
        <w:rPr>
          <w:color w:val="333333"/>
          <w:sz w:val="22"/>
          <w:szCs w:val="22"/>
        </w:rPr>
        <w:t xml:space="preserve"> освоения основной образовательной программы основного общего образования являются:</w:t>
      </w:r>
    </w:p>
    <w:p w:rsidR="00775158" w:rsidRDefault="00775158" w:rsidP="00775158">
      <w:pPr>
        <w:jc w:val="both"/>
        <w:rPr>
          <w:color w:val="333333"/>
          <w:sz w:val="22"/>
          <w:szCs w:val="22"/>
        </w:rPr>
      </w:pPr>
    </w:p>
    <w:p w:rsidR="00775158" w:rsidRDefault="00775158" w:rsidP="00775158">
      <w:pPr>
        <w:jc w:val="both"/>
        <w:rPr>
          <w:b/>
          <w:bCs/>
          <w:color w:val="333333"/>
          <w:sz w:val="22"/>
          <w:szCs w:val="22"/>
        </w:rPr>
      </w:pPr>
      <w:r>
        <w:rPr>
          <w:b/>
          <w:bCs/>
          <w:color w:val="333333"/>
          <w:sz w:val="22"/>
          <w:szCs w:val="22"/>
        </w:rPr>
        <w:t>7-8 класс</w:t>
      </w:r>
    </w:p>
    <w:p w:rsidR="00775158" w:rsidRDefault="00775158" w:rsidP="00775158">
      <w:pPr>
        <w:jc w:val="both"/>
        <w:rPr>
          <w:color w:val="333333"/>
          <w:sz w:val="22"/>
          <w:szCs w:val="22"/>
        </w:rPr>
      </w:pPr>
      <w:r>
        <w:rPr>
          <w:color w:val="333333"/>
          <w:sz w:val="22"/>
          <w:szCs w:val="22"/>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75158" w:rsidRDefault="00775158" w:rsidP="00775158">
      <w:pPr>
        <w:jc w:val="both"/>
        <w:rPr>
          <w:color w:val="333333"/>
          <w:sz w:val="22"/>
          <w:szCs w:val="22"/>
        </w:rPr>
      </w:pPr>
      <w:r>
        <w:rPr>
          <w:color w:val="333333"/>
          <w:sz w:val="22"/>
          <w:szCs w:val="22"/>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75158" w:rsidRDefault="00775158" w:rsidP="00775158">
      <w:pPr>
        <w:jc w:val="both"/>
        <w:rPr>
          <w:color w:val="333333"/>
          <w:sz w:val="22"/>
          <w:szCs w:val="22"/>
        </w:rPr>
      </w:pPr>
      <w:r>
        <w:rPr>
          <w:color w:val="333333"/>
          <w:sz w:val="22"/>
          <w:szCs w:val="22"/>
        </w:rPr>
        <w:t xml:space="preserve">способность выбирать целевые и смысловые установки в своих действиях и поступках по отношению к живой природе, здоровью своему и окружающих; </w:t>
      </w:r>
    </w:p>
    <w:p w:rsidR="00775158" w:rsidRDefault="00775158" w:rsidP="00775158">
      <w:pPr>
        <w:jc w:val="both"/>
        <w:rPr>
          <w:color w:val="333333"/>
          <w:sz w:val="22"/>
          <w:szCs w:val="22"/>
        </w:rPr>
      </w:pPr>
      <w:r>
        <w:rPr>
          <w:color w:val="333333"/>
          <w:sz w:val="22"/>
          <w:szCs w:val="22"/>
        </w:rPr>
        <w:t>умение создавать, применять и преобразовывать знаки и символы, модели и схемы для решения учебных и познавательных задач;</w:t>
      </w:r>
    </w:p>
    <w:p w:rsidR="00775158" w:rsidRDefault="00775158" w:rsidP="00775158">
      <w:pPr>
        <w:jc w:val="both"/>
        <w:rPr>
          <w:b/>
          <w:bCs/>
          <w:color w:val="333333"/>
          <w:sz w:val="22"/>
          <w:szCs w:val="22"/>
        </w:rPr>
      </w:pPr>
      <w:r>
        <w:rPr>
          <w:b/>
          <w:bCs/>
          <w:color w:val="333333"/>
          <w:sz w:val="22"/>
          <w:szCs w:val="22"/>
        </w:rPr>
        <w:t>9 класс</w:t>
      </w:r>
    </w:p>
    <w:p w:rsidR="00775158" w:rsidRDefault="00775158" w:rsidP="00775158">
      <w:pPr>
        <w:jc w:val="both"/>
        <w:rPr>
          <w:color w:val="333333"/>
          <w:sz w:val="22"/>
          <w:szCs w:val="22"/>
        </w:rPr>
      </w:pPr>
      <w:r>
        <w:rPr>
          <w:color w:val="333333"/>
          <w:sz w:val="22"/>
          <w:szCs w:val="22"/>
        </w:rPr>
        <w:t xml:space="preserve">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 </w:t>
      </w:r>
    </w:p>
    <w:p w:rsidR="00775158" w:rsidRDefault="00775158" w:rsidP="00775158">
      <w:pPr>
        <w:jc w:val="both"/>
        <w:rPr>
          <w:color w:val="333333"/>
          <w:sz w:val="22"/>
          <w:szCs w:val="22"/>
        </w:rPr>
      </w:pPr>
      <w:r>
        <w:rPr>
          <w:color w:val="333333"/>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 решать кон флик ты на основе согласования позиций и учёта интересов, формулировать, аргументировать и отстаивать своё мнение;</w:t>
      </w:r>
    </w:p>
    <w:p w:rsidR="00775158" w:rsidRDefault="00775158" w:rsidP="00775158">
      <w:pPr>
        <w:jc w:val="both"/>
        <w:rPr>
          <w:color w:val="333333"/>
          <w:sz w:val="22"/>
          <w:szCs w:val="22"/>
        </w:rPr>
      </w:pPr>
      <w:r>
        <w:rPr>
          <w:color w:val="333333"/>
          <w:sz w:val="22"/>
          <w:szCs w:val="22"/>
        </w:rPr>
        <w:t>формирование и развитие компетентности в области использования, информационно-коммуникационных технологий (ИКТ-компетенции).</w:t>
      </w:r>
    </w:p>
    <w:p w:rsidR="00775158" w:rsidRDefault="00775158" w:rsidP="00775158">
      <w:pPr>
        <w:jc w:val="both"/>
        <w:rPr>
          <w:color w:val="333333"/>
          <w:sz w:val="22"/>
          <w:szCs w:val="22"/>
        </w:rPr>
      </w:pPr>
    </w:p>
    <w:p w:rsidR="00775158" w:rsidRDefault="00775158" w:rsidP="00775158">
      <w:pPr>
        <w:jc w:val="both"/>
        <w:rPr>
          <w:b/>
          <w:bCs/>
          <w:color w:val="333333"/>
          <w:sz w:val="22"/>
          <w:szCs w:val="22"/>
        </w:rPr>
      </w:pPr>
      <w:r>
        <w:rPr>
          <w:b/>
          <w:bCs/>
          <w:color w:val="333333"/>
          <w:sz w:val="22"/>
          <w:szCs w:val="22"/>
        </w:rPr>
        <w:t>7-8 класс</w:t>
      </w:r>
    </w:p>
    <w:p w:rsidR="00775158" w:rsidRDefault="00775158" w:rsidP="00775158">
      <w:pPr>
        <w:jc w:val="both"/>
        <w:rPr>
          <w:color w:val="333333"/>
          <w:sz w:val="22"/>
          <w:szCs w:val="22"/>
        </w:rPr>
      </w:pPr>
      <w:r>
        <w:rPr>
          <w:color w:val="333333"/>
          <w:sz w:val="22"/>
          <w:szCs w:val="22"/>
        </w:rP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775158" w:rsidRDefault="00775158" w:rsidP="00775158">
      <w:pPr>
        <w:jc w:val="both"/>
        <w:rPr>
          <w:color w:val="333333"/>
          <w:sz w:val="22"/>
          <w:szCs w:val="22"/>
        </w:rPr>
      </w:pPr>
      <w:r>
        <w:rPr>
          <w:color w:val="333333"/>
          <w:sz w:val="22"/>
          <w:szCs w:val="22"/>
        </w:rP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w:t>
      </w:r>
    </w:p>
    <w:p w:rsidR="00775158" w:rsidRDefault="00775158" w:rsidP="00775158">
      <w:pPr>
        <w:jc w:val="both"/>
        <w:rPr>
          <w:color w:val="333333"/>
          <w:sz w:val="22"/>
          <w:szCs w:val="22"/>
        </w:rPr>
      </w:pPr>
      <w:r>
        <w:rPr>
          <w:color w:val="333333"/>
          <w:sz w:val="22"/>
          <w:szCs w:val="22"/>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775158" w:rsidRDefault="00775158" w:rsidP="00775158">
      <w:pPr>
        <w:jc w:val="both"/>
        <w:rPr>
          <w:b/>
          <w:bCs/>
          <w:color w:val="333333"/>
          <w:sz w:val="22"/>
          <w:szCs w:val="22"/>
        </w:rPr>
      </w:pPr>
      <w:r>
        <w:rPr>
          <w:b/>
          <w:bCs/>
          <w:color w:val="333333"/>
          <w:sz w:val="22"/>
          <w:szCs w:val="22"/>
        </w:rPr>
        <w:t>9 класс</w:t>
      </w:r>
    </w:p>
    <w:p w:rsidR="00775158" w:rsidRDefault="00775158" w:rsidP="00775158">
      <w:pPr>
        <w:jc w:val="both"/>
        <w:rPr>
          <w:color w:val="333333"/>
          <w:sz w:val="22"/>
          <w:szCs w:val="22"/>
        </w:rPr>
      </w:pPr>
      <w:r>
        <w:rPr>
          <w:color w:val="333333"/>
          <w:sz w:val="22"/>
          <w:szCs w:val="22"/>
        </w:rPr>
        <w:t>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775158" w:rsidRDefault="00775158" w:rsidP="00775158">
      <w:pPr>
        <w:jc w:val="both"/>
        <w:rPr>
          <w:color w:val="333333"/>
          <w:sz w:val="22"/>
          <w:szCs w:val="22"/>
        </w:rPr>
      </w:pPr>
      <w:r>
        <w:rPr>
          <w:color w:val="333333"/>
          <w:sz w:val="22"/>
          <w:szCs w:val="22"/>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775158" w:rsidRDefault="00775158" w:rsidP="00775158">
      <w:pPr>
        <w:shd w:val="clear" w:color="auto" w:fill="FFFFFF"/>
        <w:tabs>
          <w:tab w:val="left" w:pos="662"/>
        </w:tabs>
        <w:spacing w:line="209" w:lineRule="exact"/>
        <w:ind w:left="14" w:firstLine="403"/>
        <w:rPr>
          <w:color w:val="333333"/>
          <w:sz w:val="22"/>
          <w:szCs w:val="22"/>
        </w:rPr>
      </w:pPr>
    </w:p>
    <w:p w:rsidR="00775158" w:rsidRDefault="00775158" w:rsidP="00775158">
      <w:pPr>
        <w:pStyle w:val="a7"/>
        <w:ind w:left="1200"/>
        <w:jc w:val="center"/>
        <w:rPr>
          <w:b/>
          <w:bCs/>
          <w:color w:val="000000"/>
          <w:sz w:val="22"/>
          <w:szCs w:val="22"/>
        </w:rPr>
      </w:pPr>
      <w:r>
        <w:rPr>
          <w:b/>
          <w:bCs/>
          <w:color w:val="000000"/>
          <w:sz w:val="22"/>
          <w:szCs w:val="22"/>
        </w:rPr>
        <w:lastRenderedPageBreak/>
        <w:t>3. Содержание курса</w:t>
      </w:r>
    </w:p>
    <w:p w:rsidR="00775158" w:rsidRDefault="00775158" w:rsidP="00775158">
      <w:pPr>
        <w:pStyle w:val="a7"/>
        <w:ind w:left="1200"/>
        <w:jc w:val="center"/>
        <w:rPr>
          <w:b/>
          <w:bCs/>
          <w:color w:val="000000"/>
          <w:sz w:val="22"/>
          <w:szCs w:val="22"/>
        </w:rPr>
      </w:pPr>
      <w:r>
        <w:rPr>
          <w:b/>
          <w:bCs/>
          <w:color w:val="000000"/>
          <w:sz w:val="22"/>
          <w:szCs w:val="22"/>
        </w:rPr>
        <w:t>Живые организмы</w:t>
      </w:r>
    </w:p>
    <w:p w:rsidR="00775158" w:rsidRDefault="00775158" w:rsidP="00775158">
      <w:pPr>
        <w:jc w:val="both"/>
        <w:rPr>
          <w:b/>
          <w:bCs/>
          <w:color w:val="333333"/>
          <w:sz w:val="22"/>
          <w:szCs w:val="22"/>
        </w:rPr>
      </w:pPr>
    </w:p>
    <w:p w:rsidR="00775158" w:rsidRDefault="00775158" w:rsidP="00775158">
      <w:pPr>
        <w:jc w:val="both"/>
        <w:rPr>
          <w:rFonts w:ascii="NewBaskervilleITC-Bold" w:hAnsi="NewBaskervilleITC-Bold" w:cs="NewBaskervilleITC-Bold"/>
          <w:b/>
          <w:bCs/>
          <w:sz w:val="22"/>
          <w:szCs w:val="22"/>
          <w:lang w:eastAsia="en-US"/>
        </w:rPr>
      </w:pPr>
      <w:r>
        <w:rPr>
          <w:b/>
          <w:bCs/>
          <w:color w:val="333333"/>
          <w:sz w:val="22"/>
          <w:szCs w:val="22"/>
        </w:rPr>
        <w:t>Царство Растения</w:t>
      </w:r>
    </w:p>
    <w:p w:rsidR="00775158" w:rsidRDefault="00775158" w:rsidP="00775158">
      <w:pPr>
        <w:jc w:val="both"/>
        <w:rPr>
          <w:color w:val="333333"/>
          <w:sz w:val="22"/>
          <w:szCs w:val="22"/>
        </w:rPr>
      </w:pPr>
      <w:r>
        <w:rPr>
          <w:color w:val="333333"/>
          <w:sz w:val="22"/>
          <w:szCs w:val="22"/>
        </w:rPr>
        <w:t>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w:t>
      </w:r>
    </w:p>
    <w:p w:rsidR="00775158" w:rsidRDefault="00775158" w:rsidP="00775158">
      <w:pPr>
        <w:jc w:val="both"/>
        <w:rPr>
          <w:color w:val="333333"/>
          <w:sz w:val="22"/>
          <w:szCs w:val="22"/>
        </w:rPr>
      </w:pPr>
      <w:proofErr w:type="spellStart"/>
      <w:r>
        <w:rPr>
          <w:color w:val="333333"/>
          <w:sz w:val="22"/>
          <w:szCs w:val="22"/>
        </w:rPr>
        <w:t>тений</w:t>
      </w:r>
      <w:proofErr w:type="spellEnd"/>
      <w:r>
        <w:rPr>
          <w:color w:val="333333"/>
          <w:sz w:val="22"/>
          <w:szCs w:val="22"/>
        </w:rPr>
        <w:t>.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w:t>
      </w:r>
    </w:p>
    <w:p w:rsidR="00775158" w:rsidRDefault="00775158" w:rsidP="00775158">
      <w:pPr>
        <w:jc w:val="both"/>
        <w:rPr>
          <w:rFonts w:ascii="NewBaskervilleITC-Regular" w:hAnsi="NewBaskervilleITC-Regular" w:cs="NewBaskervilleITC-Regular"/>
          <w:sz w:val="22"/>
          <w:szCs w:val="22"/>
          <w:lang w:eastAsia="en-US"/>
        </w:rPr>
      </w:pPr>
      <w:r>
        <w:rPr>
          <w:color w:val="333333"/>
          <w:sz w:val="22"/>
          <w:szCs w:val="22"/>
        </w:rPr>
        <w:t>Сезонные явления в жизни растений</w:t>
      </w:r>
      <w:r>
        <w:rPr>
          <w:rFonts w:ascii="NewBaskervilleITC-Regular" w:hAnsi="NewBaskervilleITC-Regular" w:cs="NewBaskervilleITC-Regular"/>
          <w:sz w:val="22"/>
          <w:szCs w:val="22"/>
          <w:lang w:eastAsia="en-US"/>
        </w:rPr>
        <w:t>.</w:t>
      </w:r>
    </w:p>
    <w:p w:rsidR="00775158" w:rsidRDefault="00775158" w:rsidP="00775158">
      <w:pPr>
        <w:jc w:val="both"/>
        <w:rPr>
          <w:b/>
          <w:bCs/>
          <w:color w:val="333333"/>
          <w:sz w:val="22"/>
          <w:szCs w:val="22"/>
        </w:rPr>
      </w:pPr>
      <w:r>
        <w:rPr>
          <w:b/>
          <w:bCs/>
          <w:color w:val="333333"/>
          <w:sz w:val="22"/>
          <w:szCs w:val="22"/>
        </w:rPr>
        <w:t>Органы цветкового растения</w:t>
      </w:r>
    </w:p>
    <w:p w:rsidR="00775158" w:rsidRDefault="00775158" w:rsidP="00775158">
      <w:pPr>
        <w:jc w:val="both"/>
        <w:rPr>
          <w:color w:val="333333"/>
          <w:sz w:val="22"/>
          <w:szCs w:val="22"/>
        </w:rPr>
      </w:pPr>
      <w:r>
        <w:rPr>
          <w:color w:val="333333"/>
          <w:sz w:val="22"/>
          <w:szCs w:val="22"/>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75158" w:rsidRDefault="00775158" w:rsidP="00775158">
      <w:pPr>
        <w:jc w:val="both"/>
        <w:rPr>
          <w:b/>
          <w:bCs/>
          <w:color w:val="333333"/>
          <w:sz w:val="22"/>
          <w:szCs w:val="22"/>
        </w:rPr>
      </w:pPr>
      <w:r>
        <w:rPr>
          <w:b/>
          <w:bCs/>
          <w:color w:val="333333"/>
          <w:sz w:val="22"/>
          <w:szCs w:val="22"/>
        </w:rPr>
        <w:t>Микроскопическое строение растений</w:t>
      </w:r>
    </w:p>
    <w:p w:rsidR="00775158" w:rsidRDefault="00775158" w:rsidP="00775158">
      <w:pPr>
        <w:jc w:val="both"/>
        <w:rPr>
          <w:color w:val="333333"/>
          <w:sz w:val="22"/>
          <w:szCs w:val="22"/>
        </w:rPr>
      </w:pPr>
      <w:r>
        <w:rPr>
          <w:color w:val="333333"/>
          <w:sz w:val="22"/>
          <w:szCs w:val="22"/>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75158" w:rsidRDefault="00775158" w:rsidP="00775158">
      <w:pPr>
        <w:jc w:val="both"/>
        <w:rPr>
          <w:b/>
          <w:bCs/>
          <w:color w:val="333333"/>
          <w:sz w:val="22"/>
          <w:szCs w:val="22"/>
        </w:rPr>
      </w:pPr>
      <w:r>
        <w:rPr>
          <w:b/>
          <w:bCs/>
          <w:color w:val="333333"/>
          <w:sz w:val="22"/>
          <w:szCs w:val="22"/>
        </w:rPr>
        <w:t>Жизнедеятельность цветковых растений</w:t>
      </w:r>
    </w:p>
    <w:p w:rsidR="00775158" w:rsidRDefault="00775158" w:rsidP="00775158">
      <w:pPr>
        <w:rPr>
          <w:rFonts w:ascii="NewBaskervilleITC-Regular" w:hAnsi="NewBaskervilleITC-Regular" w:cs="NewBaskervilleITC-Regular"/>
          <w:sz w:val="22"/>
          <w:szCs w:val="22"/>
          <w:lang w:eastAsia="en-US"/>
        </w:rPr>
      </w:pPr>
      <w:r>
        <w:rPr>
          <w:color w:val="333333"/>
          <w:sz w:val="22"/>
          <w:szCs w:val="22"/>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r>
        <w:rPr>
          <w:rFonts w:ascii="NewBaskervilleITC-Regular" w:hAnsi="NewBaskervilleITC-Regular" w:cs="NewBaskervilleITC-Regular"/>
          <w:sz w:val="22"/>
          <w:szCs w:val="22"/>
          <w:lang w:eastAsia="en-US"/>
        </w:rPr>
        <w:t>.</w:t>
      </w:r>
    </w:p>
    <w:p w:rsidR="00775158" w:rsidRDefault="00775158" w:rsidP="00775158">
      <w:pPr>
        <w:jc w:val="both"/>
        <w:rPr>
          <w:b/>
          <w:bCs/>
          <w:color w:val="333333"/>
          <w:sz w:val="22"/>
          <w:szCs w:val="22"/>
        </w:rPr>
      </w:pPr>
      <w:r>
        <w:rPr>
          <w:b/>
          <w:bCs/>
          <w:color w:val="333333"/>
          <w:sz w:val="22"/>
          <w:szCs w:val="22"/>
        </w:rPr>
        <w:t>Многообразие растений</w:t>
      </w:r>
    </w:p>
    <w:p w:rsidR="00775158" w:rsidRDefault="00775158" w:rsidP="00775158">
      <w:pPr>
        <w:rPr>
          <w:color w:val="333333"/>
          <w:sz w:val="22"/>
          <w:szCs w:val="22"/>
        </w:rPr>
      </w:pPr>
      <w:r>
        <w:rPr>
          <w:color w:val="333333"/>
          <w:sz w:val="22"/>
          <w:szCs w:val="22"/>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75158" w:rsidRDefault="00775158" w:rsidP="00775158">
      <w:pPr>
        <w:jc w:val="both"/>
        <w:rPr>
          <w:b/>
          <w:bCs/>
          <w:color w:val="333333"/>
          <w:sz w:val="22"/>
          <w:szCs w:val="22"/>
        </w:rPr>
      </w:pPr>
      <w:r>
        <w:rPr>
          <w:b/>
          <w:bCs/>
          <w:color w:val="333333"/>
          <w:sz w:val="22"/>
          <w:szCs w:val="22"/>
        </w:rPr>
        <w:t>Царство Бактерии</w:t>
      </w:r>
    </w:p>
    <w:p w:rsidR="00775158" w:rsidRDefault="00775158" w:rsidP="00775158">
      <w:pPr>
        <w:rPr>
          <w:color w:val="333333"/>
          <w:sz w:val="22"/>
          <w:szCs w:val="22"/>
        </w:rPr>
      </w:pPr>
      <w:r>
        <w:rPr>
          <w:color w:val="333333"/>
          <w:sz w:val="22"/>
          <w:szCs w:val="22"/>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775158" w:rsidRDefault="00775158" w:rsidP="00775158">
      <w:pPr>
        <w:jc w:val="both"/>
        <w:rPr>
          <w:b/>
          <w:bCs/>
          <w:color w:val="333333"/>
          <w:sz w:val="22"/>
          <w:szCs w:val="22"/>
        </w:rPr>
      </w:pPr>
      <w:r>
        <w:rPr>
          <w:b/>
          <w:bCs/>
          <w:color w:val="333333"/>
          <w:sz w:val="22"/>
          <w:szCs w:val="22"/>
        </w:rPr>
        <w:t>Царство Грибы</w:t>
      </w:r>
    </w:p>
    <w:p w:rsidR="00775158" w:rsidRDefault="00775158" w:rsidP="00775158">
      <w:pPr>
        <w:rPr>
          <w:color w:val="333333"/>
          <w:sz w:val="22"/>
          <w:szCs w:val="22"/>
        </w:rPr>
      </w:pPr>
      <w:r>
        <w:rPr>
          <w:color w:val="333333"/>
          <w:sz w:val="22"/>
          <w:szCs w:val="22"/>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75158" w:rsidRDefault="00775158" w:rsidP="00775158">
      <w:pPr>
        <w:rPr>
          <w:b/>
          <w:bCs/>
          <w:color w:val="333333"/>
          <w:sz w:val="22"/>
          <w:szCs w:val="22"/>
        </w:rPr>
      </w:pPr>
      <w:r>
        <w:rPr>
          <w:b/>
          <w:bCs/>
          <w:color w:val="333333"/>
          <w:sz w:val="22"/>
          <w:szCs w:val="22"/>
        </w:rPr>
        <w:t>Царство Животные</w:t>
      </w:r>
    </w:p>
    <w:p w:rsidR="00775158" w:rsidRDefault="00775158" w:rsidP="00775158">
      <w:pPr>
        <w:rPr>
          <w:color w:val="333333"/>
          <w:sz w:val="22"/>
          <w:szCs w:val="22"/>
        </w:rPr>
      </w:pPr>
      <w:r>
        <w:rPr>
          <w:color w:val="333333"/>
          <w:sz w:val="22"/>
          <w:szCs w:val="22"/>
        </w:rPr>
        <w:t xml:space="preserve">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w:t>
      </w:r>
    </w:p>
    <w:p w:rsidR="00775158" w:rsidRDefault="00775158" w:rsidP="00775158">
      <w:pPr>
        <w:rPr>
          <w:b/>
          <w:bCs/>
          <w:color w:val="333333"/>
          <w:sz w:val="22"/>
          <w:szCs w:val="22"/>
        </w:rPr>
      </w:pPr>
      <w:r>
        <w:rPr>
          <w:b/>
          <w:bCs/>
          <w:color w:val="333333"/>
          <w:sz w:val="22"/>
          <w:szCs w:val="22"/>
        </w:rPr>
        <w:t>Одноклеточные животные, или Простейшие</w:t>
      </w:r>
    </w:p>
    <w:p w:rsidR="00775158" w:rsidRDefault="00775158" w:rsidP="00775158">
      <w:pPr>
        <w:rPr>
          <w:color w:val="333333"/>
          <w:sz w:val="22"/>
          <w:szCs w:val="22"/>
        </w:rPr>
      </w:pPr>
      <w:r>
        <w:rPr>
          <w:color w:val="333333"/>
          <w:sz w:val="22"/>
          <w:szCs w:val="22"/>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75158" w:rsidRDefault="00775158" w:rsidP="00775158">
      <w:pPr>
        <w:rPr>
          <w:b/>
          <w:bCs/>
          <w:color w:val="333333"/>
          <w:sz w:val="22"/>
          <w:szCs w:val="22"/>
        </w:rPr>
      </w:pPr>
      <w:r>
        <w:rPr>
          <w:b/>
          <w:bCs/>
          <w:color w:val="333333"/>
          <w:sz w:val="22"/>
          <w:szCs w:val="22"/>
        </w:rPr>
        <w:t>Тип Кишечнополостные</w:t>
      </w:r>
    </w:p>
    <w:p w:rsidR="00775158" w:rsidRDefault="00775158" w:rsidP="00775158">
      <w:pPr>
        <w:rPr>
          <w:color w:val="333333"/>
          <w:sz w:val="22"/>
          <w:szCs w:val="22"/>
        </w:rPr>
      </w:pPr>
      <w:r>
        <w:rPr>
          <w:color w:val="333333"/>
          <w:sz w:val="22"/>
          <w:szCs w:val="22"/>
        </w:rPr>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775158" w:rsidRDefault="00775158" w:rsidP="00775158">
      <w:pPr>
        <w:rPr>
          <w:b/>
          <w:bCs/>
          <w:color w:val="333333"/>
          <w:sz w:val="22"/>
          <w:szCs w:val="22"/>
        </w:rPr>
      </w:pPr>
      <w:r>
        <w:rPr>
          <w:b/>
          <w:bCs/>
          <w:color w:val="333333"/>
          <w:sz w:val="22"/>
          <w:szCs w:val="22"/>
        </w:rPr>
        <w:t>Черви</w:t>
      </w:r>
    </w:p>
    <w:p w:rsidR="00775158" w:rsidRDefault="00775158" w:rsidP="00775158">
      <w:pPr>
        <w:rPr>
          <w:color w:val="333333"/>
          <w:sz w:val="22"/>
          <w:szCs w:val="22"/>
        </w:rPr>
      </w:pPr>
      <w:r>
        <w:rPr>
          <w:color w:val="333333"/>
          <w:sz w:val="22"/>
          <w:szCs w:val="22"/>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w:t>
      </w:r>
      <w:r>
        <w:rPr>
          <w:color w:val="333333"/>
          <w:sz w:val="22"/>
          <w:szCs w:val="22"/>
        </w:rPr>
        <w:lastRenderedPageBreak/>
        <w:t>червями. Меры профилактики заражения. Борьба с червями-паразитами. Значение дождевых червей в почвообразовании. Происхождение червей.</w:t>
      </w:r>
    </w:p>
    <w:p w:rsidR="00775158" w:rsidRDefault="00775158" w:rsidP="00775158">
      <w:pPr>
        <w:rPr>
          <w:b/>
          <w:bCs/>
          <w:color w:val="333333"/>
          <w:sz w:val="22"/>
          <w:szCs w:val="22"/>
        </w:rPr>
      </w:pPr>
      <w:r>
        <w:rPr>
          <w:b/>
          <w:bCs/>
          <w:color w:val="333333"/>
          <w:sz w:val="22"/>
          <w:szCs w:val="22"/>
        </w:rPr>
        <w:t>Тип Моллюски</w:t>
      </w:r>
    </w:p>
    <w:p w:rsidR="00775158" w:rsidRDefault="00775158" w:rsidP="00775158">
      <w:pPr>
        <w:rPr>
          <w:color w:val="333333"/>
          <w:sz w:val="22"/>
          <w:szCs w:val="22"/>
        </w:rPr>
      </w:pPr>
      <w:r>
        <w:rPr>
          <w:color w:val="333333"/>
          <w:sz w:val="22"/>
          <w:szCs w:val="22"/>
        </w:rPr>
        <w:t>Общая характеристика типа Моллюски. Многообразие моллюсков. Происхождение моллюсков и их значение в природе и жизни человека.</w:t>
      </w:r>
    </w:p>
    <w:p w:rsidR="00775158" w:rsidRDefault="00775158" w:rsidP="00775158">
      <w:pPr>
        <w:rPr>
          <w:b/>
          <w:bCs/>
          <w:color w:val="333333"/>
          <w:sz w:val="22"/>
          <w:szCs w:val="22"/>
        </w:rPr>
      </w:pPr>
      <w:r>
        <w:rPr>
          <w:b/>
          <w:bCs/>
          <w:color w:val="333333"/>
          <w:sz w:val="22"/>
          <w:szCs w:val="22"/>
        </w:rPr>
        <w:t>Тип Членистоногие</w:t>
      </w:r>
    </w:p>
    <w:p w:rsidR="00775158" w:rsidRDefault="00775158" w:rsidP="00775158">
      <w:pPr>
        <w:rPr>
          <w:color w:val="333333"/>
          <w:sz w:val="22"/>
          <w:szCs w:val="22"/>
        </w:rPr>
      </w:pPr>
      <w:r>
        <w:rPr>
          <w:color w:val="333333"/>
          <w:sz w:val="22"/>
          <w:szCs w:val="22"/>
        </w:rPr>
        <w:t xml:space="preserve">Общая характеристика типа Членистоногие. Среды жизни. Инстинкты. Происхождение членистоногих. Класс Ракообразные. Особенности строения и жизнедеятельности ракообразных, их значение в природе и жизни человека. Охрана ракообразных. 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 </w:t>
      </w:r>
    </w:p>
    <w:p w:rsidR="00775158" w:rsidRDefault="00775158" w:rsidP="00775158">
      <w:pPr>
        <w:rPr>
          <w:b/>
          <w:bCs/>
          <w:color w:val="333333"/>
          <w:sz w:val="22"/>
          <w:szCs w:val="22"/>
        </w:rPr>
      </w:pPr>
      <w:r>
        <w:rPr>
          <w:b/>
          <w:bCs/>
          <w:color w:val="333333"/>
          <w:sz w:val="22"/>
          <w:szCs w:val="22"/>
        </w:rPr>
        <w:t>Тип Хордовые</w:t>
      </w:r>
    </w:p>
    <w:p w:rsidR="00775158" w:rsidRDefault="00775158" w:rsidP="00775158">
      <w:pPr>
        <w:rPr>
          <w:color w:val="333333"/>
          <w:sz w:val="22"/>
          <w:szCs w:val="22"/>
        </w:rPr>
      </w:pPr>
      <w:r>
        <w:rPr>
          <w:color w:val="333333"/>
          <w:sz w:val="22"/>
          <w:szCs w:val="22"/>
        </w:rPr>
        <w:t>Общая характеристика типа Хордовые.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 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 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 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775158" w:rsidRDefault="00775158" w:rsidP="00775158">
      <w:pPr>
        <w:jc w:val="center"/>
        <w:rPr>
          <w:b/>
          <w:bCs/>
          <w:color w:val="333333"/>
          <w:sz w:val="22"/>
          <w:szCs w:val="22"/>
        </w:rPr>
      </w:pPr>
      <w:r>
        <w:rPr>
          <w:b/>
          <w:bCs/>
          <w:color w:val="333333"/>
          <w:sz w:val="22"/>
          <w:szCs w:val="22"/>
        </w:rPr>
        <w:t>Человек и его здоровье</w:t>
      </w:r>
    </w:p>
    <w:p w:rsidR="00775158" w:rsidRDefault="00775158" w:rsidP="00775158">
      <w:pPr>
        <w:rPr>
          <w:b/>
          <w:bCs/>
          <w:color w:val="333333"/>
          <w:sz w:val="22"/>
          <w:szCs w:val="22"/>
        </w:rPr>
      </w:pPr>
      <w:r>
        <w:rPr>
          <w:b/>
          <w:bCs/>
          <w:color w:val="333333"/>
          <w:sz w:val="22"/>
          <w:szCs w:val="22"/>
        </w:rPr>
        <w:t>Введение в науки о человеке</w:t>
      </w:r>
    </w:p>
    <w:p w:rsidR="00775158" w:rsidRDefault="00775158" w:rsidP="00775158">
      <w:pPr>
        <w:rPr>
          <w:color w:val="333333"/>
          <w:sz w:val="22"/>
          <w:szCs w:val="22"/>
        </w:rPr>
      </w:pPr>
      <w:r>
        <w:rPr>
          <w:color w:val="333333"/>
          <w:sz w:val="22"/>
          <w:szCs w:val="22"/>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75158" w:rsidRDefault="00775158" w:rsidP="00775158">
      <w:pPr>
        <w:rPr>
          <w:b/>
          <w:bCs/>
          <w:color w:val="333333"/>
          <w:sz w:val="22"/>
          <w:szCs w:val="22"/>
        </w:rPr>
      </w:pPr>
      <w:r>
        <w:rPr>
          <w:b/>
          <w:bCs/>
          <w:color w:val="333333"/>
          <w:sz w:val="22"/>
          <w:szCs w:val="22"/>
        </w:rPr>
        <w:t>Общие свойства организма человека</w:t>
      </w:r>
    </w:p>
    <w:p w:rsidR="00775158" w:rsidRDefault="00775158" w:rsidP="00775158">
      <w:pPr>
        <w:rPr>
          <w:color w:val="333333"/>
          <w:sz w:val="22"/>
          <w:szCs w:val="22"/>
        </w:rPr>
      </w:pPr>
      <w:r>
        <w:rPr>
          <w:color w:val="333333"/>
          <w:sz w:val="22"/>
          <w:szCs w:val="22"/>
        </w:rPr>
        <w:t>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775158" w:rsidRDefault="00775158" w:rsidP="00775158">
      <w:pPr>
        <w:rPr>
          <w:b/>
          <w:bCs/>
          <w:color w:val="333333"/>
          <w:sz w:val="22"/>
          <w:szCs w:val="22"/>
        </w:rPr>
      </w:pPr>
      <w:r>
        <w:rPr>
          <w:b/>
          <w:bCs/>
          <w:color w:val="333333"/>
          <w:sz w:val="22"/>
          <w:szCs w:val="22"/>
        </w:rPr>
        <w:lastRenderedPageBreak/>
        <w:t>Нейрогуморальная регуляция функций организма</w:t>
      </w:r>
    </w:p>
    <w:p w:rsidR="00775158" w:rsidRDefault="00775158" w:rsidP="00775158">
      <w:pPr>
        <w:rPr>
          <w:color w:val="333333"/>
          <w:sz w:val="22"/>
          <w:szCs w:val="22"/>
        </w:rPr>
      </w:pPr>
      <w:r>
        <w:rPr>
          <w:color w:val="333333"/>
          <w:sz w:val="22"/>
          <w:szCs w:val="22"/>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 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w:t>
      </w:r>
    </w:p>
    <w:p w:rsidR="00775158" w:rsidRDefault="00775158" w:rsidP="00775158">
      <w:pPr>
        <w:rPr>
          <w:b/>
          <w:bCs/>
          <w:color w:val="333333"/>
          <w:sz w:val="22"/>
          <w:szCs w:val="22"/>
        </w:rPr>
      </w:pPr>
      <w:r>
        <w:rPr>
          <w:b/>
          <w:bCs/>
          <w:color w:val="333333"/>
          <w:sz w:val="22"/>
          <w:szCs w:val="22"/>
        </w:rPr>
        <w:t>Опора и движение</w:t>
      </w:r>
    </w:p>
    <w:p w:rsidR="00775158" w:rsidRDefault="00775158" w:rsidP="00775158">
      <w:pPr>
        <w:rPr>
          <w:color w:val="333333"/>
          <w:sz w:val="22"/>
          <w:szCs w:val="22"/>
        </w:rPr>
      </w:pPr>
      <w:r>
        <w:rPr>
          <w:color w:val="333333"/>
          <w:sz w:val="22"/>
          <w:szCs w:val="22"/>
        </w:rPr>
        <w:t xml:space="preserve">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w:t>
      </w:r>
      <w:proofErr w:type="spellStart"/>
      <w:r>
        <w:rPr>
          <w:color w:val="333333"/>
          <w:sz w:val="22"/>
          <w:szCs w:val="22"/>
        </w:rPr>
        <w:t>прямохождением</w:t>
      </w:r>
      <w:proofErr w:type="spellEnd"/>
      <w:r>
        <w:rPr>
          <w:color w:val="333333"/>
          <w:sz w:val="22"/>
          <w:szCs w:val="22"/>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75158" w:rsidRDefault="00775158" w:rsidP="00775158">
      <w:pPr>
        <w:rPr>
          <w:b/>
          <w:bCs/>
          <w:color w:val="333333"/>
          <w:sz w:val="22"/>
          <w:szCs w:val="22"/>
        </w:rPr>
      </w:pPr>
      <w:r>
        <w:rPr>
          <w:b/>
          <w:bCs/>
          <w:color w:val="333333"/>
          <w:sz w:val="22"/>
          <w:szCs w:val="22"/>
        </w:rPr>
        <w:t>Кровь и кровообращение</w:t>
      </w:r>
    </w:p>
    <w:p w:rsidR="00775158" w:rsidRDefault="00775158" w:rsidP="00775158">
      <w:pPr>
        <w:rPr>
          <w:color w:val="333333"/>
          <w:sz w:val="22"/>
          <w:szCs w:val="22"/>
        </w:rPr>
      </w:pPr>
      <w:r>
        <w:rPr>
          <w:color w:val="333333"/>
          <w:sz w:val="22"/>
          <w:szCs w:val="22"/>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Лейкоциты, их роль в защите организма. Иммунитет, факторы, влияющие на иммунитет. Значение работ Л. Пастера и </w:t>
      </w:r>
      <w:proofErr w:type="spellStart"/>
      <w:r>
        <w:rPr>
          <w:color w:val="333333"/>
          <w:sz w:val="22"/>
          <w:szCs w:val="22"/>
        </w:rPr>
        <w:t>И</w:t>
      </w:r>
      <w:proofErr w:type="spellEnd"/>
      <w:r>
        <w:rPr>
          <w:color w:val="333333"/>
          <w:sz w:val="22"/>
          <w:szCs w:val="22"/>
        </w:rPr>
        <w:t>. 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w:t>
      </w:r>
    </w:p>
    <w:p w:rsidR="00775158" w:rsidRDefault="00775158" w:rsidP="00775158">
      <w:pPr>
        <w:rPr>
          <w:b/>
          <w:bCs/>
          <w:color w:val="333333"/>
          <w:sz w:val="22"/>
          <w:szCs w:val="22"/>
        </w:rPr>
      </w:pPr>
      <w:r>
        <w:rPr>
          <w:b/>
          <w:bCs/>
          <w:color w:val="333333"/>
          <w:sz w:val="22"/>
          <w:szCs w:val="22"/>
        </w:rPr>
        <w:t>Дыхание</w:t>
      </w:r>
    </w:p>
    <w:p w:rsidR="00775158" w:rsidRDefault="00775158" w:rsidP="00775158">
      <w:pPr>
        <w:rPr>
          <w:color w:val="333333"/>
          <w:sz w:val="22"/>
          <w:szCs w:val="22"/>
        </w:rPr>
      </w:pPr>
      <w:r>
        <w:rPr>
          <w:color w:val="333333"/>
          <w:sz w:val="22"/>
          <w:szCs w:val="22"/>
        </w:rPr>
        <w:t xml:space="preserve">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w:t>
      </w:r>
      <w:proofErr w:type="spellStart"/>
      <w:r>
        <w:rPr>
          <w:color w:val="333333"/>
          <w:sz w:val="22"/>
          <w:szCs w:val="22"/>
        </w:rPr>
        <w:t>табакокурения</w:t>
      </w:r>
      <w:proofErr w:type="spellEnd"/>
      <w:r>
        <w:rPr>
          <w:color w:val="333333"/>
          <w:sz w:val="22"/>
          <w:szCs w:val="22"/>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75158" w:rsidRDefault="00775158" w:rsidP="00775158">
      <w:pPr>
        <w:rPr>
          <w:b/>
          <w:bCs/>
          <w:color w:val="333333"/>
          <w:sz w:val="22"/>
          <w:szCs w:val="22"/>
        </w:rPr>
      </w:pPr>
      <w:r>
        <w:rPr>
          <w:b/>
          <w:bCs/>
          <w:color w:val="333333"/>
          <w:sz w:val="22"/>
          <w:szCs w:val="22"/>
        </w:rPr>
        <w:t>Пищеварение</w:t>
      </w:r>
    </w:p>
    <w:p w:rsidR="00775158" w:rsidRDefault="00775158" w:rsidP="00775158">
      <w:pPr>
        <w:rPr>
          <w:color w:val="333333"/>
          <w:sz w:val="22"/>
          <w:szCs w:val="22"/>
        </w:rPr>
      </w:pPr>
      <w:r>
        <w:rPr>
          <w:color w:val="333333"/>
          <w:sz w:val="22"/>
          <w:szCs w:val="22"/>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И. П. Павлова в изучение пищеварения. Гигиена питания, предотвращение желудочно-кишечных заболеваний. Профилактика отравлений и гепатита.</w:t>
      </w:r>
    </w:p>
    <w:p w:rsidR="00775158" w:rsidRDefault="00775158" w:rsidP="00775158">
      <w:pPr>
        <w:rPr>
          <w:b/>
          <w:bCs/>
          <w:color w:val="333333"/>
          <w:sz w:val="22"/>
          <w:szCs w:val="22"/>
        </w:rPr>
      </w:pPr>
      <w:r>
        <w:rPr>
          <w:b/>
          <w:bCs/>
          <w:color w:val="333333"/>
          <w:sz w:val="22"/>
          <w:szCs w:val="22"/>
        </w:rPr>
        <w:t>Обмен веществ и энергии</w:t>
      </w:r>
    </w:p>
    <w:p w:rsidR="00775158" w:rsidRDefault="00775158" w:rsidP="00775158">
      <w:pPr>
        <w:rPr>
          <w:color w:val="333333"/>
          <w:sz w:val="22"/>
          <w:szCs w:val="22"/>
        </w:rPr>
      </w:pPr>
      <w:r>
        <w:rPr>
          <w:color w:val="333333"/>
          <w:sz w:val="22"/>
          <w:szCs w:val="22"/>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75158" w:rsidRDefault="00775158" w:rsidP="00775158">
      <w:pPr>
        <w:rPr>
          <w:b/>
          <w:bCs/>
          <w:color w:val="333333"/>
          <w:sz w:val="22"/>
          <w:szCs w:val="22"/>
        </w:rPr>
      </w:pPr>
      <w:r>
        <w:rPr>
          <w:b/>
          <w:bCs/>
          <w:color w:val="333333"/>
          <w:sz w:val="22"/>
          <w:szCs w:val="22"/>
        </w:rPr>
        <w:t>Выделение</w:t>
      </w:r>
    </w:p>
    <w:p w:rsidR="00775158" w:rsidRDefault="00775158" w:rsidP="00775158">
      <w:pPr>
        <w:rPr>
          <w:color w:val="333333"/>
          <w:sz w:val="22"/>
          <w:szCs w:val="22"/>
        </w:rPr>
      </w:pPr>
      <w:r>
        <w:rPr>
          <w:color w:val="333333"/>
          <w:sz w:val="22"/>
          <w:szCs w:val="22"/>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775158" w:rsidRDefault="00775158" w:rsidP="00775158">
      <w:pPr>
        <w:rPr>
          <w:b/>
          <w:bCs/>
          <w:color w:val="333333"/>
          <w:sz w:val="22"/>
          <w:szCs w:val="22"/>
        </w:rPr>
      </w:pPr>
      <w:r>
        <w:rPr>
          <w:b/>
          <w:bCs/>
          <w:color w:val="333333"/>
          <w:sz w:val="22"/>
          <w:szCs w:val="22"/>
        </w:rPr>
        <w:t>Размножение и развитие</w:t>
      </w:r>
    </w:p>
    <w:p w:rsidR="00775158" w:rsidRDefault="00775158" w:rsidP="00775158">
      <w:pPr>
        <w:rPr>
          <w:color w:val="333333"/>
          <w:sz w:val="22"/>
          <w:szCs w:val="22"/>
        </w:rPr>
      </w:pPr>
      <w:r>
        <w:rPr>
          <w:color w:val="333333"/>
          <w:sz w:val="22"/>
          <w:szCs w:val="22"/>
        </w:rPr>
        <w:t xml:space="preserve">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w:t>
      </w:r>
      <w:r>
        <w:rPr>
          <w:color w:val="333333"/>
          <w:sz w:val="22"/>
          <w:szCs w:val="22"/>
        </w:rPr>
        <w:lastRenderedPageBreak/>
        <w:t>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775158" w:rsidRDefault="00775158" w:rsidP="00775158">
      <w:pPr>
        <w:rPr>
          <w:b/>
          <w:bCs/>
          <w:color w:val="333333"/>
          <w:sz w:val="22"/>
          <w:szCs w:val="22"/>
        </w:rPr>
      </w:pPr>
      <w:r>
        <w:rPr>
          <w:b/>
          <w:bCs/>
          <w:color w:val="333333"/>
          <w:sz w:val="22"/>
          <w:szCs w:val="22"/>
        </w:rPr>
        <w:t>Сенсорные системы (анализаторы)</w:t>
      </w:r>
    </w:p>
    <w:p w:rsidR="00775158" w:rsidRDefault="00775158" w:rsidP="00775158">
      <w:pPr>
        <w:rPr>
          <w:color w:val="333333"/>
          <w:sz w:val="22"/>
          <w:szCs w:val="22"/>
        </w:rPr>
      </w:pPr>
      <w:r>
        <w:rPr>
          <w:color w:val="333333"/>
          <w:sz w:val="22"/>
          <w:szCs w:val="22"/>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75158" w:rsidRDefault="00775158" w:rsidP="00775158">
      <w:pPr>
        <w:rPr>
          <w:b/>
          <w:bCs/>
          <w:color w:val="333333"/>
          <w:sz w:val="22"/>
          <w:szCs w:val="22"/>
        </w:rPr>
      </w:pPr>
      <w:r>
        <w:rPr>
          <w:b/>
          <w:bCs/>
          <w:color w:val="333333"/>
          <w:sz w:val="22"/>
          <w:szCs w:val="22"/>
        </w:rPr>
        <w:t>Высшая нервная деятельность</w:t>
      </w:r>
    </w:p>
    <w:p w:rsidR="00775158" w:rsidRDefault="00775158" w:rsidP="00775158">
      <w:pPr>
        <w:rPr>
          <w:color w:val="333333"/>
          <w:sz w:val="22"/>
          <w:szCs w:val="22"/>
        </w:rPr>
      </w:pPr>
      <w:r>
        <w:rPr>
          <w:color w:val="333333"/>
          <w:sz w:val="22"/>
          <w:szCs w:val="22"/>
        </w:rPr>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775158" w:rsidRDefault="00775158" w:rsidP="00775158">
      <w:pPr>
        <w:rPr>
          <w:b/>
          <w:bCs/>
          <w:color w:val="333333"/>
          <w:sz w:val="22"/>
          <w:szCs w:val="22"/>
        </w:rPr>
      </w:pPr>
      <w:r>
        <w:rPr>
          <w:b/>
          <w:bCs/>
          <w:color w:val="333333"/>
          <w:sz w:val="22"/>
          <w:szCs w:val="22"/>
        </w:rPr>
        <w:t>Здоровье человека и его охрана</w:t>
      </w:r>
    </w:p>
    <w:p w:rsidR="00775158" w:rsidRDefault="00775158" w:rsidP="00775158">
      <w:pPr>
        <w:rPr>
          <w:color w:val="333333"/>
          <w:sz w:val="22"/>
          <w:szCs w:val="22"/>
        </w:rPr>
      </w:pPr>
      <w:r>
        <w:rPr>
          <w:color w:val="333333"/>
          <w:sz w:val="22"/>
          <w:szCs w:val="22"/>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p>
    <w:p w:rsidR="00775158" w:rsidRDefault="00775158" w:rsidP="00775158">
      <w:pPr>
        <w:jc w:val="center"/>
        <w:rPr>
          <w:b/>
          <w:bCs/>
          <w:color w:val="333333"/>
          <w:sz w:val="22"/>
          <w:szCs w:val="22"/>
        </w:rPr>
      </w:pPr>
      <w:r>
        <w:rPr>
          <w:b/>
          <w:bCs/>
          <w:color w:val="333333"/>
          <w:sz w:val="22"/>
          <w:szCs w:val="22"/>
        </w:rPr>
        <w:t>Общие биологические закономерности</w:t>
      </w:r>
    </w:p>
    <w:p w:rsidR="00775158" w:rsidRDefault="00775158" w:rsidP="00775158">
      <w:pPr>
        <w:rPr>
          <w:b/>
          <w:bCs/>
          <w:color w:val="333333"/>
          <w:sz w:val="22"/>
          <w:szCs w:val="22"/>
        </w:rPr>
      </w:pPr>
      <w:r>
        <w:rPr>
          <w:b/>
          <w:bCs/>
          <w:color w:val="333333"/>
          <w:sz w:val="22"/>
          <w:szCs w:val="22"/>
        </w:rPr>
        <w:t>Биология как наука</w:t>
      </w:r>
    </w:p>
    <w:p w:rsidR="00775158" w:rsidRDefault="00775158" w:rsidP="00775158">
      <w:pPr>
        <w:rPr>
          <w:color w:val="333333"/>
          <w:sz w:val="22"/>
          <w:szCs w:val="22"/>
        </w:rPr>
      </w:pPr>
      <w:r>
        <w:rPr>
          <w:color w:val="333333"/>
          <w:sz w:val="22"/>
          <w:szCs w:val="22"/>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w:t>
      </w:r>
      <w:proofErr w:type="spellStart"/>
      <w:r>
        <w:rPr>
          <w:color w:val="333333"/>
          <w:sz w:val="22"/>
          <w:szCs w:val="22"/>
        </w:rPr>
        <w:t>нанобиология</w:t>
      </w:r>
      <w:proofErr w:type="spellEnd"/>
      <w:r>
        <w:rPr>
          <w:color w:val="333333"/>
          <w:sz w:val="22"/>
          <w:szCs w:val="22"/>
        </w:rPr>
        <w:t xml:space="preserve"> и др.). Основные признаки живого. Уровни организации живой природы. Живые природные объекты как система. Классификация живых природных объектов.</w:t>
      </w:r>
    </w:p>
    <w:p w:rsidR="00775158" w:rsidRDefault="00775158" w:rsidP="00775158">
      <w:pPr>
        <w:rPr>
          <w:b/>
          <w:bCs/>
          <w:color w:val="333333"/>
          <w:sz w:val="22"/>
          <w:szCs w:val="22"/>
        </w:rPr>
      </w:pPr>
      <w:r>
        <w:rPr>
          <w:b/>
          <w:bCs/>
          <w:color w:val="333333"/>
          <w:sz w:val="22"/>
          <w:szCs w:val="22"/>
        </w:rPr>
        <w:t>Клетка</w:t>
      </w:r>
    </w:p>
    <w:p w:rsidR="00775158" w:rsidRDefault="00775158" w:rsidP="00775158">
      <w:pPr>
        <w:rPr>
          <w:color w:val="333333"/>
          <w:sz w:val="22"/>
          <w:szCs w:val="22"/>
        </w:rPr>
      </w:pPr>
      <w:r>
        <w:rPr>
          <w:color w:val="333333"/>
          <w:sz w:val="22"/>
          <w:szCs w:val="22"/>
        </w:rPr>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w:t>
      </w:r>
    </w:p>
    <w:p w:rsidR="00775158" w:rsidRDefault="00775158" w:rsidP="00775158">
      <w:pPr>
        <w:rPr>
          <w:b/>
          <w:bCs/>
          <w:color w:val="333333"/>
          <w:sz w:val="22"/>
          <w:szCs w:val="22"/>
        </w:rPr>
      </w:pPr>
      <w:r>
        <w:rPr>
          <w:b/>
          <w:bCs/>
          <w:color w:val="333333"/>
          <w:sz w:val="22"/>
          <w:szCs w:val="22"/>
        </w:rPr>
        <w:t>Организм</w:t>
      </w:r>
    </w:p>
    <w:p w:rsidR="00775158" w:rsidRDefault="00775158" w:rsidP="00775158">
      <w:pPr>
        <w:rPr>
          <w:color w:val="333333"/>
          <w:sz w:val="22"/>
          <w:szCs w:val="22"/>
        </w:rPr>
      </w:pPr>
      <w:r>
        <w:rPr>
          <w:color w:val="333333"/>
          <w:sz w:val="22"/>
          <w:szCs w:val="22"/>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775158" w:rsidRDefault="00775158" w:rsidP="00775158">
      <w:pPr>
        <w:rPr>
          <w:b/>
          <w:bCs/>
          <w:color w:val="333333"/>
          <w:sz w:val="22"/>
          <w:szCs w:val="22"/>
        </w:rPr>
      </w:pPr>
      <w:r>
        <w:rPr>
          <w:b/>
          <w:bCs/>
          <w:color w:val="333333"/>
          <w:sz w:val="22"/>
          <w:szCs w:val="22"/>
        </w:rPr>
        <w:t>Вид</w:t>
      </w:r>
    </w:p>
    <w:p w:rsidR="00775158" w:rsidRDefault="00775158" w:rsidP="00775158">
      <w:pPr>
        <w:rPr>
          <w:color w:val="333333"/>
          <w:sz w:val="22"/>
          <w:szCs w:val="22"/>
        </w:rPr>
      </w:pPr>
      <w:r>
        <w:rPr>
          <w:color w:val="333333"/>
          <w:sz w:val="22"/>
          <w:szCs w:val="22"/>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w:t>
      </w:r>
      <w:r>
        <w:rPr>
          <w:color w:val="333333"/>
          <w:sz w:val="22"/>
          <w:szCs w:val="22"/>
        </w:rPr>
        <w:lastRenderedPageBreak/>
        <w:t>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775158" w:rsidRDefault="00775158" w:rsidP="00775158">
      <w:pPr>
        <w:rPr>
          <w:b/>
          <w:bCs/>
          <w:color w:val="333333"/>
          <w:sz w:val="22"/>
          <w:szCs w:val="22"/>
        </w:rPr>
      </w:pPr>
      <w:r>
        <w:rPr>
          <w:b/>
          <w:bCs/>
          <w:color w:val="333333"/>
          <w:sz w:val="22"/>
          <w:szCs w:val="22"/>
        </w:rPr>
        <w:t>Экосистемы</w:t>
      </w:r>
    </w:p>
    <w:p w:rsidR="00775158" w:rsidRDefault="00775158" w:rsidP="00775158">
      <w:pPr>
        <w:rPr>
          <w:color w:val="333333"/>
          <w:sz w:val="22"/>
          <w:szCs w:val="22"/>
        </w:rPr>
      </w:pPr>
      <w:r>
        <w:rPr>
          <w:color w:val="333333"/>
          <w:sz w:val="22"/>
          <w:szCs w:val="22"/>
        </w:rPr>
        <w:t xml:space="preserve">Экология, экологические факторы, их влияние на организмы. </w:t>
      </w:r>
      <w:proofErr w:type="spellStart"/>
      <w:r>
        <w:rPr>
          <w:color w:val="333333"/>
          <w:sz w:val="22"/>
          <w:szCs w:val="22"/>
        </w:rPr>
        <w:t>Экосистемная</w:t>
      </w:r>
      <w:proofErr w:type="spellEnd"/>
      <w:r>
        <w:rPr>
          <w:color w:val="333333"/>
          <w:sz w:val="22"/>
          <w:szCs w:val="22"/>
        </w:rPr>
        <w:t xml:space="preserve">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w:t>
      </w:r>
      <w:proofErr w:type="spellStart"/>
      <w:r>
        <w:rPr>
          <w:color w:val="333333"/>
          <w:sz w:val="22"/>
          <w:szCs w:val="22"/>
        </w:rPr>
        <w:t>Агроэкосистема</w:t>
      </w:r>
      <w:proofErr w:type="spellEnd"/>
      <w:r>
        <w:rPr>
          <w:color w:val="333333"/>
          <w:sz w:val="22"/>
          <w:szCs w:val="22"/>
        </w:rPr>
        <w:t xml:space="preserve"> (</w:t>
      </w:r>
      <w:proofErr w:type="spellStart"/>
      <w:r>
        <w:rPr>
          <w:color w:val="333333"/>
          <w:sz w:val="22"/>
          <w:szCs w:val="22"/>
        </w:rPr>
        <w:t>агроценоз</w:t>
      </w:r>
      <w:proofErr w:type="spellEnd"/>
      <w:r>
        <w:rPr>
          <w:color w:val="333333"/>
          <w:sz w:val="22"/>
          <w:szCs w:val="22"/>
        </w:rPr>
        <w:t>)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75158" w:rsidRDefault="00775158" w:rsidP="00775158">
      <w:pPr>
        <w:rPr>
          <w:b/>
          <w:bCs/>
          <w:color w:val="333333"/>
          <w:sz w:val="22"/>
          <w:szCs w:val="22"/>
        </w:rPr>
      </w:pPr>
      <w:r>
        <w:rPr>
          <w:b/>
          <w:bCs/>
          <w:color w:val="333333"/>
          <w:sz w:val="22"/>
          <w:szCs w:val="22"/>
        </w:rPr>
        <w:t>Примерный список практических работ по разделу «Живые организмы»</w:t>
      </w:r>
    </w:p>
    <w:p w:rsidR="00775158" w:rsidRDefault="00775158" w:rsidP="00775158">
      <w:pPr>
        <w:rPr>
          <w:color w:val="333333"/>
          <w:sz w:val="22"/>
          <w:szCs w:val="22"/>
        </w:rPr>
      </w:pPr>
      <w:r>
        <w:rPr>
          <w:color w:val="333333"/>
          <w:sz w:val="22"/>
          <w:szCs w:val="22"/>
        </w:rPr>
        <w:t>1. Изучение устройства увеличительных приборов и правил работы с ними.</w:t>
      </w:r>
    </w:p>
    <w:p w:rsidR="00775158" w:rsidRDefault="00775158" w:rsidP="00775158">
      <w:pPr>
        <w:rPr>
          <w:color w:val="333333"/>
          <w:sz w:val="22"/>
          <w:szCs w:val="22"/>
        </w:rPr>
      </w:pPr>
      <w:r>
        <w:rPr>
          <w:color w:val="333333"/>
          <w:sz w:val="22"/>
          <w:szCs w:val="22"/>
        </w:rPr>
        <w:t>2. Приготовление микропрепарата кожицы чешуи лука (мякоти плода томата).</w:t>
      </w:r>
    </w:p>
    <w:p w:rsidR="00775158" w:rsidRDefault="00775158" w:rsidP="00775158">
      <w:pPr>
        <w:rPr>
          <w:color w:val="333333"/>
          <w:sz w:val="22"/>
          <w:szCs w:val="22"/>
        </w:rPr>
      </w:pPr>
      <w:r>
        <w:rPr>
          <w:color w:val="333333"/>
          <w:sz w:val="22"/>
          <w:szCs w:val="22"/>
        </w:rPr>
        <w:t>3. Изучение органов цветкового растения.</w:t>
      </w:r>
    </w:p>
    <w:p w:rsidR="00775158" w:rsidRDefault="00775158" w:rsidP="00775158">
      <w:pPr>
        <w:rPr>
          <w:color w:val="333333"/>
          <w:sz w:val="22"/>
          <w:szCs w:val="22"/>
        </w:rPr>
      </w:pPr>
      <w:r>
        <w:rPr>
          <w:color w:val="333333"/>
          <w:sz w:val="22"/>
          <w:szCs w:val="22"/>
        </w:rPr>
        <w:t>4. Изучение строения позвоночного животного.</w:t>
      </w:r>
    </w:p>
    <w:p w:rsidR="00775158" w:rsidRDefault="00775158" w:rsidP="00775158">
      <w:pPr>
        <w:rPr>
          <w:color w:val="333333"/>
          <w:sz w:val="22"/>
          <w:szCs w:val="22"/>
        </w:rPr>
      </w:pPr>
      <w:r>
        <w:rPr>
          <w:color w:val="333333"/>
          <w:sz w:val="22"/>
          <w:szCs w:val="22"/>
        </w:rPr>
        <w:t>5. Выявление передвижения воды и минеральных веществ в растении.</w:t>
      </w:r>
    </w:p>
    <w:p w:rsidR="00775158" w:rsidRDefault="00775158" w:rsidP="00775158">
      <w:pPr>
        <w:rPr>
          <w:color w:val="333333"/>
          <w:sz w:val="22"/>
          <w:szCs w:val="22"/>
        </w:rPr>
      </w:pPr>
      <w:r>
        <w:rPr>
          <w:color w:val="333333"/>
          <w:sz w:val="22"/>
          <w:szCs w:val="22"/>
        </w:rPr>
        <w:t>6. Изучение строения семян однодольных и двудольных растений.</w:t>
      </w:r>
    </w:p>
    <w:p w:rsidR="00775158" w:rsidRDefault="00775158" w:rsidP="00775158">
      <w:pPr>
        <w:rPr>
          <w:color w:val="333333"/>
          <w:sz w:val="22"/>
          <w:szCs w:val="22"/>
        </w:rPr>
      </w:pPr>
      <w:r>
        <w:rPr>
          <w:color w:val="333333"/>
          <w:sz w:val="22"/>
          <w:szCs w:val="22"/>
        </w:rPr>
        <w:t>7. Изучение строения водорослей.</w:t>
      </w:r>
    </w:p>
    <w:p w:rsidR="00775158" w:rsidRDefault="00775158" w:rsidP="00775158">
      <w:pPr>
        <w:rPr>
          <w:color w:val="333333"/>
          <w:sz w:val="22"/>
          <w:szCs w:val="22"/>
        </w:rPr>
      </w:pPr>
      <w:r>
        <w:rPr>
          <w:color w:val="333333"/>
          <w:sz w:val="22"/>
          <w:szCs w:val="22"/>
        </w:rPr>
        <w:t>8. Изучение внешнего строения мхов (на местных видах).</w:t>
      </w:r>
    </w:p>
    <w:p w:rsidR="00775158" w:rsidRDefault="00775158" w:rsidP="00775158">
      <w:pPr>
        <w:rPr>
          <w:color w:val="333333"/>
          <w:sz w:val="22"/>
          <w:szCs w:val="22"/>
        </w:rPr>
      </w:pPr>
      <w:r>
        <w:rPr>
          <w:color w:val="333333"/>
          <w:sz w:val="22"/>
          <w:szCs w:val="22"/>
        </w:rPr>
        <w:t>9. Изучение внешнего строения папоротника (хвоща).</w:t>
      </w:r>
    </w:p>
    <w:p w:rsidR="00775158" w:rsidRDefault="00775158" w:rsidP="00775158">
      <w:pPr>
        <w:rPr>
          <w:color w:val="333333"/>
          <w:sz w:val="22"/>
          <w:szCs w:val="22"/>
        </w:rPr>
      </w:pPr>
      <w:r>
        <w:rPr>
          <w:color w:val="333333"/>
          <w:sz w:val="22"/>
          <w:szCs w:val="22"/>
        </w:rPr>
        <w:t>10. Изучение внешнего строения хвои, шишек и семян голосеменных растений.</w:t>
      </w:r>
    </w:p>
    <w:p w:rsidR="00775158" w:rsidRDefault="00775158" w:rsidP="00775158">
      <w:pPr>
        <w:rPr>
          <w:color w:val="333333"/>
          <w:sz w:val="22"/>
          <w:szCs w:val="22"/>
        </w:rPr>
      </w:pPr>
      <w:r>
        <w:rPr>
          <w:color w:val="333333"/>
          <w:sz w:val="22"/>
          <w:szCs w:val="22"/>
        </w:rPr>
        <w:t>11. Изучение внешнего строения покрытосеменных растений.</w:t>
      </w:r>
    </w:p>
    <w:p w:rsidR="00775158" w:rsidRDefault="00775158" w:rsidP="00775158">
      <w:pPr>
        <w:rPr>
          <w:color w:val="333333"/>
          <w:sz w:val="22"/>
          <w:szCs w:val="22"/>
        </w:rPr>
      </w:pPr>
      <w:r>
        <w:rPr>
          <w:color w:val="333333"/>
          <w:sz w:val="22"/>
          <w:szCs w:val="22"/>
        </w:rPr>
        <w:t>12. Определение признаков класса в строении растений.</w:t>
      </w:r>
    </w:p>
    <w:p w:rsidR="00775158" w:rsidRDefault="00775158" w:rsidP="00775158">
      <w:pPr>
        <w:rPr>
          <w:color w:val="333333"/>
          <w:sz w:val="22"/>
          <w:szCs w:val="22"/>
        </w:rPr>
      </w:pPr>
      <w:r>
        <w:rPr>
          <w:color w:val="333333"/>
          <w:sz w:val="22"/>
          <w:szCs w:val="22"/>
        </w:rPr>
        <w:t>13. Определение рода или вида нескольких травянистых растений одного-двух семейств.</w:t>
      </w:r>
    </w:p>
    <w:p w:rsidR="00775158" w:rsidRDefault="00775158" w:rsidP="00775158">
      <w:pPr>
        <w:rPr>
          <w:color w:val="333333"/>
          <w:sz w:val="22"/>
          <w:szCs w:val="22"/>
        </w:rPr>
      </w:pPr>
      <w:r>
        <w:rPr>
          <w:color w:val="333333"/>
          <w:sz w:val="22"/>
          <w:szCs w:val="22"/>
        </w:rPr>
        <w:t>14. Изучение строения плесневых грибов.</w:t>
      </w:r>
    </w:p>
    <w:p w:rsidR="00775158" w:rsidRDefault="00775158" w:rsidP="00775158">
      <w:pPr>
        <w:rPr>
          <w:color w:val="333333"/>
          <w:sz w:val="22"/>
          <w:szCs w:val="22"/>
        </w:rPr>
      </w:pPr>
      <w:r>
        <w:rPr>
          <w:color w:val="333333"/>
          <w:sz w:val="22"/>
          <w:szCs w:val="22"/>
        </w:rPr>
        <w:t>15. Вегетативное размножение комнатных растений.</w:t>
      </w:r>
    </w:p>
    <w:p w:rsidR="00775158" w:rsidRDefault="00775158" w:rsidP="00775158">
      <w:pPr>
        <w:rPr>
          <w:color w:val="333333"/>
          <w:sz w:val="22"/>
          <w:szCs w:val="22"/>
        </w:rPr>
      </w:pPr>
      <w:r>
        <w:rPr>
          <w:color w:val="333333"/>
          <w:sz w:val="22"/>
          <w:szCs w:val="22"/>
        </w:rPr>
        <w:t>16. Изучение строения и передвижения одноклеточных животных.</w:t>
      </w:r>
    </w:p>
    <w:p w:rsidR="00775158" w:rsidRDefault="00775158" w:rsidP="00775158">
      <w:pPr>
        <w:rPr>
          <w:color w:val="333333"/>
          <w:sz w:val="22"/>
          <w:szCs w:val="22"/>
        </w:rPr>
      </w:pPr>
      <w:r>
        <w:rPr>
          <w:color w:val="333333"/>
          <w:sz w:val="22"/>
          <w:szCs w:val="22"/>
        </w:rPr>
        <w:t>17. Изучение внешнего строения дождевого червя, наблюдение за его передвижением и реакциями на раздражения.</w:t>
      </w:r>
    </w:p>
    <w:p w:rsidR="00775158" w:rsidRDefault="00775158" w:rsidP="00775158">
      <w:pPr>
        <w:rPr>
          <w:color w:val="333333"/>
          <w:sz w:val="22"/>
          <w:szCs w:val="22"/>
        </w:rPr>
      </w:pPr>
      <w:r>
        <w:rPr>
          <w:color w:val="333333"/>
          <w:sz w:val="22"/>
          <w:szCs w:val="22"/>
        </w:rPr>
        <w:t>18. Изучение строения раковин моллюсков.</w:t>
      </w:r>
    </w:p>
    <w:p w:rsidR="00775158" w:rsidRDefault="00775158" w:rsidP="00775158">
      <w:pPr>
        <w:rPr>
          <w:color w:val="333333"/>
          <w:sz w:val="22"/>
          <w:szCs w:val="22"/>
        </w:rPr>
      </w:pPr>
      <w:r>
        <w:rPr>
          <w:color w:val="333333"/>
          <w:sz w:val="22"/>
          <w:szCs w:val="22"/>
        </w:rPr>
        <w:t>19. Изучение внешнего строения насекомого.</w:t>
      </w:r>
    </w:p>
    <w:p w:rsidR="00775158" w:rsidRDefault="00775158" w:rsidP="00775158">
      <w:pPr>
        <w:rPr>
          <w:color w:val="333333"/>
          <w:sz w:val="22"/>
          <w:szCs w:val="22"/>
        </w:rPr>
      </w:pPr>
      <w:r>
        <w:rPr>
          <w:color w:val="333333"/>
          <w:sz w:val="22"/>
          <w:szCs w:val="22"/>
        </w:rPr>
        <w:t>20. Изучение типов развития насекомых.</w:t>
      </w:r>
    </w:p>
    <w:p w:rsidR="00775158" w:rsidRDefault="00775158" w:rsidP="00775158">
      <w:pPr>
        <w:rPr>
          <w:color w:val="333333"/>
          <w:sz w:val="22"/>
          <w:szCs w:val="22"/>
        </w:rPr>
      </w:pPr>
      <w:r>
        <w:rPr>
          <w:color w:val="333333"/>
          <w:sz w:val="22"/>
          <w:szCs w:val="22"/>
        </w:rPr>
        <w:t>21. Изучение внешнего строения и передвижения рыб.</w:t>
      </w:r>
    </w:p>
    <w:p w:rsidR="00775158" w:rsidRDefault="00775158" w:rsidP="00775158">
      <w:pPr>
        <w:rPr>
          <w:color w:val="333333"/>
          <w:sz w:val="22"/>
          <w:szCs w:val="22"/>
        </w:rPr>
      </w:pPr>
      <w:r>
        <w:rPr>
          <w:color w:val="333333"/>
          <w:sz w:val="22"/>
          <w:szCs w:val="22"/>
        </w:rPr>
        <w:t>22. Изучение внешнего строения и перьевого покрова птиц.</w:t>
      </w:r>
    </w:p>
    <w:p w:rsidR="00775158" w:rsidRDefault="00775158" w:rsidP="00775158">
      <w:pPr>
        <w:rPr>
          <w:color w:val="333333"/>
          <w:sz w:val="22"/>
          <w:szCs w:val="22"/>
        </w:rPr>
      </w:pPr>
      <w:r>
        <w:rPr>
          <w:color w:val="333333"/>
          <w:sz w:val="22"/>
          <w:szCs w:val="22"/>
        </w:rPr>
        <w:t>23. Изучение внешнего строения, скелета и зубной системы млекопитающих.</w:t>
      </w:r>
    </w:p>
    <w:p w:rsidR="00775158" w:rsidRDefault="00775158" w:rsidP="00775158">
      <w:pPr>
        <w:rPr>
          <w:b/>
          <w:bCs/>
          <w:color w:val="333333"/>
          <w:sz w:val="22"/>
          <w:szCs w:val="22"/>
        </w:rPr>
      </w:pPr>
      <w:r>
        <w:rPr>
          <w:b/>
          <w:bCs/>
          <w:color w:val="333333"/>
          <w:sz w:val="22"/>
          <w:szCs w:val="22"/>
        </w:rPr>
        <w:t>Примерный список экскурсий по разделу «Живые организмы»</w:t>
      </w:r>
    </w:p>
    <w:p w:rsidR="00775158" w:rsidRDefault="00775158" w:rsidP="00775158">
      <w:pPr>
        <w:rPr>
          <w:color w:val="333333"/>
          <w:sz w:val="22"/>
          <w:szCs w:val="22"/>
        </w:rPr>
      </w:pPr>
      <w:r>
        <w:rPr>
          <w:color w:val="333333"/>
          <w:sz w:val="22"/>
          <w:szCs w:val="22"/>
        </w:rPr>
        <w:t>1. Многообразие животных.</w:t>
      </w:r>
    </w:p>
    <w:p w:rsidR="00775158" w:rsidRDefault="00775158" w:rsidP="00775158">
      <w:pPr>
        <w:rPr>
          <w:color w:val="333333"/>
          <w:sz w:val="22"/>
          <w:szCs w:val="22"/>
        </w:rPr>
      </w:pPr>
      <w:r>
        <w:rPr>
          <w:color w:val="333333"/>
          <w:sz w:val="22"/>
          <w:szCs w:val="22"/>
        </w:rPr>
        <w:t>2. Осенние (зимние, весенние) явления в жизни растений и животных.</w:t>
      </w:r>
    </w:p>
    <w:p w:rsidR="00775158" w:rsidRDefault="00775158" w:rsidP="00775158">
      <w:pPr>
        <w:rPr>
          <w:color w:val="333333"/>
          <w:sz w:val="22"/>
          <w:szCs w:val="22"/>
        </w:rPr>
      </w:pPr>
      <w:r>
        <w:rPr>
          <w:color w:val="333333"/>
          <w:sz w:val="22"/>
          <w:szCs w:val="22"/>
        </w:rPr>
        <w:t>3. Разнообразие и роль членистоногих в природе родного края.</w:t>
      </w:r>
    </w:p>
    <w:p w:rsidR="00775158" w:rsidRDefault="00775158" w:rsidP="00775158">
      <w:pPr>
        <w:rPr>
          <w:color w:val="333333"/>
          <w:sz w:val="22"/>
          <w:szCs w:val="22"/>
        </w:rPr>
      </w:pPr>
      <w:r>
        <w:rPr>
          <w:color w:val="333333"/>
          <w:sz w:val="22"/>
          <w:szCs w:val="22"/>
        </w:rPr>
        <w:t>4. Разнообразие птиц и млекопитающих местности проживания (экскурсия в природу, зоопарк или музей).</w:t>
      </w:r>
    </w:p>
    <w:p w:rsidR="00775158" w:rsidRDefault="00775158" w:rsidP="00775158">
      <w:pPr>
        <w:rPr>
          <w:b/>
          <w:bCs/>
          <w:color w:val="333333"/>
          <w:sz w:val="22"/>
          <w:szCs w:val="22"/>
        </w:rPr>
      </w:pPr>
      <w:r>
        <w:rPr>
          <w:b/>
          <w:bCs/>
          <w:color w:val="333333"/>
          <w:sz w:val="22"/>
          <w:szCs w:val="22"/>
        </w:rPr>
        <w:t>Примерный список практических работ по разделу «Человек и его здоровье»</w:t>
      </w:r>
    </w:p>
    <w:p w:rsidR="00775158" w:rsidRDefault="00775158" w:rsidP="00775158">
      <w:pPr>
        <w:rPr>
          <w:color w:val="333333"/>
          <w:sz w:val="22"/>
          <w:szCs w:val="22"/>
        </w:rPr>
      </w:pPr>
      <w:r>
        <w:rPr>
          <w:color w:val="333333"/>
          <w:sz w:val="22"/>
          <w:szCs w:val="22"/>
        </w:rPr>
        <w:t>1. Выявление особенностей строения клеток разных тканей.</w:t>
      </w:r>
    </w:p>
    <w:p w:rsidR="00775158" w:rsidRDefault="00775158" w:rsidP="00775158">
      <w:pPr>
        <w:rPr>
          <w:color w:val="333333"/>
          <w:sz w:val="22"/>
          <w:szCs w:val="22"/>
        </w:rPr>
      </w:pPr>
      <w:r>
        <w:rPr>
          <w:color w:val="333333"/>
          <w:sz w:val="22"/>
          <w:szCs w:val="22"/>
        </w:rPr>
        <w:t>2. Изучение строения головного мозга.</w:t>
      </w:r>
    </w:p>
    <w:p w:rsidR="00775158" w:rsidRDefault="00775158" w:rsidP="00775158">
      <w:pPr>
        <w:rPr>
          <w:color w:val="333333"/>
          <w:sz w:val="22"/>
          <w:szCs w:val="22"/>
        </w:rPr>
      </w:pPr>
      <w:r>
        <w:rPr>
          <w:color w:val="333333"/>
          <w:sz w:val="22"/>
          <w:szCs w:val="22"/>
        </w:rPr>
        <w:t>3. Выявление особенностей строения позвонков.</w:t>
      </w:r>
    </w:p>
    <w:p w:rsidR="00775158" w:rsidRDefault="00775158" w:rsidP="00775158">
      <w:pPr>
        <w:rPr>
          <w:color w:val="333333"/>
          <w:sz w:val="22"/>
          <w:szCs w:val="22"/>
        </w:rPr>
      </w:pPr>
      <w:r>
        <w:rPr>
          <w:color w:val="333333"/>
          <w:sz w:val="22"/>
          <w:szCs w:val="22"/>
        </w:rPr>
        <w:t>4. Выявление нарушения осанки и наличия плоскостопия.</w:t>
      </w:r>
    </w:p>
    <w:p w:rsidR="00775158" w:rsidRDefault="00775158" w:rsidP="00775158">
      <w:pPr>
        <w:rPr>
          <w:color w:val="333333"/>
          <w:sz w:val="22"/>
          <w:szCs w:val="22"/>
        </w:rPr>
      </w:pPr>
      <w:r>
        <w:rPr>
          <w:color w:val="333333"/>
          <w:sz w:val="22"/>
          <w:szCs w:val="22"/>
        </w:rPr>
        <w:t>5. Сравнение микроскопического строения крови человека и лягушки.</w:t>
      </w:r>
    </w:p>
    <w:p w:rsidR="00775158" w:rsidRDefault="00775158" w:rsidP="00775158">
      <w:pPr>
        <w:rPr>
          <w:color w:val="333333"/>
          <w:sz w:val="22"/>
          <w:szCs w:val="22"/>
        </w:rPr>
      </w:pPr>
      <w:r>
        <w:rPr>
          <w:color w:val="333333"/>
          <w:sz w:val="22"/>
          <w:szCs w:val="22"/>
        </w:rPr>
        <w:t>6. Подсчет пульса в разных условиях. Измерение артериального давления.</w:t>
      </w:r>
    </w:p>
    <w:p w:rsidR="00775158" w:rsidRDefault="00775158" w:rsidP="00775158">
      <w:pPr>
        <w:rPr>
          <w:color w:val="333333"/>
          <w:sz w:val="22"/>
          <w:szCs w:val="22"/>
        </w:rPr>
      </w:pPr>
      <w:r>
        <w:rPr>
          <w:color w:val="333333"/>
          <w:sz w:val="22"/>
          <w:szCs w:val="22"/>
        </w:rPr>
        <w:lastRenderedPageBreak/>
        <w:t>7. Измерение жизненной емкости легких. Дыхательные движения.</w:t>
      </w:r>
    </w:p>
    <w:p w:rsidR="00775158" w:rsidRDefault="00775158" w:rsidP="00775158">
      <w:pPr>
        <w:rPr>
          <w:color w:val="333333"/>
          <w:sz w:val="22"/>
          <w:szCs w:val="22"/>
        </w:rPr>
      </w:pPr>
      <w:r>
        <w:rPr>
          <w:color w:val="333333"/>
          <w:sz w:val="22"/>
          <w:szCs w:val="22"/>
        </w:rPr>
        <w:t>8. Изучение строения и работы органа зрения.</w:t>
      </w:r>
    </w:p>
    <w:p w:rsidR="00775158" w:rsidRDefault="00775158" w:rsidP="00775158">
      <w:pPr>
        <w:rPr>
          <w:b/>
          <w:bCs/>
          <w:color w:val="333333"/>
          <w:sz w:val="22"/>
          <w:szCs w:val="22"/>
        </w:rPr>
      </w:pPr>
      <w:r>
        <w:rPr>
          <w:b/>
          <w:bCs/>
          <w:color w:val="333333"/>
          <w:sz w:val="22"/>
          <w:szCs w:val="22"/>
        </w:rPr>
        <w:t>Примерный список практических работ по разделу «Общебиологические</w:t>
      </w:r>
    </w:p>
    <w:p w:rsidR="00775158" w:rsidRDefault="00775158" w:rsidP="00775158">
      <w:pPr>
        <w:rPr>
          <w:b/>
          <w:bCs/>
          <w:color w:val="333333"/>
          <w:sz w:val="22"/>
          <w:szCs w:val="22"/>
        </w:rPr>
      </w:pPr>
      <w:r>
        <w:rPr>
          <w:b/>
          <w:bCs/>
          <w:color w:val="333333"/>
          <w:sz w:val="22"/>
          <w:szCs w:val="22"/>
        </w:rPr>
        <w:t>закономерности»</w:t>
      </w:r>
    </w:p>
    <w:p w:rsidR="00775158" w:rsidRDefault="00775158" w:rsidP="00775158">
      <w:pPr>
        <w:rPr>
          <w:color w:val="333333"/>
          <w:sz w:val="22"/>
          <w:szCs w:val="22"/>
        </w:rPr>
      </w:pPr>
      <w:r>
        <w:rPr>
          <w:color w:val="333333"/>
          <w:sz w:val="22"/>
          <w:szCs w:val="22"/>
        </w:rPr>
        <w:t>1. Изучение клеток и тканей растений и животных на готовых микропрепаратах.</w:t>
      </w:r>
    </w:p>
    <w:p w:rsidR="00775158" w:rsidRDefault="00775158" w:rsidP="00775158">
      <w:pPr>
        <w:rPr>
          <w:color w:val="333333"/>
          <w:sz w:val="22"/>
          <w:szCs w:val="22"/>
        </w:rPr>
      </w:pPr>
      <w:r>
        <w:rPr>
          <w:color w:val="333333"/>
          <w:sz w:val="22"/>
          <w:szCs w:val="22"/>
        </w:rPr>
        <w:t>2. Выявление изменчивости организмов.</w:t>
      </w:r>
    </w:p>
    <w:p w:rsidR="00775158" w:rsidRDefault="00775158" w:rsidP="00775158">
      <w:pPr>
        <w:rPr>
          <w:color w:val="333333"/>
          <w:sz w:val="22"/>
          <w:szCs w:val="22"/>
        </w:rPr>
      </w:pPr>
      <w:r>
        <w:rPr>
          <w:color w:val="333333"/>
          <w:sz w:val="22"/>
          <w:szCs w:val="22"/>
        </w:rPr>
        <w:t>3. Выявление приспособлений у организмов к среде обитания (на конкретных примерах).</w:t>
      </w:r>
    </w:p>
    <w:p w:rsidR="00775158" w:rsidRDefault="00775158" w:rsidP="00775158">
      <w:pPr>
        <w:rPr>
          <w:b/>
          <w:bCs/>
          <w:color w:val="333333"/>
          <w:sz w:val="22"/>
          <w:szCs w:val="22"/>
        </w:rPr>
      </w:pPr>
      <w:r>
        <w:rPr>
          <w:b/>
          <w:bCs/>
          <w:color w:val="333333"/>
          <w:sz w:val="22"/>
          <w:szCs w:val="22"/>
        </w:rPr>
        <w:t>Примерный список экскурсий по разделу «Общебиологические закономерности»</w:t>
      </w:r>
    </w:p>
    <w:p w:rsidR="00775158" w:rsidRDefault="00775158" w:rsidP="00775158">
      <w:pPr>
        <w:rPr>
          <w:color w:val="333333"/>
          <w:sz w:val="22"/>
          <w:szCs w:val="22"/>
        </w:rPr>
      </w:pPr>
      <w:r>
        <w:rPr>
          <w:color w:val="333333"/>
          <w:sz w:val="22"/>
          <w:szCs w:val="22"/>
        </w:rPr>
        <w:t>1. Изучение и описание экосистемы своей местности.</w:t>
      </w:r>
    </w:p>
    <w:p w:rsidR="00775158" w:rsidRDefault="00775158" w:rsidP="00775158">
      <w:pPr>
        <w:rPr>
          <w:color w:val="333333"/>
          <w:sz w:val="22"/>
          <w:szCs w:val="22"/>
        </w:rPr>
      </w:pPr>
      <w:r>
        <w:rPr>
          <w:color w:val="333333"/>
          <w:sz w:val="22"/>
          <w:szCs w:val="22"/>
        </w:rPr>
        <w:t>2. Многообразие живых организмов (на примере парка или природного участка).</w:t>
      </w:r>
    </w:p>
    <w:p w:rsidR="00775158" w:rsidRDefault="00775158" w:rsidP="00775158">
      <w:pPr>
        <w:rPr>
          <w:color w:val="333333"/>
          <w:sz w:val="22"/>
          <w:szCs w:val="22"/>
        </w:rPr>
      </w:pPr>
      <w:r>
        <w:rPr>
          <w:color w:val="333333"/>
          <w:sz w:val="22"/>
          <w:szCs w:val="22"/>
        </w:rPr>
        <w:t>3. Естественный отбор — движущая сила эволюции.</w:t>
      </w:r>
    </w:p>
    <w:p w:rsidR="00775158" w:rsidRDefault="00775158" w:rsidP="00775158">
      <w:pPr>
        <w:jc w:val="center"/>
        <w:rPr>
          <w:b/>
          <w:bCs/>
          <w:color w:val="000000"/>
          <w:sz w:val="22"/>
          <w:szCs w:val="22"/>
        </w:rPr>
      </w:pPr>
    </w:p>
    <w:p w:rsidR="00203A0E" w:rsidRDefault="00203A0E" w:rsidP="00203A0E">
      <w:pPr>
        <w:ind w:firstLine="708"/>
        <w:jc w:val="both"/>
        <w:rPr>
          <w:rFonts w:eastAsia="SchoolBookSanPin"/>
          <w:b/>
        </w:rPr>
      </w:pPr>
    </w:p>
    <w:p w:rsidR="00203A0E" w:rsidRDefault="00203A0E" w:rsidP="00203A0E">
      <w:pPr>
        <w:ind w:firstLine="708"/>
        <w:jc w:val="both"/>
        <w:rPr>
          <w:rFonts w:eastAsia="SchoolBookSanPin"/>
          <w:b/>
        </w:rPr>
      </w:pPr>
    </w:p>
    <w:p w:rsidR="00203A0E" w:rsidRDefault="00203A0E"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775158" w:rsidRDefault="00775158" w:rsidP="00203A0E">
      <w:pPr>
        <w:ind w:firstLine="708"/>
        <w:jc w:val="both"/>
        <w:rPr>
          <w:rFonts w:eastAsia="SchoolBookSanPin"/>
          <w:b/>
        </w:rPr>
      </w:pPr>
    </w:p>
    <w:p w:rsidR="00203A0E" w:rsidRDefault="00203A0E" w:rsidP="00203A0E">
      <w:pPr>
        <w:ind w:firstLine="708"/>
        <w:jc w:val="both"/>
        <w:rPr>
          <w:rFonts w:eastAsia="SchoolBookSanPin"/>
          <w:b/>
        </w:rPr>
      </w:pPr>
    </w:p>
    <w:p w:rsidR="00203A0E" w:rsidRDefault="00203A0E" w:rsidP="00203A0E">
      <w:pPr>
        <w:ind w:firstLine="708"/>
        <w:jc w:val="both"/>
        <w:rPr>
          <w:rFonts w:eastAsia="SchoolBookSanPin"/>
          <w:b/>
        </w:rPr>
      </w:pPr>
      <w:r>
        <w:rPr>
          <w:rFonts w:eastAsia="SchoolBookSanPin"/>
          <w:b/>
        </w:rPr>
        <w:lastRenderedPageBreak/>
        <w:t>Р</w:t>
      </w:r>
      <w:r w:rsidRPr="00CF6FCC">
        <w:rPr>
          <w:rFonts w:eastAsia="SchoolBookSanPin"/>
          <w:b/>
        </w:rPr>
        <w:t>абочая программа по у</w:t>
      </w:r>
      <w:r>
        <w:rPr>
          <w:rFonts w:eastAsia="SchoolBookSanPin"/>
          <w:b/>
        </w:rPr>
        <w:t>чебному предмету «Изобразительное искусство»</w:t>
      </w:r>
    </w:p>
    <w:p w:rsidR="00203A0E" w:rsidRDefault="00203A0E" w:rsidP="00203A0E">
      <w:pPr>
        <w:ind w:firstLine="708"/>
        <w:jc w:val="both"/>
        <w:rPr>
          <w:rFonts w:eastAsia="SchoolBookSanPin"/>
          <w:b/>
        </w:rPr>
      </w:pPr>
    </w:p>
    <w:p w:rsidR="00261561" w:rsidRPr="00A5603A" w:rsidRDefault="00261561" w:rsidP="003113C2">
      <w:pPr>
        <w:pStyle w:val="a7"/>
        <w:numPr>
          <w:ilvl w:val="0"/>
          <w:numId w:val="207"/>
        </w:numPr>
        <w:jc w:val="center"/>
        <w:rPr>
          <w:rFonts w:eastAsia="Calibri"/>
          <w:b/>
        </w:rPr>
      </w:pPr>
      <w:r w:rsidRPr="00A5603A">
        <w:rPr>
          <w:rFonts w:eastAsia="Calibri"/>
          <w:b/>
        </w:rPr>
        <w:t>ПОЯСНИТЕЛЬНАЯ ЗАПИСКА</w:t>
      </w:r>
    </w:p>
    <w:p w:rsidR="00261561" w:rsidRPr="000A71AF" w:rsidRDefault="00261561" w:rsidP="000A71AF">
      <w:pPr>
        <w:pStyle w:val="a5"/>
        <w:spacing w:before="67"/>
        <w:ind w:left="116" w:firstLine="226"/>
        <w:jc w:val="both"/>
        <w:rPr>
          <w:rFonts w:ascii="Times New Roman" w:hAnsi="Times New Roman" w:cs="Times New Roman"/>
          <w:sz w:val="24"/>
          <w:szCs w:val="24"/>
          <w:lang w:eastAsia="ru-RU"/>
        </w:rPr>
      </w:pPr>
      <w:r w:rsidRPr="000A71AF">
        <w:rPr>
          <w:rFonts w:ascii="Times New Roman" w:hAnsi="Times New Roman" w:cs="Times New Roman"/>
          <w:sz w:val="24"/>
          <w:szCs w:val="24"/>
          <w:lang w:eastAsia="ru-RU"/>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261561" w:rsidRPr="000A71AF" w:rsidRDefault="00261561" w:rsidP="000A71AF">
      <w:pPr>
        <w:pStyle w:val="a5"/>
        <w:spacing w:before="7"/>
        <w:ind w:left="116" w:firstLine="226"/>
        <w:jc w:val="both"/>
        <w:rPr>
          <w:rFonts w:ascii="Times New Roman" w:hAnsi="Times New Roman" w:cs="Times New Roman"/>
          <w:sz w:val="24"/>
          <w:szCs w:val="24"/>
          <w:lang w:eastAsia="ru-RU"/>
        </w:rPr>
      </w:pPr>
      <w:r w:rsidRPr="000A71AF">
        <w:rPr>
          <w:rFonts w:ascii="Times New Roman" w:hAnsi="Times New Roman" w:cs="Times New Roman"/>
          <w:sz w:val="24"/>
          <w:szCs w:val="24"/>
          <w:lang w:eastAsia="ru-RU"/>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61561" w:rsidRPr="00AB4614" w:rsidRDefault="00261561" w:rsidP="000A71AF">
      <w:pPr>
        <w:pStyle w:val="a5"/>
        <w:spacing w:before="70" w:line="252" w:lineRule="auto"/>
        <w:ind w:left="117" w:right="115" w:firstLine="225"/>
        <w:jc w:val="both"/>
        <w:rPr>
          <w:sz w:val="24"/>
          <w:szCs w:val="24"/>
          <w:lang w:eastAsia="ru-RU"/>
        </w:rPr>
      </w:pPr>
      <w:r w:rsidRPr="000A71AF">
        <w:rPr>
          <w:rFonts w:ascii="Times New Roman" w:hAnsi="Times New Roman" w:cs="Times New Roman"/>
          <w:sz w:val="24"/>
          <w:szCs w:val="24"/>
          <w:lang w:eastAsia="ru-RU"/>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r w:rsidRPr="00AB4614">
        <w:rPr>
          <w:sz w:val="24"/>
          <w:szCs w:val="24"/>
          <w:lang w:eastAsia="ru-RU"/>
        </w:rPr>
        <w:t>.</w:t>
      </w:r>
    </w:p>
    <w:p w:rsidR="00261561" w:rsidRPr="00AB4614" w:rsidRDefault="00261561" w:rsidP="00261561">
      <w:pPr>
        <w:pStyle w:val="a5"/>
        <w:spacing w:before="12"/>
        <w:ind w:left="116" w:firstLine="226"/>
        <w:rPr>
          <w:sz w:val="24"/>
          <w:szCs w:val="24"/>
          <w:lang w:eastAsia="ru-RU"/>
        </w:rPr>
      </w:pPr>
    </w:p>
    <w:p w:rsidR="00261561" w:rsidRPr="00AB4614" w:rsidRDefault="00261561" w:rsidP="00261561">
      <w:pPr>
        <w:ind w:firstLine="567"/>
        <w:jc w:val="both"/>
      </w:pPr>
      <w:r w:rsidRPr="00AB4614">
        <w:t>Реализация программы по изобразительному искусству может осуществляться с применением электронного обучения и дистанционных образовательных технологий.</w:t>
      </w:r>
    </w:p>
    <w:p w:rsidR="00261561" w:rsidRDefault="00261561" w:rsidP="00261561">
      <w:pPr>
        <w:widowControl w:val="0"/>
        <w:shd w:val="clear" w:color="auto" w:fill="FFFFFF"/>
        <w:tabs>
          <w:tab w:val="left" w:pos="283"/>
        </w:tabs>
        <w:autoSpaceDE w:val="0"/>
        <w:autoSpaceDN w:val="0"/>
        <w:adjustRightInd w:val="0"/>
        <w:spacing w:before="29"/>
        <w:ind w:left="850"/>
        <w:jc w:val="center"/>
        <w:rPr>
          <w:b/>
        </w:rPr>
      </w:pPr>
    </w:p>
    <w:p w:rsidR="00261561" w:rsidRPr="00A5603A" w:rsidRDefault="00261561" w:rsidP="00261561">
      <w:pPr>
        <w:widowControl w:val="0"/>
        <w:shd w:val="clear" w:color="auto" w:fill="FFFFFF"/>
        <w:tabs>
          <w:tab w:val="left" w:pos="283"/>
        </w:tabs>
        <w:autoSpaceDE w:val="0"/>
        <w:autoSpaceDN w:val="0"/>
        <w:adjustRightInd w:val="0"/>
        <w:spacing w:before="29"/>
        <w:ind w:left="850"/>
        <w:jc w:val="center"/>
        <w:rPr>
          <w:color w:val="000000"/>
        </w:rPr>
      </w:pPr>
      <w:proofErr w:type="gramStart"/>
      <w:r w:rsidRPr="00A5603A">
        <w:rPr>
          <w:b/>
        </w:rPr>
        <w:t>ТАБЛИЦА  ТЕМАТИЧЕСКОГО</w:t>
      </w:r>
      <w:proofErr w:type="gramEnd"/>
      <w:r w:rsidRPr="00A5603A">
        <w:rPr>
          <w:b/>
        </w:rPr>
        <w:t xml:space="preserve"> РАСПРЕДЕЛЕНИЯ ЧАСОВ</w:t>
      </w:r>
    </w:p>
    <w:tbl>
      <w:tblPr>
        <w:tblW w:w="5325"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5987"/>
        <w:gridCol w:w="1560"/>
        <w:gridCol w:w="1558"/>
      </w:tblGrid>
      <w:tr w:rsidR="00261561" w:rsidRPr="00A5603A" w:rsidTr="00E14376">
        <w:trPr>
          <w:trHeight w:val="1035"/>
        </w:trPr>
        <w:tc>
          <w:tcPr>
            <w:tcW w:w="425" w:type="pct"/>
            <w:vMerge w:val="restart"/>
            <w:tcBorders>
              <w:top w:val="single" w:sz="4" w:space="0" w:color="000000"/>
              <w:left w:val="single" w:sz="4" w:space="0" w:color="000000"/>
              <w:right w:val="single" w:sz="4" w:space="0" w:color="000000"/>
            </w:tcBorders>
            <w:shd w:val="clear" w:color="auto" w:fill="auto"/>
          </w:tcPr>
          <w:p w:rsidR="00261561" w:rsidRPr="00A5603A" w:rsidRDefault="00261561" w:rsidP="00E14376">
            <w:pPr>
              <w:jc w:val="both"/>
            </w:pPr>
          </w:p>
          <w:p w:rsidR="00261561" w:rsidRPr="00A5603A" w:rsidRDefault="00261561" w:rsidP="00E14376">
            <w:pPr>
              <w:jc w:val="both"/>
            </w:pPr>
            <w:r w:rsidRPr="00A5603A">
              <w:t>№п/п</w:t>
            </w:r>
          </w:p>
        </w:tc>
        <w:tc>
          <w:tcPr>
            <w:tcW w:w="30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567"/>
              <w:jc w:val="both"/>
            </w:pPr>
            <w:r w:rsidRPr="00A5603A">
              <w:t>Содержание</w:t>
            </w:r>
          </w:p>
        </w:tc>
        <w:tc>
          <w:tcPr>
            <w:tcW w:w="15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jc w:val="center"/>
            </w:pPr>
            <w:r w:rsidRPr="00A5603A">
              <w:t>Количество часов</w:t>
            </w:r>
          </w:p>
        </w:tc>
      </w:tr>
      <w:tr w:rsidR="00261561" w:rsidRPr="00A5603A" w:rsidTr="00E14376">
        <w:tc>
          <w:tcPr>
            <w:tcW w:w="425" w:type="pct"/>
            <w:vMerge/>
            <w:tcBorders>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567"/>
              <w:jc w:val="both"/>
            </w:pPr>
          </w:p>
        </w:tc>
        <w:tc>
          <w:tcPr>
            <w:tcW w:w="30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567"/>
              <w:jc w:val="both"/>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1561" w:rsidRPr="00A5603A" w:rsidRDefault="00261561" w:rsidP="00E14376">
            <w:pPr>
              <w:ind w:right="-19"/>
              <w:jc w:val="both"/>
            </w:pPr>
            <w:r w:rsidRPr="00A5603A">
              <w:t>7</w:t>
            </w:r>
          </w:p>
          <w:p w:rsidR="00261561" w:rsidRPr="00A5603A" w:rsidRDefault="00261561" w:rsidP="00E14376">
            <w:pPr>
              <w:ind w:right="-19"/>
              <w:jc w:val="both"/>
            </w:pPr>
            <w:r w:rsidRPr="00A5603A">
              <w:t>кл</w:t>
            </w:r>
            <w:r>
              <w:t>асс</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1561" w:rsidRPr="00A5603A" w:rsidRDefault="00261561" w:rsidP="00E14376">
            <w:pPr>
              <w:ind w:right="-19"/>
              <w:jc w:val="both"/>
            </w:pPr>
            <w:r w:rsidRPr="00A5603A">
              <w:t xml:space="preserve">8 </w:t>
            </w:r>
          </w:p>
          <w:p w:rsidR="00261561" w:rsidRPr="00A5603A" w:rsidRDefault="00261561" w:rsidP="00E14376">
            <w:pPr>
              <w:ind w:right="-19"/>
              <w:jc w:val="both"/>
            </w:pPr>
            <w:r w:rsidRPr="00A5603A">
              <w:t>кл</w:t>
            </w:r>
            <w:r>
              <w:t>асс</w:t>
            </w:r>
          </w:p>
        </w:tc>
      </w:tr>
      <w:tr w:rsidR="00261561" w:rsidRPr="00A5603A" w:rsidTr="00E14376">
        <w:trPr>
          <w:trHeight w:val="204"/>
        </w:trPr>
        <w:tc>
          <w:tcPr>
            <w:tcW w:w="4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61561" w:rsidRPr="00A5603A" w:rsidRDefault="00261561" w:rsidP="00E14376">
            <w:pPr>
              <w:ind w:firstLine="34"/>
              <w:jc w:val="center"/>
            </w:pPr>
            <w:r w:rsidRPr="00A5603A">
              <w:rPr>
                <w:b/>
              </w:rPr>
              <w:t>3</w:t>
            </w:r>
            <w:r w:rsidRPr="00A5603A">
              <w:t>.</w:t>
            </w:r>
          </w:p>
        </w:tc>
        <w:tc>
          <w:tcPr>
            <w:tcW w:w="30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567"/>
              <w:jc w:val="both"/>
              <w:rPr>
                <w:b/>
              </w:rPr>
            </w:pPr>
            <w:r w:rsidRPr="00A5603A">
              <w:rPr>
                <w:b/>
              </w:rPr>
              <w:t>Дизайн и архитектура в жизни человека.</w:t>
            </w: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1561" w:rsidRPr="00A5603A" w:rsidRDefault="00261561" w:rsidP="00E14376">
            <w:pPr>
              <w:jc w:val="both"/>
            </w:pPr>
            <w:r w:rsidRPr="00A5603A">
              <w:rPr>
                <w:b/>
              </w:rPr>
              <w:t>34</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55"/>
              <w:jc w:val="both"/>
              <w:rPr>
                <w:b/>
              </w:rPr>
            </w:pPr>
          </w:p>
        </w:tc>
      </w:tr>
      <w:tr w:rsidR="00261561" w:rsidRPr="00A5603A" w:rsidTr="00E14376">
        <w:trPr>
          <w:trHeight w:val="276"/>
        </w:trPr>
        <w:tc>
          <w:tcPr>
            <w:tcW w:w="4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34"/>
              <w:jc w:val="center"/>
            </w:pPr>
          </w:p>
        </w:tc>
        <w:tc>
          <w:tcPr>
            <w:tcW w:w="3008"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261561" w:rsidRPr="00A5603A" w:rsidRDefault="00261561" w:rsidP="00E14376">
            <w:pPr>
              <w:ind w:firstLine="567"/>
              <w:jc w:val="both"/>
              <w:rPr>
                <w:b/>
              </w:rPr>
            </w:pPr>
            <w:r w:rsidRPr="00A5603A">
              <w:rPr>
                <w:b/>
              </w:rPr>
              <w:t>-</w:t>
            </w:r>
            <w:r w:rsidRPr="00A5603A">
              <w:t>Архитектура и дизайн- конструктивные искусства в ряду пространственных искусств. Мир, который создаёт человек. Художник-дизайн-архитектура. Искусство композиции- основа дизайна и архитектуры.</w:t>
            </w:r>
          </w:p>
        </w:tc>
        <w:tc>
          <w:tcPr>
            <w:tcW w:w="784"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ind w:firstLine="26"/>
              <w:jc w:val="both"/>
            </w:pPr>
            <w:r w:rsidRPr="00A5603A">
              <w:t>8</w:t>
            </w:r>
          </w:p>
        </w:tc>
        <w:tc>
          <w:tcPr>
            <w:tcW w:w="783"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261561" w:rsidRPr="00A5603A" w:rsidRDefault="00261561" w:rsidP="00E14376">
            <w:pPr>
              <w:ind w:firstLine="567"/>
              <w:jc w:val="both"/>
            </w:pPr>
          </w:p>
        </w:tc>
      </w:tr>
      <w:tr w:rsidR="00261561" w:rsidRPr="00A5603A" w:rsidTr="00E14376">
        <w:trPr>
          <w:trHeight w:val="285"/>
        </w:trPr>
        <w:tc>
          <w:tcPr>
            <w:tcW w:w="4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34"/>
              <w:jc w:val="center"/>
            </w:pPr>
          </w:p>
        </w:tc>
        <w:tc>
          <w:tcPr>
            <w:tcW w:w="3008"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261561" w:rsidRPr="00A5603A" w:rsidRDefault="00261561" w:rsidP="00E14376">
            <w:pPr>
              <w:ind w:firstLine="567"/>
              <w:jc w:val="both"/>
            </w:pPr>
            <w:r w:rsidRPr="00A5603A">
              <w:t>-В мире вещей и зданий. Художественный язык конструктивных искусств.</w:t>
            </w:r>
          </w:p>
        </w:tc>
        <w:tc>
          <w:tcPr>
            <w:tcW w:w="784"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ind w:firstLine="26"/>
              <w:jc w:val="both"/>
            </w:pPr>
            <w:r w:rsidRPr="00A5603A">
              <w:t>8</w:t>
            </w:r>
          </w:p>
        </w:tc>
        <w:tc>
          <w:tcPr>
            <w:tcW w:w="783"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jc w:val="both"/>
            </w:pPr>
          </w:p>
        </w:tc>
      </w:tr>
      <w:tr w:rsidR="00261561" w:rsidRPr="00A5603A" w:rsidTr="00E14376">
        <w:trPr>
          <w:trHeight w:val="255"/>
        </w:trPr>
        <w:tc>
          <w:tcPr>
            <w:tcW w:w="4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34"/>
              <w:jc w:val="center"/>
            </w:pPr>
          </w:p>
        </w:tc>
        <w:tc>
          <w:tcPr>
            <w:tcW w:w="3008"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261561" w:rsidRPr="00A5603A" w:rsidRDefault="00261561" w:rsidP="00E14376">
            <w:pPr>
              <w:ind w:firstLine="567"/>
              <w:jc w:val="both"/>
            </w:pPr>
            <w:r w:rsidRPr="00A5603A">
              <w:t>-Город и человек. Социальное значение дизайна и архитектуры в жизни человека.</w:t>
            </w:r>
          </w:p>
        </w:tc>
        <w:tc>
          <w:tcPr>
            <w:tcW w:w="784"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jc w:val="both"/>
            </w:pPr>
            <w:r w:rsidRPr="00A5603A">
              <w:t>11</w:t>
            </w:r>
          </w:p>
        </w:tc>
        <w:tc>
          <w:tcPr>
            <w:tcW w:w="783"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jc w:val="both"/>
            </w:pPr>
          </w:p>
        </w:tc>
      </w:tr>
      <w:tr w:rsidR="00261561" w:rsidRPr="00A5603A" w:rsidTr="00E14376">
        <w:trPr>
          <w:trHeight w:val="270"/>
        </w:trPr>
        <w:tc>
          <w:tcPr>
            <w:tcW w:w="4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34"/>
              <w:jc w:val="center"/>
            </w:pPr>
          </w:p>
        </w:tc>
        <w:tc>
          <w:tcPr>
            <w:tcW w:w="3008"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261561" w:rsidRPr="00A5603A" w:rsidRDefault="00261561" w:rsidP="00E14376">
            <w:pPr>
              <w:ind w:firstLine="567"/>
              <w:jc w:val="both"/>
            </w:pPr>
            <w:r w:rsidRPr="00A5603A">
              <w:t>-Человек в зеркале дизайна и архитектуры. Образ жизни и индивидуальное проектирование.</w:t>
            </w:r>
          </w:p>
        </w:tc>
        <w:tc>
          <w:tcPr>
            <w:tcW w:w="784"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jc w:val="both"/>
            </w:pPr>
            <w:r w:rsidRPr="00A5603A">
              <w:t>7</w:t>
            </w:r>
          </w:p>
        </w:tc>
        <w:tc>
          <w:tcPr>
            <w:tcW w:w="783"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ind w:firstLine="55"/>
              <w:jc w:val="both"/>
            </w:pPr>
          </w:p>
        </w:tc>
      </w:tr>
      <w:tr w:rsidR="00261561" w:rsidRPr="00A5603A" w:rsidTr="00E14376">
        <w:trPr>
          <w:trHeight w:val="231"/>
        </w:trPr>
        <w:tc>
          <w:tcPr>
            <w:tcW w:w="4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61561" w:rsidRPr="00A5603A" w:rsidRDefault="00261561" w:rsidP="00E14376">
            <w:pPr>
              <w:ind w:firstLine="34"/>
              <w:jc w:val="center"/>
            </w:pPr>
            <w:r w:rsidRPr="00A5603A">
              <w:t>4.</w:t>
            </w:r>
          </w:p>
        </w:tc>
        <w:tc>
          <w:tcPr>
            <w:tcW w:w="30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567"/>
              <w:jc w:val="both"/>
              <w:rPr>
                <w:b/>
              </w:rPr>
            </w:pPr>
            <w:r w:rsidRPr="00A5603A">
              <w:rPr>
                <w:b/>
              </w:rPr>
              <w:t xml:space="preserve">Изобразительное искусство в театре, кино, на телевидении. </w:t>
            </w: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1561" w:rsidRPr="00A5603A" w:rsidRDefault="00261561" w:rsidP="00E14376">
            <w:pPr>
              <w:ind w:firstLine="567"/>
              <w:jc w:val="both"/>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1561" w:rsidRPr="00A5603A" w:rsidRDefault="00261561" w:rsidP="00E14376">
            <w:pPr>
              <w:ind w:firstLine="56"/>
              <w:jc w:val="both"/>
              <w:rPr>
                <w:b/>
              </w:rPr>
            </w:pPr>
            <w:r w:rsidRPr="00A5603A">
              <w:rPr>
                <w:b/>
              </w:rPr>
              <w:t>34</w:t>
            </w:r>
          </w:p>
        </w:tc>
      </w:tr>
      <w:tr w:rsidR="00261561" w:rsidRPr="00A5603A" w:rsidTr="00E14376">
        <w:trPr>
          <w:trHeight w:val="230"/>
        </w:trPr>
        <w:tc>
          <w:tcPr>
            <w:tcW w:w="4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34"/>
              <w:jc w:val="center"/>
            </w:pPr>
          </w:p>
        </w:tc>
        <w:tc>
          <w:tcPr>
            <w:tcW w:w="3008"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261561" w:rsidRPr="00A5603A" w:rsidRDefault="00261561" w:rsidP="00E14376">
            <w:pPr>
              <w:ind w:firstLine="567"/>
              <w:jc w:val="both"/>
            </w:pPr>
            <w:r w:rsidRPr="00A5603A">
              <w:t>-Художник и искусство театра. Роль изображения в синтетических искусствах.</w:t>
            </w:r>
          </w:p>
        </w:tc>
        <w:tc>
          <w:tcPr>
            <w:tcW w:w="784"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ind w:firstLine="567"/>
              <w:jc w:val="both"/>
            </w:pPr>
          </w:p>
        </w:tc>
        <w:tc>
          <w:tcPr>
            <w:tcW w:w="783"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ind w:firstLine="79"/>
              <w:jc w:val="both"/>
            </w:pPr>
            <w:r w:rsidRPr="00A5603A">
              <w:t>8</w:t>
            </w:r>
          </w:p>
        </w:tc>
      </w:tr>
      <w:tr w:rsidR="00261561" w:rsidRPr="00A5603A" w:rsidTr="00E14376">
        <w:trPr>
          <w:trHeight w:val="217"/>
        </w:trPr>
        <w:tc>
          <w:tcPr>
            <w:tcW w:w="4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34"/>
              <w:jc w:val="center"/>
            </w:pPr>
          </w:p>
        </w:tc>
        <w:tc>
          <w:tcPr>
            <w:tcW w:w="3008"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261561" w:rsidRPr="00A5603A" w:rsidRDefault="00261561" w:rsidP="00E14376">
            <w:pPr>
              <w:ind w:firstLine="567"/>
              <w:jc w:val="both"/>
            </w:pPr>
            <w:r w:rsidRPr="00A5603A">
              <w:t>-Эстафета искусств: от рисунка к фотографии. Эволюция изобразительных искусств и технологий.</w:t>
            </w:r>
          </w:p>
        </w:tc>
        <w:tc>
          <w:tcPr>
            <w:tcW w:w="784"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ind w:firstLine="567"/>
              <w:jc w:val="both"/>
            </w:pPr>
          </w:p>
        </w:tc>
        <w:tc>
          <w:tcPr>
            <w:tcW w:w="783"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ind w:firstLine="79"/>
              <w:jc w:val="both"/>
            </w:pPr>
            <w:r w:rsidRPr="00A5603A">
              <w:t>8</w:t>
            </w:r>
          </w:p>
        </w:tc>
      </w:tr>
      <w:tr w:rsidR="00261561" w:rsidRPr="00A5603A" w:rsidTr="00E14376">
        <w:trPr>
          <w:trHeight w:val="231"/>
        </w:trPr>
        <w:tc>
          <w:tcPr>
            <w:tcW w:w="4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34"/>
              <w:jc w:val="center"/>
            </w:pPr>
          </w:p>
        </w:tc>
        <w:tc>
          <w:tcPr>
            <w:tcW w:w="3008"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261561" w:rsidRPr="00A5603A" w:rsidRDefault="00261561" w:rsidP="00E14376">
            <w:pPr>
              <w:ind w:firstLine="567"/>
              <w:jc w:val="both"/>
            </w:pPr>
            <w:r w:rsidRPr="00A5603A">
              <w:t>-Фильм-творец и зритель. Что мы знаем об искусстве кино?</w:t>
            </w:r>
          </w:p>
        </w:tc>
        <w:tc>
          <w:tcPr>
            <w:tcW w:w="784"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ind w:firstLine="567"/>
              <w:jc w:val="both"/>
            </w:pPr>
          </w:p>
        </w:tc>
        <w:tc>
          <w:tcPr>
            <w:tcW w:w="783"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ind w:firstLine="79"/>
              <w:jc w:val="both"/>
            </w:pPr>
            <w:r w:rsidRPr="00A5603A">
              <w:t>11</w:t>
            </w:r>
          </w:p>
        </w:tc>
      </w:tr>
      <w:tr w:rsidR="00261561" w:rsidRPr="00A5603A" w:rsidTr="00E14376">
        <w:trPr>
          <w:trHeight w:val="285"/>
        </w:trPr>
        <w:tc>
          <w:tcPr>
            <w:tcW w:w="4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34"/>
              <w:jc w:val="center"/>
            </w:pPr>
          </w:p>
        </w:tc>
        <w:tc>
          <w:tcPr>
            <w:tcW w:w="3008"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261561" w:rsidRPr="00A5603A" w:rsidRDefault="00261561" w:rsidP="00E14376">
            <w:pPr>
              <w:ind w:firstLine="567"/>
              <w:jc w:val="both"/>
            </w:pPr>
            <w:r w:rsidRPr="00A5603A">
              <w:t>-Телевидение-пространство культуры? Экран-искусство-зритель.</w:t>
            </w:r>
          </w:p>
        </w:tc>
        <w:tc>
          <w:tcPr>
            <w:tcW w:w="784"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ind w:firstLine="567"/>
              <w:jc w:val="both"/>
            </w:pPr>
          </w:p>
        </w:tc>
        <w:tc>
          <w:tcPr>
            <w:tcW w:w="783" w:type="pct"/>
            <w:tcBorders>
              <w:top w:val="single" w:sz="4" w:space="0" w:color="auto"/>
              <w:left w:val="single" w:sz="4" w:space="0" w:color="000000"/>
              <w:bottom w:val="single" w:sz="4" w:space="0" w:color="auto"/>
              <w:right w:val="single" w:sz="4" w:space="0" w:color="000000"/>
            </w:tcBorders>
            <w:shd w:val="clear" w:color="auto" w:fill="auto"/>
            <w:vAlign w:val="center"/>
          </w:tcPr>
          <w:p w:rsidR="00261561" w:rsidRPr="00A5603A" w:rsidRDefault="00261561" w:rsidP="00E14376">
            <w:pPr>
              <w:ind w:firstLine="79"/>
              <w:jc w:val="both"/>
            </w:pPr>
            <w:r w:rsidRPr="00A5603A">
              <w:t>7</w:t>
            </w:r>
          </w:p>
        </w:tc>
      </w:tr>
      <w:tr w:rsidR="00261561" w:rsidRPr="00A5603A" w:rsidTr="00E14376">
        <w:tc>
          <w:tcPr>
            <w:tcW w:w="42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61561" w:rsidRPr="00A5603A" w:rsidRDefault="00261561" w:rsidP="00E14376">
            <w:pPr>
              <w:ind w:firstLine="34"/>
              <w:jc w:val="center"/>
            </w:pPr>
          </w:p>
        </w:tc>
        <w:tc>
          <w:tcPr>
            <w:tcW w:w="30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567"/>
              <w:jc w:val="both"/>
            </w:pPr>
            <w:r w:rsidRPr="00A5603A">
              <w:t>Итого:</w:t>
            </w: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jc w:val="both"/>
            </w:pPr>
            <w:r w:rsidRPr="00A5603A">
              <w:t>34</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jc w:val="both"/>
            </w:pPr>
            <w:r w:rsidRPr="00A5603A">
              <w:t>34</w:t>
            </w:r>
          </w:p>
        </w:tc>
      </w:tr>
      <w:tr w:rsidR="00261561" w:rsidRPr="00A5603A" w:rsidTr="00E14376">
        <w:tc>
          <w:tcPr>
            <w:tcW w:w="4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34"/>
              <w:jc w:val="center"/>
            </w:pPr>
          </w:p>
        </w:tc>
        <w:tc>
          <w:tcPr>
            <w:tcW w:w="30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567"/>
              <w:jc w:val="both"/>
            </w:pPr>
          </w:p>
        </w:tc>
        <w:tc>
          <w:tcPr>
            <w:tcW w:w="15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1561" w:rsidRPr="00A5603A" w:rsidRDefault="00261561" w:rsidP="00E14376">
            <w:pPr>
              <w:ind w:firstLine="567"/>
              <w:jc w:val="both"/>
              <w:rPr>
                <w:b/>
              </w:rPr>
            </w:pPr>
            <w:r>
              <w:rPr>
                <w:b/>
              </w:rPr>
              <w:t>68</w:t>
            </w:r>
            <w:r w:rsidRPr="00A5603A">
              <w:rPr>
                <w:b/>
              </w:rPr>
              <w:t xml:space="preserve"> ч</w:t>
            </w:r>
          </w:p>
        </w:tc>
      </w:tr>
    </w:tbl>
    <w:p w:rsidR="00261561" w:rsidRPr="00A5603A" w:rsidRDefault="00261561" w:rsidP="00261561">
      <w:pPr>
        <w:ind w:firstLine="567"/>
        <w:jc w:val="both"/>
        <w:rPr>
          <w:rFonts w:eastAsia="Calibri"/>
        </w:rPr>
      </w:pPr>
    </w:p>
    <w:p w:rsidR="00261561" w:rsidRPr="00A5603A" w:rsidRDefault="00261561" w:rsidP="003113C2">
      <w:pPr>
        <w:pStyle w:val="a7"/>
        <w:numPr>
          <w:ilvl w:val="0"/>
          <w:numId w:val="207"/>
        </w:numPr>
        <w:rPr>
          <w:rFonts w:eastAsia="Calibri"/>
        </w:rPr>
      </w:pPr>
      <w:r w:rsidRPr="00A5603A">
        <w:rPr>
          <w:b/>
          <w:bCs/>
          <w:spacing w:val="4"/>
        </w:rPr>
        <w:t>ПЛАНИРУЕМЫЕ РЕЗУЛЬТАТЫ ИЗУЧЕНИЯ УЧЕБНОГО ПРЕДМЕТА, КУРСА</w:t>
      </w:r>
    </w:p>
    <w:p w:rsidR="00261561" w:rsidRPr="00A5603A" w:rsidRDefault="00261561" w:rsidP="00261561">
      <w:pPr>
        <w:ind w:firstLine="284"/>
        <w:jc w:val="both"/>
        <w:rPr>
          <w:rFonts w:eastAsia="Calibri"/>
          <w:b/>
        </w:rPr>
      </w:pPr>
      <w:r w:rsidRPr="00A5603A">
        <w:rPr>
          <w:rFonts w:eastAsia="Calibri"/>
          <w:b/>
        </w:rPr>
        <w:t>Выпускник научится:</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систематизировать и характеризовать основные этапы развития и истории архитектуры и дизайна;</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распознавать объект и пространство в конструктивных видах искусства;</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понимать сочетание различных объемов в здании;</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понимать единство художественного и функционального в вещи, форму и материал;</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иметь общее представление и рассказывать об особенностях архитектурно-художественных стилей разных эпох;</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понимать тенденции и перспективы развития современной архитектуры;</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различать образно-стилевой язык архитектуры прошлого;</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характеризовать и различать малые формы архитектуры и дизайна в пространстве городской среды;</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понимать плоскостную композицию как возможное схематическое изображение объемов при взгляде на них сверху;</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осознавать чертеж как плоскостное изображение объемов, когда точка – вертикаль, круг – цилиндр, шар и т. д.;</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применять в создаваемых пространственных композициях доминантный объект и вспомогательные соединительные элементы;</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применять навыки формообразования, использования объемов в дизайне и архитектуре (макеты из бумаги, картона, пластилина);</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создавать композиционные макеты объектов на предметной плоскости и в пространстве;</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создавать практические творческие композиции в технике коллажа, дизайн-проектов;</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приобретать общее представление о традициях ландшафтно-парковой архитектуры;</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характеризовать основные школы садово-паркового искусства;</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понимать основы краткой истории русской усадебной культуры XVIII – XIX веков;</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называть и раскрывать смысл основ искусства флористики;</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понимать основы краткой истории костюма;</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характеризовать и раскрывать смысл композиционно-конструктивных принципов дизайна одежды;</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 xml:space="preserve">применять навыки сочинения объемно-пространственной композиции в формировании букета по принципам </w:t>
      </w:r>
      <w:proofErr w:type="spellStart"/>
      <w:r w:rsidRPr="00A5603A">
        <w:rPr>
          <w:rFonts w:eastAsia="Calibri"/>
        </w:rPr>
        <w:t>икэбаны</w:t>
      </w:r>
      <w:proofErr w:type="spellEnd"/>
      <w:r w:rsidRPr="00A5603A">
        <w:rPr>
          <w:rFonts w:eastAsia="Calibri"/>
        </w:rPr>
        <w:t>;</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отражать в эскизном проекте дизайна сада образно-архитектурный композиционный замысел;</w:t>
      </w:r>
    </w:p>
    <w:p w:rsidR="00261561" w:rsidRPr="00A5603A" w:rsidRDefault="00261561" w:rsidP="00261561">
      <w:pPr>
        <w:ind w:firstLine="284"/>
        <w:jc w:val="both"/>
        <w:rPr>
          <w:rFonts w:eastAsia="Calibri"/>
        </w:rPr>
      </w:pPr>
      <w:r w:rsidRPr="00A5603A">
        <w:rPr>
          <w:rFonts w:eastAsia="Calibri"/>
        </w:rPr>
        <w:lastRenderedPageBreak/>
        <w:t>•</w:t>
      </w:r>
      <w:r w:rsidRPr="00A5603A">
        <w:rPr>
          <w:rFonts w:eastAsia="Calibri"/>
        </w:rPr>
        <w:tab/>
        <w:t>использовать графические навыки и технологии выполнения коллажа в процессе создания эскизов молодежных и исторических комплектов одежды;</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узнавать и характеризовать памятники архитектуры Древнего Киева. София Киевская. Фрески. Мозаики;</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узнавать и описывать памятники шатрового зодчества;</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характеризовать особенности церкви Вознесения в селе Коломенском и храма Покрова-на-Рву;</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раскрывать особенности новых иконописных традиций в XVII веке. Отличать по характерным особенностям икону и парсуну;</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работать над проектом (индивидуальным или коллективным), создавая разнообразные творческие композиции в материалах по различным темам;</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различать стилевые особенности разных школ архитектуры Древней Руси;</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создавать с натуры и по воображению архитектурные образы графическими материалами и др.;</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сравнивать, сопоставлять и анализировать произведения живописи Древней Руси;</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рассуждать о значении художественного образа древнерусской культуры;</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ориентироваться в широком разнообразии стилей и направлений изобразительного искусства и архитектуры XVIII – XIX веков;</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использовать в речи новые термины, связанные со стилями в изобразительном искусстве и архитектуре XVIII – XIX веков;</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выявлять и называть характерные особенности русской портретной живописи XVIII века;</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характеризовать признаки и особенности московского барокко;</w:t>
      </w:r>
    </w:p>
    <w:p w:rsidR="00261561" w:rsidRPr="00A5603A" w:rsidRDefault="00261561" w:rsidP="00261561">
      <w:pPr>
        <w:ind w:firstLine="284"/>
        <w:jc w:val="both"/>
        <w:rPr>
          <w:rFonts w:eastAsia="Calibri"/>
        </w:rPr>
      </w:pPr>
      <w:r w:rsidRPr="00A5603A">
        <w:rPr>
          <w:rFonts w:eastAsia="Calibri"/>
        </w:rPr>
        <w:t>•</w:t>
      </w:r>
      <w:r w:rsidRPr="00A5603A">
        <w:rPr>
          <w:rFonts w:eastAsia="Calibri"/>
        </w:rPr>
        <w:tab/>
        <w:t>создавать разнообразные творческие работы (фантазийные конструкции) в материале.</w:t>
      </w:r>
    </w:p>
    <w:p w:rsidR="00261561" w:rsidRPr="00A5603A" w:rsidRDefault="00261561" w:rsidP="00261561">
      <w:pPr>
        <w:ind w:firstLine="284"/>
        <w:jc w:val="both"/>
        <w:rPr>
          <w:rFonts w:eastAsia="Calibri"/>
        </w:rPr>
      </w:pPr>
      <w:r w:rsidRPr="00A5603A">
        <w:rPr>
          <w:rFonts w:eastAsia="Calibri"/>
          <w:b/>
        </w:rPr>
        <w:t>Выпускник получит возможность</w:t>
      </w:r>
      <w:r w:rsidRPr="00A5603A">
        <w:rPr>
          <w:rFonts w:eastAsia="Calibri"/>
        </w:rPr>
        <w:t xml:space="preserve"> </w:t>
      </w:r>
      <w:r w:rsidRPr="00A5603A">
        <w:rPr>
          <w:rFonts w:eastAsia="Calibri"/>
          <w:i/>
        </w:rPr>
        <w:t>научиться:</w:t>
      </w:r>
    </w:p>
    <w:p w:rsidR="00261561" w:rsidRPr="00A5603A" w:rsidRDefault="00261561" w:rsidP="00261561">
      <w:pPr>
        <w:ind w:firstLine="284"/>
        <w:jc w:val="both"/>
        <w:rPr>
          <w:rFonts w:eastAsia="Calibri"/>
          <w:i/>
        </w:rPr>
      </w:pPr>
      <w:r w:rsidRPr="00A5603A">
        <w:rPr>
          <w:rFonts w:eastAsia="Calibri"/>
        </w:rPr>
        <w:t>•</w:t>
      </w:r>
      <w:r w:rsidRPr="00A5603A">
        <w:rPr>
          <w:rFonts w:eastAsia="Calibri"/>
        </w:rPr>
        <w:tab/>
      </w:r>
      <w:r w:rsidRPr="00A5603A">
        <w:rPr>
          <w:rFonts w:eastAsia="Calibri"/>
          <w:i/>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владеть диалогической формой коммуникации, уметь аргументировать свою точку зрения в процессе изучения изобразительного искусства;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выделять признаки для установления стилевых связей в процессе изучения изобразительного искусства;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понимать специфику изображения в полиграфии;</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различать формы полиграфической продукции: книги, журналы, плакаты, афиши и др.);</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различать и характеризовать типы изображения в полиграфии (графическое, живописное, компьютерное, фотографическое);</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проектировать обложку книги, рекламы открытки, визитки и др.;</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создавать художественную композицию макета книги, журнала;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называть имена великих русских живописцев и архитекторов XVIII – XIX веков;</w:t>
      </w:r>
    </w:p>
    <w:p w:rsidR="00261561" w:rsidRPr="00A5603A" w:rsidRDefault="00261561" w:rsidP="00261561">
      <w:pPr>
        <w:ind w:firstLine="284"/>
        <w:jc w:val="both"/>
        <w:rPr>
          <w:rFonts w:eastAsia="Calibri"/>
          <w:i/>
        </w:rPr>
      </w:pPr>
      <w:r w:rsidRPr="00A5603A">
        <w:rPr>
          <w:rFonts w:eastAsia="Calibri"/>
          <w:i/>
        </w:rPr>
        <w:lastRenderedPageBreak/>
        <w:t>•</w:t>
      </w:r>
      <w:r w:rsidRPr="00A5603A">
        <w:rPr>
          <w:rFonts w:eastAsia="Calibri"/>
          <w:i/>
        </w:rPr>
        <w:tab/>
        <w:t>называть и характеризовать произведения изобразительного искусства и архитектуры русских художников XVIII – XIX веков;</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называть имена выдающихся русских художников-ваятелей XVIII века и определять скульптурные памятники;</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называть имена выдающихся художников «Товарищества передвижников» и определять их произведения живописи;</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называть имена выдающихся русских художников-пейзажистов XIX века и определять произведения пейзажной живописи;</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понимать особенности исторического жанра, определять произведения исторической живописи;</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определять «Русский стиль» в архитектуре модерна, называть памятники архитектуры модерна;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называть имена выдающихся русских художников-ваятелей второй половины XIX века и определять памятники монументальной скульптуры;</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создавать разнообразные творческие работы (фантазийные конструкции) в материале;</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узнавать основные художественные направления в искусстве XIX и XX веков;</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узнавать, называть основные художественные стили в европейском и русском искусстве и время их развития в истории культуры;</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осознавать главные темы искусства и, обращаясь к ним в собственной художественно-творческой деятельности, создавать выразительные образы;</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применять творческий опыт разработки художественного проекта – создания композиции на определенную тему;</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понимать смысл традиций и новаторства в изобразительном искусстве XX века. Модерн. Авангард. Сюрреализм;</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 xml:space="preserve">характеризовать стиль модерн в архитектуре. Ф.О. </w:t>
      </w:r>
      <w:proofErr w:type="spellStart"/>
      <w:r w:rsidRPr="00A5603A">
        <w:rPr>
          <w:rFonts w:eastAsia="Calibri"/>
          <w:i/>
        </w:rPr>
        <w:t>Шехтель</w:t>
      </w:r>
      <w:proofErr w:type="spellEnd"/>
      <w:r w:rsidRPr="00A5603A">
        <w:rPr>
          <w:rFonts w:eastAsia="Calibri"/>
          <w:i/>
        </w:rPr>
        <w:t>. А. Гауди;</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создавать с натуры и по воображению архитектурные образы графическими материалами и др.;</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работать над эскизом монументального произведения (витраж, мозаика, роспись, монументальная скульптура);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использовать выразительный язык при моделировании архитектурного пространства;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характеризовать крупнейшие художественные музеи мира и России;</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получать представления об особенностях художественных коллекций крупнейших музеев мира;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использовать навыки коллективной работы над объемно- пространственной композицией;</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понимать основы сценографии как вида художественного творчества;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понимать роль костюма, маски и грима в искусстве актерского перевоплощения;</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 xml:space="preserve">называть имена великих актеров российского театра XX века (А.Я. Головин, А.Н. Бенуа, М.В. </w:t>
      </w:r>
      <w:proofErr w:type="spellStart"/>
      <w:r w:rsidRPr="00A5603A">
        <w:rPr>
          <w:rFonts w:eastAsia="Calibri"/>
          <w:i/>
        </w:rPr>
        <w:t>Добужинский</w:t>
      </w:r>
      <w:proofErr w:type="spellEnd"/>
      <w:r w:rsidRPr="00A5603A">
        <w:rPr>
          <w:rFonts w:eastAsia="Calibri"/>
          <w:i/>
        </w:rPr>
        <w:t>);</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различать особенности художественной фотографии;</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различать выразительные средства художественной фотографии (композиция, план, ракурс, свет, ритм и др.);</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понимать изобразительную природу экранных искусств;</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характеризовать принципы киномонтажа в создании художественного образа;</w:t>
      </w:r>
    </w:p>
    <w:p w:rsidR="00261561" w:rsidRPr="00A5603A" w:rsidRDefault="00261561" w:rsidP="00261561">
      <w:pPr>
        <w:ind w:firstLine="284"/>
        <w:jc w:val="both"/>
        <w:rPr>
          <w:rFonts w:eastAsia="Calibri"/>
          <w:i/>
        </w:rPr>
      </w:pPr>
      <w:r w:rsidRPr="00A5603A">
        <w:rPr>
          <w:rFonts w:eastAsia="Calibri"/>
          <w:i/>
        </w:rPr>
        <w:lastRenderedPageBreak/>
        <w:t>•</w:t>
      </w:r>
      <w:r w:rsidRPr="00A5603A">
        <w:rPr>
          <w:rFonts w:eastAsia="Calibri"/>
          <w:i/>
        </w:rPr>
        <w:tab/>
        <w:t>различать понятия: игровой и документальный фильм;</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называть имена мастеров российского кинематографа. С.М. Эйзенштейн. А.А. Тарковский. С.Ф. Бондарчук. Н.С. Михалков;</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понимать основы искусства телевидения;</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понимать различия в творческой работе художника-живописца и сценографа;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применять полученные знания о типах оформления сцены при создании школьного спектакля;</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добиваться в практической работе большей выразительности костюма и его стилевого единства со сценографией спектакля;</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применять в своей съемочной практике ранее приобретенные знания и навыки композиции, чувства цвета, глубины пространства и т. д.;</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пользоваться компьютерной обработкой фотоснимка при исправлении отдельных недочетов и случайностей;</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понимать и объяснять синтетическую природу фильма;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применять первоначальные навыки в создании сценария и замысла фильма;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применять полученные ранее знания по композиции и построению кадра;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использовать первоначальные навыки операторской грамоты, техники съемки и компьютерного монтажа;</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смотреть и анализировать с точки зрения режиссерского, монтажно-операторского искусства фильмы мастеров кино;</w:t>
      </w:r>
    </w:p>
    <w:p w:rsidR="00261561" w:rsidRPr="00A5603A" w:rsidRDefault="00261561" w:rsidP="00261561">
      <w:pPr>
        <w:ind w:firstLine="284"/>
        <w:jc w:val="both"/>
        <w:rPr>
          <w:rFonts w:eastAsia="Calibri"/>
          <w:i/>
        </w:rPr>
      </w:pPr>
      <w:r w:rsidRPr="00A5603A">
        <w:rPr>
          <w:rFonts w:eastAsia="Calibri"/>
          <w:i/>
        </w:rPr>
        <w:t>•</w:t>
      </w:r>
      <w:r w:rsidRPr="00A5603A">
        <w:rPr>
          <w:rFonts w:eastAsia="Calibri"/>
          <w:i/>
        </w:rPr>
        <w:tab/>
        <w:t>использовать опыт документальной съемки и тележурналистики для формирования школьного телевидения;</w:t>
      </w:r>
    </w:p>
    <w:p w:rsidR="00261561" w:rsidRDefault="00261561" w:rsidP="00261561">
      <w:pPr>
        <w:ind w:firstLine="284"/>
        <w:jc w:val="both"/>
        <w:rPr>
          <w:rFonts w:eastAsia="Calibri"/>
          <w:i/>
        </w:rPr>
      </w:pPr>
      <w:r w:rsidRPr="00A5603A">
        <w:rPr>
          <w:rFonts w:eastAsia="Calibri"/>
          <w:i/>
        </w:rPr>
        <w:t>•</w:t>
      </w:r>
      <w:r w:rsidRPr="00A5603A">
        <w:rPr>
          <w:rFonts w:eastAsia="Calibri"/>
          <w:i/>
        </w:rPr>
        <w:tab/>
        <w:t>реализовывать сценарно-режиссерскую и операторскую грамоту в практике создания видео-этюда.</w:t>
      </w:r>
    </w:p>
    <w:p w:rsidR="00261561" w:rsidRPr="00A5603A" w:rsidRDefault="00261561" w:rsidP="00261561">
      <w:pPr>
        <w:ind w:firstLine="284"/>
        <w:jc w:val="both"/>
        <w:rPr>
          <w:rFonts w:eastAsia="Calibri"/>
          <w:i/>
        </w:rPr>
      </w:pPr>
    </w:p>
    <w:p w:rsidR="00261561" w:rsidRPr="00A5603A" w:rsidRDefault="00261561" w:rsidP="00261561">
      <w:pPr>
        <w:jc w:val="both"/>
        <w:rPr>
          <w:rFonts w:eastAsia="Calibri"/>
        </w:rPr>
      </w:pPr>
    </w:p>
    <w:p w:rsidR="00261561" w:rsidRPr="00A5603A" w:rsidRDefault="00261561" w:rsidP="00261561">
      <w:pPr>
        <w:ind w:left="720"/>
        <w:jc w:val="center"/>
        <w:rPr>
          <w:rFonts w:eastAsia="Calibri"/>
          <w:b/>
          <w:bCs/>
        </w:rPr>
      </w:pPr>
      <w:r w:rsidRPr="00A5603A">
        <w:rPr>
          <w:rFonts w:eastAsia="Calibri"/>
          <w:b/>
          <w:bCs/>
        </w:rPr>
        <w:t>ЛИЧНОСТНЫЕ, МЕТАПРЕДМЕТНЫЕ И ПРЕДМЕТНЫЕ РЕЗУЛЬТАТЫ ОСВОЕНИЯ УЧЕБНОГО ПРЕДМЕТА</w:t>
      </w:r>
    </w:p>
    <w:p w:rsidR="00261561" w:rsidRDefault="00261561" w:rsidP="00261561">
      <w:pPr>
        <w:ind w:firstLine="567"/>
        <w:jc w:val="both"/>
        <w:rPr>
          <w:rFonts w:eastAsia="Calibri"/>
        </w:rPr>
      </w:pPr>
      <w:r w:rsidRPr="00A5603A">
        <w:rPr>
          <w:rFonts w:eastAsia="Calibri"/>
          <w:bCs/>
        </w:rPr>
        <w:t xml:space="preserve">В </w:t>
      </w:r>
      <w:r w:rsidRPr="00A5603A">
        <w:rPr>
          <w:rFonts w:eastAsia="Calibri"/>
        </w:rPr>
        <w:t>соответствии с требованиями к результатам освоения основной образовательной программы общего образования Федерального госуда</w:t>
      </w:r>
      <w:r w:rsidRPr="00A5603A">
        <w:rPr>
          <w:rFonts w:eastAsia="Calibri"/>
        </w:rPr>
        <w:softHyphen/>
        <w:t>рственного образовательного стандарта обучение на занятиях по изоб</w:t>
      </w:r>
      <w:r w:rsidRPr="00A5603A">
        <w:rPr>
          <w:rFonts w:eastAsia="Calibri"/>
        </w:rPr>
        <w:softHyphen/>
        <w:t>разительному искусству направлено на достижение учащимися лично</w:t>
      </w:r>
      <w:r w:rsidRPr="00A5603A">
        <w:rPr>
          <w:rFonts w:eastAsia="Calibri"/>
        </w:rPr>
        <w:softHyphen/>
        <w:t xml:space="preserve">стных, </w:t>
      </w:r>
      <w:proofErr w:type="spellStart"/>
      <w:r w:rsidRPr="00A5603A">
        <w:rPr>
          <w:rFonts w:eastAsia="Calibri"/>
        </w:rPr>
        <w:t>метапредметных</w:t>
      </w:r>
      <w:proofErr w:type="spellEnd"/>
      <w:r w:rsidRPr="00A5603A">
        <w:rPr>
          <w:rFonts w:eastAsia="Calibri"/>
        </w:rPr>
        <w:t xml:space="preserve"> и предметных результатов.</w:t>
      </w:r>
    </w:p>
    <w:p w:rsidR="00261561" w:rsidRPr="008B1D31" w:rsidRDefault="00261561" w:rsidP="00261561">
      <w:pPr>
        <w:tabs>
          <w:tab w:val="left" w:pos="940"/>
          <w:tab w:val="left" w:pos="993"/>
        </w:tabs>
        <w:ind w:firstLine="709"/>
        <w:contextualSpacing/>
        <w:jc w:val="both"/>
        <w:rPr>
          <w:lang w:eastAsia="x-none"/>
        </w:rPr>
      </w:pPr>
      <w:r w:rsidRPr="008B1D31">
        <w:rPr>
          <w:b/>
          <w:lang w:val="x-none" w:eastAsia="x-none"/>
        </w:rPr>
        <w:t>Личностные результаты</w:t>
      </w:r>
      <w:r w:rsidRPr="008B1D31">
        <w:rPr>
          <w:lang w:val="x-none" w:eastAsia="x-none"/>
        </w:rPr>
        <w:t xml:space="preserve"> —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w:t>
      </w:r>
      <w:r w:rsidRPr="008B1D31">
        <w:rPr>
          <w:lang w:eastAsia="x-none"/>
        </w:rPr>
        <w:t>зобразительного искусства</w:t>
      </w:r>
      <w:r w:rsidRPr="008B1D31">
        <w:rPr>
          <w:lang w:val="x-none" w:eastAsia="x-none"/>
        </w:rPr>
        <w:t xml:space="preserve"> в основной школе</w:t>
      </w:r>
      <w:r w:rsidRPr="008B1D31">
        <w:rPr>
          <w:lang w:eastAsia="x-none"/>
        </w:rPr>
        <w:t xml:space="preserve"> в соответствии с программой воспитания МОБУ СОШ № 25 им. Маршала Советского Союза Г.К. Жукова МО </w:t>
      </w:r>
      <w:proofErr w:type="spellStart"/>
      <w:r w:rsidRPr="008B1D31">
        <w:rPr>
          <w:lang w:eastAsia="x-none"/>
        </w:rPr>
        <w:t>Кореновский</w:t>
      </w:r>
      <w:proofErr w:type="spellEnd"/>
      <w:r w:rsidRPr="008B1D31">
        <w:rPr>
          <w:lang w:eastAsia="x-none"/>
        </w:rPr>
        <w:t xml:space="preserve"> район</w:t>
      </w:r>
      <w:r w:rsidRPr="008B1D31">
        <w:rPr>
          <w:lang w:val="x-none" w:eastAsia="x-none"/>
        </w:rPr>
        <w:t xml:space="preserve">, являются: </w:t>
      </w:r>
    </w:p>
    <w:p w:rsidR="00261561" w:rsidRPr="008A07E7" w:rsidRDefault="00261561" w:rsidP="00261561">
      <w:pPr>
        <w:widowControl w:val="0"/>
        <w:autoSpaceDE w:val="0"/>
        <w:autoSpaceDN w:val="0"/>
        <w:ind w:left="-142" w:firstLine="284"/>
        <w:jc w:val="both"/>
        <w:textAlignment w:val="top"/>
        <w:rPr>
          <w:color w:val="000000"/>
          <w:spacing w:val="3"/>
          <w:kern w:val="2"/>
          <w:lang w:eastAsia="ko-KR"/>
        </w:rPr>
      </w:pPr>
      <w:r w:rsidRPr="008A07E7">
        <w:rPr>
          <w:color w:val="000000"/>
          <w:spacing w:val="3"/>
          <w:kern w:val="2"/>
          <w:lang w:eastAsia="ko-KR"/>
        </w:rPr>
        <w:t>развитие в детской среде ответственности, принципов коллективизма и социальной солидарности;</w:t>
      </w:r>
    </w:p>
    <w:p w:rsidR="00261561" w:rsidRPr="008A07E7" w:rsidRDefault="00261561" w:rsidP="00261561">
      <w:pPr>
        <w:widowControl w:val="0"/>
        <w:autoSpaceDE w:val="0"/>
        <w:autoSpaceDN w:val="0"/>
        <w:ind w:left="-142" w:firstLine="284"/>
        <w:jc w:val="both"/>
        <w:textAlignment w:val="top"/>
        <w:rPr>
          <w:color w:val="000000"/>
          <w:spacing w:val="3"/>
          <w:kern w:val="2"/>
          <w:lang w:eastAsia="ko-KR"/>
        </w:rPr>
      </w:pPr>
      <w:r w:rsidRPr="008A07E7">
        <w:rPr>
          <w:color w:val="000000"/>
          <w:spacing w:val="3"/>
          <w:kern w:val="2"/>
          <w:lang w:eastAsia="ko-KR"/>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261561" w:rsidRPr="00D630D8" w:rsidRDefault="00261561" w:rsidP="00261561">
      <w:pPr>
        <w:pStyle w:val="a7"/>
        <w:widowControl w:val="0"/>
        <w:autoSpaceDE w:val="0"/>
        <w:autoSpaceDN w:val="0"/>
        <w:ind w:left="-142" w:firstLine="284"/>
        <w:contextualSpacing w:val="0"/>
        <w:jc w:val="both"/>
        <w:textAlignment w:val="top"/>
        <w:rPr>
          <w:color w:val="000000"/>
          <w:spacing w:val="3"/>
        </w:rPr>
      </w:pPr>
      <w:r w:rsidRPr="00D630D8">
        <w:rPr>
          <w:color w:val="000000"/>
          <w:spacing w:val="3"/>
        </w:rPr>
        <w:lastRenderedPageBreak/>
        <w:t>развития у детей нравственных чувств (чести, долга, справедливости, милосердия и дружелюбия);</w:t>
      </w:r>
    </w:p>
    <w:p w:rsidR="00261561" w:rsidRPr="00D630D8" w:rsidRDefault="00261561" w:rsidP="00261561">
      <w:pPr>
        <w:pStyle w:val="a7"/>
        <w:widowControl w:val="0"/>
        <w:autoSpaceDE w:val="0"/>
        <w:autoSpaceDN w:val="0"/>
        <w:ind w:left="-142" w:firstLine="284"/>
        <w:contextualSpacing w:val="0"/>
        <w:jc w:val="both"/>
        <w:textAlignment w:val="top"/>
        <w:rPr>
          <w:color w:val="000000"/>
          <w:spacing w:val="3"/>
        </w:rPr>
      </w:pPr>
      <w:r w:rsidRPr="00D630D8">
        <w:rPr>
          <w:color w:val="000000"/>
          <w:spacing w:val="3"/>
        </w:rPr>
        <w:t>формирования выраженной в поведении нравственной позиции, в том числе способности к сознательному выбору добра;</w:t>
      </w:r>
    </w:p>
    <w:p w:rsidR="00261561" w:rsidRPr="00D630D8" w:rsidRDefault="00261561" w:rsidP="00261561">
      <w:pPr>
        <w:pStyle w:val="a7"/>
        <w:widowControl w:val="0"/>
        <w:autoSpaceDE w:val="0"/>
        <w:autoSpaceDN w:val="0"/>
        <w:ind w:left="-142" w:firstLine="284"/>
        <w:contextualSpacing w:val="0"/>
        <w:jc w:val="both"/>
        <w:textAlignment w:val="top"/>
        <w:rPr>
          <w:color w:val="000000"/>
          <w:spacing w:val="3"/>
        </w:rPr>
      </w:pPr>
      <w:r w:rsidRPr="00D630D8">
        <w:rPr>
          <w:color w:val="000000"/>
          <w:spacing w:val="3"/>
        </w:rPr>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261561" w:rsidRPr="00D630D8" w:rsidRDefault="00261561" w:rsidP="00261561">
      <w:pPr>
        <w:pStyle w:val="a7"/>
        <w:widowControl w:val="0"/>
        <w:autoSpaceDE w:val="0"/>
        <w:autoSpaceDN w:val="0"/>
        <w:ind w:left="-142" w:firstLine="284"/>
        <w:contextualSpacing w:val="0"/>
        <w:jc w:val="both"/>
        <w:textAlignment w:val="top"/>
        <w:rPr>
          <w:color w:val="000000"/>
          <w:spacing w:val="3"/>
        </w:rPr>
      </w:pPr>
      <w:r w:rsidRPr="00D630D8">
        <w:rPr>
          <w:color w:val="000000"/>
          <w:spacing w:val="3"/>
        </w:rPr>
        <w:t>создание равных для всех детей возможностей доступа к культурным ценностям;</w:t>
      </w:r>
    </w:p>
    <w:p w:rsidR="00261561" w:rsidRPr="00D630D8" w:rsidRDefault="00261561" w:rsidP="00261561">
      <w:pPr>
        <w:pStyle w:val="a7"/>
        <w:widowControl w:val="0"/>
        <w:autoSpaceDE w:val="0"/>
        <w:autoSpaceDN w:val="0"/>
        <w:ind w:left="-142" w:firstLine="284"/>
        <w:contextualSpacing w:val="0"/>
        <w:jc w:val="both"/>
        <w:textAlignment w:val="top"/>
        <w:rPr>
          <w:color w:val="000000"/>
          <w:spacing w:val="3"/>
        </w:rPr>
      </w:pPr>
      <w:r w:rsidRPr="00D630D8">
        <w:rPr>
          <w:color w:val="000000"/>
          <w:spacing w:val="3"/>
        </w:rPr>
        <w:t>воспитание уважения к культуре, языкам, традициям и обычаям народов, проживающих в Российской Федерации;</w:t>
      </w:r>
    </w:p>
    <w:p w:rsidR="00261561" w:rsidRPr="00D630D8" w:rsidRDefault="00261561" w:rsidP="00261561">
      <w:pPr>
        <w:pStyle w:val="a7"/>
        <w:widowControl w:val="0"/>
        <w:autoSpaceDE w:val="0"/>
        <w:autoSpaceDN w:val="0"/>
        <w:ind w:left="-142" w:firstLine="284"/>
        <w:contextualSpacing w:val="0"/>
        <w:jc w:val="both"/>
        <w:textAlignment w:val="top"/>
        <w:rPr>
          <w:color w:val="000000"/>
          <w:spacing w:val="3"/>
        </w:rPr>
      </w:pPr>
      <w:r w:rsidRPr="00D630D8">
        <w:rPr>
          <w:color w:val="000000"/>
          <w:spacing w:val="3"/>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261561" w:rsidRPr="00980C8A" w:rsidRDefault="00261561" w:rsidP="00261561">
      <w:pPr>
        <w:widowControl w:val="0"/>
        <w:autoSpaceDE w:val="0"/>
        <w:autoSpaceDN w:val="0"/>
        <w:ind w:left="-142" w:firstLine="284"/>
        <w:jc w:val="both"/>
        <w:textAlignment w:val="top"/>
        <w:rPr>
          <w:color w:val="000000"/>
          <w:spacing w:val="3"/>
          <w:kern w:val="2"/>
          <w:lang w:eastAsia="ko-KR"/>
        </w:rPr>
      </w:pPr>
      <w:r w:rsidRPr="00980C8A">
        <w:rPr>
          <w:color w:val="000000"/>
          <w:spacing w:val="3"/>
          <w:kern w:val="2"/>
          <w:lang w:eastAsia="ko-KR"/>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261561" w:rsidRPr="00D630D8" w:rsidRDefault="00261561" w:rsidP="00261561">
      <w:pPr>
        <w:pStyle w:val="a7"/>
        <w:widowControl w:val="0"/>
        <w:autoSpaceDE w:val="0"/>
        <w:autoSpaceDN w:val="0"/>
        <w:ind w:left="-142" w:firstLine="284"/>
        <w:contextualSpacing w:val="0"/>
        <w:jc w:val="both"/>
        <w:textAlignment w:val="top"/>
        <w:rPr>
          <w:color w:val="000000"/>
          <w:spacing w:val="3"/>
        </w:rPr>
      </w:pPr>
      <w:r w:rsidRPr="00D630D8">
        <w:rPr>
          <w:color w:val="000000"/>
          <w:spacing w:val="3"/>
        </w:rPr>
        <w:t>создание условий для сохранения, поддержки и развития этнических культурных традиций и народного творчества.</w:t>
      </w:r>
    </w:p>
    <w:p w:rsidR="00261561" w:rsidRPr="00D630D8" w:rsidRDefault="00261561" w:rsidP="00261561">
      <w:pPr>
        <w:widowControl w:val="0"/>
        <w:autoSpaceDE w:val="0"/>
        <w:autoSpaceDN w:val="0"/>
        <w:ind w:left="-142" w:firstLine="284"/>
        <w:jc w:val="both"/>
        <w:textAlignment w:val="top"/>
        <w:rPr>
          <w:color w:val="000000"/>
          <w:spacing w:val="3"/>
          <w:kern w:val="2"/>
          <w:lang w:eastAsia="ko-KR"/>
        </w:rPr>
      </w:pPr>
      <w:r w:rsidRPr="00D630D8">
        <w:rPr>
          <w:color w:val="000000"/>
          <w:spacing w:val="3"/>
          <w:kern w:val="2"/>
          <w:lang w:eastAsia="ko-KR"/>
        </w:rPr>
        <w:t>содействие повышению привлекательности науки для подрастающего поколения, поддержку научно-технического творчества детей;</w:t>
      </w:r>
    </w:p>
    <w:p w:rsidR="00261561" w:rsidRPr="00D630D8" w:rsidRDefault="00261561" w:rsidP="00261561">
      <w:pPr>
        <w:widowControl w:val="0"/>
        <w:autoSpaceDE w:val="0"/>
        <w:autoSpaceDN w:val="0"/>
        <w:ind w:left="-142" w:firstLine="284"/>
        <w:jc w:val="both"/>
        <w:textAlignment w:val="top"/>
        <w:rPr>
          <w:color w:val="000000"/>
          <w:spacing w:val="3"/>
          <w:kern w:val="2"/>
          <w:lang w:eastAsia="ko-KR"/>
        </w:rPr>
      </w:pPr>
      <w:r w:rsidRPr="00D630D8">
        <w:rPr>
          <w:color w:val="000000"/>
          <w:spacing w:val="3"/>
          <w:kern w:val="2"/>
          <w:lang w:eastAsia="ko-KR"/>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261561" w:rsidRPr="00A5603A" w:rsidRDefault="00261561" w:rsidP="00261561">
      <w:pPr>
        <w:ind w:firstLine="567"/>
        <w:jc w:val="both"/>
        <w:rPr>
          <w:rFonts w:eastAsia="Calibri"/>
        </w:rPr>
      </w:pPr>
      <w:proofErr w:type="spellStart"/>
      <w:r w:rsidRPr="00A5603A">
        <w:rPr>
          <w:rFonts w:eastAsia="Calibri"/>
          <w:b/>
          <w:u w:val="single"/>
        </w:rPr>
        <w:t>Метапредметные</w:t>
      </w:r>
      <w:proofErr w:type="spellEnd"/>
      <w:r w:rsidRPr="00A5603A">
        <w:rPr>
          <w:rFonts w:eastAsia="Calibri"/>
          <w:b/>
          <w:u w:val="single"/>
        </w:rPr>
        <w:t xml:space="preserve"> результаты </w:t>
      </w:r>
      <w:r w:rsidRPr="00A5603A">
        <w:rPr>
          <w:rFonts w:eastAsia="Calibri"/>
        </w:rPr>
        <w:t xml:space="preserve">характеризуют уровень </w:t>
      </w:r>
      <w:proofErr w:type="spellStart"/>
      <w:r w:rsidRPr="00A5603A">
        <w:rPr>
          <w:rFonts w:eastAsia="Calibri"/>
        </w:rPr>
        <w:t>сформированности</w:t>
      </w:r>
      <w:proofErr w:type="spellEnd"/>
      <w:r w:rsidRPr="00A5603A">
        <w:rPr>
          <w:rFonts w:eastAsia="Calibri"/>
        </w:rPr>
        <w:t xml:space="preserve"> универсальных способностей учащихся, проявляющихся в познавательной и практической творческой деятельности:</w:t>
      </w:r>
    </w:p>
    <w:p w:rsidR="00261561" w:rsidRPr="00A5603A" w:rsidRDefault="00261561" w:rsidP="00261561">
      <w:pPr>
        <w:ind w:firstLine="567"/>
        <w:jc w:val="both"/>
        <w:rPr>
          <w:rFonts w:eastAsia="Calibri"/>
        </w:rPr>
      </w:pPr>
      <w:r w:rsidRPr="00A5603A">
        <w:rPr>
          <w:rFonts w:eastAsia="Calibri"/>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61561" w:rsidRPr="00A5603A" w:rsidRDefault="00261561" w:rsidP="00261561">
      <w:pPr>
        <w:ind w:firstLine="567"/>
        <w:jc w:val="both"/>
        <w:rPr>
          <w:rFonts w:eastAsia="Calibri"/>
        </w:rPr>
      </w:pPr>
      <w:r w:rsidRPr="00A5603A">
        <w:rPr>
          <w:rFonts w:eastAsia="Calibri"/>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61561" w:rsidRPr="00A5603A" w:rsidRDefault="00261561" w:rsidP="00261561">
      <w:pPr>
        <w:ind w:firstLine="567"/>
        <w:jc w:val="both"/>
        <w:rPr>
          <w:rFonts w:eastAsia="Calibri"/>
        </w:rPr>
      </w:pPr>
      <w:r w:rsidRPr="00A5603A">
        <w:rPr>
          <w:rFonts w:eastAsia="Calibri"/>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61561" w:rsidRPr="00A5603A" w:rsidRDefault="00261561" w:rsidP="00261561">
      <w:pPr>
        <w:ind w:firstLine="567"/>
        <w:jc w:val="both"/>
        <w:rPr>
          <w:rFonts w:eastAsia="Calibri"/>
        </w:rPr>
      </w:pPr>
      <w:r w:rsidRPr="00A5603A">
        <w:rPr>
          <w:rFonts w:eastAsia="Calibri"/>
        </w:rPr>
        <w:t>умение оценивать правильность выполнения учебной задачи, собственные возможности ее решения;</w:t>
      </w:r>
    </w:p>
    <w:p w:rsidR="00261561" w:rsidRPr="00A5603A" w:rsidRDefault="00261561" w:rsidP="00261561">
      <w:pPr>
        <w:ind w:firstLine="567"/>
        <w:jc w:val="both"/>
        <w:rPr>
          <w:rFonts w:eastAsia="Calibri"/>
        </w:rPr>
      </w:pPr>
      <w:r w:rsidRPr="00A5603A">
        <w:rPr>
          <w:rFonts w:eastAsia="Calibri"/>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61561" w:rsidRPr="00A5603A" w:rsidRDefault="00261561" w:rsidP="00261561">
      <w:pPr>
        <w:ind w:firstLine="567"/>
        <w:jc w:val="both"/>
        <w:rPr>
          <w:rFonts w:eastAsia="Calibri"/>
        </w:rPr>
      </w:pPr>
      <w:r w:rsidRPr="00A5603A">
        <w:rPr>
          <w:rFonts w:eastAsia="Calibri"/>
        </w:rPr>
        <w:t xml:space="preserve">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61561" w:rsidRPr="00A5603A" w:rsidRDefault="00261561" w:rsidP="00261561">
      <w:pPr>
        <w:ind w:firstLine="567"/>
        <w:jc w:val="both"/>
        <w:rPr>
          <w:rFonts w:eastAsia="Calibri"/>
          <w:bCs/>
        </w:rPr>
      </w:pPr>
      <w:r w:rsidRPr="00A5603A">
        <w:rPr>
          <w:rFonts w:eastAsia="Calibri"/>
          <w:b/>
          <w:bCs/>
          <w:iCs/>
          <w:u w:val="single"/>
        </w:rPr>
        <w:t>Предметные результаты</w:t>
      </w:r>
      <w:r w:rsidRPr="00A5603A">
        <w:rPr>
          <w:rFonts w:eastAsia="Calibri"/>
          <w:bCs/>
          <w:iCs/>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261561" w:rsidRPr="00A5603A" w:rsidRDefault="00261561" w:rsidP="00261561">
      <w:pPr>
        <w:ind w:firstLine="567"/>
        <w:jc w:val="both"/>
        <w:rPr>
          <w:rFonts w:eastAsia="Calibri"/>
          <w:bCs/>
        </w:rPr>
      </w:pPr>
      <w:r w:rsidRPr="00A5603A">
        <w:rPr>
          <w:rFonts w:eastAsia="Calibri"/>
          <w:bCs/>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61561" w:rsidRPr="00A5603A" w:rsidRDefault="00261561" w:rsidP="00261561">
      <w:pPr>
        <w:ind w:firstLine="567"/>
        <w:jc w:val="both"/>
        <w:rPr>
          <w:rFonts w:eastAsia="Calibri"/>
          <w:bCs/>
        </w:rPr>
      </w:pPr>
      <w:r w:rsidRPr="00A5603A">
        <w:rPr>
          <w:rFonts w:eastAsia="Calibri"/>
          <w:bCs/>
        </w:rPr>
        <w:lastRenderedPageBreak/>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61561" w:rsidRPr="00A5603A" w:rsidRDefault="00261561" w:rsidP="00261561">
      <w:pPr>
        <w:ind w:firstLine="567"/>
        <w:jc w:val="both"/>
        <w:rPr>
          <w:rFonts w:eastAsia="Calibri"/>
          <w:bCs/>
        </w:rPr>
      </w:pPr>
      <w:r w:rsidRPr="00A5603A">
        <w:rPr>
          <w:rFonts w:eastAsia="Calibri"/>
          <w:bCs/>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художественной творчество разных народов, классические произведения отечественного и зарубежного искусства, искусство современности);</w:t>
      </w:r>
    </w:p>
    <w:p w:rsidR="00261561" w:rsidRPr="00A5603A" w:rsidRDefault="00261561" w:rsidP="00261561">
      <w:pPr>
        <w:ind w:firstLine="567"/>
        <w:jc w:val="both"/>
        <w:rPr>
          <w:rFonts w:eastAsia="Calibri"/>
          <w:bCs/>
        </w:rPr>
      </w:pPr>
      <w:r w:rsidRPr="00A5603A">
        <w:rPr>
          <w:rFonts w:eastAsia="Calibri"/>
          <w:bCs/>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61561" w:rsidRPr="00A5603A" w:rsidRDefault="00261561" w:rsidP="00261561">
      <w:pPr>
        <w:ind w:firstLine="567"/>
        <w:jc w:val="both"/>
        <w:rPr>
          <w:rFonts w:eastAsia="Calibri"/>
          <w:bCs/>
        </w:rPr>
      </w:pPr>
      <w:r w:rsidRPr="00A5603A">
        <w:rPr>
          <w:rFonts w:eastAsia="Calibri"/>
          <w:bCs/>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61561" w:rsidRPr="00A5603A" w:rsidRDefault="00261561" w:rsidP="00261561">
      <w:pPr>
        <w:ind w:firstLine="567"/>
        <w:jc w:val="both"/>
        <w:rPr>
          <w:rFonts w:eastAsia="Calibri"/>
          <w:bCs/>
        </w:rPr>
      </w:pPr>
      <w:r w:rsidRPr="00A5603A">
        <w:rPr>
          <w:rFonts w:eastAsia="Calibri"/>
          <w:bCs/>
        </w:rPr>
        <w:t xml:space="preserve">приобретение опыта работы различными художественными материалами и в разных техниках и различных видах </w:t>
      </w:r>
      <w:proofErr w:type="spellStart"/>
      <w:r w:rsidRPr="00A5603A">
        <w:rPr>
          <w:rFonts w:eastAsia="Calibri"/>
          <w:bCs/>
        </w:rPr>
        <w:t>визульно</w:t>
      </w:r>
      <w:proofErr w:type="spellEnd"/>
      <w:r w:rsidRPr="00A5603A">
        <w:rPr>
          <w:rFonts w:eastAsia="Calibri"/>
          <w:bCs/>
        </w:rPr>
        <w:t>-пространственных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61561" w:rsidRPr="00A5603A" w:rsidRDefault="00261561" w:rsidP="00261561">
      <w:pPr>
        <w:ind w:firstLine="567"/>
        <w:jc w:val="both"/>
        <w:rPr>
          <w:rFonts w:eastAsia="Calibri"/>
          <w:bCs/>
        </w:rPr>
      </w:pPr>
      <w:r w:rsidRPr="00A5603A">
        <w:rPr>
          <w:rFonts w:eastAsia="Calibri"/>
          <w:bCs/>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 формирование активного отношения к традициям художественной культуры как смысловой, эстетической и личностно-значимой ценности;</w:t>
      </w:r>
    </w:p>
    <w:p w:rsidR="00261561" w:rsidRPr="00A5603A" w:rsidRDefault="00261561" w:rsidP="00261561">
      <w:pPr>
        <w:ind w:firstLine="567"/>
        <w:jc w:val="both"/>
        <w:rPr>
          <w:rFonts w:eastAsia="Calibri"/>
          <w:bCs/>
        </w:rPr>
      </w:pPr>
      <w:r w:rsidRPr="00A5603A">
        <w:rPr>
          <w:rFonts w:eastAsia="Calibri"/>
          <w:bCs/>
        </w:rPr>
        <w:t>осознание значения искусства и творчества в личной и культурной самоидентификации личности;</w:t>
      </w:r>
    </w:p>
    <w:p w:rsidR="00261561" w:rsidRPr="00A5603A" w:rsidRDefault="00261561" w:rsidP="00261561">
      <w:pPr>
        <w:rPr>
          <w:bCs/>
        </w:rPr>
      </w:pPr>
      <w:r w:rsidRPr="00A5603A">
        <w:rPr>
          <w:bCs/>
        </w:rPr>
        <w:t>развитие индивидуальных творческих способностей обучающихся, формирование устойчивого интереса к творческой деятельности.</w:t>
      </w:r>
    </w:p>
    <w:p w:rsidR="00261561" w:rsidRPr="00990021" w:rsidRDefault="00261561" w:rsidP="003113C2">
      <w:pPr>
        <w:pStyle w:val="a7"/>
        <w:numPr>
          <w:ilvl w:val="0"/>
          <w:numId w:val="207"/>
        </w:numPr>
        <w:ind w:left="0"/>
        <w:jc w:val="center"/>
        <w:rPr>
          <w:rFonts w:eastAsia="Calibri"/>
          <w:b/>
        </w:rPr>
      </w:pPr>
      <w:r w:rsidRPr="00990021">
        <w:rPr>
          <w:rFonts w:eastAsia="Calibri"/>
          <w:b/>
        </w:rPr>
        <w:t>СОДЕРЖАНИЕ УЧЕБНОГО КУРСА.</w:t>
      </w:r>
    </w:p>
    <w:p w:rsidR="00261561" w:rsidRPr="00990021" w:rsidRDefault="00261561" w:rsidP="00261561">
      <w:pPr>
        <w:ind w:firstLine="567"/>
        <w:jc w:val="both"/>
        <w:rPr>
          <w:rFonts w:eastAsia="Calibri"/>
          <w:b/>
        </w:rPr>
      </w:pPr>
    </w:p>
    <w:p w:rsidR="00261561" w:rsidRPr="00990021" w:rsidRDefault="00261561" w:rsidP="00261561">
      <w:pPr>
        <w:ind w:firstLine="567"/>
        <w:jc w:val="both"/>
        <w:rPr>
          <w:rFonts w:eastAsia="SimSun"/>
          <w:b/>
          <w:lang w:bidi="ru-RU"/>
        </w:rPr>
      </w:pPr>
      <w:r w:rsidRPr="00990021">
        <w:rPr>
          <w:rFonts w:eastAsia="SimSun"/>
          <w:b/>
          <w:bCs/>
          <w:lang w:bidi="ru-RU"/>
        </w:rPr>
        <w:t>ДИЗАЙН И АРХИТЕКТУРА В ЖИЗНИ ЧЕЛОВЕКА</w:t>
      </w:r>
    </w:p>
    <w:p w:rsidR="00261561" w:rsidRPr="00990021" w:rsidRDefault="00261561" w:rsidP="00261561">
      <w:pPr>
        <w:ind w:firstLine="567"/>
        <w:jc w:val="both"/>
        <w:rPr>
          <w:shd w:val="clear" w:color="auto" w:fill="FFFFFF"/>
          <w:lang w:bidi="ru-RU"/>
        </w:rPr>
      </w:pPr>
      <w:r w:rsidRPr="00990021">
        <w:rPr>
          <w:shd w:val="clear" w:color="auto" w:fill="FFFFFF"/>
          <w:lang w:bidi="ru-RU"/>
        </w:rPr>
        <w:t>Архитектура и дизайн — конструктивные искусства в ряду прост</w:t>
      </w:r>
      <w:r w:rsidRPr="00990021">
        <w:rPr>
          <w:shd w:val="clear" w:color="auto" w:fill="FFFFFF"/>
          <w:lang w:bidi="ru-RU"/>
        </w:rPr>
        <w:softHyphen/>
        <w:t>ранственных искусств. Мир, который создаёт человек.</w:t>
      </w:r>
    </w:p>
    <w:p w:rsidR="00261561" w:rsidRPr="00990021" w:rsidRDefault="00261561" w:rsidP="00261561">
      <w:pPr>
        <w:ind w:firstLine="567"/>
        <w:jc w:val="both"/>
        <w:rPr>
          <w:rFonts w:eastAsia="SimSun"/>
          <w:lang w:bidi="ru-RU"/>
        </w:rPr>
      </w:pPr>
      <w:r w:rsidRPr="00990021">
        <w:rPr>
          <w:rFonts w:eastAsia="SimSun"/>
          <w:b/>
          <w:bCs/>
          <w:lang w:bidi="ru-RU"/>
        </w:rPr>
        <w:t>Художник — дизайн — архитектура.</w:t>
      </w:r>
    </w:p>
    <w:p w:rsidR="00261561" w:rsidRPr="00990021" w:rsidRDefault="00261561" w:rsidP="00261561">
      <w:pPr>
        <w:ind w:firstLine="567"/>
        <w:jc w:val="both"/>
        <w:rPr>
          <w:rFonts w:eastAsia="SimSun"/>
          <w:i/>
          <w:iCs/>
          <w:lang w:bidi="ru-RU"/>
        </w:rPr>
      </w:pPr>
      <w:r w:rsidRPr="00990021">
        <w:rPr>
          <w:rFonts w:eastAsia="SimSun"/>
          <w:b/>
          <w:bCs/>
          <w:lang w:bidi="ru-RU"/>
        </w:rPr>
        <w:t xml:space="preserve">Искусство композиции — основа дизайна и архитектуры </w:t>
      </w:r>
      <w:r w:rsidRPr="00990021">
        <w:rPr>
          <w:rFonts w:eastAsia="SimSun"/>
          <w:b/>
          <w:bCs/>
          <w:i/>
          <w:iCs/>
          <w:lang w:bidi="ru-RU"/>
        </w:rPr>
        <w:t>Основы композиции в конструктивных искусствах</w:t>
      </w:r>
    </w:p>
    <w:p w:rsidR="00261561" w:rsidRPr="00990021" w:rsidRDefault="00261561" w:rsidP="00261561">
      <w:pPr>
        <w:ind w:firstLine="567"/>
        <w:jc w:val="both"/>
        <w:rPr>
          <w:shd w:val="clear" w:color="auto" w:fill="FFFFFF"/>
          <w:lang w:bidi="ru-RU"/>
        </w:rPr>
      </w:pPr>
      <w:r w:rsidRPr="00990021">
        <w:rPr>
          <w:shd w:val="clear" w:color="auto" w:fill="FFFFFF"/>
          <w:lang w:bidi="ru-RU"/>
        </w:rPr>
        <w:t>Гармония, контраст и выразительность плоскостной композиции, или «Внесём порядок в хаос!».</w:t>
      </w:r>
    </w:p>
    <w:p w:rsidR="00261561" w:rsidRPr="00990021" w:rsidRDefault="00261561" w:rsidP="00261561">
      <w:pPr>
        <w:ind w:firstLine="567"/>
        <w:jc w:val="both"/>
        <w:rPr>
          <w:shd w:val="clear" w:color="auto" w:fill="FFFFFF"/>
          <w:lang w:bidi="ru-RU"/>
        </w:rPr>
      </w:pPr>
      <w:r w:rsidRPr="00990021">
        <w:rPr>
          <w:shd w:val="clear" w:color="auto" w:fill="FFFFFF"/>
          <w:lang w:bidi="ru-RU"/>
        </w:rPr>
        <w:t>Прямые линии и организация пространства.</w:t>
      </w:r>
    </w:p>
    <w:p w:rsidR="00261561" w:rsidRPr="00990021" w:rsidRDefault="00261561" w:rsidP="00261561">
      <w:pPr>
        <w:ind w:firstLine="567"/>
        <w:jc w:val="both"/>
        <w:rPr>
          <w:shd w:val="clear" w:color="auto" w:fill="FFFFFF"/>
          <w:lang w:bidi="ru-RU"/>
        </w:rPr>
      </w:pPr>
      <w:r w:rsidRPr="00990021">
        <w:rPr>
          <w:shd w:val="clear" w:color="auto" w:fill="FFFFFF"/>
          <w:lang w:bidi="ru-RU"/>
        </w:rPr>
        <w:t>Цвет — элемент композиционного творчества.</w:t>
      </w:r>
    </w:p>
    <w:p w:rsidR="00261561" w:rsidRPr="00990021" w:rsidRDefault="00261561" w:rsidP="00261561">
      <w:pPr>
        <w:ind w:firstLine="567"/>
        <w:jc w:val="both"/>
        <w:rPr>
          <w:shd w:val="clear" w:color="auto" w:fill="FFFFFF"/>
          <w:lang w:bidi="ru-RU"/>
        </w:rPr>
      </w:pPr>
      <w:r w:rsidRPr="00990021">
        <w:rPr>
          <w:shd w:val="clear" w:color="auto" w:fill="FFFFFF"/>
          <w:lang w:bidi="ru-RU"/>
        </w:rPr>
        <w:t>Свободные формы: линии и тоновые пятна.</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Буква</w:t>
      </w:r>
      <w:r w:rsidRPr="00990021">
        <w:rPr>
          <w:shd w:val="clear" w:color="auto" w:fill="FFFFFF"/>
          <w:lang w:bidi="ru-RU"/>
        </w:rPr>
        <w:t xml:space="preserve"> — </w:t>
      </w:r>
      <w:r w:rsidRPr="00990021">
        <w:rPr>
          <w:b/>
          <w:bCs/>
          <w:i/>
          <w:iCs/>
          <w:shd w:val="clear" w:color="auto" w:fill="FFFFFF"/>
          <w:lang w:bidi="ru-RU"/>
        </w:rPr>
        <w:t>строка</w:t>
      </w:r>
      <w:r w:rsidRPr="00990021">
        <w:rPr>
          <w:shd w:val="clear" w:color="auto" w:fill="FFFFFF"/>
          <w:lang w:bidi="ru-RU"/>
        </w:rPr>
        <w:t xml:space="preserve"> — </w:t>
      </w:r>
      <w:r w:rsidRPr="00990021">
        <w:rPr>
          <w:b/>
          <w:bCs/>
          <w:i/>
          <w:iCs/>
          <w:shd w:val="clear" w:color="auto" w:fill="FFFFFF"/>
          <w:lang w:bidi="ru-RU"/>
        </w:rPr>
        <w:t xml:space="preserve">текст </w:t>
      </w:r>
      <w:r w:rsidRPr="00990021">
        <w:rPr>
          <w:shd w:val="clear" w:color="auto" w:fill="FFFFFF"/>
          <w:lang w:bidi="ru-RU"/>
        </w:rPr>
        <w:t>Искусство шрифта.</w:t>
      </w:r>
    </w:p>
    <w:p w:rsidR="00261561" w:rsidRPr="00990021" w:rsidRDefault="00261561" w:rsidP="00261561">
      <w:pPr>
        <w:ind w:firstLine="567"/>
        <w:jc w:val="both"/>
        <w:rPr>
          <w:rFonts w:eastAsia="SimSun"/>
          <w:lang w:bidi="ru-RU"/>
        </w:rPr>
      </w:pPr>
      <w:r w:rsidRPr="00990021">
        <w:rPr>
          <w:rFonts w:eastAsia="SimSun"/>
          <w:b/>
          <w:bCs/>
          <w:i/>
          <w:iCs/>
          <w:lang w:bidi="ru-RU"/>
        </w:rPr>
        <w:t>Когда текст и изображение вместе</w:t>
      </w:r>
    </w:p>
    <w:p w:rsidR="00261561" w:rsidRPr="00990021" w:rsidRDefault="00261561" w:rsidP="00261561">
      <w:pPr>
        <w:ind w:firstLine="567"/>
        <w:jc w:val="both"/>
        <w:rPr>
          <w:shd w:val="clear" w:color="auto" w:fill="FFFFFF"/>
          <w:lang w:bidi="ru-RU"/>
        </w:rPr>
      </w:pPr>
      <w:r w:rsidRPr="00990021">
        <w:rPr>
          <w:shd w:val="clear" w:color="auto" w:fill="FFFFFF"/>
          <w:lang w:bidi="ru-RU"/>
        </w:rPr>
        <w:t>Композиционные основы макетирования в графическом дизайне.</w:t>
      </w:r>
    </w:p>
    <w:p w:rsidR="00261561" w:rsidRPr="00990021" w:rsidRDefault="00261561" w:rsidP="00261561">
      <w:pPr>
        <w:ind w:firstLine="567"/>
        <w:jc w:val="both"/>
        <w:rPr>
          <w:rFonts w:eastAsia="SimSun"/>
          <w:lang w:bidi="ru-RU"/>
        </w:rPr>
      </w:pPr>
      <w:r w:rsidRPr="00990021">
        <w:rPr>
          <w:rFonts w:eastAsia="SimSun"/>
          <w:b/>
          <w:bCs/>
          <w:i/>
          <w:iCs/>
          <w:lang w:bidi="ru-RU"/>
        </w:rPr>
        <w:t>В бескрайнем море книг и журналов</w:t>
      </w:r>
    </w:p>
    <w:p w:rsidR="00261561" w:rsidRPr="00990021" w:rsidRDefault="00261561" w:rsidP="00261561">
      <w:pPr>
        <w:ind w:firstLine="567"/>
        <w:jc w:val="both"/>
        <w:rPr>
          <w:shd w:val="clear" w:color="auto" w:fill="FFFFFF"/>
          <w:lang w:bidi="ru-RU"/>
        </w:rPr>
      </w:pPr>
      <w:r w:rsidRPr="00990021">
        <w:rPr>
          <w:shd w:val="clear" w:color="auto" w:fill="FFFFFF"/>
          <w:lang w:bidi="ru-RU"/>
        </w:rPr>
        <w:t>Многообразие форм графического дизайна.</w:t>
      </w:r>
    </w:p>
    <w:p w:rsidR="00261561" w:rsidRPr="00990021" w:rsidRDefault="00261561" w:rsidP="00261561">
      <w:pPr>
        <w:ind w:firstLine="567"/>
        <w:jc w:val="both"/>
        <w:rPr>
          <w:rFonts w:eastAsia="SimSun"/>
          <w:lang w:bidi="ru-RU"/>
        </w:rPr>
      </w:pPr>
      <w:r w:rsidRPr="00990021">
        <w:rPr>
          <w:rFonts w:eastAsia="SimSun"/>
          <w:b/>
          <w:bCs/>
          <w:lang w:bidi="ru-RU"/>
        </w:rPr>
        <w:t>В мире вещей и зданий. Художественный язык конструктив</w:t>
      </w:r>
      <w:r w:rsidRPr="00990021">
        <w:rPr>
          <w:rFonts w:eastAsia="SimSun"/>
          <w:b/>
          <w:bCs/>
          <w:lang w:bidi="ru-RU"/>
        </w:rPr>
        <w:softHyphen/>
        <w:t>ных искусств</w:t>
      </w:r>
    </w:p>
    <w:p w:rsidR="00261561" w:rsidRPr="00990021" w:rsidRDefault="00261561" w:rsidP="00261561">
      <w:pPr>
        <w:ind w:firstLine="567"/>
        <w:jc w:val="both"/>
        <w:rPr>
          <w:rFonts w:eastAsia="SimSun"/>
          <w:lang w:bidi="ru-RU"/>
        </w:rPr>
      </w:pPr>
      <w:r w:rsidRPr="00990021">
        <w:rPr>
          <w:rFonts w:eastAsia="SimSun"/>
          <w:b/>
          <w:bCs/>
          <w:i/>
          <w:iCs/>
          <w:lang w:bidi="ru-RU"/>
        </w:rPr>
        <w:t>Объект и пространство</w:t>
      </w:r>
    </w:p>
    <w:p w:rsidR="00261561" w:rsidRPr="00990021" w:rsidRDefault="00261561" w:rsidP="00261561">
      <w:pPr>
        <w:ind w:firstLine="567"/>
        <w:jc w:val="both"/>
        <w:rPr>
          <w:shd w:val="clear" w:color="auto" w:fill="FFFFFF"/>
          <w:lang w:bidi="ru-RU"/>
        </w:rPr>
      </w:pPr>
      <w:r w:rsidRPr="00990021">
        <w:rPr>
          <w:shd w:val="clear" w:color="auto" w:fill="FFFFFF"/>
          <w:lang w:bidi="ru-RU"/>
        </w:rPr>
        <w:t>От плоскостного изображения к объёмному макету.</w:t>
      </w:r>
    </w:p>
    <w:p w:rsidR="00261561" w:rsidRPr="00990021" w:rsidRDefault="00261561" w:rsidP="00261561">
      <w:pPr>
        <w:ind w:firstLine="567"/>
        <w:jc w:val="both"/>
        <w:rPr>
          <w:shd w:val="clear" w:color="auto" w:fill="FFFFFF"/>
          <w:lang w:bidi="ru-RU"/>
        </w:rPr>
      </w:pPr>
      <w:r w:rsidRPr="00990021">
        <w:rPr>
          <w:shd w:val="clear" w:color="auto" w:fill="FFFFFF"/>
          <w:lang w:bidi="ru-RU"/>
        </w:rPr>
        <w:t>Взаимосвязь объектов в архитектурном макете.</w:t>
      </w:r>
    </w:p>
    <w:p w:rsidR="00261561" w:rsidRPr="00990021" w:rsidRDefault="00261561" w:rsidP="00261561">
      <w:pPr>
        <w:ind w:firstLine="567"/>
        <w:jc w:val="both"/>
        <w:rPr>
          <w:rFonts w:eastAsia="SimSun"/>
          <w:lang w:bidi="ru-RU"/>
        </w:rPr>
      </w:pPr>
      <w:r w:rsidRPr="00990021">
        <w:rPr>
          <w:rFonts w:eastAsia="SimSun"/>
          <w:b/>
          <w:bCs/>
          <w:i/>
          <w:iCs/>
          <w:lang w:bidi="ru-RU"/>
        </w:rPr>
        <w:t>Конструкция: часть и целое</w:t>
      </w:r>
    </w:p>
    <w:p w:rsidR="00261561" w:rsidRPr="00990021" w:rsidRDefault="00261561" w:rsidP="00261561">
      <w:pPr>
        <w:ind w:firstLine="567"/>
        <w:jc w:val="both"/>
        <w:rPr>
          <w:shd w:val="clear" w:color="auto" w:fill="FFFFFF"/>
          <w:lang w:bidi="ru-RU"/>
        </w:rPr>
      </w:pPr>
      <w:r w:rsidRPr="00990021">
        <w:rPr>
          <w:shd w:val="clear" w:color="auto" w:fill="FFFFFF"/>
          <w:lang w:bidi="ru-RU"/>
        </w:rPr>
        <w:t>Здание как сочетание различных объёмов. Понятие модуля. Важнейшие архитектурные элементы здания.</w:t>
      </w:r>
    </w:p>
    <w:p w:rsidR="00261561" w:rsidRPr="00990021" w:rsidRDefault="00261561" w:rsidP="00261561">
      <w:pPr>
        <w:ind w:firstLine="567"/>
        <w:jc w:val="both"/>
        <w:rPr>
          <w:rFonts w:eastAsia="SimSun"/>
          <w:lang w:bidi="ru-RU"/>
        </w:rPr>
      </w:pPr>
      <w:r w:rsidRPr="00990021">
        <w:rPr>
          <w:rFonts w:eastAsia="SimSun"/>
          <w:b/>
          <w:bCs/>
          <w:i/>
          <w:iCs/>
          <w:lang w:bidi="ru-RU"/>
        </w:rPr>
        <w:t>Красота и целесообразность</w:t>
      </w:r>
    </w:p>
    <w:p w:rsidR="00261561" w:rsidRPr="00990021" w:rsidRDefault="00261561" w:rsidP="00261561">
      <w:pPr>
        <w:ind w:firstLine="567"/>
        <w:jc w:val="both"/>
        <w:rPr>
          <w:shd w:val="clear" w:color="auto" w:fill="FFFFFF"/>
          <w:lang w:bidi="ru-RU"/>
        </w:rPr>
      </w:pPr>
      <w:r w:rsidRPr="00990021">
        <w:rPr>
          <w:shd w:val="clear" w:color="auto" w:fill="FFFFFF"/>
          <w:lang w:bidi="ru-RU"/>
        </w:rPr>
        <w:lastRenderedPageBreak/>
        <w:t>Вещь как сочетание объёмов и образ времени.</w:t>
      </w:r>
    </w:p>
    <w:p w:rsidR="00261561" w:rsidRPr="00990021" w:rsidRDefault="00261561" w:rsidP="00261561">
      <w:pPr>
        <w:ind w:firstLine="567"/>
        <w:jc w:val="both"/>
        <w:rPr>
          <w:shd w:val="clear" w:color="auto" w:fill="FFFFFF"/>
          <w:lang w:bidi="ru-RU"/>
        </w:rPr>
      </w:pPr>
      <w:r w:rsidRPr="00990021">
        <w:rPr>
          <w:shd w:val="clear" w:color="auto" w:fill="FFFFFF"/>
          <w:lang w:bidi="ru-RU"/>
        </w:rPr>
        <w:t>Форма и материал.</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 xml:space="preserve">Цвет в архитектуре и дизайне </w:t>
      </w:r>
      <w:r w:rsidRPr="00990021">
        <w:rPr>
          <w:shd w:val="clear" w:color="auto" w:fill="FFFFFF"/>
          <w:lang w:bidi="ru-RU"/>
        </w:rPr>
        <w:t>Роль цвета в формотворчестве.</w:t>
      </w:r>
    </w:p>
    <w:p w:rsidR="00261561" w:rsidRPr="00990021" w:rsidRDefault="00261561" w:rsidP="00261561">
      <w:pPr>
        <w:ind w:firstLine="567"/>
        <w:jc w:val="both"/>
        <w:rPr>
          <w:rFonts w:eastAsia="SimSun"/>
          <w:lang w:bidi="ru-RU"/>
        </w:rPr>
      </w:pPr>
      <w:r w:rsidRPr="00990021">
        <w:rPr>
          <w:rFonts w:eastAsia="SimSun"/>
          <w:b/>
          <w:bCs/>
          <w:lang w:bidi="ru-RU"/>
        </w:rPr>
        <w:t>Город и человек. Социальное значение дизайна и архитектуры в жизни человека</w:t>
      </w:r>
    </w:p>
    <w:p w:rsidR="00261561" w:rsidRPr="00990021" w:rsidRDefault="00261561" w:rsidP="00261561">
      <w:pPr>
        <w:ind w:firstLine="567"/>
        <w:jc w:val="both"/>
        <w:rPr>
          <w:rFonts w:eastAsia="SimSun"/>
          <w:lang w:bidi="ru-RU"/>
        </w:rPr>
      </w:pPr>
      <w:r w:rsidRPr="00990021">
        <w:rPr>
          <w:rFonts w:eastAsia="SimSun"/>
          <w:b/>
          <w:bCs/>
          <w:i/>
          <w:iCs/>
          <w:lang w:bidi="ru-RU"/>
        </w:rPr>
        <w:t>Город сквозь времена и страны</w:t>
      </w:r>
    </w:p>
    <w:p w:rsidR="00261561" w:rsidRPr="00990021" w:rsidRDefault="00261561" w:rsidP="00261561">
      <w:pPr>
        <w:ind w:firstLine="567"/>
        <w:jc w:val="both"/>
        <w:rPr>
          <w:shd w:val="clear" w:color="auto" w:fill="FFFFFF"/>
          <w:lang w:bidi="ru-RU"/>
        </w:rPr>
      </w:pPr>
      <w:r w:rsidRPr="00990021">
        <w:rPr>
          <w:shd w:val="clear" w:color="auto" w:fill="FFFFFF"/>
          <w:lang w:bidi="ru-RU"/>
        </w:rPr>
        <w:t>Образы материальной культуры прошлого.</w:t>
      </w:r>
    </w:p>
    <w:p w:rsidR="00261561" w:rsidRPr="00990021" w:rsidRDefault="00261561" w:rsidP="00261561">
      <w:pPr>
        <w:ind w:firstLine="567"/>
        <w:jc w:val="both"/>
        <w:rPr>
          <w:rFonts w:eastAsia="SimSun"/>
          <w:lang w:bidi="ru-RU"/>
        </w:rPr>
      </w:pPr>
      <w:r w:rsidRPr="00990021">
        <w:rPr>
          <w:rFonts w:eastAsia="SimSun"/>
          <w:b/>
          <w:bCs/>
          <w:i/>
          <w:iCs/>
          <w:lang w:bidi="ru-RU"/>
        </w:rPr>
        <w:t>Город сегодня и завтра</w:t>
      </w:r>
    </w:p>
    <w:p w:rsidR="00261561" w:rsidRPr="00990021" w:rsidRDefault="00261561" w:rsidP="00261561">
      <w:pPr>
        <w:ind w:firstLine="567"/>
        <w:jc w:val="both"/>
        <w:rPr>
          <w:shd w:val="clear" w:color="auto" w:fill="FFFFFF"/>
          <w:lang w:bidi="ru-RU"/>
        </w:rPr>
      </w:pPr>
      <w:r w:rsidRPr="00990021">
        <w:rPr>
          <w:shd w:val="clear" w:color="auto" w:fill="FFFFFF"/>
          <w:lang w:bidi="ru-RU"/>
        </w:rPr>
        <w:t>Пути развития современной архитектуры и дизайна.</w:t>
      </w:r>
    </w:p>
    <w:p w:rsidR="00261561" w:rsidRPr="00990021" w:rsidRDefault="00261561" w:rsidP="00261561">
      <w:pPr>
        <w:ind w:firstLine="567"/>
        <w:jc w:val="both"/>
        <w:rPr>
          <w:rFonts w:eastAsia="SimSun"/>
          <w:b/>
          <w:bCs/>
          <w:i/>
          <w:iCs/>
          <w:lang w:bidi="ru-RU"/>
        </w:rPr>
      </w:pPr>
      <w:r w:rsidRPr="00990021">
        <w:rPr>
          <w:rFonts w:eastAsia="SimSun"/>
          <w:b/>
          <w:bCs/>
          <w:i/>
          <w:iCs/>
          <w:lang w:bidi="ru-RU"/>
        </w:rPr>
        <w:t>Живое пространство города Город, микрорайон, улица.</w:t>
      </w:r>
    </w:p>
    <w:p w:rsidR="00261561" w:rsidRPr="00990021" w:rsidRDefault="00261561" w:rsidP="00261561">
      <w:pPr>
        <w:ind w:firstLine="567"/>
        <w:jc w:val="both"/>
        <w:rPr>
          <w:rFonts w:eastAsia="SimSun"/>
          <w:lang w:bidi="ru-RU"/>
        </w:rPr>
      </w:pPr>
      <w:r w:rsidRPr="00990021">
        <w:rPr>
          <w:rFonts w:eastAsia="SimSun"/>
          <w:b/>
          <w:bCs/>
          <w:i/>
          <w:iCs/>
          <w:lang w:bidi="ru-RU"/>
        </w:rPr>
        <w:t>Вещь в городе и дома</w:t>
      </w:r>
    </w:p>
    <w:p w:rsidR="00261561" w:rsidRPr="00990021" w:rsidRDefault="00261561" w:rsidP="00261561">
      <w:pPr>
        <w:ind w:firstLine="567"/>
        <w:jc w:val="both"/>
        <w:rPr>
          <w:shd w:val="clear" w:color="auto" w:fill="FFFFFF"/>
          <w:lang w:bidi="ru-RU"/>
        </w:rPr>
      </w:pPr>
      <w:r w:rsidRPr="00990021">
        <w:rPr>
          <w:shd w:val="clear" w:color="auto" w:fill="FFFFFF"/>
          <w:lang w:bidi="ru-RU"/>
        </w:rPr>
        <w:t>Городской дизайн.</w:t>
      </w:r>
    </w:p>
    <w:p w:rsidR="00261561" w:rsidRPr="00990021" w:rsidRDefault="00261561" w:rsidP="00261561">
      <w:pPr>
        <w:ind w:firstLine="567"/>
        <w:jc w:val="both"/>
        <w:rPr>
          <w:shd w:val="clear" w:color="auto" w:fill="FFFFFF"/>
          <w:lang w:bidi="ru-RU"/>
        </w:rPr>
      </w:pPr>
      <w:r w:rsidRPr="00990021">
        <w:rPr>
          <w:shd w:val="clear" w:color="auto" w:fill="FFFFFF"/>
          <w:lang w:bidi="ru-RU"/>
        </w:rPr>
        <w:t>Интерьер и вещь в доме. Дизайн пространственно-вещной среды интерьера.</w:t>
      </w:r>
    </w:p>
    <w:p w:rsidR="00261561" w:rsidRPr="00990021" w:rsidRDefault="00261561" w:rsidP="00261561">
      <w:pPr>
        <w:ind w:firstLine="567"/>
        <w:jc w:val="both"/>
        <w:rPr>
          <w:rFonts w:eastAsia="SimSun"/>
          <w:lang w:bidi="ru-RU"/>
        </w:rPr>
      </w:pPr>
      <w:r w:rsidRPr="00990021">
        <w:rPr>
          <w:rFonts w:eastAsia="SimSun"/>
          <w:b/>
          <w:bCs/>
          <w:i/>
          <w:iCs/>
          <w:lang w:bidi="ru-RU"/>
        </w:rPr>
        <w:t>Природа и архитектура</w:t>
      </w:r>
    </w:p>
    <w:p w:rsidR="00261561" w:rsidRPr="00990021" w:rsidRDefault="00261561" w:rsidP="00261561">
      <w:pPr>
        <w:ind w:firstLine="567"/>
        <w:jc w:val="both"/>
        <w:rPr>
          <w:shd w:val="clear" w:color="auto" w:fill="FFFFFF"/>
          <w:lang w:bidi="ru-RU"/>
        </w:rPr>
      </w:pPr>
      <w:r w:rsidRPr="00990021">
        <w:rPr>
          <w:shd w:val="clear" w:color="auto" w:fill="FFFFFF"/>
          <w:lang w:bidi="ru-RU"/>
        </w:rPr>
        <w:t>Организация архитектурно-ландшафтного пространства.</w:t>
      </w:r>
    </w:p>
    <w:p w:rsidR="00261561" w:rsidRPr="00990021" w:rsidRDefault="00261561" w:rsidP="00261561">
      <w:pPr>
        <w:ind w:firstLine="567"/>
        <w:jc w:val="both"/>
        <w:rPr>
          <w:rFonts w:eastAsia="SimSun"/>
          <w:lang w:bidi="ru-RU"/>
        </w:rPr>
      </w:pPr>
      <w:r w:rsidRPr="00990021">
        <w:rPr>
          <w:rFonts w:eastAsia="SimSun"/>
          <w:b/>
          <w:bCs/>
          <w:i/>
          <w:iCs/>
          <w:lang w:bidi="ru-RU"/>
        </w:rPr>
        <w:t>Ты — архитектор!</w:t>
      </w:r>
    </w:p>
    <w:p w:rsidR="00261561" w:rsidRPr="00990021" w:rsidRDefault="00261561" w:rsidP="00261561">
      <w:pPr>
        <w:ind w:firstLine="567"/>
        <w:jc w:val="both"/>
        <w:rPr>
          <w:shd w:val="clear" w:color="auto" w:fill="FFFFFF"/>
          <w:lang w:bidi="ru-RU"/>
        </w:rPr>
      </w:pPr>
      <w:r w:rsidRPr="00990021">
        <w:rPr>
          <w:shd w:val="clear" w:color="auto" w:fill="FFFFFF"/>
          <w:lang w:bidi="ru-RU"/>
        </w:rPr>
        <w:t>Замысел архитектурного проекта и его осуществление.</w:t>
      </w:r>
    </w:p>
    <w:p w:rsidR="00261561" w:rsidRPr="00990021" w:rsidRDefault="00261561" w:rsidP="00261561">
      <w:pPr>
        <w:ind w:firstLine="567"/>
        <w:jc w:val="both"/>
        <w:rPr>
          <w:rFonts w:eastAsia="SimSun"/>
          <w:i/>
          <w:iCs/>
          <w:lang w:bidi="ru-RU"/>
        </w:rPr>
      </w:pPr>
      <w:r w:rsidRPr="00990021">
        <w:rPr>
          <w:rFonts w:eastAsia="SimSun"/>
          <w:b/>
          <w:bCs/>
          <w:lang w:bidi="ru-RU"/>
        </w:rPr>
        <w:t>Человек в зеркале дизайна и архитектуры. Образ жизни и ин</w:t>
      </w:r>
      <w:r w:rsidRPr="00990021">
        <w:rPr>
          <w:rFonts w:eastAsia="SimSun"/>
          <w:b/>
          <w:bCs/>
          <w:lang w:bidi="ru-RU"/>
        </w:rPr>
        <w:softHyphen/>
        <w:t xml:space="preserve">дивидуальное проектирование </w:t>
      </w:r>
      <w:r w:rsidRPr="00990021">
        <w:rPr>
          <w:rFonts w:eastAsia="SimSun"/>
          <w:b/>
          <w:bCs/>
          <w:i/>
          <w:iCs/>
          <w:lang w:bidi="ru-RU"/>
        </w:rPr>
        <w:t>Мой дом</w:t>
      </w:r>
      <w:r w:rsidRPr="00990021">
        <w:rPr>
          <w:rFonts w:eastAsia="SimSun"/>
          <w:b/>
          <w:bCs/>
          <w:lang w:bidi="ru-RU"/>
        </w:rPr>
        <w:t xml:space="preserve"> — </w:t>
      </w:r>
      <w:r w:rsidRPr="00990021">
        <w:rPr>
          <w:rFonts w:eastAsia="SimSun"/>
          <w:b/>
          <w:bCs/>
          <w:i/>
          <w:iCs/>
          <w:lang w:bidi="ru-RU"/>
        </w:rPr>
        <w:t>мой образ жизни</w:t>
      </w:r>
    </w:p>
    <w:p w:rsidR="00261561" w:rsidRPr="00990021" w:rsidRDefault="00261561" w:rsidP="00261561">
      <w:pPr>
        <w:ind w:firstLine="567"/>
        <w:jc w:val="both"/>
        <w:rPr>
          <w:shd w:val="clear" w:color="auto" w:fill="FFFFFF"/>
          <w:lang w:bidi="ru-RU"/>
        </w:rPr>
      </w:pPr>
      <w:r w:rsidRPr="00990021">
        <w:rPr>
          <w:shd w:val="clear" w:color="auto" w:fill="FFFFFF"/>
          <w:lang w:bidi="ru-RU"/>
        </w:rPr>
        <w:t>Скажи мне, как ты живёшь, и я скажу, какой у тебя дом. Интерьер, который мы создаём.</w:t>
      </w:r>
    </w:p>
    <w:p w:rsidR="00261561" w:rsidRPr="00990021" w:rsidRDefault="00261561" w:rsidP="00261561">
      <w:pPr>
        <w:ind w:firstLine="567"/>
        <w:jc w:val="both"/>
        <w:rPr>
          <w:shd w:val="clear" w:color="auto" w:fill="FFFFFF"/>
          <w:lang w:bidi="ru-RU"/>
        </w:rPr>
      </w:pPr>
      <w:r w:rsidRPr="00990021">
        <w:rPr>
          <w:shd w:val="clear" w:color="auto" w:fill="FFFFFF"/>
          <w:lang w:bidi="ru-RU"/>
        </w:rPr>
        <w:t>Пугало в огороде, или... Под шёпот фонтанных струй.</w:t>
      </w:r>
    </w:p>
    <w:p w:rsidR="00261561" w:rsidRPr="00990021" w:rsidRDefault="00261561" w:rsidP="00261561">
      <w:pPr>
        <w:ind w:firstLine="567"/>
        <w:jc w:val="both"/>
        <w:rPr>
          <w:rFonts w:eastAsia="SimSun"/>
          <w:lang w:bidi="ru-RU"/>
        </w:rPr>
      </w:pPr>
      <w:r w:rsidRPr="00990021">
        <w:rPr>
          <w:rFonts w:eastAsia="SimSun"/>
          <w:b/>
          <w:bCs/>
          <w:i/>
          <w:iCs/>
          <w:lang w:bidi="ru-RU"/>
        </w:rPr>
        <w:t>Мода, культура и ты</w:t>
      </w:r>
    </w:p>
    <w:p w:rsidR="00261561" w:rsidRPr="00990021" w:rsidRDefault="00261561" w:rsidP="00261561">
      <w:pPr>
        <w:ind w:firstLine="567"/>
        <w:jc w:val="both"/>
        <w:rPr>
          <w:shd w:val="clear" w:color="auto" w:fill="FFFFFF"/>
          <w:lang w:bidi="ru-RU"/>
        </w:rPr>
      </w:pPr>
      <w:r w:rsidRPr="00990021">
        <w:rPr>
          <w:shd w:val="clear" w:color="auto" w:fill="FFFFFF"/>
          <w:lang w:bidi="ru-RU"/>
        </w:rPr>
        <w:t>Композиционно-конструктивные принципы дизайна одежды. Встречают по одёжке.</w:t>
      </w:r>
    </w:p>
    <w:p w:rsidR="00261561" w:rsidRPr="00990021" w:rsidRDefault="00261561" w:rsidP="00261561">
      <w:pPr>
        <w:ind w:firstLine="567"/>
        <w:jc w:val="both"/>
        <w:rPr>
          <w:shd w:val="clear" w:color="auto" w:fill="FFFFFF"/>
          <w:lang w:bidi="ru-RU"/>
        </w:rPr>
      </w:pPr>
      <w:r w:rsidRPr="00990021">
        <w:rPr>
          <w:shd w:val="clear" w:color="auto" w:fill="FFFFFF"/>
          <w:lang w:bidi="ru-RU"/>
        </w:rPr>
        <w:t>Автопортрет на каждый день.</w:t>
      </w:r>
    </w:p>
    <w:p w:rsidR="00261561" w:rsidRPr="00990021" w:rsidRDefault="00261561" w:rsidP="00261561">
      <w:pPr>
        <w:ind w:firstLine="567"/>
        <w:jc w:val="both"/>
        <w:rPr>
          <w:shd w:val="clear" w:color="auto" w:fill="FFFFFF"/>
          <w:lang w:bidi="ru-RU"/>
        </w:rPr>
      </w:pPr>
      <w:r w:rsidRPr="00990021">
        <w:rPr>
          <w:shd w:val="clear" w:color="auto" w:fill="FFFFFF"/>
          <w:lang w:bidi="ru-RU"/>
        </w:rPr>
        <w:t>Моделируя себя — моделируешь мир.</w:t>
      </w:r>
    </w:p>
    <w:p w:rsidR="00261561" w:rsidRPr="00990021" w:rsidRDefault="00261561" w:rsidP="00261561">
      <w:pPr>
        <w:ind w:firstLine="567"/>
        <w:jc w:val="both"/>
        <w:rPr>
          <w:rFonts w:eastAsia="SimSun"/>
          <w:b/>
          <w:lang w:bidi="ru-RU"/>
        </w:rPr>
      </w:pPr>
      <w:r w:rsidRPr="00990021">
        <w:rPr>
          <w:rFonts w:eastAsia="SimSun"/>
          <w:b/>
          <w:bCs/>
          <w:lang w:bidi="ru-RU"/>
        </w:rPr>
        <w:t>ИЗОБРАЗИТЕЛЬНОЕ ИСКУССТВО В ТЕАТРЕ, КИНО,</w:t>
      </w:r>
    </w:p>
    <w:p w:rsidR="00261561" w:rsidRPr="00990021" w:rsidRDefault="00261561" w:rsidP="00261561">
      <w:pPr>
        <w:ind w:firstLine="567"/>
        <w:jc w:val="both"/>
        <w:rPr>
          <w:rFonts w:eastAsia="SimSun"/>
          <w:b/>
          <w:lang w:bidi="ru-RU"/>
        </w:rPr>
      </w:pPr>
      <w:r w:rsidRPr="00990021">
        <w:rPr>
          <w:rFonts w:eastAsia="SimSun"/>
          <w:b/>
          <w:bCs/>
          <w:lang w:bidi="ru-RU"/>
        </w:rPr>
        <w:t>НА ТЕЛЕВИДЕНИИ</w:t>
      </w:r>
    </w:p>
    <w:p w:rsidR="00261561" w:rsidRPr="00990021" w:rsidRDefault="00261561" w:rsidP="00261561">
      <w:pPr>
        <w:ind w:firstLine="567"/>
        <w:jc w:val="both"/>
        <w:rPr>
          <w:rFonts w:eastAsia="SimSun"/>
          <w:lang w:bidi="ru-RU"/>
        </w:rPr>
      </w:pPr>
      <w:r w:rsidRPr="00990021">
        <w:rPr>
          <w:rFonts w:eastAsia="SimSun"/>
          <w:b/>
          <w:bCs/>
          <w:lang w:bidi="ru-RU"/>
        </w:rPr>
        <w:t>Художник и искусство театра. Роль изображения в синтети</w:t>
      </w:r>
      <w:r w:rsidRPr="00990021">
        <w:rPr>
          <w:rFonts w:eastAsia="SimSun"/>
          <w:b/>
          <w:bCs/>
          <w:lang w:bidi="ru-RU"/>
        </w:rPr>
        <w:softHyphen/>
        <w:t>ческих искусствах</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Искусство зримых образов</w:t>
      </w:r>
      <w:r w:rsidRPr="00990021">
        <w:rPr>
          <w:i/>
          <w:iCs/>
          <w:shd w:val="clear" w:color="auto" w:fill="FFFFFF"/>
          <w:lang w:bidi="ru-RU"/>
        </w:rPr>
        <w:t>.</w:t>
      </w:r>
      <w:r w:rsidRPr="00990021">
        <w:rPr>
          <w:shd w:val="clear" w:color="auto" w:fill="FFFFFF"/>
          <w:lang w:bidi="ru-RU"/>
        </w:rPr>
        <w:t xml:space="preserve"> Изображение в театре и кино. </w:t>
      </w:r>
      <w:r w:rsidRPr="00990021">
        <w:rPr>
          <w:b/>
          <w:bCs/>
          <w:i/>
          <w:iCs/>
          <w:shd w:val="clear" w:color="auto" w:fill="FFFFFF"/>
          <w:lang w:bidi="ru-RU"/>
        </w:rPr>
        <w:t>Правда и магия театра</w:t>
      </w:r>
      <w:r w:rsidRPr="00990021">
        <w:rPr>
          <w:i/>
          <w:iCs/>
          <w:shd w:val="clear" w:color="auto" w:fill="FFFFFF"/>
          <w:lang w:bidi="ru-RU"/>
        </w:rPr>
        <w:t>.</w:t>
      </w:r>
      <w:r w:rsidRPr="00990021">
        <w:rPr>
          <w:shd w:val="clear" w:color="auto" w:fill="FFFFFF"/>
          <w:lang w:bidi="ru-RU"/>
        </w:rPr>
        <w:t xml:space="preserve"> Театральное искусство и художник. </w:t>
      </w:r>
      <w:r w:rsidRPr="00990021">
        <w:rPr>
          <w:b/>
          <w:bCs/>
          <w:i/>
          <w:iCs/>
          <w:shd w:val="clear" w:color="auto" w:fill="FFFFFF"/>
          <w:lang w:bidi="ru-RU"/>
        </w:rPr>
        <w:t>Безграничное пространство сцены</w:t>
      </w:r>
      <w:r w:rsidRPr="00990021">
        <w:rPr>
          <w:i/>
          <w:iCs/>
          <w:shd w:val="clear" w:color="auto" w:fill="FFFFFF"/>
          <w:lang w:bidi="ru-RU"/>
        </w:rPr>
        <w:t>.</w:t>
      </w:r>
      <w:r w:rsidRPr="00990021">
        <w:rPr>
          <w:shd w:val="clear" w:color="auto" w:fill="FFFFFF"/>
          <w:lang w:bidi="ru-RU"/>
        </w:rPr>
        <w:t xml:space="preserve"> Сценография — особый вид художественного творчества.</w:t>
      </w:r>
    </w:p>
    <w:p w:rsidR="00261561" w:rsidRPr="00990021" w:rsidRDefault="00261561" w:rsidP="00261561">
      <w:pPr>
        <w:ind w:firstLine="567"/>
        <w:jc w:val="both"/>
        <w:rPr>
          <w:shd w:val="clear" w:color="auto" w:fill="FFFFFF"/>
          <w:lang w:bidi="ru-RU"/>
        </w:rPr>
      </w:pPr>
      <w:r w:rsidRPr="00990021">
        <w:rPr>
          <w:shd w:val="clear" w:color="auto" w:fill="FFFFFF"/>
          <w:lang w:bidi="ru-RU"/>
        </w:rPr>
        <w:t>Сценография — искусство и производство.</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Тайны актёрского перевоплощения</w:t>
      </w:r>
      <w:r w:rsidRPr="00990021">
        <w:rPr>
          <w:i/>
          <w:iCs/>
          <w:shd w:val="clear" w:color="auto" w:fill="FFFFFF"/>
          <w:lang w:bidi="ru-RU"/>
        </w:rPr>
        <w:t>.</w:t>
      </w:r>
      <w:r w:rsidRPr="00990021">
        <w:rPr>
          <w:shd w:val="clear" w:color="auto" w:fill="FFFFFF"/>
          <w:lang w:bidi="ru-RU"/>
        </w:rPr>
        <w:t xml:space="preserve"> Костюм, грим и маска, или Магическое «если бы».</w:t>
      </w:r>
    </w:p>
    <w:p w:rsidR="00261561" w:rsidRPr="00990021" w:rsidRDefault="00261561" w:rsidP="00261561">
      <w:pPr>
        <w:ind w:firstLine="567"/>
        <w:jc w:val="both"/>
        <w:rPr>
          <w:rFonts w:eastAsia="SimSun"/>
          <w:b/>
          <w:bCs/>
          <w:i/>
          <w:iCs/>
          <w:lang w:bidi="ru-RU"/>
        </w:rPr>
      </w:pPr>
      <w:r w:rsidRPr="00990021">
        <w:rPr>
          <w:rFonts w:eastAsia="SimSun"/>
          <w:b/>
          <w:bCs/>
          <w:i/>
          <w:iCs/>
          <w:lang w:bidi="ru-RU"/>
        </w:rPr>
        <w:t>Привет от Карабаса-</w:t>
      </w:r>
      <w:proofErr w:type="spellStart"/>
      <w:r w:rsidRPr="00990021">
        <w:rPr>
          <w:rFonts w:eastAsia="SimSun"/>
          <w:b/>
          <w:bCs/>
          <w:i/>
          <w:iCs/>
          <w:lang w:bidi="ru-RU"/>
        </w:rPr>
        <w:t>Барабаса</w:t>
      </w:r>
      <w:proofErr w:type="spellEnd"/>
      <w:r w:rsidRPr="00990021">
        <w:rPr>
          <w:rFonts w:eastAsia="SimSun"/>
          <w:b/>
          <w:bCs/>
          <w:i/>
          <w:iCs/>
          <w:lang w:bidi="ru-RU"/>
        </w:rPr>
        <w:t>! Художник в театре кукол.</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Третий звонок</w:t>
      </w:r>
      <w:r w:rsidRPr="00990021">
        <w:rPr>
          <w:shd w:val="clear" w:color="auto" w:fill="FFFFFF"/>
          <w:lang w:bidi="ru-RU"/>
        </w:rPr>
        <w:t>. Спектакль: от замысла к воплощению.</w:t>
      </w:r>
    </w:p>
    <w:p w:rsidR="00261561" w:rsidRPr="00990021" w:rsidRDefault="00261561" w:rsidP="00261561">
      <w:pPr>
        <w:ind w:firstLine="567"/>
        <w:jc w:val="both"/>
        <w:rPr>
          <w:rFonts w:eastAsia="SimSun"/>
          <w:lang w:bidi="ru-RU"/>
        </w:rPr>
      </w:pPr>
      <w:r w:rsidRPr="00990021">
        <w:rPr>
          <w:rFonts w:eastAsia="SimSun"/>
          <w:b/>
          <w:bCs/>
          <w:lang w:bidi="ru-RU"/>
        </w:rPr>
        <w:t>Эстафета искусств: от рисунка к фотографии. Эволюция изоб</w:t>
      </w:r>
      <w:r w:rsidRPr="00990021">
        <w:rPr>
          <w:rFonts w:eastAsia="SimSun"/>
          <w:b/>
          <w:bCs/>
          <w:lang w:bidi="ru-RU"/>
        </w:rPr>
        <w:softHyphen/>
        <w:t>разительных искусств и технологий</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Фотография</w:t>
      </w:r>
      <w:r w:rsidRPr="00990021">
        <w:rPr>
          <w:shd w:val="clear" w:color="auto" w:fill="FFFFFF"/>
          <w:lang w:bidi="ru-RU"/>
        </w:rPr>
        <w:t xml:space="preserve"> — </w:t>
      </w:r>
      <w:r w:rsidRPr="00990021">
        <w:rPr>
          <w:b/>
          <w:bCs/>
          <w:i/>
          <w:iCs/>
          <w:shd w:val="clear" w:color="auto" w:fill="FFFFFF"/>
          <w:lang w:bidi="ru-RU"/>
        </w:rPr>
        <w:t>взгляд, сохранённый навсегда</w:t>
      </w:r>
      <w:r w:rsidRPr="00990021">
        <w:rPr>
          <w:i/>
          <w:iCs/>
          <w:shd w:val="clear" w:color="auto" w:fill="FFFFFF"/>
          <w:lang w:bidi="ru-RU"/>
        </w:rPr>
        <w:t>.</w:t>
      </w:r>
      <w:r w:rsidRPr="00990021">
        <w:rPr>
          <w:shd w:val="clear" w:color="auto" w:fill="FFFFFF"/>
          <w:lang w:bidi="ru-RU"/>
        </w:rPr>
        <w:t xml:space="preserve"> Фотография — новое изображение реальности.</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 xml:space="preserve">Грамота </w:t>
      </w:r>
      <w:proofErr w:type="spellStart"/>
      <w:r w:rsidRPr="00990021">
        <w:rPr>
          <w:b/>
          <w:bCs/>
          <w:i/>
          <w:iCs/>
          <w:shd w:val="clear" w:color="auto" w:fill="FFFFFF"/>
          <w:lang w:bidi="ru-RU"/>
        </w:rPr>
        <w:t>фотокомпозиции</w:t>
      </w:r>
      <w:proofErr w:type="spellEnd"/>
      <w:r w:rsidRPr="00990021">
        <w:rPr>
          <w:b/>
          <w:bCs/>
          <w:i/>
          <w:iCs/>
          <w:shd w:val="clear" w:color="auto" w:fill="FFFFFF"/>
          <w:lang w:bidi="ru-RU"/>
        </w:rPr>
        <w:t xml:space="preserve"> и съёмки</w:t>
      </w:r>
      <w:r w:rsidRPr="00990021">
        <w:rPr>
          <w:i/>
          <w:iCs/>
          <w:shd w:val="clear" w:color="auto" w:fill="FFFFFF"/>
          <w:lang w:bidi="ru-RU"/>
        </w:rPr>
        <w:t>.</w:t>
      </w:r>
      <w:r w:rsidRPr="00990021">
        <w:rPr>
          <w:shd w:val="clear" w:color="auto" w:fill="FFFFFF"/>
          <w:lang w:bidi="ru-RU"/>
        </w:rPr>
        <w:t xml:space="preserve"> Основа операторского мас</w:t>
      </w:r>
      <w:r w:rsidRPr="00990021">
        <w:rPr>
          <w:shd w:val="clear" w:color="auto" w:fill="FFFFFF"/>
          <w:lang w:bidi="ru-RU"/>
        </w:rPr>
        <w:softHyphen/>
        <w:t>терства: умение видеть и выбирать.</w:t>
      </w:r>
    </w:p>
    <w:p w:rsidR="00261561" w:rsidRPr="00990021" w:rsidRDefault="00261561" w:rsidP="00261561">
      <w:pPr>
        <w:ind w:firstLine="567"/>
        <w:jc w:val="both"/>
        <w:rPr>
          <w:rFonts w:eastAsia="SimSun"/>
          <w:b/>
          <w:bCs/>
          <w:i/>
          <w:iCs/>
          <w:lang w:bidi="ru-RU"/>
        </w:rPr>
      </w:pPr>
      <w:r w:rsidRPr="00990021">
        <w:rPr>
          <w:rFonts w:eastAsia="SimSun"/>
          <w:b/>
          <w:bCs/>
          <w:i/>
          <w:iCs/>
          <w:lang w:bidi="ru-RU"/>
        </w:rPr>
        <w:t>Фотография — искусство светописи. Вещь: свет и фактура.</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«На фоне Пушкина снимается семейство»</w:t>
      </w:r>
      <w:r w:rsidRPr="00990021">
        <w:rPr>
          <w:i/>
          <w:iCs/>
          <w:shd w:val="clear" w:color="auto" w:fill="FFFFFF"/>
          <w:lang w:bidi="ru-RU"/>
        </w:rPr>
        <w:t>.</w:t>
      </w:r>
      <w:r w:rsidRPr="00990021">
        <w:rPr>
          <w:shd w:val="clear" w:color="auto" w:fill="FFFFFF"/>
          <w:lang w:bidi="ru-RU"/>
        </w:rPr>
        <w:t xml:space="preserve"> Искусство </w:t>
      </w:r>
      <w:proofErr w:type="spellStart"/>
      <w:r w:rsidRPr="00990021">
        <w:rPr>
          <w:shd w:val="clear" w:color="auto" w:fill="FFFFFF"/>
          <w:lang w:bidi="ru-RU"/>
        </w:rPr>
        <w:t>фотопей</w:t>
      </w:r>
      <w:r w:rsidRPr="00990021">
        <w:rPr>
          <w:shd w:val="clear" w:color="auto" w:fill="FFFFFF"/>
          <w:lang w:bidi="ru-RU"/>
        </w:rPr>
        <w:softHyphen/>
        <w:t>зажа</w:t>
      </w:r>
      <w:proofErr w:type="spellEnd"/>
      <w:r w:rsidRPr="00990021">
        <w:rPr>
          <w:shd w:val="clear" w:color="auto" w:fill="FFFFFF"/>
          <w:lang w:bidi="ru-RU"/>
        </w:rPr>
        <w:t xml:space="preserve"> и </w:t>
      </w:r>
      <w:proofErr w:type="spellStart"/>
      <w:r w:rsidRPr="00990021">
        <w:rPr>
          <w:shd w:val="clear" w:color="auto" w:fill="FFFFFF"/>
          <w:lang w:bidi="ru-RU"/>
        </w:rPr>
        <w:t>фотоинтерьера</w:t>
      </w:r>
      <w:proofErr w:type="spellEnd"/>
      <w:r w:rsidRPr="00990021">
        <w:rPr>
          <w:shd w:val="clear" w:color="auto" w:fill="FFFFFF"/>
          <w:lang w:bidi="ru-RU"/>
        </w:rPr>
        <w:t>.</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Человек на фотографии</w:t>
      </w:r>
      <w:r w:rsidRPr="00990021">
        <w:rPr>
          <w:i/>
          <w:iCs/>
          <w:shd w:val="clear" w:color="auto" w:fill="FFFFFF"/>
          <w:lang w:bidi="ru-RU"/>
        </w:rPr>
        <w:t>.</w:t>
      </w:r>
      <w:r w:rsidRPr="00990021">
        <w:rPr>
          <w:shd w:val="clear" w:color="auto" w:fill="FFFFFF"/>
          <w:lang w:bidi="ru-RU"/>
        </w:rPr>
        <w:t xml:space="preserve"> Операторское мастерство фотопортрета.</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Событие в кадре</w:t>
      </w:r>
      <w:r w:rsidRPr="00990021">
        <w:rPr>
          <w:i/>
          <w:iCs/>
          <w:shd w:val="clear" w:color="auto" w:fill="FFFFFF"/>
          <w:lang w:bidi="ru-RU"/>
        </w:rPr>
        <w:t>.</w:t>
      </w:r>
      <w:r w:rsidRPr="00990021">
        <w:rPr>
          <w:shd w:val="clear" w:color="auto" w:fill="FFFFFF"/>
          <w:lang w:bidi="ru-RU"/>
        </w:rPr>
        <w:t xml:space="preserve"> Искусство фоторепортажа.</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Фотография и компьютер</w:t>
      </w:r>
      <w:r w:rsidRPr="00990021">
        <w:rPr>
          <w:i/>
          <w:iCs/>
          <w:shd w:val="clear" w:color="auto" w:fill="FFFFFF"/>
          <w:lang w:bidi="ru-RU"/>
        </w:rPr>
        <w:t>.</w:t>
      </w:r>
      <w:r w:rsidRPr="00990021">
        <w:rPr>
          <w:shd w:val="clear" w:color="auto" w:fill="FFFFFF"/>
          <w:lang w:bidi="ru-RU"/>
        </w:rPr>
        <w:t xml:space="preserve"> Документ или фальсификация: факт и его компьютерная трактовка.</w:t>
      </w:r>
    </w:p>
    <w:p w:rsidR="00261561" w:rsidRPr="00990021" w:rsidRDefault="00261561" w:rsidP="00261561">
      <w:pPr>
        <w:ind w:firstLine="567"/>
        <w:jc w:val="both"/>
        <w:rPr>
          <w:rFonts w:eastAsia="SimSun"/>
          <w:lang w:bidi="ru-RU"/>
        </w:rPr>
      </w:pPr>
      <w:r w:rsidRPr="00990021">
        <w:rPr>
          <w:rFonts w:eastAsia="SimSun"/>
          <w:b/>
          <w:bCs/>
          <w:lang w:bidi="ru-RU"/>
        </w:rPr>
        <w:t>Фильм — творец и зритель. Что мы знаем об искусстве кино?</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Многоголосый язык экрана</w:t>
      </w:r>
      <w:r w:rsidRPr="00990021">
        <w:rPr>
          <w:i/>
          <w:iCs/>
          <w:shd w:val="clear" w:color="auto" w:fill="FFFFFF"/>
          <w:lang w:bidi="ru-RU"/>
        </w:rPr>
        <w:t>.</w:t>
      </w:r>
      <w:r w:rsidRPr="00990021">
        <w:rPr>
          <w:shd w:val="clear" w:color="auto" w:fill="FFFFFF"/>
          <w:lang w:bidi="ru-RU"/>
        </w:rPr>
        <w:t xml:space="preserve"> Синтетическая природа фильма и монтаж. Пространство и время в кино.</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lastRenderedPageBreak/>
        <w:t>Художник</w:t>
      </w:r>
      <w:r w:rsidRPr="00990021">
        <w:rPr>
          <w:shd w:val="clear" w:color="auto" w:fill="FFFFFF"/>
          <w:lang w:bidi="ru-RU"/>
        </w:rPr>
        <w:t xml:space="preserve"> — </w:t>
      </w:r>
      <w:r w:rsidRPr="00990021">
        <w:rPr>
          <w:b/>
          <w:bCs/>
          <w:i/>
          <w:iCs/>
          <w:shd w:val="clear" w:color="auto" w:fill="FFFFFF"/>
          <w:lang w:bidi="ru-RU"/>
        </w:rPr>
        <w:t>режиссёр</w:t>
      </w:r>
      <w:r w:rsidRPr="00990021">
        <w:rPr>
          <w:shd w:val="clear" w:color="auto" w:fill="FFFFFF"/>
          <w:lang w:bidi="ru-RU"/>
        </w:rPr>
        <w:t xml:space="preserve"> — </w:t>
      </w:r>
      <w:r w:rsidRPr="00990021">
        <w:rPr>
          <w:b/>
          <w:bCs/>
          <w:i/>
          <w:iCs/>
          <w:shd w:val="clear" w:color="auto" w:fill="FFFFFF"/>
          <w:lang w:bidi="ru-RU"/>
        </w:rPr>
        <w:t>оператор</w:t>
      </w:r>
      <w:r w:rsidRPr="00990021">
        <w:rPr>
          <w:i/>
          <w:iCs/>
          <w:shd w:val="clear" w:color="auto" w:fill="FFFFFF"/>
          <w:lang w:bidi="ru-RU"/>
        </w:rPr>
        <w:t>.</w:t>
      </w:r>
      <w:r w:rsidRPr="00990021">
        <w:rPr>
          <w:shd w:val="clear" w:color="auto" w:fill="FFFFFF"/>
          <w:lang w:bidi="ru-RU"/>
        </w:rPr>
        <w:t xml:space="preserve"> Художественное творчество в игровом фильме.</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От большого экрана к твоему видео</w:t>
      </w:r>
      <w:r w:rsidRPr="00990021">
        <w:rPr>
          <w:i/>
          <w:iCs/>
          <w:shd w:val="clear" w:color="auto" w:fill="FFFFFF"/>
          <w:lang w:bidi="ru-RU"/>
        </w:rPr>
        <w:t>.</w:t>
      </w:r>
      <w:r w:rsidRPr="00990021">
        <w:rPr>
          <w:shd w:val="clear" w:color="auto" w:fill="FFFFFF"/>
          <w:lang w:bidi="ru-RU"/>
        </w:rPr>
        <w:t xml:space="preserve"> Азбука киноязыка. Фильм — «рассказ в картинках». Воплощение замысла. Чудо движения: увидеть и снять.</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Бесконечный мир кинематографа.</w:t>
      </w:r>
      <w:r w:rsidRPr="00990021">
        <w:rPr>
          <w:shd w:val="clear" w:color="auto" w:fill="FFFFFF"/>
          <w:lang w:bidi="ru-RU"/>
        </w:rPr>
        <w:t xml:space="preserve"> Искусство анимации </w:t>
      </w:r>
      <w:proofErr w:type="gramStart"/>
      <w:r w:rsidRPr="00990021">
        <w:rPr>
          <w:shd w:val="clear" w:color="auto" w:fill="FFFFFF"/>
          <w:lang w:bidi="ru-RU"/>
        </w:rPr>
        <w:t>или</w:t>
      </w:r>
      <w:proofErr w:type="gramEnd"/>
      <w:r w:rsidRPr="00990021">
        <w:rPr>
          <w:shd w:val="clear" w:color="auto" w:fill="FFFFFF"/>
          <w:lang w:bidi="ru-RU"/>
        </w:rPr>
        <w:t xml:space="preserve"> Когда художник больше, чем художник. Живые рисунки на твоём компьютере.</w:t>
      </w:r>
    </w:p>
    <w:p w:rsidR="00261561" w:rsidRPr="00990021" w:rsidRDefault="00261561" w:rsidP="00261561">
      <w:pPr>
        <w:ind w:firstLine="567"/>
        <w:jc w:val="both"/>
        <w:rPr>
          <w:rFonts w:eastAsia="SimSun"/>
          <w:lang w:bidi="ru-RU"/>
        </w:rPr>
      </w:pPr>
      <w:r w:rsidRPr="00990021">
        <w:rPr>
          <w:rFonts w:eastAsia="SimSun"/>
          <w:b/>
          <w:bCs/>
          <w:lang w:bidi="ru-RU"/>
        </w:rPr>
        <w:t>Телевидение — пространство культуры? Экран — искусство — зритель</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Мир на экране: здесь и сейчас</w:t>
      </w:r>
      <w:r w:rsidRPr="00990021">
        <w:rPr>
          <w:shd w:val="clear" w:color="auto" w:fill="FFFFFF"/>
          <w:lang w:bidi="ru-RU"/>
        </w:rPr>
        <w:t>. Информационная и художествен</w:t>
      </w:r>
      <w:r w:rsidRPr="00990021">
        <w:rPr>
          <w:shd w:val="clear" w:color="auto" w:fill="FFFFFF"/>
          <w:lang w:bidi="ru-RU"/>
        </w:rPr>
        <w:softHyphen/>
        <w:t>ная природа телевизионного изображения.</w:t>
      </w:r>
    </w:p>
    <w:p w:rsidR="00261561" w:rsidRPr="00990021" w:rsidRDefault="00261561" w:rsidP="00261561">
      <w:pPr>
        <w:ind w:firstLine="567"/>
        <w:jc w:val="both"/>
        <w:rPr>
          <w:shd w:val="clear" w:color="auto" w:fill="FFFFFF"/>
          <w:lang w:bidi="ru-RU"/>
        </w:rPr>
      </w:pPr>
      <w:r w:rsidRPr="00990021">
        <w:rPr>
          <w:b/>
          <w:bCs/>
          <w:i/>
          <w:iCs/>
          <w:shd w:val="clear" w:color="auto" w:fill="FFFFFF"/>
          <w:lang w:bidi="ru-RU"/>
        </w:rPr>
        <w:t>Телевидение и документальное кино</w:t>
      </w:r>
      <w:r w:rsidRPr="00990021">
        <w:rPr>
          <w:i/>
          <w:iCs/>
          <w:shd w:val="clear" w:color="auto" w:fill="FFFFFF"/>
          <w:lang w:bidi="ru-RU"/>
        </w:rPr>
        <w:t>.</w:t>
      </w:r>
      <w:r w:rsidRPr="00990021">
        <w:rPr>
          <w:shd w:val="clear" w:color="auto" w:fill="FFFFFF"/>
          <w:lang w:bidi="ru-RU"/>
        </w:rPr>
        <w:t xml:space="preserve"> Телевизионная </w:t>
      </w:r>
      <w:proofErr w:type="spellStart"/>
      <w:r w:rsidRPr="00990021">
        <w:rPr>
          <w:shd w:val="clear" w:color="auto" w:fill="FFFFFF"/>
          <w:lang w:bidi="ru-RU"/>
        </w:rPr>
        <w:t>документа</w:t>
      </w:r>
      <w:r w:rsidRPr="00990021">
        <w:rPr>
          <w:shd w:val="clear" w:color="auto" w:fill="FFFFFF"/>
          <w:lang w:bidi="ru-RU"/>
        </w:rPr>
        <w:softHyphen/>
        <w:t>листика</w:t>
      </w:r>
      <w:proofErr w:type="spellEnd"/>
      <w:r w:rsidRPr="00990021">
        <w:rPr>
          <w:shd w:val="clear" w:color="auto" w:fill="FFFFFF"/>
          <w:lang w:bidi="ru-RU"/>
        </w:rPr>
        <w:t>: от видеосюжета до телерепортажа и очерка.</w:t>
      </w:r>
    </w:p>
    <w:p w:rsidR="00261561" w:rsidRPr="00990021" w:rsidRDefault="00261561" w:rsidP="00261561">
      <w:pPr>
        <w:ind w:firstLine="567"/>
        <w:jc w:val="both"/>
        <w:rPr>
          <w:rFonts w:eastAsia="SimSun"/>
          <w:b/>
          <w:bCs/>
          <w:lang w:bidi="ru-RU"/>
        </w:rPr>
      </w:pPr>
      <w:r w:rsidRPr="00990021">
        <w:rPr>
          <w:rFonts w:eastAsia="SimSun"/>
          <w:b/>
          <w:bCs/>
          <w:i/>
          <w:iCs/>
          <w:lang w:bidi="ru-RU"/>
        </w:rPr>
        <w:t xml:space="preserve">Жизнь врасплох, или </w:t>
      </w:r>
      <w:proofErr w:type="spellStart"/>
      <w:r w:rsidRPr="00990021">
        <w:rPr>
          <w:rFonts w:eastAsia="SimSun"/>
          <w:b/>
          <w:bCs/>
          <w:i/>
          <w:iCs/>
          <w:lang w:bidi="ru-RU"/>
        </w:rPr>
        <w:t>Киноглаз</w:t>
      </w:r>
      <w:proofErr w:type="spellEnd"/>
      <w:r w:rsidRPr="00990021">
        <w:rPr>
          <w:rFonts w:eastAsia="SimSun"/>
          <w:b/>
          <w:bCs/>
          <w:i/>
          <w:iCs/>
          <w:lang w:bidi="ru-RU"/>
        </w:rPr>
        <w:t>.</w:t>
      </w:r>
    </w:p>
    <w:p w:rsidR="00261561" w:rsidRPr="00990021" w:rsidRDefault="00261561" w:rsidP="00261561">
      <w:pPr>
        <w:ind w:firstLine="567"/>
        <w:jc w:val="both"/>
        <w:rPr>
          <w:rFonts w:eastAsia="SimSun"/>
          <w:b/>
          <w:bCs/>
          <w:i/>
          <w:iCs/>
          <w:lang w:bidi="ru-RU"/>
        </w:rPr>
      </w:pPr>
      <w:r w:rsidRPr="00990021">
        <w:rPr>
          <w:rFonts w:eastAsia="SimSun"/>
          <w:b/>
          <w:bCs/>
          <w:i/>
          <w:iCs/>
          <w:lang w:bidi="ru-RU"/>
        </w:rPr>
        <w:t>Телевидение, видео, Интернет... Что дальше? Современные формы экранного языка.</w:t>
      </w:r>
    </w:p>
    <w:p w:rsidR="00261561" w:rsidRPr="00990021" w:rsidRDefault="00261561" w:rsidP="00261561">
      <w:pPr>
        <w:ind w:firstLine="567"/>
        <w:jc w:val="both"/>
        <w:rPr>
          <w:rFonts w:eastAsia="SimSun"/>
          <w:b/>
          <w:bCs/>
          <w:lang w:bidi="ru-RU"/>
        </w:rPr>
      </w:pPr>
      <w:r w:rsidRPr="00990021">
        <w:rPr>
          <w:rFonts w:eastAsia="SimSun"/>
          <w:b/>
          <w:bCs/>
          <w:i/>
          <w:iCs/>
          <w:lang w:bidi="ru-RU"/>
        </w:rPr>
        <w:t>В царстве кривых зеркал, или Вечные истины искусства.</w:t>
      </w:r>
    </w:p>
    <w:p w:rsidR="00261561" w:rsidRPr="00990021" w:rsidRDefault="00261561" w:rsidP="00261561">
      <w:pPr>
        <w:ind w:firstLine="567"/>
        <w:jc w:val="both"/>
      </w:pPr>
    </w:p>
    <w:p w:rsidR="00261561" w:rsidRPr="00990021" w:rsidRDefault="00261561" w:rsidP="00261561">
      <w:pPr>
        <w:rPr>
          <w:rFonts w:eastAsia="Calibri"/>
          <w:b/>
        </w:rPr>
        <w:sectPr w:rsidR="00261561" w:rsidRPr="00990021" w:rsidSect="00E14376">
          <w:pgSz w:w="11906" w:h="16838"/>
          <w:pgMar w:top="1134" w:right="850" w:bottom="1134" w:left="1701" w:header="708" w:footer="708" w:gutter="0"/>
          <w:cols w:space="708"/>
          <w:docGrid w:linePitch="360"/>
        </w:sectPr>
      </w:pPr>
    </w:p>
    <w:p w:rsidR="00203A0E" w:rsidRDefault="00203A0E" w:rsidP="00261561">
      <w:pPr>
        <w:ind w:firstLine="567"/>
        <w:jc w:val="both"/>
        <w:rPr>
          <w:rFonts w:eastAsia="SchoolBookSanPin"/>
          <w:b/>
        </w:rPr>
      </w:pPr>
      <w:r>
        <w:rPr>
          <w:rFonts w:eastAsia="SchoolBookSanPin"/>
          <w:b/>
        </w:rPr>
        <w:lastRenderedPageBreak/>
        <w:t>Р</w:t>
      </w:r>
      <w:r w:rsidRPr="00CF6FCC">
        <w:rPr>
          <w:rFonts w:eastAsia="SchoolBookSanPin"/>
          <w:b/>
        </w:rPr>
        <w:t>абочая программа по у</w:t>
      </w:r>
      <w:r w:rsidR="004B3E76">
        <w:rPr>
          <w:rFonts w:eastAsia="SchoolBookSanPin"/>
          <w:b/>
        </w:rPr>
        <w:t>чебному предмету «Музыка</w:t>
      </w:r>
      <w:r>
        <w:rPr>
          <w:rFonts w:eastAsia="SchoolBookSanPin"/>
          <w:b/>
        </w:rPr>
        <w:t>»</w:t>
      </w:r>
    </w:p>
    <w:p w:rsidR="004B3E76" w:rsidRDefault="004B3E76" w:rsidP="00203A0E">
      <w:pPr>
        <w:ind w:firstLine="708"/>
        <w:jc w:val="both"/>
        <w:rPr>
          <w:rFonts w:eastAsia="SchoolBookSanPin"/>
          <w:b/>
        </w:rPr>
      </w:pPr>
    </w:p>
    <w:p w:rsidR="000A71AF" w:rsidRPr="0078291B" w:rsidRDefault="000A71AF" w:rsidP="000A71AF">
      <w:pPr>
        <w:numPr>
          <w:ilvl w:val="0"/>
          <w:numId w:val="227"/>
        </w:numPr>
        <w:jc w:val="center"/>
        <w:rPr>
          <w:b/>
        </w:rPr>
      </w:pPr>
      <w:r w:rsidRPr="0078291B">
        <w:rPr>
          <w:b/>
        </w:rPr>
        <w:t>Пояснительная записка</w:t>
      </w:r>
    </w:p>
    <w:p w:rsidR="000A71AF" w:rsidRPr="0078291B" w:rsidRDefault="000A71AF" w:rsidP="000A71AF">
      <w:pPr>
        <w:spacing w:before="100" w:beforeAutospacing="1"/>
        <w:ind w:right="-142"/>
        <w:rPr>
          <w:rFonts w:eastAsia="Calibri"/>
          <w:lang w:eastAsia="en-US"/>
        </w:rPr>
      </w:pPr>
      <w:r w:rsidRPr="0078291B">
        <w:t xml:space="preserve"> </w:t>
      </w:r>
      <w:r w:rsidRPr="0078291B">
        <w:rPr>
          <w:lang w:eastAsia="ar-SA"/>
        </w:rPr>
        <w:t xml:space="preserve"> </w:t>
      </w:r>
      <w:r w:rsidRPr="0078291B">
        <w:t xml:space="preserve">Рабочая </w:t>
      </w:r>
      <w:proofErr w:type="gramStart"/>
      <w:r w:rsidRPr="0078291B">
        <w:t>программа  по</w:t>
      </w:r>
      <w:proofErr w:type="gramEnd"/>
      <w:r w:rsidRPr="0078291B">
        <w:t xml:space="preserve"> предмету «Музыка» для 5-8 классов образовательных организаций составлена на основе </w:t>
      </w:r>
      <w:r w:rsidRPr="0078291B">
        <w:rPr>
          <w:rFonts w:eastAsia="Calibri"/>
          <w:lang w:eastAsia="en-US"/>
        </w:rPr>
        <w:t xml:space="preserve"> авторской программы «Музыка. 5-8 классы» Г. П. Сергеевой, Е. Д. Критской   Москва «Просвещение», </w:t>
      </w:r>
      <w:proofErr w:type="gramStart"/>
      <w:r w:rsidRPr="0078291B">
        <w:rPr>
          <w:rFonts w:eastAsia="Calibri"/>
          <w:lang w:eastAsia="en-US"/>
        </w:rPr>
        <w:t>2017  г.</w:t>
      </w:r>
      <w:proofErr w:type="gramEnd"/>
    </w:p>
    <w:p w:rsidR="000A71AF" w:rsidRPr="0078291B" w:rsidRDefault="000A71AF" w:rsidP="000A71AF">
      <w:pPr>
        <w:jc w:val="both"/>
      </w:pPr>
      <w:r w:rsidRPr="0078291B">
        <w:t xml:space="preserve">      Федеральный базисный учебный план для образовательных учреждений РФ отводит 136 часов для обязательного изучения учебного предмета «Музыка» на этапе основного общего образования, в том числе в 5,6,7, 8   классах по 34 часа из расчета 1 учебный час в неделю. Рабочая программа </w:t>
      </w:r>
      <w:proofErr w:type="gramStart"/>
      <w:r w:rsidRPr="0078291B">
        <w:t>на  5</w:t>
      </w:r>
      <w:proofErr w:type="gramEnd"/>
      <w:r w:rsidRPr="0078291B">
        <w:t>-8 классы рассчитана на 136 часа: по 34 часа (1 час в неделю) согласно учебному плану школы.</w:t>
      </w:r>
    </w:p>
    <w:p w:rsidR="000A71AF" w:rsidRPr="0078291B" w:rsidRDefault="000A71AF" w:rsidP="000A71AF">
      <w:pPr>
        <w:ind w:left="720"/>
        <w:jc w:val="both"/>
      </w:pPr>
      <w:r w:rsidRPr="0078291B">
        <w:t>Реализация программы по «музыке» может осуществляться с применением электронного обучения и дистанционных образовательных технологий.</w:t>
      </w:r>
    </w:p>
    <w:p w:rsidR="000A71AF" w:rsidRPr="0078291B" w:rsidRDefault="000A71AF" w:rsidP="000A71AF">
      <w:pPr>
        <w:jc w:val="center"/>
        <w:rPr>
          <w:b/>
        </w:rPr>
      </w:pPr>
      <w:r w:rsidRPr="0078291B">
        <w:rPr>
          <w:b/>
        </w:rPr>
        <w:t xml:space="preserve"> </w:t>
      </w:r>
    </w:p>
    <w:p w:rsidR="000A71AF" w:rsidRPr="0078291B" w:rsidRDefault="000A71AF" w:rsidP="000A71AF">
      <w:pPr>
        <w:jc w:val="both"/>
        <w:rPr>
          <w:b/>
        </w:rPr>
      </w:pPr>
      <w:r w:rsidRPr="0078291B">
        <w:t xml:space="preserve"> </w:t>
      </w:r>
      <w:r w:rsidRPr="0078291B">
        <w:rPr>
          <w:b/>
        </w:rPr>
        <w:t>Таблица тематического распределения количества часов</w:t>
      </w:r>
    </w:p>
    <w:tbl>
      <w:tblPr>
        <w:tblpPr w:leftFromText="180" w:rightFromText="180" w:vertAnchor="text" w:horzAnchor="margin" w:tblpXSpec="center" w:tblpY="41"/>
        <w:tblOverlap w:val="neve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087"/>
        <w:gridCol w:w="1617"/>
        <w:gridCol w:w="1559"/>
        <w:gridCol w:w="709"/>
        <w:gridCol w:w="709"/>
      </w:tblGrid>
      <w:tr w:rsidR="000A71AF" w:rsidRPr="0078291B" w:rsidTr="008A5E8D">
        <w:trPr>
          <w:gridAfter w:val="4"/>
          <w:wAfter w:w="4594" w:type="dxa"/>
          <w:trHeight w:val="276"/>
        </w:trPr>
        <w:tc>
          <w:tcPr>
            <w:tcW w:w="534" w:type="dxa"/>
            <w:vMerge w:val="restart"/>
          </w:tcPr>
          <w:p w:rsidR="000A71AF" w:rsidRPr="0078291B" w:rsidRDefault="000A71AF" w:rsidP="008A5E8D">
            <w:pPr>
              <w:jc w:val="both"/>
            </w:pPr>
            <w:r w:rsidRPr="0078291B">
              <w:t>№</w:t>
            </w:r>
          </w:p>
        </w:tc>
        <w:tc>
          <w:tcPr>
            <w:tcW w:w="4087" w:type="dxa"/>
            <w:vMerge w:val="restart"/>
          </w:tcPr>
          <w:p w:rsidR="000A71AF" w:rsidRPr="0078291B" w:rsidRDefault="000A71AF" w:rsidP="008A5E8D">
            <w:pPr>
              <w:jc w:val="both"/>
            </w:pPr>
            <w:r w:rsidRPr="0078291B">
              <w:t>Разделы, темы</w:t>
            </w:r>
          </w:p>
        </w:tc>
      </w:tr>
      <w:tr w:rsidR="000A71AF" w:rsidRPr="0078291B" w:rsidTr="008A5E8D">
        <w:trPr>
          <w:trHeight w:val="160"/>
        </w:trPr>
        <w:tc>
          <w:tcPr>
            <w:tcW w:w="534" w:type="dxa"/>
            <w:vMerge/>
          </w:tcPr>
          <w:p w:rsidR="000A71AF" w:rsidRPr="0078291B" w:rsidRDefault="000A71AF" w:rsidP="008A5E8D">
            <w:pPr>
              <w:jc w:val="both"/>
            </w:pPr>
          </w:p>
        </w:tc>
        <w:tc>
          <w:tcPr>
            <w:tcW w:w="4087" w:type="dxa"/>
            <w:vMerge/>
          </w:tcPr>
          <w:p w:rsidR="000A71AF" w:rsidRPr="0078291B" w:rsidRDefault="000A71AF" w:rsidP="008A5E8D">
            <w:pPr>
              <w:jc w:val="both"/>
            </w:pPr>
          </w:p>
        </w:tc>
        <w:tc>
          <w:tcPr>
            <w:tcW w:w="1617" w:type="dxa"/>
            <w:shd w:val="clear" w:color="auto" w:fill="auto"/>
          </w:tcPr>
          <w:p w:rsidR="000A71AF" w:rsidRPr="0078291B" w:rsidRDefault="000A71AF" w:rsidP="008A5E8D">
            <w:pPr>
              <w:jc w:val="both"/>
            </w:pPr>
            <w:r w:rsidRPr="0078291B">
              <w:t xml:space="preserve"> Авторская программа</w:t>
            </w:r>
          </w:p>
        </w:tc>
        <w:tc>
          <w:tcPr>
            <w:tcW w:w="1559" w:type="dxa"/>
            <w:shd w:val="clear" w:color="auto" w:fill="auto"/>
          </w:tcPr>
          <w:p w:rsidR="000A71AF" w:rsidRPr="0078291B" w:rsidRDefault="000A71AF" w:rsidP="008A5E8D">
            <w:pPr>
              <w:jc w:val="both"/>
            </w:pPr>
            <w:r w:rsidRPr="0078291B">
              <w:t>Рабочая программа</w:t>
            </w:r>
          </w:p>
        </w:tc>
        <w:tc>
          <w:tcPr>
            <w:tcW w:w="709" w:type="dxa"/>
            <w:shd w:val="clear" w:color="auto" w:fill="auto"/>
          </w:tcPr>
          <w:p w:rsidR="000A71AF" w:rsidRPr="0078291B" w:rsidRDefault="000A71AF" w:rsidP="008A5E8D">
            <w:pPr>
              <w:jc w:val="both"/>
            </w:pPr>
            <w:r w:rsidRPr="0078291B">
              <w:t>7кл.</w:t>
            </w:r>
          </w:p>
        </w:tc>
        <w:tc>
          <w:tcPr>
            <w:tcW w:w="709" w:type="dxa"/>
          </w:tcPr>
          <w:p w:rsidR="000A71AF" w:rsidRPr="0078291B" w:rsidRDefault="000A71AF" w:rsidP="008A5E8D">
            <w:pPr>
              <w:jc w:val="both"/>
            </w:pPr>
            <w:r w:rsidRPr="0078291B">
              <w:t xml:space="preserve">8 </w:t>
            </w:r>
            <w:proofErr w:type="spellStart"/>
            <w:r w:rsidRPr="0078291B">
              <w:t>кл</w:t>
            </w:r>
            <w:proofErr w:type="spellEnd"/>
            <w:r w:rsidRPr="0078291B">
              <w:t>.</w:t>
            </w:r>
          </w:p>
        </w:tc>
      </w:tr>
      <w:tr w:rsidR="000A71AF" w:rsidRPr="0078291B" w:rsidTr="008A5E8D">
        <w:trPr>
          <w:trHeight w:val="287"/>
        </w:trPr>
        <w:tc>
          <w:tcPr>
            <w:tcW w:w="534" w:type="dxa"/>
          </w:tcPr>
          <w:p w:rsidR="000A71AF" w:rsidRPr="0078291B" w:rsidRDefault="000A71AF" w:rsidP="008A5E8D">
            <w:pPr>
              <w:jc w:val="both"/>
            </w:pPr>
            <w:r w:rsidRPr="0078291B">
              <w:t>1.</w:t>
            </w:r>
          </w:p>
        </w:tc>
        <w:tc>
          <w:tcPr>
            <w:tcW w:w="4087" w:type="dxa"/>
          </w:tcPr>
          <w:p w:rsidR="000A71AF" w:rsidRPr="0078291B" w:rsidRDefault="000A71AF" w:rsidP="008A5E8D">
            <w:pPr>
              <w:jc w:val="both"/>
              <w:rPr>
                <w:b/>
              </w:rPr>
            </w:pPr>
            <w:r w:rsidRPr="0078291B">
              <w:rPr>
                <w:b/>
              </w:rPr>
              <w:t xml:space="preserve">Музыка как вид искусства </w:t>
            </w:r>
          </w:p>
          <w:p w:rsidR="000A71AF" w:rsidRPr="0078291B" w:rsidRDefault="000A71AF" w:rsidP="008A5E8D">
            <w:pPr>
              <w:jc w:val="both"/>
            </w:pPr>
            <w:r w:rsidRPr="0078291B">
              <w:t>-Музыка и литература</w:t>
            </w:r>
          </w:p>
          <w:p w:rsidR="000A71AF" w:rsidRPr="0078291B" w:rsidRDefault="000A71AF" w:rsidP="008A5E8D">
            <w:pPr>
              <w:jc w:val="both"/>
            </w:pPr>
            <w:r w:rsidRPr="0078291B">
              <w:t>-Музыка и изобразительное искусство</w:t>
            </w:r>
          </w:p>
        </w:tc>
        <w:tc>
          <w:tcPr>
            <w:tcW w:w="1617" w:type="dxa"/>
            <w:shd w:val="clear" w:color="auto" w:fill="auto"/>
          </w:tcPr>
          <w:p w:rsidR="000A71AF" w:rsidRPr="0078291B" w:rsidRDefault="000A71AF" w:rsidP="008A5E8D">
            <w:pPr>
              <w:jc w:val="both"/>
            </w:pPr>
          </w:p>
          <w:p w:rsidR="000A71AF" w:rsidRPr="0078291B" w:rsidRDefault="000A71AF" w:rsidP="008A5E8D">
            <w:pPr>
              <w:jc w:val="both"/>
            </w:pPr>
            <w:r w:rsidRPr="0078291B">
              <w:t>17</w:t>
            </w:r>
          </w:p>
          <w:p w:rsidR="000A71AF" w:rsidRPr="0078291B" w:rsidRDefault="000A71AF" w:rsidP="008A5E8D">
            <w:pPr>
              <w:jc w:val="both"/>
            </w:pPr>
            <w:r w:rsidRPr="0078291B">
              <w:t>18</w:t>
            </w:r>
          </w:p>
          <w:p w:rsidR="000A71AF" w:rsidRPr="0078291B" w:rsidRDefault="000A71AF" w:rsidP="008A5E8D">
            <w:pPr>
              <w:jc w:val="both"/>
            </w:pPr>
          </w:p>
        </w:tc>
        <w:tc>
          <w:tcPr>
            <w:tcW w:w="1559" w:type="dxa"/>
            <w:shd w:val="clear" w:color="auto" w:fill="auto"/>
          </w:tcPr>
          <w:p w:rsidR="000A71AF" w:rsidRPr="0078291B" w:rsidRDefault="000A71AF" w:rsidP="008A5E8D">
            <w:pPr>
              <w:jc w:val="both"/>
              <w:rPr>
                <w:b/>
              </w:rPr>
            </w:pPr>
          </w:p>
          <w:p w:rsidR="000A71AF" w:rsidRPr="0078291B" w:rsidRDefault="000A71AF" w:rsidP="008A5E8D">
            <w:pPr>
              <w:jc w:val="both"/>
            </w:pPr>
            <w:r w:rsidRPr="0078291B">
              <w:t>16</w:t>
            </w:r>
          </w:p>
          <w:p w:rsidR="000A71AF" w:rsidRPr="0078291B" w:rsidRDefault="000A71AF" w:rsidP="008A5E8D">
            <w:pPr>
              <w:jc w:val="both"/>
            </w:pPr>
            <w:r w:rsidRPr="0078291B">
              <w:t>18</w:t>
            </w:r>
          </w:p>
          <w:p w:rsidR="000A71AF" w:rsidRPr="0078291B" w:rsidRDefault="000A71AF" w:rsidP="008A5E8D">
            <w:pPr>
              <w:jc w:val="both"/>
            </w:pPr>
          </w:p>
        </w:tc>
        <w:tc>
          <w:tcPr>
            <w:tcW w:w="709" w:type="dxa"/>
            <w:shd w:val="clear" w:color="auto" w:fill="auto"/>
          </w:tcPr>
          <w:p w:rsidR="000A71AF" w:rsidRPr="0078291B" w:rsidRDefault="000A71AF" w:rsidP="008A5E8D">
            <w:pPr>
              <w:jc w:val="both"/>
            </w:pPr>
          </w:p>
          <w:p w:rsidR="000A71AF" w:rsidRPr="0078291B" w:rsidRDefault="000A71AF" w:rsidP="008A5E8D">
            <w:pPr>
              <w:jc w:val="both"/>
            </w:pPr>
            <w:r w:rsidRPr="0078291B">
              <w:t>-</w:t>
            </w:r>
          </w:p>
          <w:p w:rsidR="000A71AF" w:rsidRPr="0078291B" w:rsidRDefault="000A71AF" w:rsidP="008A5E8D">
            <w:pPr>
              <w:jc w:val="both"/>
            </w:pPr>
            <w:r w:rsidRPr="0078291B">
              <w:t>-</w:t>
            </w:r>
          </w:p>
        </w:tc>
        <w:tc>
          <w:tcPr>
            <w:tcW w:w="709" w:type="dxa"/>
          </w:tcPr>
          <w:p w:rsidR="000A71AF" w:rsidRPr="0078291B" w:rsidRDefault="000A71AF" w:rsidP="008A5E8D">
            <w:pPr>
              <w:jc w:val="both"/>
            </w:pPr>
          </w:p>
          <w:p w:rsidR="000A71AF" w:rsidRPr="0078291B" w:rsidRDefault="000A71AF" w:rsidP="008A5E8D">
            <w:pPr>
              <w:jc w:val="both"/>
            </w:pPr>
            <w:r w:rsidRPr="0078291B">
              <w:t>-</w:t>
            </w:r>
          </w:p>
          <w:p w:rsidR="000A71AF" w:rsidRPr="0078291B" w:rsidRDefault="000A71AF" w:rsidP="008A5E8D">
            <w:pPr>
              <w:jc w:val="both"/>
            </w:pPr>
            <w:r w:rsidRPr="0078291B">
              <w:t>-</w:t>
            </w:r>
          </w:p>
        </w:tc>
      </w:tr>
      <w:tr w:rsidR="000A71AF" w:rsidRPr="0078291B" w:rsidTr="008A5E8D">
        <w:trPr>
          <w:trHeight w:val="2221"/>
        </w:trPr>
        <w:tc>
          <w:tcPr>
            <w:tcW w:w="534" w:type="dxa"/>
          </w:tcPr>
          <w:p w:rsidR="000A71AF" w:rsidRPr="0078291B" w:rsidRDefault="000A71AF" w:rsidP="008A5E8D">
            <w:pPr>
              <w:jc w:val="both"/>
            </w:pPr>
            <w:r w:rsidRPr="0078291B">
              <w:t>2.</w:t>
            </w:r>
          </w:p>
        </w:tc>
        <w:tc>
          <w:tcPr>
            <w:tcW w:w="4087" w:type="dxa"/>
          </w:tcPr>
          <w:p w:rsidR="000A71AF" w:rsidRPr="0078291B" w:rsidRDefault="000A71AF" w:rsidP="008A5E8D">
            <w:pPr>
              <w:jc w:val="both"/>
              <w:rPr>
                <w:b/>
              </w:rPr>
            </w:pPr>
            <w:r w:rsidRPr="0078291B">
              <w:rPr>
                <w:b/>
              </w:rPr>
              <w:t xml:space="preserve">Музыкальный образ и музыкальная драматургия.  </w:t>
            </w:r>
          </w:p>
          <w:p w:rsidR="000A71AF" w:rsidRPr="0078291B" w:rsidRDefault="000A71AF" w:rsidP="008A5E8D">
            <w:pPr>
              <w:jc w:val="both"/>
              <w:rPr>
                <w:b/>
              </w:rPr>
            </w:pPr>
          </w:p>
          <w:p w:rsidR="000A71AF" w:rsidRPr="0078291B" w:rsidRDefault="000A71AF" w:rsidP="008A5E8D">
            <w:pPr>
              <w:jc w:val="both"/>
            </w:pPr>
            <w:r w:rsidRPr="0078291B">
              <w:t>-Мир образов вокальной и инструментальной музыки</w:t>
            </w:r>
          </w:p>
          <w:p w:rsidR="000A71AF" w:rsidRPr="0078291B" w:rsidRDefault="000A71AF" w:rsidP="008A5E8D">
            <w:pPr>
              <w:jc w:val="both"/>
            </w:pPr>
            <w:r w:rsidRPr="0078291B">
              <w:t>-Мир образов камерной и симфонической музыки</w:t>
            </w:r>
          </w:p>
          <w:p w:rsidR="000A71AF" w:rsidRPr="0078291B" w:rsidRDefault="000A71AF" w:rsidP="008A5E8D">
            <w:pPr>
              <w:jc w:val="both"/>
            </w:pPr>
          </w:p>
        </w:tc>
        <w:tc>
          <w:tcPr>
            <w:tcW w:w="1617" w:type="dxa"/>
            <w:shd w:val="clear" w:color="auto" w:fill="auto"/>
          </w:tcPr>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r w:rsidRPr="0078291B">
              <w:t>17</w:t>
            </w:r>
          </w:p>
          <w:p w:rsidR="000A71AF" w:rsidRPr="0078291B" w:rsidRDefault="000A71AF" w:rsidP="008A5E8D">
            <w:pPr>
              <w:jc w:val="both"/>
            </w:pPr>
          </w:p>
          <w:p w:rsidR="000A71AF" w:rsidRPr="0078291B" w:rsidRDefault="000A71AF" w:rsidP="008A5E8D">
            <w:pPr>
              <w:jc w:val="both"/>
            </w:pPr>
            <w:r w:rsidRPr="0078291B">
              <w:t>18</w:t>
            </w:r>
          </w:p>
        </w:tc>
        <w:tc>
          <w:tcPr>
            <w:tcW w:w="1559" w:type="dxa"/>
            <w:shd w:val="clear" w:color="auto" w:fill="auto"/>
          </w:tcPr>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r w:rsidRPr="0078291B">
              <w:t>16</w:t>
            </w:r>
          </w:p>
          <w:p w:rsidR="000A71AF" w:rsidRPr="0078291B" w:rsidRDefault="000A71AF" w:rsidP="008A5E8D">
            <w:pPr>
              <w:jc w:val="both"/>
            </w:pPr>
          </w:p>
          <w:p w:rsidR="000A71AF" w:rsidRPr="0078291B" w:rsidRDefault="000A71AF" w:rsidP="008A5E8D">
            <w:pPr>
              <w:jc w:val="both"/>
            </w:pPr>
            <w:r w:rsidRPr="0078291B">
              <w:t>18</w:t>
            </w:r>
          </w:p>
        </w:tc>
        <w:tc>
          <w:tcPr>
            <w:tcW w:w="709" w:type="dxa"/>
            <w:shd w:val="clear" w:color="auto" w:fill="auto"/>
          </w:tcPr>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r w:rsidRPr="0078291B">
              <w:t>-</w:t>
            </w:r>
          </w:p>
          <w:p w:rsidR="000A71AF" w:rsidRPr="0078291B" w:rsidRDefault="000A71AF" w:rsidP="008A5E8D">
            <w:pPr>
              <w:jc w:val="both"/>
            </w:pPr>
          </w:p>
          <w:p w:rsidR="000A71AF" w:rsidRPr="0078291B" w:rsidRDefault="000A71AF" w:rsidP="008A5E8D">
            <w:pPr>
              <w:jc w:val="both"/>
            </w:pPr>
            <w:r w:rsidRPr="0078291B">
              <w:t>-</w:t>
            </w:r>
          </w:p>
        </w:tc>
        <w:tc>
          <w:tcPr>
            <w:tcW w:w="709" w:type="dxa"/>
          </w:tcPr>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r w:rsidRPr="0078291B">
              <w:t>-</w:t>
            </w:r>
          </w:p>
          <w:p w:rsidR="000A71AF" w:rsidRPr="0078291B" w:rsidRDefault="000A71AF" w:rsidP="008A5E8D">
            <w:pPr>
              <w:jc w:val="both"/>
            </w:pPr>
          </w:p>
          <w:p w:rsidR="000A71AF" w:rsidRPr="0078291B" w:rsidRDefault="000A71AF" w:rsidP="008A5E8D">
            <w:pPr>
              <w:jc w:val="both"/>
            </w:pPr>
            <w:r w:rsidRPr="0078291B">
              <w:t>-</w:t>
            </w:r>
          </w:p>
          <w:p w:rsidR="000A71AF" w:rsidRPr="0078291B" w:rsidRDefault="000A71AF" w:rsidP="008A5E8D">
            <w:pPr>
              <w:jc w:val="both"/>
            </w:pPr>
          </w:p>
        </w:tc>
      </w:tr>
      <w:tr w:rsidR="000A71AF" w:rsidRPr="0078291B" w:rsidTr="008A5E8D">
        <w:trPr>
          <w:trHeight w:val="218"/>
        </w:trPr>
        <w:tc>
          <w:tcPr>
            <w:tcW w:w="534" w:type="dxa"/>
          </w:tcPr>
          <w:p w:rsidR="000A71AF" w:rsidRPr="0078291B" w:rsidRDefault="000A71AF" w:rsidP="008A5E8D">
            <w:pPr>
              <w:jc w:val="both"/>
            </w:pPr>
            <w:r w:rsidRPr="0078291B">
              <w:t>3.</w:t>
            </w:r>
          </w:p>
        </w:tc>
        <w:tc>
          <w:tcPr>
            <w:tcW w:w="4087" w:type="dxa"/>
          </w:tcPr>
          <w:p w:rsidR="000A71AF" w:rsidRPr="0078291B" w:rsidRDefault="000A71AF" w:rsidP="008A5E8D">
            <w:pPr>
              <w:jc w:val="both"/>
              <w:rPr>
                <w:b/>
              </w:rPr>
            </w:pPr>
            <w:r w:rsidRPr="0078291B">
              <w:rPr>
                <w:b/>
              </w:rPr>
              <w:t xml:space="preserve">Музыка в современном мире: традиции и инновации </w:t>
            </w:r>
          </w:p>
          <w:p w:rsidR="000A71AF" w:rsidRPr="0078291B" w:rsidRDefault="000A71AF" w:rsidP="008A5E8D">
            <w:pPr>
              <w:jc w:val="both"/>
              <w:rPr>
                <w:b/>
              </w:rPr>
            </w:pPr>
          </w:p>
          <w:p w:rsidR="000A71AF" w:rsidRPr="0078291B" w:rsidRDefault="000A71AF" w:rsidP="008A5E8D">
            <w:pPr>
              <w:jc w:val="both"/>
            </w:pPr>
            <w:r w:rsidRPr="0078291B">
              <w:t>-Особенности драматургии сценической музыки</w:t>
            </w:r>
          </w:p>
          <w:p w:rsidR="000A71AF" w:rsidRPr="0078291B" w:rsidRDefault="000A71AF" w:rsidP="008A5E8D">
            <w:pPr>
              <w:jc w:val="both"/>
            </w:pPr>
            <w:r w:rsidRPr="0078291B">
              <w:t>-Особенности драматургии камерной и симфонической музыки</w:t>
            </w:r>
          </w:p>
        </w:tc>
        <w:tc>
          <w:tcPr>
            <w:tcW w:w="1617" w:type="dxa"/>
            <w:shd w:val="clear" w:color="auto" w:fill="auto"/>
          </w:tcPr>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r w:rsidRPr="0078291B">
              <w:t>17</w:t>
            </w:r>
          </w:p>
          <w:p w:rsidR="000A71AF" w:rsidRPr="0078291B" w:rsidRDefault="000A71AF" w:rsidP="008A5E8D">
            <w:pPr>
              <w:jc w:val="both"/>
            </w:pPr>
          </w:p>
          <w:p w:rsidR="000A71AF" w:rsidRPr="0078291B" w:rsidRDefault="000A71AF" w:rsidP="008A5E8D">
            <w:pPr>
              <w:jc w:val="both"/>
            </w:pPr>
            <w:r w:rsidRPr="0078291B">
              <w:t>18</w:t>
            </w:r>
          </w:p>
        </w:tc>
        <w:tc>
          <w:tcPr>
            <w:tcW w:w="1559" w:type="dxa"/>
            <w:shd w:val="clear" w:color="auto" w:fill="auto"/>
          </w:tcPr>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r w:rsidRPr="0078291B">
              <w:t>16</w:t>
            </w:r>
          </w:p>
          <w:p w:rsidR="000A71AF" w:rsidRPr="0078291B" w:rsidRDefault="000A71AF" w:rsidP="008A5E8D">
            <w:pPr>
              <w:jc w:val="both"/>
            </w:pPr>
          </w:p>
          <w:p w:rsidR="000A71AF" w:rsidRPr="0078291B" w:rsidRDefault="000A71AF" w:rsidP="008A5E8D">
            <w:pPr>
              <w:jc w:val="both"/>
            </w:pPr>
            <w:r w:rsidRPr="0078291B">
              <w:t>18</w:t>
            </w:r>
          </w:p>
        </w:tc>
        <w:tc>
          <w:tcPr>
            <w:tcW w:w="709" w:type="dxa"/>
            <w:shd w:val="clear" w:color="auto" w:fill="auto"/>
          </w:tcPr>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r w:rsidRPr="0078291B">
              <w:t>16</w:t>
            </w:r>
          </w:p>
          <w:p w:rsidR="000A71AF" w:rsidRPr="0078291B" w:rsidRDefault="000A71AF" w:rsidP="008A5E8D">
            <w:pPr>
              <w:jc w:val="both"/>
            </w:pPr>
          </w:p>
          <w:p w:rsidR="000A71AF" w:rsidRPr="0078291B" w:rsidRDefault="000A71AF" w:rsidP="008A5E8D">
            <w:pPr>
              <w:jc w:val="both"/>
            </w:pPr>
            <w:r w:rsidRPr="0078291B">
              <w:t>18</w:t>
            </w:r>
          </w:p>
        </w:tc>
        <w:tc>
          <w:tcPr>
            <w:tcW w:w="709" w:type="dxa"/>
          </w:tcPr>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p>
          <w:p w:rsidR="000A71AF" w:rsidRPr="0078291B" w:rsidRDefault="000A71AF" w:rsidP="008A5E8D">
            <w:pPr>
              <w:jc w:val="both"/>
            </w:pPr>
            <w:r w:rsidRPr="0078291B">
              <w:t>-</w:t>
            </w:r>
          </w:p>
          <w:p w:rsidR="000A71AF" w:rsidRPr="0078291B" w:rsidRDefault="000A71AF" w:rsidP="008A5E8D">
            <w:pPr>
              <w:jc w:val="both"/>
            </w:pPr>
          </w:p>
          <w:p w:rsidR="000A71AF" w:rsidRPr="0078291B" w:rsidRDefault="000A71AF" w:rsidP="008A5E8D">
            <w:pPr>
              <w:jc w:val="both"/>
            </w:pPr>
            <w:r w:rsidRPr="0078291B">
              <w:t>-</w:t>
            </w:r>
          </w:p>
        </w:tc>
      </w:tr>
      <w:tr w:rsidR="000A71AF" w:rsidRPr="0078291B" w:rsidTr="008A5E8D">
        <w:trPr>
          <w:trHeight w:val="218"/>
        </w:trPr>
        <w:tc>
          <w:tcPr>
            <w:tcW w:w="534" w:type="dxa"/>
          </w:tcPr>
          <w:p w:rsidR="000A71AF" w:rsidRPr="0078291B" w:rsidRDefault="000A71AF" w:rsidP="008A5E8D">
            <w:pPr>
              <w:jc w:val="both"/>
            </w:pPr>
            <w:r w:rsidRPr="0078291B">
              <w:t>4.</w:t>
            </w:r>
          </w:p>
        </w:tc>
        <w:tc>
          <w:tcPr>
            <w:tcW w:w="4087" w:type="dxa"/>
          </w:tcPr>
          <w:p w:rsidR="000A71AF" w:rsidRPr="0078291B" w:rsidRDefault="000A71AF" w:rsidP="008A5E8D">
            <w:pPr>
              <w:jc w:val="both"/>
              <w:rPr>
                <w:b/>
              </w:rPr>
            </w:pPr>
            <w:r w:rsidRPr="0078291B">
              <w:rPr>
                <w:b/>
              </w:rPr>
              <w:t>Раздел 1.</w:t>
            </w:r>
          </w:p>
          <w:p w:rsidR="000A71AF" w:rsidRPr="0078291B" w:rsidRDefault="000A71AF" w:rsidP="008A5E8D">
            <w:pPr>
              <w:jc w:val="both"/>
            </w:pPr>
            <w:r w:rsidRPr="0078291B">
              <w:t>-Классика и современность</w:t>
            </w:r>
          </w:p>
          <w:p w:rsidR="000A71AF" w:rsidRPr="0078291B" w:rsidRDefault="000A71AF" w:rsidP="008A5E8D">
            <w:pPr>
              <w:jc w:val="both"/>
            </w:pPr>
            <w:r w:rsidRPr="0078291B">
              <w:t>-Традиции и новаторство в музыке</w:t>
            </w:r>
          </w:p>
        </w:tc>
        <w:tc>
          <w:tcPr>
            <w:tcW w:w="1617" w:type="dxa"/>
            <w:shd w:val="clear" w:color="auto" w:fill="auto"/>
          </w:tcPr>
          <w:p w:rsidR="000A71AF" w:rsidRPr="0078291B" w:rsidRDefault="000A71AF" w:rsidP="008A5E8D">
            <w:pPr>
              <w:jc w:val="both"/>
            </w:pPr>
          </w:p>
          <w:p w:rsidR="000A71AF" w:rsidRPr="0078291B" w:rsidRDefault="000A71AF" w:rsidP="008A5E8D">
            <w:pPr>
              <w:jc w:val="both"/>
            </w:pPr>
            <w:r w:rsidRPr="0078291B">
              <w:t>17</w:t>
            </w:r>
          </w:p>
          <w:p w:rsidR="000A71AF" w:rsidRPr="0078291B" w:rsidRDefault="000A71AF" w:rsidP="008A5E8D">
            <w:pPr>
              <w:jc w:val="both"/>
            </w:pPr>
            <w:r w:rsidRPr="0078291B">
              <w:t>18</w:t>
            </w:r>
          </w:p>
        </w:tc>
        <w:tc>
          <w:tcPr>
            <w:tcW w:w="1559" w:type="dxa"/>
            <w:shd w:val="clear" w:color="auto" w:fill="auto"/>
          </w:tcPr>
          <w:p w:rsidR="000A71AF" w:rsidRPr="0078291B" w:rsidRDefault="000A71AF" w:rsidP="008A5E8D">
            <w:pPr>
              <w:jc w:val="both"/>
            </w:pPr>
          </w:p>
          <w:p w:rsidR="000A71AF" w:rsidRPr="0078291B" w:rsidRDefault="000A71AF" w:rsidP="008A5E8D">
            <w:pPr>
              <w:jc w:val="both"/>
            </w:pPr>
            <w:r w:rsidRPr="0078291B">
              <w:t>16</w:t>
            </w:r>
          </w:p>
          <w:p w:rsidR="000A71AF" w:rsidRPr="0078291B" w:rsidRDefault="000A71AF" w:rsidP="008A5E8D">
            <w:pPr>
              <w:jc w:val="both"/>
            </w:pPr>
            <w:r w:rsidRPr="0078291B">
              <w:t>18</w:t>
            </w:r>
          </w:p>
        </w:tc>
        <w:tc>
          <w:tcPr>
            <w:tcW w:w="709" w:type="dxa"/>
            <w:shd w:val="clear" w:color="auto" w:fill="auto"/>
          </w:tcPr>
          <w:p w:rsidR="000A71AF" w:rsidRPr="0078291B" w:rsidRDefault="000A71AF" w:rsidP="008A5E8D">
            <w:pPr>
              <w:jc w:val="both"/>
            </w:pPr>
          </w:p>
        </w:tc>
        <w:tc>
          <w:tcPr>
            <w:tcW w:w="709" w:type="dxa"/>
          </w:tcPr>
          <w:p w:rsidR="000A71AF" w:rsidRPr="0078291B" w:rsidRDefault="000A71AF" w:rsidP="008A5E8D">
            <w:pPr>
              <w:jc w:val="both"/>
            </w:pPr>
          </w:p>
          <w:p w:rsidR="000A71AF" w:rsidRPr="0078291B" w:rsidRDefault="000A71AF" w:rsidP="008A5E8D">
            <w:pPr>
              <w:jc w:val="both"/>
            </w:pPr>
            <w:r w:rsidRPr="0078291B">
              <w:t>16</w:t>
            </w:r>
          </w:p>
          <w:p w:rsidR="000A71AF" w:rsidRPr="0078291B" w:rsidRDefault="000A71AF" w:rsidP="008A5E8D">
            <w:pPr>
              <w:jc w:val="both"/>
            </w:pPr>
            <w:r w:rsidRPr="0078291B">
              <w:t>18</w:t>
            </w:r>
          </w:p>
        </w:tc>
      </w:tr>
      <w:tr w:rsidR="000A71AF" w:rsidRPr="0078291B" w:rsidTr="008A5E8D">
        <w:trPr>
          <w:trHeight w:val="346"/>
        </w:trPr>
        <w:tc>
          <w:tcPr>
            <w:tcW w:w="534" w:type="dxa"/>
          </w:tcPr>
          <w:p w:rsidR="000A71AF" w:rsidRPr="0078291B" w:rsidRDefault="000A71AF" w:rsidP="008A5E8D">
            <w:pPr>
              <w:jc w:val="both"/>
            </w:pPr>
          </w:p>
        </w:tc>
        <w:tc>
          <w:tcPr>
            <w:tcW w:w="4087" w:type="dxa"/>
          </w:tcPr>
          <w:p w:rsidR="000A71AF" w:rsidRPr="0078291B" w:rsidRDefault="000A71AF" w:rsidP="008A5E8D">
            <w:pPr>
              <w:jc w:val="both"/>
              <w:rPr>
                <w:b/>
              </w:rPr>
            </w:pPr>
            <w:r w:rsidRPr="0078291B">
              <w:rPr>
                <w:b/>
              </w:rPr>
              <w:t>Всего: 105ч.</w:t>
            </w:r>
          </w:p>
        </w:tc>
        <w:tc>
          <w:tcPr>
            <w:tcW w:w="1617" w:type="dxa"/>
            <w:shd w:val="clear" w:color="auto" w:fill="auto"/>
          </w:tcPr>
          <w:p w:rsidR="000A71AF" w:rsidRPr="0078291B" w:rsidRDefault="000A71AF" w:rsidP="008A5E8D">
            <w:pPr>
              <w:jc w:val="both"/>
              <w:rPr>
                <w:b/>
              </w:rPr>
            </w:pPr>
            <w:r w:rsidRPr="0078291B">
              <w:rPr>
                <w:b/>
              </w:rPr>
              <w:t>140</w:t>
            </w:r>
          </w:p>
        </w:tc>
        <w:tc>
          <w:tcPr>
            <w:tcW w:w="1559" w:type="dxa"/>
            <w:shd w:val="clear" w:color="auto" w:fill="auto"/>
          </w:tcPr>
          <w:p w:rsidR="000A71AF" w:rsidRPr="0078291B" w:rsidRDefault="000A71AF" w:rsidP="008A5E8D">
            <w:pPr>
              <w:jc w:val="both"/>
              <w:rPr>
                <w:b/>
              </w:rPr>
            </w:pPr>
            <w:r w:rsidRPr="0078291B">
              <w:rPr>
                <w:b/>
              </w:rPr>
              <w:t>136</w:t>
            </w:r>
          </w:p>
        </w:tc>
        <w:tc>
          <w:tcPr>
            <w:tcW w:w="709" w:type="dxa"/>
            <w:shd w:val="clear" w:color="auto" w:fill="auto"/>
          </w:tcPr>
          <w:p w:rsidR="000A71AF" w:rsidRPr="0078291B" w:rsidRDefault="000A71AF" w:rsidP="008A5E8D">
            <w:pPr>
              <w:jc w:val="both"/>
              <w:rPr>
                <w:b/>
              </w:rPr>
            </w:pPr>
            <w:r w:rsidRPr="0078291B">
              <w:rPr>
                <w:b/>
              </w:rPr>
              <w:t>34</w:t>
            </w:r>
          </w:p>
        </w:tc>
        <w:tc>
          <w:tcPr>
            <w:tcW w:w="709" w:type="dxa"/>
          </w:tcPr>
          <w:p w:rsidR="000A71AF" w:rsidRPr="0078291B" w:rsidRDefault="000A71AF" w:rsidP="008A5E8D">
            <w:pPr>
              <w:jc w:val="both"/>
              <w:rPr>
                <w:b/>
              </w:rPr>
            </w:pPr>
            <w:r w:rsidRPr="0078291B">
              <w:rPr>
                <w:b/>
              </w:rPr>
              <w:t>34</w:t>
            </w:r>
          </w:p>
        </w:tc>
      </w:tr>
    </w:tbl>
    <w:p w:rsidR="000A71AF" w:rsidRPr="0078291B" w:rsidRDefault="000A71AF" w:rsidP="000A71AF">
      <w:pPr>
        <w:jc w:val="center"/>
        <w:rPr>
          <w:b/>
        </w:rPr>
      </w:pPr>
      <w:r w:rsidRPr="0078291B">
        <w:rPr>
          <w:b/>
        </w:rPr>
        <w:t xml:space="preserve"> 2.Планируемые результаты </w:t>
      </w:r>
      <w:proofErr w:type="gramStart"/>
      <w:r w:rsidRPr="0078291B">
        <w:rPr>
          <w:b/>
        </w:rPr>
        <w:t>освоения  учебного</w:t>
      </w:r>
      <w:proofErr w:type="gramEnd"/>
      <w:r w:rsidRPr="0078291B">
        <w:rPr>
          <w:b/>
        </w:rPr>
        <w:t xml:space="preserve"> предмета</w:t>
      </w:r>
    </w:p>
    <w:p w:rsidR="000A71AF" w:rsidRPr="0078291B" w:rsidRDefault="000A71AF" w:rsidP="000A71AF">
      <w:pPr>
        <w:pStyle w:val="810"/>
        <w:shd w:val="clear" w:color="auto" w:fill="auto"/>
        <w:spacing w:line="240" w:lineRule="auto"/>
        <w:ind w:left="23" w:right="23" w:firstLine="685"/>
        <w:contextualSpacing/>
        <w:rPr>
          <w:rFonts w:cs="Times New Roman"/>
          <w:sz w:val="24"/>
          <w:szCs w:val="24"/>
        </w:rPr>
      </w:pPr>
      <w:r w:rsidRPr="0078291B">
        <w:rPr>
          <w:rFonts w:eastAsia="Calibri" w:cs="Times New Roman"/>
          <w:b/>
          <w:sz w:val="24"/>
          <w:szCs w:val="24"/>
        </w:rPr>
        <w:t xml:space="preserve"> </w:t>
      </w:r>
      <w:r w:rsidRPr="0078291B">
        <w:rPr>
          <w:rFonts w:cs="Times New Roman"/>
          <w:sz w:val="24"/>
          <w:szCs w:val="24"/>
        </w:rPr>
        <w:t>Изучение курса «Музыка» в основной школе обеспечивает определенные результаты.</w:t>
      </w:r>
    </w:p>
    <w:p w:rsidR="000A71AF" w:rsidRPr="0078291B" w:rsidRDefault="000A71AF" w:rsidP="000A71AF">
      <w:pPr>
        <w:ind w:firstLine="709"/>
        <w:jc w:val="both"/>
        <w:rPr>
          <w:rFonts w:eastAsia="Calibri"/>
          <w:b/>
          <w:lang w:eastAsia="en-US"/>
        </w:rPr>
      </w:pPr>
      <w:r w:rsidRPr="0078291B">
        <w:rPr>
          <w:rFonts w:eastAsia="Calibri"/>
          <w:b/>
          <w:lang w:eastAsia="en-US"/>
        </w:rPr>
        <w:t>Выпускник научится:</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понимать значение интонации в музыке как носителя образного смысла;</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анализировать средства музыкальной выразительности: мелодию, ритм, темп, динамику, лад;</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lastRenderedPageBreak/>
        <w:t>определять характер музыкальных образов (лирических, драматических, героических, романтических, эпических);</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понимать жизненно-образное содержание музыкальных произведений разных жанров;</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различать и характеризовать приемы взаимодействия и развития образов музыкальных произведений;</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различать многообразие музыкальных образов и способов их развития;</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производить интонационно-образный анализ музыкального произведения;</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понимать основной принцип построения и развития музыки;</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анализировать взаимосвязь жизненного содержания музыки и музыкальных образов;</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понимать значение устного народного музыкального творчества в развитии общей культуры народа;</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определять основные жанры русской народной музыки: былины, лирические песни, частушки, разновидности обрядовых песен;</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понимать специфику перевоплощения народной музыки в произведениях композиторов;</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понимать взаимосвязь профессиональной композиторской музыки и народного музыкального творчества;</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определять основные признаки исторических эпох, стилевых направлений и национальных школ в западноевропейской музыке;</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узнавать характерные черты и образцы творчества крупнейших русских и зарубежных композиторов;</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выявлять общее и особенное при сравнении музыкальных произведений на основе полученных знаний о стилевых направлениях;</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различать жанры вокальной, инструментальной, вокально-инструментальной, камерно-инструментальной, симфонической музыки;</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узнавать формы построения музыки (двухчастную, трехчастную, вариации, рондо);</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определять тембры музыкальных инструментов;</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lastRenderedPageBreak/>
        <w:t>называть и определять звучание музыкальных инструментов: духовых, струнных, ударных, современных электронных;</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 xml:space="preserve">определять виды оркестров: симфонического, духового, камерного, оркестра народных инструментов, </w:t>
      </w:r>
      <w:proofErr w:type="spellStart"/>
      <w:r w:rsidRPr="0078291B">
        <w:rPr>
          <w:rFonts w:eastAsia="Calibri"/>
          <w:lang w:eastAsia="en-US"/>
        </w:rPr>
        <w:t>эстрадно</w:t>
      </w:r>
      <w:proofErr w:type="spellEnd"/>
      <w:r w:rsidRPr="0078291B">
        <w:rPr>
          <w:rFonts w:eastAsia="Calibri"/>
          <w:lang w:eastAsia="en-US"/>
        </w:rPr>
        <w:t>-джазового оркестра;</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владеть музыкальными терминами в пределах изучаемой темы;</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78291B">
        <w:rPr>
          <w:rFonts w:eastAsia="Calibri"/>
          <w:color w:val="FF0000"/>
          <w:lang w:eastAsia="en-US"/>
        </w:rPr>
        <w:t xml:space="preserve"> </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определять характерные особенности музыкального языка;</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эмоционально-образно воспринимать и характеризовать музыкальные произведения;</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анализировать произведения выдающихся композиторов прошлого и современности;</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анализировать единство жизненного содержания и художественной формы в различных музыкальных образах;</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творчески интерпретировать содержание музыкальных произведений;</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 xml:space="preserve">выявлять особенности интерпретации одной и той же художественной идеи, сюжета в творчестве различных композиторов; </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различать интерпретацию классической музыки в современных обработках;</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определять характерные признаки современной популярной музыки;</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называть стили рок-музыки и ее отдельных направлений: рок-оперы, рок-н-ролла и др.;</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анализировать творчество исполнителей авторской песни;</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выявлять особенности взаимодействия музыки с другими видами искусства;</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находить жанровые параллели между музыкой и другими видами искусств;</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сравнивать интонации музыкального, живописного и литературного произведений;</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понимать взаимодействие музыки, изобразительного искусства и литературы на основе осознания специфики языка каждого из них;</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находить ассоциативные связи между художественными образами музыки, изобразительного искусства и литературы;</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понимать значимость музыки в творчестве писателей и поэтов;</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называть и определять на слух мужские (тенор, баритон, бас) и женские (сопрано, меццо-сопрано, контральто) певческие голоса;</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определять разновидности хоровых коллективов по стилю (манере) исполнения: народные, академические;</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 xml:space="preserve">владеть навыками вокально-хорового </w:t>
      </w:r>
      <w:proofErr w:type="spellStart"/>
      <w:r w:rsidRPr="0078291B">
        <w:rPr>
          <w:rFonts w:eastAsia="Calibri"/>
          <w:lang w:eastAsia="en-US"/>
        </w:rPr>
        <w:t>музицирования</w:t>
      </w:r>
      <w:proofErr w:type="spellEnd"/>
      <w:r w:rsidRPr="0078291B">
        <w:rPr>
          <w:rFonts w:eastAsia="Calibri"/>
          <w:lang w:eastAsia="en-US"/>
        </w:rPr>
        <w:t>;</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применять навыки вокально-хоровой работы при пении с музыкальным сопровождением и без сопровождения (</w:t>
      </w:r>
      <w:r w:rsidRPr="0078291B">
        <w:rPr>
          <w:rFonts w:eastAsia="Calibri"/>
          <w:lang w:val="en-US" w:eastAsia="en-US"/>
        </w:rPr>
        <w:t>a</w:t>
      </w:r>
      <w:r w:rsidRPr="0078291B">
        <w:rPr>
          <w:rFonts w:eastAsia="Calibri"/>
          <w:lang w:eastAsia="en-US"/>
        </w:rPr>
        <w:t xml:space="preserve"> </w:t>
      </w:r>
      <w:r w:rsidRPr="0078291B">
        <w:rPr>
          <w:rFonts w:eastAsia="Calibri"/>
          <w:lang w:val="en-US" w:eastAsia="en-US"/>
        </w:rPr>
        <w:t>cappella</w:t>
      </w:r>
      <w:r w:rsidRPr="0078291B">
        <w:rPr>
          <w:rFonts w:eastAsia="Calibri"/>
          <w:lang w:eastAsia="en-US"/>
        </w:rPr>
        <w:t>);</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творчески интерпретировать содержание музыкального произведения в пении;</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lastRenderedPageBreak/>
        <w:t xml:space="preserve">участвовать в коллективной исполнительской деятельности, используя различные формы индивидуального и группового </w:t>
      </w:r>
      <w:proofErr w:type="spellStart"/>
      <w:r w:rsidRPr="0078291B">
        <w:rPr>
          <w:rFonts w:eastAsia="Calibri"/>
          <w:lang w:eastAsia="en-US"/>
        </w:rPr>
        <w:t>музицирования</w:t>
      </w:r>
      <w:proofErr w:type="spellEnd"/>
      <w:r w:rsidRPr="0078291B">
        <w:rPr>
          <w:rFonts w:eastAsia="Calibri"/>
          <w:lang w:eastAsia="en-US"/>
        </w:rPr>
        <w:t>;</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размышлять о знакомом музыкальном произведении, высказывать суждения об основной идее, о средствах и формах ее воплощения;</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 xml:space="preserve">передавать свои музыкальные впечатления в устной или письменной форме; </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проявлять творческую инициативу, участвуя в музыкально-эстетической деятельности;</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понимать специфику музыки как вида искусства и ее значение в жизни человека и общества;</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эмоционально проживать исторические события и судьбы защитников Отечества, воплощаемые в музыкальных произведениях;</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 xml:space="preserve">приводить примеры выдающихся (в том числе современных) отечественных и </w:t>
      </w:r>
      <w:proofErr w:type="gramStart"/>
      <w:r w:rsidRPr="0078291B">
        <w:rPr>
          <w:rFonts w:eastAsia="Calibri"/>
          <w:lang w:eastAsia="en-US"/>
        </w:rPr>
        <w:t>зарубежных музыкальных исполнителей</w:t>
      </w:r>
      <w:proofErr w:type="gramEnd"/>
      <w:r w:rsidRPr="0078291B">
        <w:rPr>
          <w:rFonts w:eastAsia="Calibri"/>
          <w:lang w:eastAsia="en-US"/>
        </w:rPr>
        <w:t xml:space="preserve"> и исполнительских коллективов;</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применять современные информационно-коммуникационные технологии для записи и воспроизведения музыки;</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обосновывать собственные предпочтения, касающиеся музыкальных произведений различных стилей и жанров;</w:t>
      </w:r>
    </w:p>
    <w:p w:rsidR="000A71AF" w:rsidRPr="0078291B" w:rsidRDefault="000A71AF" w:rsidP="000A71AF">
      <w:pPr>
        <w:numPr>
          <w:ilvl w:val="0"/>
          <w:numId w:val="225"/>
        </w:numPr>
        <w:tabs>
          <w:tab w:val="left" w:pos="993"/>
        </w:tabs>
        <w:spacing w:after="200" w:line="276" w:lineRule="auto"/>
        <w:ind w:left="0" w:firstLine="709"/>
        <w:contextualSpacing/>
        <w:jc w:val="both"/>
        <w:rPr>
          <w:rFonts w:eastAsia="Calibri"/>
          <w:lang w:eastAsia="en-US"/>
        </w:rPr>
      </w:pPr>
      <w:r w:rsidRPr="0078291B">
        <w:rPr>
          <w:rFonts w:eastAsia="Calibri"/>
          <w:lang w:eastAsia="en-US"/>
        </w:rPr>
        <w:t>использовать знания о музыке и музыкантах, полученные на занятиях, при составлении домашней фонотеки, видеотеки;</w:t>
      </w:r>
    </w:p>
    <w:p w:rsidR="000A71AF" w:rsidRPr="0078291B" w:rsidRDefault="000A71AF" w:rsidP="000A71AF">
      <w:pPr>
        <w:tabs>
          <w:tab w:val="left" w:pos="993"/>
        </w:tabs>
        <w:contextualSpacing/>
        <w:jc w:val="both"/>
        <w:rPr>
          <w:rFonts w:eastAsia="Calibri"/>
          <w:lang w:eastAsia="en-US"/>
        </w:rPr>
      </w:pPr>
      <w:r w:rsidRPr="0078291B">
        <w:rPr>
          <w:rFonts w:eastAsia="Calibri"/>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0A71AF" w:rsidRPr="0078291B" w:rsidRDefault="000A71AF" w:rsidP="000A71AF">
      <w:pPr>
        <w:ind w:firstLine="709"/>
        <w:jc w:val="both"/>
        <w:rPr>
          <w:rFonts w:eastAsia="Calibri"/>
          <w:b/>
          <w:lang w:eastAsia="en-US"/>
        </w:rPr>
      </w:pPr>
      <w:r w:rsidRPr="0078291B">
        <w:rPr>
          <w:rFonts w:eastAsia="Calibri"/>
          <w:b/>
          <w:lang w:eastAsia="en-US"/>
        </w:rPr>
        <w:t>Выпускник получит возможность научиться:</w:t>
      </w:r>
    </w:p>
    <w:p w:rsidR="000A71AF" w:rsidRPr="0078291B" w:rsidRDefault="000A71AF" w:rsidP="000A71AF">
      <w:pPr>
        <w:numPr>
          <w:ilvl w:val="0"/>
          <w:numId w:val="226"/>
        </w:numPr>
        <w:tabs>
          <w:tab w:val="left" w:pos="993"/>
        </w:tabs>
        <w:spacing w:after="200" w:line="276" w:lineRule="auto"/>
        <w:ind w:left="0" w:firstLine="709"/>
        <w:contextualSpacing/>
        <w:jc w:val="both"/>
        <w:rPr>
          <w:rFonts w:eastAsia="Calibri"/>
          <w:i/>
          <w:lang w:eastAsia="en-US"/>
        </w:rPr>
      </w:pPr>
      <w:r w:rsidRPr="0078291B">
        <w:rPr>
          <w:rFonts w:eastAsia="Calibri"/>
          <w:i/>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0A71AF" w:rsidRPr="0078291B" w:rsidRDefault="000A71AF" w:rsidP="000A71AF">
      <w:pPr>
        <w:numPr>
          <w:ilvl w:val="0"/>
          <w:numId w:val="226"/>
        </w:numPr>
        <w:tabs>
          <w:tab w:val="left" w:pos="993"/>
        </w:tabs>
        <w:spacing w:after="200" w:line="276" w:lineRule="auto"/>
        <w:ind w:left="0" w:firstLine="709"/>
        <w:contextualSpacing/>
        <w:jc w:val="both"/>
        <w:rPr>
          <w:rFonts w:eastAsia="Calibri"/>
          <w:i/>
          <w:lang w:eastAsia="en-US"/>
        </w:rPr>
      </w:pPr>
      <w:r w:rsidRPr="0078291B">
        <w:rPr>
          <w:rFonts w:eastAsia="Calibri"/>
          <w:i/>
          <w:lang w:eastAsia="en-US"/>
        </w:rPr>
        <w:t>понимать особенности языка западноевропейской музыки на примере мадригала, мотета, кантаты, прелюдии, фуги, мессы, реквиема;</w:t>
      </w:r>
    </w:p>
    <w:p w:rsidR="000A71AF" w:rsidRPr="0078291B" w:rsidRDefault="000A71AF" w:rsidP="000A71AF">
      <w:pPr>
        <w:numPr>
          <w:ilvl w:val="0"/>
          <w:numId w:val="226"/>
        </w:numPr>
        <w:tabs>
          <w:tab w:val="left" w:pos="993"/>
        </w:tabs>
        <w:spacing w:after="200" w:line="276" w:lineRule="auto"/>
        <w:ind w:left="0" w:firstLine="709"/>
        <w:contextualSpacing/>
        <w:jc w:val="both"/>
        <w:rPr>
          <w:rFonts w:eastAsia="Calibri"/>
          <w:i/>
          <w:lang w:eastAsia="en-US"/>
        </w:rPr>
      </w:pPr>
      <w:r w:rsidRPr="0078291B">
        <w:rPr>
          <w:rFonts w:eastAsia="Calibri"/>
          <w:i/>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0A71AF" w:rsidRPr="0078291B" w:rsidRDefault="000A71AF" w:rsidP="000A71AF">
      <w:pPr>
        <w:numPr>
          <w:ilvl w:val="0"/>
          <w:numId w:val="226"/>
        </w:numPr>
        <w:tabs>
          <w:tab w:val="left" w:pos="993"/>
        </w:tabs>
        <w:spacing w:after="200" w:line="276" w:lineRule="auto"/>
        <w:ind w:left="0" w:firstLine="709"/>
        <w:contextualSpacing/>
        <w:jc w:val="both"/>
        <w:rPr>
          <w:rFonts w:eastAsia="Calibri"/>
          <w:i/>
          <w:lang w:eastAsia="en-US"/>
        </w:rPr>
      </w:pPr>
      <w:r w:rsidRPr="0078291B">
        <w:rPr>
          <w:rFonts w:eastAsia="Calibri"/>
          <w:i/>
          <w:lang w:eastAsia="en-US"/>
        </w:rPr>
        <w:t>определять специфику духовной музыки в эпоху Средневековья;</w:t>
      </w:r>
    </w:p>
    <w:p w:rsidR="000A71AF" w:rsidRPr="0078291B" w:rsidRDefault="000A71AF" w:rsidP="000A71AF">
      <w:pPr>
        <w:numPr>
          <w:ilvl w:val="0"/>
          <w:numId w:val="226"/>
        </w:numPr>
        <w:tabs>
          <w:tab w:val="left" w:pos="993"/>
        </w:tabs>
        <w:spacing w:after="200" w:line="276" w:lineRule="auto"/>
        <w:ind w:left="0" w:firstLine="709"/>
        <w:contextualSpacing/>
        <w:jc w:val="both"/>
        <w:rPr>
          <w:rFonts w:eastAsia="Calibri"/>
          <w:i/>
          <w:lang w:eastAsia="en-US"/>
        </w:rPr>
      </w:pPr>
      <w:r w:rsidRPr="0078291B">
        <w:rPr>
          <w:rFonts w:eastAsia="Calibri"/>
          <w:i/>
          <w:lang w:eastAsia="en-US"/>
        </w:rPr>
        <w:t>распознавать мелодику знаменного распева – основы древнерусской церковной музыки;</w:t>
      </w:r>
    </w:p>
    <w:p w:rsidR="000A71AF" w:rsidRPr="0078291B" w:rsidRDefault="000A71AF" w:rsidP="000A71AF">
      <w:pPr>
        <w:numPr>
          <w:ilvl w:val="0"/>
          <w:numId w:val="226"/>
        </w:numPr>
        <w:tabs>
          <w:tab w:val="left" w:pos="993"/>
        </w:tabs>
        <w:spacing w:after="200" w:line="276" w:lineRule="auto"/>
        <w:ind w:left="0" w:firstLine="709"/>
        <w:contextualSpacing/>
        <w:jc w:val="both"/>
        <w:rPr>
          <w:rFonts w:eastAsia="Calibri"/>
          <w:i/>
          <w:lang w:eastAsia="en-US"/>
        </w:rPr>
      </w:pPr>
      <w:r w:rsidRPr="0078291B">
        <w:rPr>
          <w:rFonts w:eastAsia="Calibri"/>
          <w:i/>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0A71AF" w:rsidRPr="0078291B" w:rsidRDefault="000A71AF" w:rsidP="000A71AF">
      <w:pPr>
        <w:numPr>
          <w:ilvl w:val="0"/>
          <w:numId w:val="226"/>
        </w:numPr>
        <w:tabs>
          <w:tab w:val="left" w:pos="993"/>
        </w:tabs>
        <w:spacing w:after="200" w:line="276" w:lineRule="auto"/>
        <w:ind w:left="0" w:firstLine="709"/>
        <w:contextualSpacing/>
        <w:jc w:val="both"/>
        <w:rPr>
          <w:rFonts w:eastAsia="Calibri"/>
          <w:i/>
          <w:lang w:eastAsia="en-US"/>
        </w:rPr>
      </w:pPr>
      <w:r w:rsidRPr="0078291B">
        <w:rPr>
          <w:rFonts w:eastAsia="Calibri"/>
          <w:i/>
          <w:lang w:eastAsia="en-US"/>
        </w:rPr>
        <w:t>выделять признаки для установления стилевых связей в процессе изучения музыкального искусства;</w:t>
      </w:r>
    </w:p>
    <w:p w:rsidR="000A71AF" w:rsidRPr="0078291B" w:rsidRDefault="000A71AF" w:rsidP="000A71AF">
      <w:pPr>
        <w:numPr>
          <w:ilvl w:val="0"/>
          <w:numId w:val="226"/>
        </w:numPr>
        <w:tabs>
          <w:tab w:val="left" w:pos="993"/>
        </w:tabs>
        <w:spacing w:after="200" w:line="276" w:lineRule="auto"/>
        <w:ind w:left="0" w:firstLine="709"/>
        <w:contextualSpacing/>
        <w:jc w:val="both"/>
        <w:rPr>
          <w:rFonts w:eastAsia="Calibri"/>
          <w:i/>
          <w:lang w:eastAsia="en-US"/>
        </w:rPr>
      </w:pPr>
      <w:r w:rsidRPr="0078291B">
        <w:rPr>
          <w:rFonts w:eastAsia="Calibri"/>
          <w:i/>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A71AF" w:rsidRPr="0078291B" w:rsidRDefault="000A71AF" w:rsidP="000A71AF">
      <w:pPr>
        <w:numPr>
          <w:ilvl w:val="0"/>
          <w:numId w:val="226"/>
        </w:numPr>
        <w:tabs>
          <w:tab w:val="left" w:pos="993"/>
        </w:tabs>
        <w:spacing w:after="200" w:line="276" w:lineRule="auto"/>
        <w:ind w:left="0" w:firstLine="709"/>
        <w:contextualSpacing/>
        <w:jc w:val="both"/>
        <w:rPr>
          <w:rFonts w:eastAsia="Calibri"/>
          <w:i/>
          <w:lang w:eastAsia="en-US"/>
        </w:rPr>
      </w:pPr>
      <w:r w:rsidRPr="0078291B">
        <w:rPr>
          <w:rFonts w:eastAsia="Calibri"/>
          <w:i/>
          <w:lang w:eastAsia="en-US"/>
        </w:rPr>
        <w:t>исполнять свою партию в хоре в простейших двухголосных произведениях, в том числе с ориентацией на нотную запись;</w:t>
      </w:r>
    </w:p>
    <w:p w:rsidR="000A71AF" w:rsidRPr="0078291B" w:rsidRDefault="000A71AF" w:rsidP="000A71AF">
      <w:pPr>
        <w:numPr>
          <w:ilvl w:val="0"/>
          <w:numId w:val="226"/>
        </w:numPr>
        <w:tabs>
          <w:tab w:val="left" w:pos="993"/>
        </w:tabs>
        <w:spacing w:after="200" w:line="276" w:lineRule="auto"/>
        <w:ind w:left="0" w:firstLine="709"/>
        <w:contextualSpacing/>
        <w:jc w:val="both"/>
        <w:rPr>
          <w:rFonts w:eastAsia="Calibri"/>
          <w:i/>
          <w:lang w:eastAsia="en-US"/>
        </w:rPr>
      </w:pPr>
      <w:r w:rsidRPr="0078291B">
        <w:rPr>
          <w:rFonts w:eastAsia="Calibri"/>
          <w:i/>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A71AF" w:rsidRPr="0078291B" w:rsidRDefault="000A71AF" w:rsidP="000A71AF">
      <w:pPr>
        <w:keepNext/>
        <w:ind w:firstLine="709"/>
        <w:outlineLvl w:val="2"/>
        <w:rPr>
          <w:rFonts w:eastAsia="Calibri"/>
          <w:b/>
          <w:bCs/>
          <w:i/>
        </w:rPr>
      </w:pPr>
    </w:p>
    <w:p w:rsidR="000A71AF" w:rsidRPr="0078291B" w:rsidRDefault="000A71AF" w:rsidP="000A71AF">
      <w:pPr>
        <w:ind w:left="23" w:right="23" w:firstLine="685"/>
        <w:contextualSpacing/>
      </w:pPr>
      <w:r w:rsidRPr="0078291B">
        <w:rPr>
          <w:b/>
          <w:shd w:val="clear" w:color="auto" w:fill="FFFFFF"/>
        </w:rPr>
        <w:t>Личностные</w:t>
      </w:r>
      <w:r w:rsidRPr="0078291B">
        <w:rPr>
          <w:shd w:val="clear" w:color="auto" w:fill="FFFFFF"/>
        </w:rPr>
        <w:t xml:space="preserve"> результаты</w:t>
      </w:r>
      <w:r w:rsidRPr="0078291B">
        <w:t xml:space="preserve"> отражаются в индивидуальных качественных свойствах учащихся, которые они должны при</w:t>
      </w:r>
      <w:r w:rsidRPr="0078291B">
        <w:softHyphen/>
        <w:t>обрести в процессе освоения учебного предмета «Музыка»:</w:t>
      </w:r>
    </w:p>
    <w:p w:rsidR="000A71AF" w:rsidRPr="0078291B" w:rsidRDefault="000A71AF" w:rsidP="000A71AF">
      <w:pPr>
        <w:widowControl w:val="0"/>
        <w:numPr>
          <w:ilvl w:val="0"/>
          <w:numId w:val="55"/>
        </w:numPr>
        <w:tabs>
          <w:tab w:val="clear" w:pos="432"/>
          <w:tab w:val="left" w:pos="562"/>
        </w:tabs>
        <w:autoSpaceDE w:val="0"/>
        <w:autoSpaceDN w:val="0"/>
        <w:adjustRightInd w:val="0"/>
        <w:ind w:left="20" w:right="20" w:firstLine="280"/>
        <w:jc w:val="both"/>
      </w:pPr>
      <w:r w:rsidRPr="0078291B">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78291B">
        <w:softHyphen/>
        <w:t>сийского общества;</w:t>
      </w:r>
    </w:p>
    <w:p w:rsidR="000A71AF" w:rsidRPr="0078291B" w:rsidRDefault="000A71AF" w:rsidP="000A71AF">
      <w:pPr>
        <w:widowControl w:val="0"/>
        <w:numPr>
          <w:ilvl w:val="0"/>
          <w:numId w:val="55"/>
        </w:numPr>
        <w:tabs>
          <w:tab w:val="clear" w:pos="432"/>
          <w:tab w:val="left" w:pos="562"/>
        </w:tabs>
        <w:autoSpaceDE w:val="0"/>
        <w:autoSpaceDN w:val="0"/>
        <w:adjustRightInd w:val="0"/>
        <w:ind w:left="20" w:right="20" w:firstLine="280"/>
        <w:jc w:val="both"/>
      </w:pPr>
      <w:r w:rsidRPr="0078291B">
        <w:t>целостный, социально ориентированный взгляд на мир в его органичном единстве и разнообразии природы, народов, культур и религий;</w:t>
      </w:r>
    </w:p>
    <w:p w:rsidR="000A71AF" w:rsidRPr="0078291B" w:rsidRDefault="000A71AF" w:rsidP="000A71AF">
      <w:pPr>
        <w:widowControl w:val="0"/>
        <w:numPr>
          <w:ilvl w:val="0"/>
          <w:numId w:val="55"/>
        </w:numPr>
        <w:tabs>
          <w:tab w:val="clear" w:pos="432"/>
          <w:tab w:val="left" w:pos="562"/>
        </w:tabs>
        <w:autoSpaceDE w:val="0"/>
        <w:autoSpaceDN w:val="0"/>
        <w:adjustRightInd w:val="0"/>
        <w:ind w:left="20" w:right="20" w:firstLine="280"/>
        <w:jc w:val="both"/>
      </w:pPr>
      <w:r w:rsidRPr="0078291B">
        <w:t>ответственное отношение к учению, готовность и спо</w:t>
      </w:r>
      <w:r w:rsidRPr="0078291B">
        <w:softHyphen/>
        <w:t>собность к саморазвитию и самообразованию на основе моти</w:t>
      </w:r>
      <w:r w:rsidRPr="0078291B">
        <w:softHyphen/>
        <w:t>вации к обучению и познанию;</w:t>
      </w:r>
    </w:p>
    <w:p w:rsidR="000A71AF" w:rsidRPr="0078291B" w:rsidRDefault="000A71AF" w:rsidP="000A71AF">
      <w:pPr>
        <w:widowControl w:val="0"/>
        <w:numPr>
          <w:ilvl w:val="0"/>
          <w:numId w:val="55"/>
        </w:numPr>
        <w:tabs>
          <w:tab w:val="clear" w:pos="432"/>
          <w:tab w:val="left" w:pos="577"/>
        </w:tabs>
        <w:autoSpaceDE w:val="0"/>
        <w:autoSpaceDN w:val="0"/>
        <w:adjustRightInd w:val="0"/>
        <w:ind w:left="20" w:right="20" w:firstLine="280"/>
        <w:jc w:val="both"/>
      </w:pPr>
      <w:r w:rsidRPr="0078291B">
        <w:t>уважительное отношение к иному мнению, истории и культуре других народов; готовность и способность вести диа</w:t>
      </w:r>
      <w:r w:rsidRPr="0078291B">
        <w:softHyphen/>
        <w:t>лог с другими людьми и достигать в нем взаимопонимания; этические чувства доброжелательности и эмоционально-нрав</w:t>
      </w:r>
      <w:r w:rsidRPr="0078291B">
        <w:softHyphen/>
        <w:t>ственной отзывчивости, понимание чувств других людей и со</w:t>
      </w:r>
      <w:r w:rsidRPr="0078291B">
        <w:softHyphen/>
        <w:t>переживание им;</w:t>
      </w:r>
    </w:p>
    <w:p w:rsidR="000A71AF" w:rsidRPr="0078291B" w:rsidRDefault="000A71AF" w:rsidP="000A71AF">
      <w:pPr>
        <w:widowControl w:val="0"/>
        <w:numPr>
          <w:ilvl w:val="0"/>
          <w:numId w:val="55"/>
        </w:numPr>
        <w:tabs>
          <w:tab w:val="clear" w:pos="432"/>
          <w:tab w:val="left" w:pos="562"/>
        </w:tabs>
        <w:autoSpaceDE w:val="0"/>
        <w:autoSpaceDN w:val="0"/>
        <w:adjustRightInd w:val="0"/>
        <w:ind w:left="20" w:right="20" w:firstLine="280"/>
        <w:jc w:val="both"/>
      </w:pPr>
      <w:r w:rsidRPr="0078291B">
        <w:t>компетентность в решении моральных проблем на осно</w:t>
      </w:r>
      <w:r w:rsidRPr="0078291B">
        <w:softHyphen/>
        <w:t>ве личностного выбора, осознанное и ответственное отноше</w:t>
      </w:r>
      <w:r w:rsidRPr="0078291B">
        <w:softHyphen/>
        <w:t>ние к собственным поступкам;</w:t>
      </w:r>
    </w:p>
    <w:p w:rsidR="000A71AF" w:rsidRPr="0078291B" w:rsidRDefault="000A71AF" w:rsidP="000A71AF">
      <w:pPr>
        <w:widowControl w:val="0"/>
        <w:numPr>
          <w:ilvl w:val="0"/>
          <w:numId w:val="55"/>
        </w:numPr>
        <w:tabs>
          <w:tab w:val="clear" w:pos="432"/>
          <w:tab w:val="left" w:pos="562"/>
        </w:tabs>
        <w:autoSpaceDE w:val="0"/>
        <w:autoSpaceDN w:val="0"/>
        <w:adjustRightInd w:val="0"/>
        <w:spacing w:after="260"/>
        <w:ind w:left="23" w:right="23" w:firstLine="280"/>
        <w:contextualSpacing/>
        <w:jc w:val="both"/>
      </w:pPr>
      <w:r w:rsidRPr="0078291B">
        <w:t>коммуникативная компетентность в общении и сотруд</w:t>
      </w:r>
      <w:r w:rsidRPr="0078291B">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0A71AF" w:rsidRPr="0078291B" w:rsidRDefault="000A71AF" w:rsidP="000A71AF">
      <w:pPr>
        <w:widowControl w:val="0"/>
        <w:numPr>
          <w:ilvl w:val="0"/>
          <w:numId w:val="55"/>
        </w:numPr>
        <w:tabs>
          <w:tab w:val="clear" w:pos="432"/>
          <w:tab w:val="left" w:pos="558"/>
        </w:tabs>
        <w:autoSpaceDE w:val="0"/>
        <w:autoSpaceDN w:val="0"/>
        <w:adjustRightInd w:val="0"/>
        <w:ind w:left="23" w:right="23" w:firstLine="300"/>
        <w:contextualSpacing/>
        <w:jc w:val="both"/>
      </w:pPr>
      <w:r w:rsidRPr="0078291B">
        <w:t>участие в общественной жизни школы в пределах возра</w:t>
      </w:r>
      <w:r w:rsidRPr="0078291B">
        <w:softHyphen/>
        <w:t>стных компетенций с учетом региональных и этнокультурных особенностей;</w:t>
      </w:r>
    </w:p>
    <w:p w:rsidR="000A71AF" w:rsidRPr="0078291B" w:rsidRDefault="000A71AF" w:rsidP="000A71AF">
      <w:pPr>
        <w:widowControl w:val="0"/>
        <w:numPr>
          <w:ilvl w:val="0"/>
          <w:numId w:val="55"/>
        </w:numPr>
        <w:tabs>
          <w:tab w:val="clear" w:pos="432"/>
          <w:tab w:val="left" w:pos="558"/>
        </w:tabs>
        <w:autoSpaceDE w:val="0"/>
        <w:autoSpaceDN w:val="0"/>
        <w:adjustRightInd w:val="0"/>
        <w:ind w:left="23" w:right="23" w:firstLine="300"/>
        <w:contextualSpacing/>
        <w:jc w:val="both"/>
      </w:pPr>
      <w:r w:rsidRPr="0078291B">
        <w:t>признание ценности жизни во всех ее проявлениях и не</w:t>
      </w:r>
      <w:r w:rsidRPr="0078291B">
        <w:softHyphen/>
        <w:t>обходимости ответственного, бережного отношения к окружа</w:t>
      </w:r>
      <w:r w:rsidRPr="0078291B">
        <w:softHyphen/>
        <w:t>ющей среде;</w:t>
      </w:r>
    </w:p>
    <w:p w:rsidR="000A71AF" w:rsidRPr="0078291B" w:rsidRDefault="000A71AF" w:rsidP="000A71AF">
      <w:pPr>
        <w:widowControl w:val="0"/>
        <w:numPr>
          <w:ilvl w:val="0"/>
          <w:numId w:val="55"/>
        </w:numPr>
        <w:tabs>
          <w:tab w:val="clear" w:pos="432"/>
          <w:tab w:val="left" w:pos="572"/>
        </w:tabs>
        <w:autoSpaceDE w:val="0"/>
        <w:autoSpaceDN w:val="0"/>
        <w:adjustRightInd w:val="0"/>
        <w:ind w:left="20" w:right="20" w:firstLine="300"/>
        <w:jc w:val="both"/>
      </w:pPr>
      <w:r w:rsidRPr="0078291B">
        <w:t>принятие ценности семейной жизни, уважительное и заботливое отношение к членам своей семьи;</w:t>
      </w:r>
    </w:p>
    <w:p w:rsidR="000A71AF" w:rsidRPr="0078291B" w:rsidRDefault="000A71AF" w:rsidP="000A71AF">
      <w:pPr>
        <w:widowControl w:val="0"/>
        <w:numPr>
          <w:ilvl w:val="0"/>
          <w:numId w:val="55"/>
        </w:numPr>
        <w:tabs>
          <w:tab w:val="clear" w:pos="432"/>
          <w:tab w:val="left" w:pos="572"/>
        </w:tabs>
        <w:autoSpaceDE w:val="0"/>
        <w:autoSpaceDN w:val="0"/>
        <w:adjustRightInd w:val="0"/>
        <w:ind w:left="20" w:right="20" w:firstLine="300"/>
        <w:jc w:val="both"/>
      </w:pPr>
      <w:r w:rsidRPr="0078291B">
        <w:t>эстетические потребности, ценности и чувства, эстети</w:t>
      </w:r>
      <w:r w:rsidRPr="0078291B">
        <w:softHyphen/>
      </w:r>
      <w:r w:rsidRPr="0078291B">
        <w:rPr>
          <w:shd w:val="clear" w:color="auto" w:fill="FFFFFF"/>
        </w:rPr>
        <w:t>ческое</w:t>
      </w:r>
      <w:r w:rsidRPr="0078291B">
        <w:t xml:space="preserve"> сознание как результат освоения художественного на</w:t>
      </w:r>
      <w:r w:rsidRPr="0078291B">
        <w:softHyphen/>
      </w:r>
      <w:r w:rsidRPr="0078291B">
        <w:rPr>
          <w:shd w:val="clear" w:color="auto" w:fill="FFFFFF"/>
        </w:rPr>
        <w:t>следия</w:t>
      </w:r>
      <w:r w:rsidRPr="0078291B">
        <w:t xml:space="preserve"> народов России и мира, творческой деятельности му</w:t>
      </w:r>
      <w:r w:rsidRPr="0078291B">
        <w:softHyphen/>
      </w:r>
      <w:r w:rsidRPr="0078291B">
        <w:rPr>
          <w:shd w:val="clear" w:color="auto" w:fill="FFFFFF"/>
        </w:rPr>
        <w:t>зыкально</w:t>
      </w:r>
      <w:r w:rsidRPr="0078291B">
        <w:t>-эстетического характера.</w:t>
      </w:r>
    </w:p>
    <w:p w:rsidR="000A71AF" w:rsidRPr="0078291B" w:rsidRDefault="000A71AF" w:rsidP="000A71AF">
      <w:pPr>
        <w:ind w:left="20" w:right="20" w:firstLine="688"/>
        <w:jc w:val="both"/>
      </w:pPr>
      <w:proofErr w:type="spellStart"/>
      <w:r w:rsidRPr="0078291B">
        <w:rPr>
          <w:b/>
          <w:shd w:val="clear" w:color="auto" w:fill="FFFFFF"/>
        </w:rPr>
        <w:t>Метапредметные</w:t>
      </w:r>
      <w:proofErr w:type="spellEnd"/>
      <w:r w:rsidRPr="0078291B">
        <w:rPr>
          <w:shd w:val="clear" w:color="auto" w:fill="FFFFFF"/>
        </w:rPr>
        <w:t xml:space="preserve"> результаты</w:t>
      </w:r>
      <w:r w:rsidRPr="0078291B">
        <w:t xml:space="preserve"> характеризуют уровень </w:t>
      </w:r>
      <w:proofErr w:type="spellStart"/>
      <w:r w:rsidRPr="0078291B">
        <w:t>сформированности</w:t>
      </w:r>
      <w:proofErr w:type="spellEnd"/>
      <w:r w:rsidRPr="0078291B">
        <w:t xml:space="preserve"> универсальных учебных действий, прояв</w:t>
      </w:r>
      <w:r w:rsidRPr="0078291B">
        <w:softHyphen/>
      </w:r>
      <w:r w:rsidRPr="0078291B">
        <w:rPr>
          <w:shd w:val="clear" w:color="auto" w:fill="FFFFFF"/>
        </w:rPr>
        <w:t>ляющихся в</w:t>
      </w:r>
      <w:r w:rsidRPr="0078291B">
        <w:t xml:space="preserve"> познавательной и практической деятельности уча</w:t>
      </w:r>
      <w:r w:rsidRPr="0078291B">
        <w:softHyphen/>
      </w:r>
      <w:r w:rsidRPr="0078291B">
        <w:rPr>
          <w:shd w:val="clear" w:color="auto" w:fill="FFFFFF"/>
        </w:rPr>
        <w:t>щихся:</w:t>
      </w:r>
    </w:p>
    <w:p w:rsidR="000A71AF" w:rsidRPr="0078291B" w:rsidRDefault="000A71AF" w:rsidP="000A71AF">
      <w:pPr>
        <w:widowControl w:val="0"/>
        <w:numPr>
          <w:ilvl w:val="0"/>
          <w:numId w:val="55"/>
        </w:numPr>
        <w:tabs>
          <w:tab w:val="clear" w:pos="432"/>
          <w:tab w:val="left" w:pos="558"/>
        </w:tabs>
        <w:autoSpaceDE w:val="0"/>
        <w:autoSpaceDN w:val="0"/>
        <w:adjustRightInd w:val="0"/>
        <w:ind w:left="20" w:right="20" w:firstLine="300"/>
        <w:jc w:val="both"/>
      </w:pPr>
      <w:r w:rsidRPr="0078291B">
        <w:rPr>
          <w:shd w:val="clear" w:color="auto" w:fill="FFFFFF"/>
        </w:rPr>
        <w:t>умение</w:t>
      </w:r>
      <w:r w:rsidRPr="0078291B">
        <w:t xml:space="preserve"> самостоятельно ставить новые учебные задачи на </w:t>
      </w:r>
      <w:r w:rsidRPr="0078291B">
        <w:rPr>
          <w:shd w:val="clear" w:color="auto" w:fill="FFFFFF"/>
        </w:rPr>
        <w:t>основе</w:t>
      </w:r>
      <w:r w:rsidRPr="0078291B">
        <w:t xml:space="preserve"> развития познавательных мотивов и интересов;</w:t>
      </w:r>
    </w:p>
    <w:p w:rsidR="000A71AF" w:rsidRPr="0078291B" w:rsidRDefault="000A71AF" w:rsidP="000A71AF">
      <w:pPr>
        <w:widowControl w:val="0"/>
        <w:numPr>
          <w:ilvl w:val="0"/>
          <w:numId w:val="55"/>
        </w:numPr>
        <w:tabs>
          <w:tab w:val="clear" w:pos="432"/>
          <w:tab w:val="left" w:pos="567"/>
        </w:tabs>
        <w:autoSpaceDE w:val="0"/>
        <w:autoSpaceDN w:val="0"/>
        <w:adjustRightInd w:val="0"/>
        <w:ind w:left="20" w:right="20" w:firstLine="300"/>
        <w:jc w:val="both"/>
      </w:pPr>
      <w:r w:rsidRPr="0078291B">
        <w:t>умение самостоятельно планировать пути достижения це</w:t>
      </w:r>
      <w:r w:rsidRPr="0078291B">
        <w:softHyphen/>
      </w:r>
      <w:r w:rsidRPr="0078291B">
        <w:rPr>
          <w:shd w:val="clear" w:color="auto" w:fill="FFFFFF"/>
        </w:rPr>
        <w:t>лей,</w:t>
      </w:r>
      <w:r w:rsidRPr="0078291B">
        <w:t xml:space="preserve"> осознанно выбирать наиболее эффективные способы ре</w:t>
      </w:r>
      <w:r w:rsidRPr="0078291B">
        <w:softHyphen/>
      </w:r>
      <w:r w:rsidRPr="0078291B">
        <w:rPr>
          <w:shd w:val="clear" w:color="auto" w:fill="FFFFFF"/>
        </w:rPr>
        <w:t>шения</w:t>
      </w:r>
      <w:r w:rsidRPr="0078291B">
        <w:t xml:space="preserve"> учебных и познавательных задач;</w:t>
      </w:r>
    </w:p>
    <w:p w:rsidR="000A71AF" w:rsidRPr="0078291B" w:rsidRDefault="000A71AF" w:rsidP="000A71AF">
      <w:pPr>
        <w:widowControl w:val="0"/>
        <w:numPr>
          <w:ilvl w:val="0"/>
          <w:numId w:val="55"/>
        </w:numPr>
        <w:tabs>
          <w:tab w:val="clear" w:pos="432"/>
          <w:tab w:val="left" w:pos="567"/>
        </w:tabs>
        <w:autoSpaceDE w:val="0"/>
        <w:autoSpaceDN w:val="0"/>
        <w:adjustRightInd w:val="0"/>
        <w:ind w:left="20" w:right="20" w:firstLine="300"/>
        <w:jc w:val="both"/>
      </w:pPr>
      <w:r w:rsidRPr="0078291B">
        <w:t>умение анализировать собственную учебную деятель</w:t>
      </w:r>
      <w:r w:rsidRPr="0078291B">
        <w:softHyphen/>
        <w:t xml:space="preserve">ность, адекватно оценивать правильность или ошибочность выполнения учебной задачи и собственные возможности ее </w:t>
      </w:r>
      <w:r w:rsidRPr="0078291B">
        <w:rPr>
          <w:shd w:val="clear" w:color="auto" w:fill="FFFFFF"/>
        </w:rPr>
        <w:t>решения,</w:t>
      </w:r>
      <w:r w:rsidRPr="0078291B">
        <w:t xml:space="preserve"> вносить необходимые коррективы для достижения запланированных результатов;</w:t>
      </w:r>
    </w:p>
    <w:p w:rsidR="000A71AF" w:rsidRPr="0078291B" w:rsidRDefault="000A71AF" w:rsidP="000A71AF">
      <w:pPr>
        <w:widowControl w:val="0"/>
        <w:numPr>
          <w:ilvl w:val="0"/>
          <w:numId w:val="55"/>
        </w:numPr>
        <w:tabs>
          <w:tab w:val="clear" w:pos="432"/>
          <w:tab w:val="left" w:pos="562"/>
        </w:tabs>
        <w:autoSpaceDE w:val="0"/>
        <w:autoSpaceDN w:val="0"/>
        <w:adjustRightInd w:val="0"/>
        <w:ind w:left="20" w:right="20" w:firstLine="300"/>
        <w:jc w:val="both"/>
      </w:pPr>
      <w:r w:rsidRPr="0078291B">
        <w:t xml:space="preserve">владение основами самоконтроля, самооценки, принятия </w:t>
      </w:r>
      <w:r w:rsidRPr="0078291B">
        <w:rPr>
          <w:shd w:val="clear" w:color="auto" w:fill="FFFFFF"/>
        </w:rPr>
        <w:t>решений</w:t>
      </w:r>
      <w:r w:rsidRPr="0078291B">
        <w:t xml:space="preserve"> и осуществления осознанного выбора в учебной и познавательной деятельности;</w:t>
      </w:r>
    </w:p>
    <w:p w:rsidR="000A71AF" w:rsidRPr="0078291B" w:rsidRDefault="000A71AF" w:rsidP="000A71AF">
      <w:pPr>
        <w:widowControl w:val="0"/>
        <w:numPr>
          <w:ilvl w:val="0"/>
          <w:numId w:val="55"/>
        </w:numPr>
        <w:tabs>
          <w:tab w:val="clear" w:pos="432"/>
          <w:tab w:val="left" w:pos="577"/>
        </w:tabs>
        <w:autoSpaceDE w:val="0"/>
        <w:autoSpaceDN w:val="0"/>
        <w:adjustRightInd w:val="0"/>
        <w:ind w:left="20" w:right="20" w:firstLine="300"/>
        <w:jc w:val="both"/>
      </w:pPr>
      <w:r w:rsidRPr="0078291B">
        <w:t>умение определять понятия, обобщать, устанавливать аналогии, классифицировать, самостоятельно выбирать осно</w:t>
      </w:r>
      <w:r w:rsidRPr="0078291B">
        <w:softHyphen/>
        <w:t>вания и критерии для классификации; умение устанавливать причинно-следственные связи; размышлять, рассуждать и де</w:t>
      </w:r>
      <w:r w:rsidRPr="0078291B">
        <w:softHyphen/>
        <w:t>лать выводы;</w:t>
      </w:r>
    </w:p>
    <w:p w:rsidR="000A71AF" w:rsidRPr="0078291B" w:rsidRDefault="000A71AF" w:rsidP="000A71AF">
      <w:pPr>
        <w:widowControl w:val="0"/>
        <w:numPr>
          <w:ilvl w:val="0"/>
          <w:numId w:val="55"/>
        </w:numPr>
        <w:tabs>
          <w:tab w:val="clear" w:pos="432"/>
          <w:tab w:val="left" w:pos="570"/>
        </w:tabs>
        <w:autoSpaceDE w:val="0"/>
        <w:autoSpaceDN w:val="0"/>
        <w:adjustRightInd w:val="0"/>
        <w:ind w:left="20" w:firstLine="300"/>
        <w:jc w:val="both"/>
      </w:pPr>
      <w:r w:rsidRPr="0078291B">
        <w:t>смысловое чтение текстов различных стилей и жанров;</w:t>
      </w:r>
    </w:p>
    <w:p w:rsidR="000A71AF" w:rsidRPr="0078291B" w:rsidRDefault="000A71AF" w:rsidP="000A71AF">
      <w:pPr>
        <w:widowControl w:val="0"/>
        <w:numPr>
          <w:ilvl w:val="0"/>
          <w:numId w:val="55"/>
        </w:numPr>
        <w:tabs>
          <w:tab w:val="clear" w:pos="432"/>
          <w:tab w:val="left" w:pos="553"/>
        </w:tabs>
        <w:autoSpaceDE w:val="0"/>
        <w:autoSpaceDN w:val="0"/>
        <w:adjustRightInd w:val="0"/>
        <w:ind w:left="20" w:right="20" w:firstLine="300"/>
        <w:jc w:val="both"/>
      </w:pPr>
      <w:r w:rsidRPr="0078291B">
        <w:t>умение создавать, применять и преобразовывать знаки и символы модели и схемы для решения учебных и познаватель</w:t>
      </w:r>
      <w:r w:rsidRPr="0078291B">
        <w:softHyphen/>
        <w:t>ных задач;</w:t>
      </w:r>
    </w:p>
    <w:p w:rsidR="000A71AF" w:rsidRPr="0078291B" w:rsidRDefault="000A71AF" w:rsidP="000A71AF">
      <w:pPr>
        <w:widowControl w:val="0"/>
        <w:numPr>
          <w:ilvl w:val="0"/>
          <w:numId w:val="55"/>
        </w:numPr>
        <w:tabs>
          <w:tab w:val="clear" w:pos="432"/>
          <w:tab w:val="left" w:pos="558"/>
        </w:tabs>
        <w:autoSpaceDE w:val="0"/>
        <w:autoSpaceDN w:val="0"/>
        <w:adjustRightInd w:val="0"/>
        <w:ind w:left="20" w:right="20" w:firstLine="300"/>
        <w:jc w:val="both"/>
      </w:pPr>
      <w:r w:rsidRPr="0078291B">
        <w:t>умение организовывать учебное сотрудничество и совме</w:t>
      </w:r>
      <w:r w:rsidRPr="0078291B">
        <w:softHyphen/>
        <w:t xml:space="preserve">стную деятельность с учителем </w:t>
      </w:r>
      <w:r w:rsidRPr="0078291B">
        <w:lastRenderedPageBreak/>
        <w:t xml:space="preserve">и сверстниками: определять цели, распределять функции и роли участников, </w:t>
      </w:r>
      <w:proofErr w:type="gramStart"/>
      <w:r w:rsidRPr="0078291B">
        <w:t>например</w:t>
      </w:r>
      <w:proofErr w:type="gramEnd"/>
      <w:r w:rsidRPr="0078291B">
        <w:t xml:space="preserve"> в </w:t>
      </w:r>
      <w:r w:rsidRPr="0078291B">
        <w:rPr>
          <w:shd w:val="clear" w:color="auto" w:fill="FFFFFF"/>
        </w:rPr>
        <w:t>художественном</w:t>
      </w:r>
      <w:r w:rsidRPr="0078291B">
        <w:t xml:space="preserve"> проекте, взаимодействовать и работать в </w:t>
      </w:r>
      <w:r w:rsidRPr="0078291B">
        <w:rPr>
          <w:shd w:val="clear" w:color="auto" w:fill="FFFFFF"/>
        </w:rPr>
        <w:t>группе;</w:t>
      </w:r>
    </w:p>
    <w:p w:rsidR="000A71AF" w:rsidRPr="0078291B" w:rsidRDefault="000A71AF" w:rsidP="000A71AF">
      <w:pPr>
        <w:widowControl w:val="0"/>
        <w:numPr>
          <w:ilvl w:val="0"/>
          <w:numId w:val="55"/>
        </w:numPr>
        <w:tabs>
          <w:tab w:val="clear" w:pos="432"/>
          <w:tab w:val="left" w:pos="577"/>
        </w:tabs>
        <w:autoSpaceDE w:val="0"/>
        <w:autoSpaceDN w:val="0"/>
        <w:adjustRightInd w:val="0"/>
        <w:ind w:left="20" w:right="20" w:firstLine="300"/>
        <w:jc w:val="both"/>
      </w:pPr>
      <w:r w:rsidRPr="0078291B">
        <w:rPr>
          <w:shd w:val="clear" w:color="auto" w:fill="FFFFFF"/>
        </w:rPr>
        <w:t>формирование</w:t>
      </w:r>
      <w:r w:rsidRPr="0078291B">
        <w:t xml:space="preserve"> и развитие компетентности в области ис</w:t>
      </w:r>
      <w:r w:rsidRPr="0078291B">
        <w:softHyphen/>
      </w:r>
      <w:r w:rsidRPr="0078291B">
        <w:rPr>
          <w:shd w:val="clear" w:color="auto" w:fill="FFFFFF"/>
        </w:rPr>
        <w:t>пользования</w:t>
      </w:r>
      <w:r w:rsidRPr="0078291B">
        <w:t xml:space="preserve"> информационно-коммуникационных технологий; </w:t>
      </w:r>
      <w:r w:rsidRPr="0078291B">
        <w:rPr>
          <w:shd w:val="clear" w:color="auto" w:fill="FFFFFF"/>
        </w:rPr>
        <w:t>стремление</w:t>
      </w:r>
      <w:r w:rsidRPr="0078291B">
        <w:t xml:space="preserve"> к самостоятельному общению с искусством и ху</w:t>
      </w:r>
      <w:r w:rsidRPr="0078291B">
        <w:softHyphen/>
      </w:r>
      <w:r w:rsidRPr="0078291B">
        <w:rPr>
          <w:shd w:val="clear" w:color="auto" w:fill="FFFFFF"/>
        </w:rPr>
        <w:t>дожественному</w:t>
      </w:r>
      <w:r w:rsidRPr="0078291B">
        <w:t xml:space="preserve"> самообразованию.</w:t>
      </w:r>
    </w:p>
    <w:p w:rsidR="000A71AF" w:rsidRPr="0078291B" w:rsidRDefault="000A71AF" w:rsidP="000A71AF">
      <w:pPr>
        <w:ind w:left="20" w:right="20" w:firstLine="688"/>
        <w:jc w:val="both"/>
      </w:pPr>
      <w:r w:rsidRPr="0078291B">
        <w:rPr>
          <w:b/>
          <w:shd w:val="clear" w:color="auto" w:fill="FFFFFF"/>
        </w:rPr>
        <w:t>Предметные</w:t>
      </w:r>
      <w:r w:rsidRPr="0078291B">
        <w:rPr>
          <w:shd w:val="clear" w:color="auto" w:fill="FFFFFF"/>
        </w:rPr>
        <w:t xml:space="preserve"> результаты</w:t>
      </w:r>
      <w:r w:rsidRPr="0078291B">
        <w:t xml:space="preserve"> обеспечивают успешное обучение </w:t>
      </w:r>
      <w:r w:rsidRPr="0078291B">
        <w:rPr>
          <w:shd w:val="clear" w:color="auto" w:fill="FFFFFF"/>
        </w:rPr>
        <w:t>на</w:t>
      </w:r>
      <w:r w:rsidRPr="0078291B">
        <w:t xml:space="preserve"> следующей ступени общего образования и отражают:</w:t>
      </w:r>
    </w:p>
    <w:p w:rsidR="000A71AF" w:rsidRPr="0078291B" w:rsidRDefault="000A71AF" w:rsidP="000A71AF">
      <w:pPr>
        <w:widowControl w:val="0"/>
        <w:numPr>
          <w:ilvl w:val="0"/>
          <w:numId w:val="55"/>
        </w:numPr>
        <w:tabs>
          <w:tab w:val="clear" w:pos="432"/>
          <w:tab w:val="left" w:pos="558"/>
        </w:tabs>
        <w:autoSpaceDE w:val="0"/>
        <w:autoSpaceDN w:val="0"/>
        <w:adjustRightInd w:val="0"/>
        <w:ind w:left="20" w:right="20" w:firstLine="300"/>
        <w:jc w:val="both"/>
      </w:pPr>
      <w:proofErr w:type="spellStart"/>
      <w:r w:rsidRPr="0078291B">
        <w:t>сформированность</w:t>
      </w:r>
      <w:proofErr w:type="spellEnd"/>
      <w:r w:rsidRPr="0078291B">
        <w:t xml:space="preserve"> основ музыкальной культуры школь</w:t>
      </w:r>
      <w:r w:rsidRPr="0078291B">
        <w:softHyphen/>
        <w:t>ника как неотъемлемой части его общей духовной культуры;</w:t>
      </w:r>
    </w:p>
    <w:p w:rsidR="000A71AF" w:rsidRPr="0078291B" w:rsidRDefault="000A71AF" w:rsidP="000A71AF">
      <w:pPr>
        <w:widowControl w:val="0"/>
        <w:numPr>
          <w:ilvl w:val="0"/>
          <w:numId w:val="55"/>
        </w:numPr>
        <w:tabs>
          <w:tab w:val="clear" w:pos="432"/>
          <w:tab w:val="left" w:pos="582"/>
        </w:tabs>
        <w:autoSpaceDE w:val="0"/>
        <w:autoSpaceDN w:val="0"/>
        <w:adjustRightInd w:val="0"/>
        <w:ind w:left="20" w:right="20" w:firstLine="300"/>
        <w:jc w:val="both"/>
      </w:pPr>
      <w:proofErr w:type="spellStart"/>
      <w:r w:rsidRPr="0078291B">
        <w:t>сформированность</w:t>
      </w:r>
      <w:proofErr w:type="spellEnd"/>
      <w:r w:rsidRPr="0078291B">
        <w:t xml:space="preserve"> потребности в общении с музыкой </w:t>
      </w:r>
      <w:r w:rsidRPr="0078291B">
        <w:rPr>
          <w:shd w:val="clear" w:color="auto" w:fill="FFFFFF"/>
        </w:rPr>
        <w:t>для</w:t>
      </w:r>
      <w:r w:rsidRPr="0078291B">
        <w:t xml:space="preserve"> дальнейшего духовно-нравственного развития, социали</w:t>
      </w:r>
      <w:r w:rsidRPr="0078291B">
        <w:softHyphen/>
      </w:r>
      <w:r w:rsidRPr="0078291B">
        <w:rPr>
          <w:shd w:val="clear" w:color="auto" w:fill="FFFFFF"/>
        </w:rPr>
        <w:t>зации,</w:t>
      </w:r>
      <w:r w:rsidRPr="0078291B">
        <w:t xml:space="preserve"> самообразования, организации содержательного куль</w:t>
      </w:r>
      <w:r w:rsidRPr="0078291B">
        <w:softHyphen/>
      </w:r>
      <w:r w:rsidRPr="0078291B">
        <w:rPr>
          <w:shd w:val="clear" w:color="auto" w:fill="FFFFFF"/>
        </w:rPr>
        <w:t>турного</w:t>
      </w:r>
      <w:r w:rsidRPr="0078291B">
        <w:t xml:space="preserve"> досуга на основе осознания роли музыки в жизни </w:t>
      </w:r>
      <w:r w:rsidRPr="0078291B">
        <w:rPr>
          <w:shd w:val="clear" w:color="auto" w:fill="FFFFFF"/>
        </w:rPr>
        <w:t>отдельного</w:t>
      </w:r>
      <w:r w:rsidRPr="0078291B">
        <w:t xml:space="preserve"> человека и общества, в развитии мировой куль</w:t>
      </w:r>
      <w:r w:rsidRPr="0078291B">
        <w:rPr>
          <w:shd w:val="clear" w:color="auto" w:fill="FFFFFF"/>
        </w:rPr>
        <w:t>туры;</w:t>
      </w:r>
    </w:p>
    <w:p w:rsidR="000A71AF" w:rsidRPr="0078291B" w:rsidRDefault="000A71AF" w:rsidP="000A71AF">
      <w:pPr>
        <w:widowControl w:val="0"/>
        <w:numPr>
          <w:ilvl w:val="0"/>
          <w:numId w:val="55"/>
        </w:numPr>
        <w:tabs>
          <w:tab w:val="clear" w:pos="432"/>
          <w:tab w:val="left" w:pos="562"/>
        </w:tabs>
        <w:autoSpaceDE w:val="0"/>
        <w:autoSpaceDN w:val="0"/>
        <w:adjustRightInd w:val="0"/>
        <w:ind w:left="20" w:right="20" w:firstLine="300"/>
        <w:jc w:val="both"/>
      </w:pPr>
      <w:r w:rsidRPr="0078291B">
        <w:t>развитие общих музыкальных способностей школьников (музыкальной памяти и слуха), а также образного и ассоциа</w:t>
      </w:r>
      <w:r w:rsidRPr="0078291B">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78291B">
        <w:softHyphen/>
      </w:r>
      <w:r w:rsidRPr="0078291B">
        <w:rPr>
          <w:shd w:val="clear" w:color="auto" w:fill="FFFFFF"/>
        </w:rPr>
        <w:t>раза;</w:t>
      </w:r>
    </w:p>
    <w:p w:rsidR="000A71AF" w:rsidRPr="0078291B" w:rsidRDefault="000A71AF" w:rsidP="000A71AF">
      <w:pPr>
        <w:widowControl w:val="0"/>
        <w:numPr>
          <w:ilvl w:val="0"/>
          <w:numId w:val="55"/>
        </w:numPr>
        <w:tabs>
          <w:tab w:val="clear" w:pos="432"/>
          <w:tab w:val="left" w:pos="577"/>
        </w:tabs>
        <w:autoSpaceDE w:val="0"/>
        <w:autoSpaceDN w:val="0"/>
        <w:adjustRightInd w:val="0"/>
        <w:ind w:left="20" w:right="20" w:firstLine="300"/>
        <w:jc w:val="both"/>
      </w:pPr>
      <w:proofErr w:type="spellStart"/>
      <w:r w:rsidRPr="0078291B">
        <w:t>сформированность</w:t>
      </w:r>
      <w:proofErr w:type="spellEnd"/>
      <w:r w:rsidRPr="0078291B">
        <w:t xml:space="preserve"> мотивационной направленности на продуктивную музыкально-творческую деятельность (слуша</w:t>
      </w:r>
      <w:r w:rsidRPr="0078291B">
        <w:softHyphen/>
        <w:t xml:space="preserve">ние музыки, пение, инструментальное </w:t>
      </w:r>
      <w:proofErr w:type="spellStart"/>
      <w:r w:rsidRPr="0078291B">
        <w:t>музицирование</w:t>
      </w:r>
      <w:proofErr w:type="spellEnd"/>
      <w:r w:rsidRPr="0078291B">
        <w:t>, драма</w:t>
      </w:r>
      <w:r w:rsidRPr="0078291B">
        <w:softHyphen/>
        <w:t>тизация музыкальных произведений, импровизация, музы</w:t>
      </w:r>
      <w:r w:rsidRPr="0078291B">
        <w:softHyphen/>
        <w:t>кально-пластическое движение и др.);</w:t>
      </w:r>
    </w:p>
    <w:p w:rsidR="000A71AF" w:rsidRPr="0078291B" w:rsidRDefault="000A71AF" w:rsidP="000A71AF">
      <w:pPr>
        <w:widowControl w:val="0"/>
        <w:numPr>
          <w:ilvl w:val="0"/>
          <w:numId w:val="55"/>
        </w:numPr>
        <w:tabs>
          <w:tab w:val="clear" w:pos="432"/>
          <w:tab w:val="left" w:pos="572"/>
        </w:tabs>
        <w:autoSpaceDE w:val="0"/>
        <w:autoSpaceDN w:val="0"/>
        <w:adjustRightInd w:val="0"/>
        <w:ind w:left="20" w:right="20" w:firstLine="300"/>
        <w:jc w:val="both"/>
      </w:pPr>
      <w:r w:rsidRPr="0078291B">
        <w:t>воспитание эстетического отношения к миру, критичес</w:t>
      </w:r>
      <w:r w:rsidRPr="0078291B">
        <w:softHyphen/>
      </w:r>
      <w:r w:rsidRPr="0078291B">
        <w:rPr>
          <w:shd w:val="clear" w:color="auto" w:fill="FFFFFF"/>
        </w:rPr>
        <w:t>кого</w:t>
      </w:r>
      <w:r w:rsidRPr="0078291B">
        <w:t xml:space="preserve"> восприятия музыкальной информации, развитие творчес</w:t>
      </w:r>
      <w:r w:rsidRPr="0078291B">
        <w:softHyphen/>
      </w:r>
      <w:r w:rsidRPr="0078291B">
        <w:rPr>
          <w:shd w:val="clear" w:color="auto" w:fill="FFFFFF"/>
        </w:rPr>
        <w:t>ких</w:t>
      </w:r>
      <w:r w:rsidRPr="0078291B">
        <w:t xml:space="preserve"> способностей в многообразных видах музыкальной дея</w:t>
      </w:r>
      <w:r w:rsidRPr="0078291B">
        <w:softHyphen/>
        <w:t>тельности, связанной с театром, кино, литературой, живо</w:t>
      </w:r>
      <w:r w:rsidRPr="0078291B">
        <w:softHyphen/>
      </w:r>
      <w:r w:rsidRPr="0078291B">
        <w:rPr>
          <w:shd w:val="clear" w:color="auto" w:fill="FFFFFF"/>
        </w:rPr>
        <w:t>писью;</w:t>
      </w:r>
    </w:p>
    <w:p w:rsidR="000A71AF" w:rsidRPr="0078291B" w:rsidRDefault="000A71AF" w:rsidP="000A71AF">
      <w:pPr>
        <w:widowControl w:val="0"/>
        <w:numPr>
          <w:ilvl w:val="0"/>
          <w:numId w:val="55"/>
        </w:numPr>
        <w:tabs>
          <w:tab w:val="clear" w:pos="432"/>
          <w:tab w:val="left" w:pos="562"/>
        </w:tabs>
        <w:autoSpaceDE w:val="0"/>
        <w:autoSpaceDN w:val="0"/>
        <w:adjustRightInd w:val="0"/>
        <w:ind w:left="20" w:right="20" w:firstLine="300"/>
        <w:jc w:val="both"/>
      </w:pPr>
      <w:r w:rsidRPr="0078291B">
        <w:t>расширение музыкального и общего культурного круго</w:t>
      </w:r>
      <w:r w:rsidRPr="0078291B">
        <w:softHyphen/>
      </w:r>
      <w:r w:rsidRPr="0078291B">
        <w:rPr>
          <w:shd w:val="clear" w:color="auto" w:fill="FFFFFF"/>
        </w:rPr>
        <w:t>зора;</w:t>
      </w:r>
      <w:r w:rsidRPr="0078291B">
        <w:t xml:space="preserve"> воспитание музыкального вкуса, устойчивого интереса к </w:t>
      </w:r>
      <w:r w:rsidRPr="0078291B">
        <w:rPr>
          <w:shd w:val="clear" w:color="auto" w:fill="FFFFFF"/>
        </w:rPr>
        <w:t>музыке</w:t>
      </w:r>
      <w:r w:rsidRPr="0078291B">
        <w:t xml:space="preserve"> своего народа и других народов мира, классическому и современному музыкальному наследию;</w:t>
      </w:r>
    </w:p>
    <w:p w:rsidR="000A71AF" w:rsidRPr="0078291B" w:rsidRDefault="000A71AF" w:rsidP="000A71AF">
      <w:pPr>
        <w:widowControl w:val="0"/>
        <w:numPr>
          <w:ilvl w:val="0"/>
          <w:numId w:val="55"/>
        </w:numPr>
        <w:tabs>
          <w:tab w:val="clear" w:pos="432"/>
          <w:tab w:val="left" w:pos="529"/>
        </w:tabs>
        <w:autoSpaceDE w:val="0"/>
        <w:autoSpaceDN w:val="0"/>
        <w:adjustRightInd w:val="0"/>
        <w:ind w:left="20" w:right="20" w:firstLine="300"/>
        <w:jc w:val="both"/>
      </w:pPr>
      <w:r w:rsidRPr="0078291B">
        <w:rPr>
          <w:shd w:val="clear" w:color="auto" w:fill="FFFFFF"/>
        </w:rPr>
        <w:t>овладение</w:t>
      </w:r>
      <w:r w:rsidRPr="0078291B">
        <w:t xml:space="preserve"> основами музыкальной грамотности: способ</w:t>
      </w:r>
      <w:r w:rsidRPr="0078291B">
        <w:softHyphen/>
      </w:r>
      <w:r w:rsidRPr="0078291B">
        <w:rPr>
          <w:shd w:val="clear" w:color="auto" w:fill="FFFFFF"/>
        </w:rPr>
        <w:t>ностью</w:t>
      </w:r>
      <w:r w:rsidRPr="0078291B">
        <w:t xml:space="preserve"> эмоционально воспринимать музыку как живое образ</w:t>
      </w:r>
      <w:r w:rsidRPr="0078291B">
        <w:softHyphen/>
      </w:r>
      <w:r w:rsidRPr="0078291B">
        <w:rPr>
          <w:shd w:val="clear" w:color="auto" w:fill="FFFFFF"/>
        </w:rPr>
        <w:t>ное</w:t>
      </w:r>
      <w:r w:rsidRPr="0078291B">
        <w:t xml:space="preserve"> искусство во взаимосвязи с жизнью, со специальной тер</w:t>
      </w:r>
      <w:r w:rsidRPr="0078291B">
        <w:softHyphen/>
      </w:r>
      <w:r w:rsidRPr="0078291B">
        <w:rPr>
          <w:shd w:val="clear" w:color="auto" w:fill="FFFFFF"/>
        </w:rPr>
        <w:t>минологией и</w:t>
      </w:r>
      <w:r w:rsidRPr="0078291B">
        <w:t xml:space="preserve"> ключевыми понятиями музыкального искусства, </w:t>
      </w:r>
      <w:r w:rsidRPr="0078291B">
        <w:rPr>
          <w:shd w:val="clear" w:color="auto" w:fill="FFFFFF"/>
        </w:rPr>
        <w:t>элементарной</w:t>
      </w:r>
      <w:r w:rsidRPr="0078291B">
        <w:t xml:space="preserve"> нотной грамотой в рамках изучаемого курса;</w:t>
      </w:r>
    </w:p>
    <w:p w:rsidR="000A71AF" w:rsidRPr="0078291B" w:rsidRDefault="000A71AF" w:rsidP="000A71AF">
      <w:pPr>
        <w:widowControl w:val="0"/>
        <w:numPr>
          <w:ilvl w:val="0"/>
          <w:numId w:val="55"/>
        </w:numPr>
        <w:tabs>
          <w:tab w:val="clear" w:pos="432"/>
          <w:tab w:val="left" w:pos="572"/>
        </w:tabs>
        <w:autoSpaceDE w:val="0"/>
        <w:autoSpaceDN w:val="0"/>
        <w:adjustRightInd w:val="0"/>
        <w:ind w:left="20" w:right="20" w:firstLine="300"/>
        <w:jc w:val="both"/>
      </w:pPr>
      <w:r w:rsidRPr="0078291B">
        <w:rPr>
          <w:shd w:val="clear" w:color="auto" w:fill="FFFFFF"/>
        </w:rPr>
        <w:t>приобретение</w:t>
      </w:r>
      <w:r w:rsidRPr="0078291B">
        <w:t xml:space="preserve"> устойчивых навыков самостоятельной, це</w:t>
      </w:r>
      <w:r w:rsidRPr="0078291B">
        <w:softHyphen/>
      </w:r>
      <w:r w:rsidRPr="0078291B">
        <w:rPr>
          <w:shd w:val="clear" w:color="auto" w:fill="FFFFFF"/>
        </w:rPr>
        <w:t>ленаправленной</w:t>
      </w:r>
      <w:r w:rsidRPr="0078291B">
        <w:t xml:space="preserve"> и содержательной музыкально-учебной дея</w:t>
      </w:r>
      <w:r w:rsidRPr="0078291B">
        <w:softHyphen/>
        <w:t>тельности, включая информационно-коммуникационные тех</w:t>
      </w:r>
      <w:r w:rsidRPr="0078291B">
        <w:softHyphen/>
        <w:t>нологии;</w:t>
      </w:r>
    </w:p>
    <w:p w:rsidR="000A71AF" w:rsidRPr="0078291B" w:rsidRDefault="000A71AF" w:rsidP="000A71AF">
      <w:pPr>
        <w:widowControl w:val="0"/>
        <w:numPr>
          <w:ilvl w:val="0"/>
          <w:numId w:val="55"/>
        </w:numPr>
        <w:tabs>
          <w:tab w:val="clear" w:pos="432"/>
          <w:tab w:val="left" w:pos="562"/>
        </w:tabs>
        <w:autoSpaceDE w:val="0"/>
        <w:autoSpaceDN w:val="0"/>
        <w:adjustRightInd w:val="0"/>
        <w:spacing w:after="156"/>
        <w:ind w:left="20" w:right="20" w:firstLine="300"/>
        <w:jc w:val="both"/>
      </w:pPr>
      <w:r w:rsidRPr="0078291B">
        <w:t>сотрудничество в ходе реализации коллективных творчес</w:t>
      </w:r>
      <w:r w:rsidRPr="0078291B">
        <w:softHyphen/>
        <w:t>ких проектов, решения различных музыкально-творческих задач.</w:t>
      </w:r>
    </w:p>
    <w:p w:rsidR="000A71AF" w:rsidRPr="0078291B" w:rsidRDefault="000A71AF" w:rsidP="000A71AF">
      <w:pPr>
        <w:ind w:firstLine="284"/>
        <w:jc w:val="both"/>
      </w:pPr>
    </w:p>
    <w:p w:rsidR="000A71AF" w:rsidRPr="0078291B" w:rsidRDefault="000A71AF" w:rsidP="000A71AF">
      <w:pPr>
        <w:ind w:firstLine="426"/>
        <w:jc w:val="both"/>
        <w:rPr>
          <w:lang w:val="ru-RU"/>
        </w:rPr>
      </w:pPr>
    </w:p>
    <w:p w:rsidR="000A71AF" w:rsidRPr="0078291B" w:rsidRDefault="000A71AF" w:rsidP="000A71AF">
      <w:pPr>
        <w:jc w:val="center"/>
        <w:rPr>
          <w:b/>
        </w:rPr>
      </w:pPr>
      <w:r w:rsidRPr="0078291B">
        <w:rPr>
          <w:b/>
        </w:rPr>
        <w:t xml:space="preserve"> 3.Содержание учебного предмета «Музыка»</w:t>
      </w:r>
    </w:p>
    <w:p w:rsidR="000A71AF" w:rsidRPr="0078291B" w:rsidRDefault="000A71AF" w:rsidP="000A71AF">
      <w:pPr>
        <w:jc w:val="both"/>
      </w:pPr>
      <w:r w:rsidRPr="0078291B">
        <w:t>Основное содержание музыкального образования в Примерной программе основного общего образования представлено следующими содержательными линиями:</w:t>
      </w:r>
    </w:p>
    <w:p w:rsidR="000A71AF" w:rsidRPr="0078291B" w:rsidRDefault="000A71AF" w:rsidP="000A71AF">
      <w:pPr>
        <w:jc w:val="both"/>
      </w:pPr>
      <w:proofErr w:type="gramStart"/>
      <w:r w:rsidRPr="0078291B">
        <w:t>•  Музыка</w:t>
      </w:r>
      <w:proofErr w:type="gramEnd"/>
      <w:r w:rsidRPr="0078291B">
        <w:t xml:space="preserve"> как вид искусства.</w:t>
      </w:r>
    </w:p>
    <w:p w:rsidR="000A71AF" w:rsidRPr="0078291B" w:rsidRDefault="000A71AF" w:rsidP="000A71AF">
      <w:pPr>
        <w:jc w:val="both"/>
      </w:pPr>
      <w:proofErr w:type="gramStart"/>
      <w:r w:rsidRPr="0078291B">
        <w:t>•  Народное</w:t>
      </w:r>
      <w:proofErr w:type="gramEnd"/>
      <w:r w:rsidRPr="0078291B">
        <w:t xml:space="preserve"> музыкальное творчество.</w:t>
      </w:r>
    </w:p>
    <w:p w:rsidR="000A71AF" w:rsidRPr="0078291B" w:rsidRDefault="000A71AF" w:rsidP="000A71AF">
      <w:pPr>
        <w:jc w:val="both"/>
      </w:pPr>
      <w:proofErr w:type="gramStart"/>
      <w:r w:rsidRPr="0078291B">
        <w:t>•  Русская</w:t>
      </w:r>
      <w:proofErr w:type="gramEnd"/>
      <w:r w:rsidRPr="0078291B">
        <w:t xml:space="preserve"> музыка от эпохи Средневековья до рубежа XIX—XX вв.</w:t>
      </w:r>
    </w:p>
    <w:p w:rsidR="000A71AF" w:rsidRPr="0078291B" w:rsidRDefault="000A71AF" w:rsidP="000A71AF">
      <w:pPr>
        <w:jc w:val="both"/>
      </w:pPr>
      <w:r w:rsidRPr="0078291B">
        <w:t xml:space="preserve">•    Зарубежная музыка от эпохи Средневековья до рубежа XIX— </w:t>
      </w:r>
    </w:p>
    <w:p w:rsidR="000A71AF" w:rsidRPr="0078291B" w:rsidRDefault="000A71AF" w:rsidP="000A71AF">
      <w:pPr>
        <w:jc w:val="both"/>
      </w:pPr>
      <w:r w:rsidRPr="0078291B">
        <w:t>XX вв.</w:t>
      </w:r>
    </w:p>
    <w:p w:rsidR="000A71AF" w:rsidRPr="0078291B" w:rsidRDefault="000A71AF" w:rsidP="000A71AF">
      <w:pPr>
        <w:jc w:val="both"/>
      </w:pPr>
      <w:proofErr w:type="gramStart"/>
      <w:r w:rsidRPr="0078291B">
        <w:t>•  Русская</w:t>
      </w:r>
      <w:proofErr w:type="gramEnd"/>
      <w:r w:rsidRPr="0078291B">
        <w:t xml:space="preserve"> и зарубежная музыкальная культура XX—XXI вв.</w:t>
      </w:r>
    </w:p>
    <w:p w:rsidR="000A71AF" w:rsidRPr="0078291B" w:rsidRDefault="000A71AF" w:rsidP="000A71AF">
      <w:pPr>
        <w:jc w:val="both"/>
      </w:pPr>
      <w:proofErr w:type="gramStart"/>
      <w:r w:rsidRPr="0078291B">
        <w:t>•  Современная</w:t>
      </w:r>
      <w:proofErr w:type="gramEnd"/>
      <w:r w:rsidRPr="0078291B">
        <w:t xml:space="preserve"> музыкальная жизнь.</w:t>
      </w:r>
    </w:p>
    <w:p w:rsidR="000A71AF" w:rsidRPr="0078291B" w:rsidRDefault="000A71AF" w:rsidP="000A71AF">
      <w:pPr>
        <w:jc w:val="both"/>
      </w:pPr>
      <w:proofErr w:type="gramStart"/>
      <w:r w:rsidRPr="0078291B">
        <w:t>•  Значение</w:t>
      </w:r>
      <w:proofErr w:type="gramEnd"/>
      <w:r w:rsidRPr="0078291B">
        <w:t xml:space="preserve"> музыки в жизни человека.</w:t>
      </w:r>
    </w:p>
    <w:p w:rsidR="000A71AF" w:rsidRPr="0078291B" w:rsidRDefault="000A71AF" w:rsidP="000A71AF">
      <w:pPr>
        <w:jc w:val="both"/>
      </w:pPr>
      <w:r w:rsidRPr="0078291B">
        <w:lastRenderedPageBreak/>
        <w:t>Предлагаемые содержательные линии ориентированы на сохранение преемственности с предметом «Музыка» для начальной школы.</w:t>
      </w:r>
    </w:p>
    <w:p w:rsidR="000A71AF" w:rsidRPr="0078291B" w:rsidRDefault="000A71AF" w:rsidP="000A71AF">
      <w:pPr>
        <w:jc w:val="both"/>
      </w:pPr>
      <w:r w:rsidRPr="0078291B">
        <w:t xml:space="preserve">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Программная </w:t>
      </w:r>
    </w:p>
    <w:p w:rsidR="000A71AF" w:rsidRPr="0078291B" w:rsidRDefault="000A71AF" w:rsidP="000A71AF">
      <w:pPr>
        <w:jc w:val="both"/>
      </w:pPr>
      <w:r w:rsidRPr="0078291B">
        <w:t>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w:t>
      </w:r>
    </w:p>
    <w:p w:rsidR="000A71AF" w:rsidRPr="0078291B" w:rsidRDefault="000A71AF" w:rsidP="000A71AF">
      <w:pPr>
        <w:jc w:val="both"/>
      </w:pPr>
      <w:r w:rsidRPr="0078291B">
        <w:t>Портрет в музыке и изобразительном искусстве. Картины природы в музыке и изобразительном искусстве. Символика скульптуры, архитектуры, музыки.</w:t>
      </w:r>
    </w:p>
    <w:p w:rsidR="000A71AF" w:rsidRPr="0078291B" w:rsidRDefault="000A71AF" w:rsidP="000A71AF">
      <w:pPr>
        <w:jc w:val="both"/>
      </w:pPr>
      <w:r w:rsidRPr="0078291B">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0A71AF" w:rsidRPr="0078291B" w:rsidRDefault="000A71AF" w:rsidP="000A71AF">
      <w:pPr>
        <w:jc w:val="both"/>
      </w:pPr>
      <w:r w:rsidRPr="0078291B">
        <w:t>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0A71AF" w:rsidRPr="0078291B" w:rsidRDefault="000A71AF" w:rsidP="000A71AF">
      <w:pPr>
        <w:jc w:val="both"/>
      </w:pPr>
      <w:r w:rsidRPr="0078291B">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0A71AF" w:rsidRPr="0078291B" w:rsidRDefault="000A71AF" w:rsidP="000A71AF">
      <w:pPr>
        <w:jc w:val="both"/>
      </w:pPr>
      <w:r w:rsidRPr="0078291B">
        <w:t xml:space="preserve">Различные исполнительские типы художественного общения (хоровое, соревновательное, </w:t>
      </w:r>
      <w:proofErr w:type="spellStart"/>
      <w:r w:rsidRPr="0078291B">
        <w:t>сказительное</w:t>
      </w:r>
      <w:proofErr w:type="spellEnd"/>
      <w:r w:rsidRPr="0078291B">
        <w:t>).</w:t>
      </w:r>
    </w:p>
    <w:p w:rsidR="000A71AF" w:rsidRPr="0078291B" w:rsidRDefault="000A71AF" w:rsidP="000A71AF">
      <w:pPr>
        <w:jc w:val="both"/>
      </w:pPr>
      <w:r w:rsidRPr="0078291B">
        <w:t>Русская музыка от эпохи Средневековья до рубежа XIX—XX вв.</w:t>
      </w:r>
    </w:p>
    <w:p w:rsidR="000A71AF" w:rsidRPr="0078291B" w:rsidRDefault="000A71AF" w:rsidP="000A71AF">
      <w:pPr>
        <w:jc w:val="both"/>
      </w:pPr>
      <w:r w:rsidRPr="0078291B">
        <w:t xml:space="preserve">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w:t>
      </w:r>
      <w:proofErr w:type="gramStart"/>
      <w:r w:rsidRPr="0078291B">
        <w:t>русских  композиторов</w:t>
      </w:r>
      <w:proofErr w:type="gramEnd"/>
      <w:r w:rsidRPr="0078291B">
        <w:t xml:space="preserve">.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w:t>
      </w:r>
    </w:p>
    <w:p w:rsidR="000A71AF" w:rsidRPr="0078291B" w:rsidRDefault="000A71AF" w:rsidP="000A71AF">
      <w:pPr>
        <w:jc w:val="both"/>
      </w:pPr>
      <w:r w:rsidRPr="0078291B">
        <w:t xml:space="preserve">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w:t>
      </w:r>
    </w:p>
    <w:p w:rsidR="000A71AF" w:rsidRPr="0078291B" w:rsidRDefault="000A71AF" w:rsidP="000A71AF">
      <w:pPr>
        <w:jc w:val="both"/>
      </w:pPr>
      <w:r w:rsidRPr="0078291B">
        <w:t>средств разных видов искусства.</w:t>
      </w:r>
    </w:p>
    <w:p w:rsidR="000A71AF" w:rsidRPr="0078291B" w:rsidRDefault="000A71AF" w:rsidP="000A71AF">
      <w:pPr>
        <w:jc w:val="both"/>
      </w:pPr>
      <w:r w:rsidRPr="0078291B">
        <w:t xml:space="preserve">Зарубежная музыка от эпохи Средневековья до рубежа XIX—XX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w:t>
      </w:r>
    </w:p>
    <w:p w:rsidR="000A71AF" w:rsidRPr="0078291B" w:rsidRDefault="000A71AF" w:rsidP="000A71AF">
      <w:pPr>
        <w:jc w:val="both"/>
      </w:pPr>
      <w:r w:rsidRPr="0078291B">
        <w:t xml:space="preserve">Зарубежная музыка XVII—XVIII вв., зарубежная музыкальная культура XIX в. (основные стили, жанры и характерные черты, специфика национальных школ). Взаимодействие и </w:t>
      </w:r>
      <w:r w:rsidRPr="0078291B">
        <w:lastRenderedPageBreak/>
        <w:t>взаимосвязь музыки с другими видами искусства (литература, изобразительное искусство, театр, кино).</w:t>
      </w:r>
    </w:p>
    <w:p w:rsidR="000A71AF" w:rsidRPr="0078291B" w:rsidRDefault="000A71AF" w:rsidP="000A71AF">
      <w:pPr>
        <w:jc w:val="both"/>
      </w:pPr>
      <w:r w:rsidRPr="0078291B">
        <w:t>Родство зрительных, музыкальных и литературных образов; общность и различие выразительных средств разных видов искусства.</w:t>
      </w:r>
    </w:p>
    <w:p w:rsidR="000A71AF" w:rsidRPr="0078291B" w:rsidRDefault="000A71AF" w:rsidP="000A71AF">
      <w:pPr>
        <w:jc w:val="both"/>
      </w:pPr>
      <w:r w:rsidRPr="0078291B">
        <w:t xml:space="preserve">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(импрессионизм, </w:t>
      </w:r>
      <w:proofErr w:type="spellStart"/>
      <w:r w:rsidRPr="0078291B">
        <w:t>неофольклоризм</w:t>
      </w:r>
      <w:proofErr w:type="spellEnd"/>
      <w:r w:rsidRPr="0078291B">
        <w:t xml:space="preserve">, неоклассицизм и др.). </w:t>
      </w:r>
    </w:p>
    <w:p w:rsidR="000A71AF" w:rsidRPr="0078291B" w:rsidRDefault="000A71AF" w:rsidP="000A71AF">
      <w:pPr>
        <w:jc w:val="both"/>
      </w:pPr>
      <w:r w:rsidRPr="0078291B">
        <w:t>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0A71AF" w:rsidRPr="0078291B" w:rsidRDefault="000A71AF" w:rsidP="000A71AF">
      <w:pPr>
        <w:jc w:val="both"/>
      </w:pPr>
      <w:r w:rsidRPr="0078291B">
        <w:t xml:space="preserve">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w:t>
      </w:r>
      <w:proofErr w:type="spellStart"/>
      <w:r w:rsidRPr="0078291B">
        <w:t>capella</w:t>
      </w:r>
      <w:proofErr w:type="spellEnd"/>
      <w:r w:rsidRPr="0078291B">
        <w:t xml:space="preserve">; певческие голоса: сопрано, меццо-сопрано, альт, тенор, баритон, бас; хоры: народный, </w:t>
      </w:r>
    </w:p>
    <w:p w:rsidR="000A71AF" w:rsidRPr="0078291B" w:rsidRDefault="000A71AF" w:rsidP="000A71AF">
      <w:pPr>
        <w:jc w:val="both"/>
      </w:pPr>
      <w:r w:rsidRPr="0078291B">
        <w:t xml:space="preserve">академический; музыкальные инструменты: духовые, струнные, ударные, современные электронные; виды оркестра: симфонический, духовой, </w:t>
      </w:r>
      <w:proofErr w:type="gramStart"/>
      <w:r w:rsidRPr="0078291B">
        <w:t>ка-мерный</w:t>
      </w:r>
      <w:proofErr w:type="gramEnd"/>
      <w:r w:rsidRPr="0078291B">
        <w:t xml:space="preserve">, оркестр народных инструментов, </w:t>
      </w:r>
      <w:proofErr w:type="spellStart"/>
      <w:r w:rsidRPr="0078291B">
        <w:t>эстрадно</w:t>
      </w:r>
      <w:proofErr w:type="spellEnd"/>
      <w:r w:rsidRPr="0078291B">
        <w:t xml:space="preserve">-джазовый оркестр). </w:t>
      </w:r>
    </w:p>
    <w:p w:rsidR="000A71AF" w:rsidRPr="0078291B" w:rsidRDefault="000A71AF" w:rsidP="000A71AF">
      <w:pPr>
        <w:jc w:val="both"/>
      </w:pPr>
      <w:r w:rsidRPr="0078291B">
        <w:t xml:space="preserve">Всемирные центры музыкальной культуры и музыкального образования. </w:t>
      </w:r>
    </w:p>
    <w:p w:rsidR="000A71AF" w:rsidRPr="0078291B" w:rsidRDefault="000A71AF" w:rsidP="000A71AF">
      <w:pPr>
        <w:jc w:val="both"/>
      </w:pPr>
      <w:r w:rsidRPr="0078291B">
        <w:t>Информационно-коммуникационные технологии в музыкальном искусстве. Панорама современной музыкальной жизни в России и за рубежом.</w:t>
      </w:r>
    </w:p>
    <w:p w:rsidR="000A71AF" w:rsidRPr="0078291B" w:rsidRDefault="000A71AF" w:rsidP="000A71AF">
      <w:pPr>
        <w:jc w:val="both"/>
      </w:pPr>
      <w:r w:rsidRPr="0078291B">
        <w:t xml:space="preserve">Значение музыки в жизни человека. Воздействие музыки на человека, её роль в человеческом обществе. Музыкальное искусство как </w:t>
      </w:r>
    </w:p>
    <w:p w:rsidR="000A71AF" w:rsidRPr="0078291B" w:rsidRDefault="000A71AF" w:rsidP="000A71AF">
      <w:pPr>
        <w:jc w:val="both"/>
      </w:pPr>
      <w:r w:rsidRPr="0078291B">
        <w:t xml:space="preserve">воплощение жизненной красоты и жизненной правды. Преобразующая </w:t>
      </w:r>
    </w:p>
    <w:p w:rsidR="000A71AF" w:rsidRPr="0078291B" w:rsidRDefault="000A71AF" w:rsidP="000A71AF">
      <w:pPr>
        <w:jc w:val="both"/>
      </w:pPr>
      <w:r w:rsidRPr="0078291B">
        <w:t>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0A71AF" w:rsidRDefault="000A71AF" w:rsidP="000A71AF">
      <w:pPr>
        <w:jc w:val="center"/>
      </w:pPr>
    </w:p>
    <w:p w:rsidR="000A71AF" w:rsidRDefault="000A71AF" w:rsidP="000A71AF">
      <w:pPr>
        <w:jc w:val="center"/>
      </w:pPr>
    </w:p>
    <w:p w:rsidR="000A71AF" w:rsidRDefault="000A71AF" w:rsidP="000A71AF">
      <w:pPr>
        <w:jc w:val="center"/>
      </w:pPr>
    </w:p>
    <w:p w:rsidR="000A71AF" w:rsidRDefault="000A71AF" w:rsidP="000A71AF">
      <w:pPr>
        <w:jc w:val="center"/>
      </w:pPr>
    </w:p>
    <w:p w:rsidR="000A71AF" w:rsidRDefault="000A71AF" w:rsidP="000A71AF">
      <w:pPr>
        <w:jc w:val="center"/>
      </w:pPr>
    </w:p>
    <w:p w:rsidR="000A71AF" w:rsidRDefault="000A71AF" w:rsidP="000A71AF">
      <w:pPr>
        <w:jc w:val="center"/>
      </w:pPr>
    </w:p>
    <w:p w:rsidR="000A71AF" w:rsidRDefault="000A71AF" w:rsidP="000A71AF">
      <w:pPr>
        <w:jc w:val="center"/>
      </w:pPr>
    </w:p>
    <w:p w:rsidR="000A71AF" w:rsidRDefault="000A71AF" w:rsidP="000A71AF">
      <w:pPr>
        <w:jc w:val="center"/>
      </w:pPr>
    </w:p>
    <w:p w:rsidR="000A71AF" w:rsidRPr="0078291B" w:rsidRDefault="000A71AF" w:rsidP="000A71AF">
      <w:pPr>
        <w:jc w:val="center"/>
        <w:rPr>
          <w:b/>
        </w:rPr>
      </w:pPr>
    </w:p>
    <w:p w:rsidR="000A71AF" w:rsidRPr="0078291B" w:rsidRDefault="000A71AF" w:rsidP="000A71AF">
      <w:pPr>
        <w:jc w:val="both"/>
      </w:pPr>
      <w:r w:rsidRPr="0078291B">
        <w:t xml:space="preserve"> </w:t>
      </w:r>
    </w:p>
    <w:p w:rsidR="004B3E76" w:rsidRDefault="004B3E76" w:rsidP="00203A0E">
      <w:pPr>
        <w:ind w:firstLine="708"/>
        <w:jc w:val="both"/>
        <w:rPr>
          <w:rFonts w:eastAsia="SchoolBookSanPin"/>
          <w:b/>
        </w:rPr>
      </w:pPr>
    </w:p>
    <w:p w:rsidR="00261561" w:rsidRDefault="00261561" w:rsidP="00203A0E">
      <w:pPr>
        <w:ind w:firstLine="708"/>
        <w:jc w:val="both"/>
        <w:rPr>
          <w:rFonts w:eastAsia="SchoolBookSanPin"/>
          <w:b/>
        </w:rPr>
      </w:pPr>
    </w:p>
    <w:p w:rsidR="00261561" w:rsidRDefault="00261561" w:rsidP="00203A0E">
      <w:pPr>
        <w:ind w:firstLine="708"/>
        <w:jc w:val="both"/>
        <w:rPr>
          <w:rFonts w:eastAsia="SchoolBookSanPin"/>
          <w:b/>
        </w:rPr>
      </w:pPr>
    </w:p>
    <w:p w:rsidR="00203A0E" w:rsidRDefault="00203A0E" w:rsidP="00203A0E">
      <w:pPr>
        <w:ind w:firstLine="708"/>
        <w:jc w:val="both"/>
        <w:rPr>
          <w:rFonts w:eastAsia="SchoolBookSanPin"/>
          <w:b/>
        </w:rPr>
      </w:pPr>
      <w:r>
        <w:rPr>
          <w:rFonts w:eastAsia="SchoolBookSanPin"/>
          <w:b/>
        </w:rPr>
        <w:lastRenderedPageBreak/>
        <w:t>Р</w:t>
      </w:r>
      <w:r w:rsidRPr="00CF6FCC">
        <w:rPr>
          <w:rFonts w:eastAsia="SchoolBookSanPin"/>
          <w:b/>
        </w:rPr>
        <w:t>абочая программа по у</w:t>
      </w:r>
      <w:r>
        <w:rPr>
          <w:rFonts w:eastAsia="SchoolBookSanPin"/>
          <w:b/>
        </w:rPr>
        <w:t>чебному пре</w:t>
      </w:r>
      <w:r w:rsidR="004B3E76">
        <w:rPr>
          <w:rFonts w:eastAsia="SchoolBookSanPin"/>
          <w:b/>
        </w:rPr>
        <w:t>дмету «Технология</w:t>
      </w:r>
      <w:r>
        <w:rPr>
          <w:rFonts w:eastAsia="SchoolBookSanPin"/>
          <w:b/>
        </w:rPr>
        <w:t>»</w:t>
      </w:r>
    </w:p>
    <w:p w:rsidR="008153D5" w:rsidRPr="00D946C2" w:rsidRDefault="008153D5" w:rsidP="008153D5">
      <w:pPr>
        <w:keepNext/>
        <w:keepLines/>
        <w:widowControl w:val="0"/>
        <w:tabs>
          <w:tab w:val="left" w:pos="1861"/>
        </w:tabs>
        <w:ind w:left="920"/>
        <w:jc w:val="both"/>
        <w:outlineLvl w:val="2"/>
        <w:rPr>
          <w:b/>
          <w:bCs/>
          <w:lang w:bidi="ru-RU"/>
        </w:rPr>
      </w:pPr>
      <w:r w:rsidRPr="00D946C2">
        <w:rPr>
          <w:b/>
          <w:bCs/>
          <w:color w:val="000000"/>
          <w:lang w:bidi="ru-RU"/>
        </w:rPr>
        <w:t>ЦЕЛИ ИЗУЧЕНИЯ ПРЕДМЕТА «ТЕХНОЛОГИЯ» В СИСТЕМЕ ОСНОВНОГО</w:t>
      </w:r>
      <w:r w:rsidRPr="00EA5E1F">
        <w:rPr>
          <w:b/>
          <w:bCs/>
          <w:lang w:bidi="ru-RU"/>
        </w:rPr>
        <w:t xml:space="preserve"> </w:t>
      </w:r>
      <w:r w:rsidRPr="00D946C2">
        <w:rPr>
          <w:rFonts w:eastAsia="Courier New"/>
          <w:b/>
          <w:color w:val="000000"/>
          <w:lang w:bidi="ru-RU"/>
        </w:rPr>
        <w:t>ОБЩЕГО ОБРАЗОВ</w:t>
      </w:r>
      <w:r w:rsidRPr="00EA5E1F">
        <w:rPr>
          <w:rFonts w:eastAsia="Courier New"/>
          <w:b/>
          <w:color w:val="000000"/>
          <w:lang w:bidi="ru-RU"/>
        </w:rPr>
        <w:t>АНИЯ</w:t>
      </w:r>
    </w:p>
    <w:p w:rsidR="008153D5" w:rsidRPr="00D946C2" w:rsidRDefault="008153D5" w:rsidP="008153D5">
      <w:pPr>
        <w:widowControl w:val="0"/>
        <w:ind w:left="20" w:right="20" w:firstLine="560"/>
        <w:jc w:val="both"/>
        <w:rPr>
          <w:lang w:bidi="ru-RU"/>
        </w:rPr>
      </w:pPr>
      <w:r w:rsidRPr="00D946C2">
        <w:rPr>
          <w:color w:val="000000"/>
          <w:lang w:bidi="ru-RU"/>
        </w:rPr>
        <w:t xml:space="preserve">Изучение учебного предмета «Технология» способствует достижению </w:t>
      </w:r>
      <w:r w:rsidRPr="00EA5E1F">
        <w:rPr>
          <w:i/>
          <w:iCs/>
          <w:color w:val="000000"/>
          <w:shd w:val="clear" w:color="auto" w:fill="FFFFFF"/>
          <w:lang w:bidi="ru-RU"/>
        </w:rPr>
        <w:t>следующих целей основного общего образования:</w:t>
      </w:r>
    </w:p>
    <w:p w:rsidR="008153D5" w:rsidRPr="00D946C2" w:rsidRDefault="008153D5" w:rsidP="008153D5">
      <w:pPr>
        <w:widowControl w:val="0"/>
        <w:numPr>
          <w:ilvl w:val="0"/>
          <w:numId w:val="209"/>
        </w:numPr>
        <w:ind w:right="20"/>
        <w:jc w:val="both"/>
        <w:rPr>
          <w:lang w:bidi="ru-RU"/>
        </w:rPr>
      </w:pPr>
      <w:r w:rsidRPr="00D946C2">
        <w:rPr>
          <w:color w:val="000000"/>
          <w:lang w:bidi="ru-RU"/>
        </w:rPr>
        <w:t xml:space="preserve"> обеспечение всем обучающимся оптимального, с учётом их возможностей, интеллектуального развития;</w:t>
      </w:r>
    </w:p>
    <w:p w:rsidR="008153D5" w:rsidRPr="00D946C2" w:rsidRDefault="008153D5" w:rsidP="008153D5">
      <w:pPr>
        <w:widowControl w:val="0"/>
        <w:numPr>
          <w:ilvl w:val="0"/>
          <w:numId w:val="209"/>
        </w:numPr>
        <w:ind w:right="20"/>
        <w:jc w:val="both"/>
        <w:rPr>
          <w:lang w:bidi="ru-RU"/>
        </w:rPr>
      </w:pPr>
      <w:r w:rsidRPr="00D946C2">
        <w:rPr>
          <w:color w:val="000000"/>
          <w:lang w:bidi="ru-RU"/>
        </w:rPr>
        <w:t xml:space="preserve"> становление и развитие личности обучающегося в её самобытности, уникальности, неповторимости;</w:t>
      </w:r>
    </w:p>
    <w:p w:rsidR="008153D5" w:rsidRPr="00D946C2" w:rsidRDefault="008153D5" w:rsidP="008153D5">
      <w:pPr>
        <w:widowControl w:val="0"/>
        <w:numPr>
          <w:ilvl w:val="0"/>
          <w:numId w:val="209"/>
        </w:numPr>
        <w:jc w:val="both"/>
        <w:rPr>
          <w:lang w:bidi="ru-RU"/>
        </w:rPr>
      </w:pPr>
      <w:r w:rsidRPr="00D946C2">
        <w:rPr>
          <w:color w:val="000000"/>
          <w:lang w:bidi="ru-RU"/>
        </w:rPr>
        <w:t xml:space="preserve"> социально-нравственное и эстетическое воспитание;</w:t>
      </w:r>
    </w:p>
    <w:p w:rsidR="008153D5" w:rsidRPr="00D946C2" w:rsidRDefault="008153D5" w:rsidP="008153D5">
      <w:pPr>
        <w:widowControl w:val="0"/>
        <w:numPr>
          <w:ilvl w:val="0"/>
          <w:numId w:val="209"/>
        </w:numPr>
        <w:ind w:right="20"/>
        <w:jc w:val="both"/>
        <w:rPr>
          <w:lang w:bidi="ru-RU"/>
        </w:rPr>
      </w:pPr>
      <w:r w:rsidRPr="00D946C2">
        <w:rPr>
          <w:color w:val="000000"/>
          <w:lang w:bidi="ru-RU"/>
        </w:rPr>
        <w:t xml:space="preserve"> знакомство обучающихся с основами систематизированных знаний о природе, обществе, технике и культуре;</w:t>
      </w:r>
    </w:p>
    <w:p w:rsidR="008153D5" w:rsidRPr="00D946C2" w:rsidRDefault="008153D5" w:rsidP="008153D5">
      <w:pPr>
        <w:widowControl w:val="0"/>
        <w:numPr>
          <w:ilvl w:val="0"/>
          <w:numId w:val="209"/>
        </w:numPr>
        <w:ind w:right="20"/>
        <w:jc w:val="both"/>
        <w:rPr>
          <w:lang w:bidi="ru-RU"/>
        </w:rPr>
      </w:pPr>
      <w:r w:rsidRPr="00D946C2">
        <w:rPr>
          <w:color w:val="000000"/>
          <w:lang w:bidi="ru-RU"/>
        </w:rPr>
        <w:t xml:space="preserve"> развитие способностей и </w:t>
      </w:r>
      <w:proofErr w:type="gramStart"/>
      <w:r w:rsidRPr="00D946C2">
        <w:rPr>
          <w:color w:val="000000"/>
          <w:lang w:bidi="ru-RU"/>
        </w:rPr>
        <w:t>познавательных интересов</w:t>
      </w:r>
      <w:proofErr w:type="gramEnd"/>
      <w:r w:rsidRPr="00D946C2">
        <w:rPr>
          <w:color w:val="000000"/>
          <w:lang w:bidi="ru-RU"/>
        </w:rPr>
        <w:t xml:space="preserve"> обучающихся (критического мышления, внимания, воображения, памяти и разнообразных практических умений);</w:t>
      </w:r>
    </w:p>
    <w:p w:rsidR="008153D5" w:rsidRPr="00D946C2" w:rsidRDefault="008153D5" w:rsidP="008153D5">
      <w:pPr>
        <w:widowControl w:val="0"/>
        <w:numPr>
          <w:ilvl w:val="0"/>
          <w:numId w:val="209"/>
        </w:numPr>
        <w:ind w:right="20"/>
        <w:jc w:val="both"/>
        <w:rPr>
          <w:lang w:bidi="ru-RU"/>
        </w:rPr>
      </w:pPr>
      <w:r w:rsidRPr="00D946C2">
        <w:rPr>
          <w:color w:val="000000"/>
          <w:lang w:bidi="ru-RU"/>
        </w:rPr>
        <w:t xml:space="preserve"> выработка у обучающихся навыков самостоятельного выявления, </w:t>
      </w:r>
      <w:proofErr w:type="gramStart"/>
      <w:r w:rsidRPr="00D946C2">
        <w:rPr>
          <w:color w:val="000000"/>
          <w:lang w:bidi="ru-RU"/>
        </w:rPr>
        <w:t>формулирования и разрешения</w:t>
      </w:r>
      <w:proofErr w:type="gramEnd"/>
      <w:r w:rsidRPr="00D946C2">
        <w:rPr>
          <w:color w:val="000000"/>
          <w:lang w:bidi="ru-RU"/>
        </w:rPr>
        <w:t xml:space="preserve"> определённых теоретических и практических проблем, связанных с природой, общественной жизнью, техникой и культурой;</w:t>
      </w:r>
    </w:p>
    <w:p w:rsidR="008153D5" w:rsidRPr="00D946C2" w:rsidRDefault="008153D5" w:rsidP="008153D5">
      <w:pPr>
        <w:widowControl w:val="0"/>
        <w:numPr>
          <w:ilvl w:val="0"/>
          <w:numId w:val="209"/>
        </w:numPr>
        <w:ind w:right="20"/>
        <w:jc w:val="both"/>
        <w:rPr>
          <w:lang w:bidi="ru-RU"/>
        </w:rPr>
      </w:pPr>
      <w:r w:rsidRPr="00D946C2">
        <w:rPr>
          <w:color w:val="000000"/>
          <w:lang w:bidi="ru-RU"/>
        </w:rPr>
        <w:t xml:space="preserve"> формирование у обучающихся научно обоснованной системы взглядов и убеждений, определяющих их отношение к миру;</w:t>
      </w:r>
    </w:p>
    <w:p w:rsidR="008153D5" w:rsidRPr="00D946C2" w:rsidRDefault="008153D5" w:rsidP="008153D5">
      <w:pPr>
        <w:widowControl w:val="0"/>
        <w:numPr>
          <w:ilvl w:val="0"/>
          <w:numId w:val="209"/>
        </w:numPr>
        <w:ind w:right="20"/>
        <w:jc w:val="both"/>
        <w:rPr>
          <w:lang w:bidi="ru-RU"/>
        </w:rPr>
      </w:pPr>
      <w:r w:rsidRPr="00D946C2">
        <w:rPr>
          <w:color w:val="000000"/>
          <w:lang w:bidi="ru-RU"/>
        </w:rPr>
        <w:t xml:space="preserve"> формирование у обучающихся потребности в самостоятельном пополнении имеющихся навыков и умений, как в ходе учёбы, так и за пределами школы;</w:t>
      </w:r>
    </w:p>
    <w:p w:rsidR="008153D5" w:rsidRPr="00D946C2" w:rsidRDefault="008153D5" w:rsidP="008153D5">
      <w:pPr>
        <w:widowControl w:val="0"/>
        <w:numPr>
          <w:ilvl w:val="0"/>
          <w:numId w:val="209"/>
        </w:numPr>
        <w:ind w:right="20"/>
        <w:jc w:val="both"/>
        <w:rPr>
          <w:lang w:bidi="ru-RU"/>
        </w:rPr>
      </w:pPr>
      <w:r w:rsidRPr="00D946C2">
        <w:rPr>
          <w:color w:val="000000"/>
          <w:lang w:bidi="ru-RU"/>
        </w:rPr>
        <w:t xml:space="preserve"> ознакомление обучающихся с научными основами производства и организации труда в таких важнейших отраслях, как машиностроение, электротехническая и химическая промышленность, сельское хозяйство и т. д., формирование умений пользоваться простейшими техническими приспособлениями и устройствами;</w:t>
      </w:r>
    </w:p>
    <w:p w:rsidR="008153D5" w:rsidRPr="00D946C2" w:rsidRDefault="008153D5" w:rsidP="008153D5">
      <w:pPr>
        <w:widowControl w:val="0"/>
        <w:numPr>
          <w:ilvl w:val="0"/>
          <w:numId w:val="209"/>
        </w:numPr>
        <w:ind w:right="20"/>
        <w:jc w:val="both"/>
        <w:rPr>
          <w:lang w:bidi="ru-RU"/>
        </w:rPr>
      </w:pPr>
      <w:r w:rsidRPr="00D946C2">
        <w:rPr>
          <w:color w:val="000000"/>
          <w:lang w:bidi="ru-RU"/>
        </w:rPr>
        <w:t xml:space="preserve"> понимание важнейших закономерностей технических, технологических и организационных процессов, общих для многих областей промышленного и сельскохозяйственного производства и сферы услуг;</w:t>
      </w:r>
    </w:p>
    <w:p w:rsidR="008153D5" w:rsidRPr="00D946C2" w:rsidRDefault="008153D5" w:rsidP="008153D5">
      <w:pPr>
        <w:widowControl w:val="0"/>
        <w:numPr>
          <w:ilvl w:val="0"/>
          <w:numId w:val="209"/>
        </w:numPr>
        <w:jc w:val="both"/>
        <w:rPr>
          <w:lang w:bidi="ru-RU"/>
        </w:rPr>
      </w:pPr>
      <w:r w:rsidRPr="00D946C2">
        <w:rPr>
          <w:color w:val="000000"/>
          <w:lang w:bidi="ru-RU"/>
        </w:rPr>
        <w:t xml:space="preserve"> обеспечение подготовки обучающихся к какой-либо профессии.</w:t>
      </w:r>
    </w:p>
    <w:p w:rsidR="008153D5" w:rsidRPr="00D946C2" w:rsidRDefault="008153D5" w:rsidP="008153D5">
      <w:pPr>
        <w:widowControl w:val="0"/>
        <w:spacing w:after="106"/>
        <w:ind w:left="20" w:right="20" w:firstLine="560"/>
        <w:jc w:val="both"/>
        <w:rPr>
          <w:lang w:bidi="ru-RU"/>
        </w:rPr>
      </w:pPr>
      <w:r w:rsidRPr="00D946C2">
        <w:rPr>
          <w:color w:val="000000"/>
          <w:lang w:bidi="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своём содержании общие принципы преобразующей деятельности человека и все аспекты материальной культуры. Он направлен на овладение обучающимися навыками конкретной предметно-преобразующей (а не виртуальной) деятельности, создание новых ценностей, что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обучающихся от общего к профессиональному образованию и трудовой деятельности.</w:t>
      </w:r>
    </w:p>
    <w:p w:rsidR="008153D5" w:rsidRPr="00EA5E1F" w:rsidRDefault="008153D5" w:rsidP="008153D5">
      <w:pPr>
        <w:pStyle w:val="77"/>
        <w:shd w:val="clear" w:color="auto" w:fill="auto"/>
        <w:spacing w:before="0" w:line="240" w:lineRule="auto"/>
        <w:ind w:firstLine="280"/>
        <w:jc w:val="both"/>
        <w:rPr>
          <w:sz w:val="24"/>
          <w:szCs w:val="24"/>
        </w:rPr>
      </w:pPr>
      <w:r w:rsidRPr="00EA5E1F">
        <w:rPr>
          <w:sz w:val="24"/>
          <w:szCs w:val="24"/>
        </w:rPr>
        <w:t>Целями реализации рабочей программы являются:</w:t>
      </w:r>
    </w:p>
    <w:p w:rsidR="008153D5" w:rsidRPr="00EA5E1F" w:rsidRDefault="008153D5" w:rsidP="008153D5">
      <w:pPr>
        <w:pStyle w:val="77"/>
        <w:numPr>
          <w:ilvl w:val="0"/>
          <w:numId w:val="210"/>
        </w:numPr>
        <w:shd w:val="clear" w:color="auto" w:fill="auto"/>
        <w:spacing w:before="0" w:line="240" w:lineRule="auto"/>
        <w:ind w:right="20" w:firstLine="280"/>
        <w:jc w:val="both"/>
        <w:rPr>
          <w:sz w:val="24"/>
          <w:szCs w:val="24"/>
        </w:rPr>
      </w:pPr>
      <w:r w:rsidRPr="00EA5E1F">
        <w:rPr>
          <w:sz w:val="24"/>
          <w:szCs w:val="24"/>
        </w:rPr>
        <w:t xml:space="preserve"> достижение выпускниками планируемых результатов, компетенций и компетентностей, определяемых личностны</w:t>
      </w:r>
      <w:r w:rsidRPr="00EA5E1F">
        <w:rPr>
          <w:sz w:val="24"/>
          <w:szCs w:val="24"/>
        </w:rPr>
        <w:softHyphen/>
        <w:t>ми, семейными, общественными, государственными потреб</w:t>
      </w:r>
      <w:r w:rsidRPr="00EA5E1F">
        <w:rPr>
          <w:sz w:val="24"/>
          <w:szCs w:val="24"/>
        </w:rPr>
        <w:softHyphen/>
        <w:t>ностями и возможностями обучающегося среднего школьно</w:t>
      </w:r>
      <w:r w:rsidRPr="00EA5E1F">
        <w:rPr>
          <w:sz w:val="24"/>
          <w:szCs w:val="24"/>
        </w:rPr>
        <w:softHyphen/>
        <w:t>го возраста, индивидуальными особенностями его развития и состояния здоровья;</w:t>
      </w:r>
    </w:p>
    <w:p w:rsidR="008153D5" w:rsidRPr="00EA5E1F" w:rsidRDefault="008153D5" w:rsidP="008153D5">
      <w:pPr>
        <w:pStyle w:val="77"/>
        <w:numPr>
          <w:ilvl w:val="0"/>
          <w:numId w:val="210"/>
        </w:numPr>
        <w:shd w:val="clear" w:color="auto" w:fill="auto"/>
        <w:spacing w:before="0" w:line="240" w:lineRule="auto"/>
        <w:ind w:right="20" w:firstLine="280"/>
        <w:jc w:val="both"/>
        <w:rPr>
          <w:sz w:val="24"/>
          <w:szCs w:val="24"/>
        </w:rPr>
      </w:pPr>
      <w:r w:rsidRPr="00EA5E1F">
        <w:rPr>
          <w:sz w:val="24"/>
          <w:szCs w:val="24"/>
        </w:rPr>
        <w:t xml:space="preserve"> становление и развитие личности обучающегося в её са</w:t>
      </w:r>
      <w:r w:rsidRPr="00EA5E1F">
        <w:rPr>
          <w:sz w:val="24"/>
          <w:szCs w:val="24"/>
        </w:rPr>
        <w:softHyphen/>
        <w:t>мобытности, уникальности, неповторимости.</w:t>
      </w:r>
    </w:p>
    <w:p w:rsidR="008153D5" w:rsidRPr="00EA5E1F" w:rsidRDefault="008153D5" w:rsidP="008153D5">
      <w:pPr>
        <w:pStyle w:val="77"/>
        <w:shd w:val="clear" w:color="auto" w:fill="auto"/>
        <w:spacing w:before="0" w:line="240" w:lineRule="auto"/>
        <w:ind w:right="20" w:firstLine="280"/>
        <w:jc w:val="both"/>
        <w:rPr>
          <w:sz w:val="24"/>
          <w:szCs w:val="24"/>
        </w:rPr>
      </w:pPr>
      <w:r w:rsidRPr="00EA5E1F">
        <w:rPr>
          <w:sz w:val="24"/>
          <w:szCs w:val="24"/>
        </w:rPr>
        <w:t>Программа обеспечивает оперативное введение в образо</w:t>
      </w:r>
      <w:r w:rsidRPr="00EA5E1F">
        <w:rPr>
          <w:sz w:val="24"/>
          <w:szCs w:val="24"/>
        </w:rPr>
        <w:softHyphen/>
        <w:t>вательный процесс содержания, адекватно отражающего смену жизненных реалий, формирует пространство, на кото</w:t>
      </w:r>
      <w:r w:rsidRPr="00EA5E1F">
        <w:rPr>
          <w:sz w:val="24"/>
          <w:szCs w:val="24"/>
        </w:rPr>
        <w:softHyphen/>
        <w:t>ром происходит сопоставление обучающимися собственных стремлений, полученного опыта учебной деятельности и ин</w:t>
      </w:r>
      <w:r w:rsidRPr="00EA5E1F">
        <w:rPr>
          <w:sz w:val="24"/>
          <w:szCs w:val="24"/>
        </w:rPr>
        <w:softHyphen/>
        <w:t xml:space="preserve">формации, в первую очередь в отношении профессиональной </w:t>
      </w:r>
      <w:r w:rsidRPr="00EA5E1F">
        <w:rPr>
          <w:sz w:val="24"/>
          <w:szCs w:val="24"/>
        </w:rPr>
        <w:lastRenderedPageBreak/>
        <w:t>ориентации.</w:t>
      </w:r>
    </w:p>
    <w:p w:rsidR="008153D5" w:rsidRPr="00D946C2" w:rsidRDefault="008153D5" w:rsidP="008153D5">
      <w:pPr>
        <w:widowControl w:val="0"/>
        <w:ind w:right="20" w:firstLine="280"/>
        <w:jc w:val="both"/>
        <w:rPr>
          <w:lang w:bidi="ru-RU"/>
        </w:rPr>
      </w:pPr>
      <w:r w:rsidRPr="00D946C2">
        <w:rPr>
          <w:lang w:bidi="ru-RU"/>
        </w:rPr>
        <w:t>Рабочая программа реализуется из расчё</w:t>
      </w:r>
      <w:r>
        <w:rPr>
          <w:lang w:bidi="ru-RU"/>
        </w:rPr>
        <w:t>та 2 ч в неделю в 5—8 классах, 1</w:t>
      </w:r>
      <w:r w:rsidRPr="00D946C2">
        <w:rPr>
          <w:lang w:bidi="ru-RU"/>
        </w:rPr>
        <w:t xml:space="preserve"> ч в 9 классе — за счёт вариа</w:t>
      </w:r>
      <w:r w:rsidRPr="00D946C2">
        <w:rPr>
          <w:lang w:bidi="ru-RU"/>
        </w:rPr>
        <w:softHyphen/>
        <w:t>тивной части учебного плана и внеурочной деятельности.</w:t>
      </w:r>
    </w:p>
    <w:p w:rsidR="008153D5" w:rsidRPr="00EA5E1F" w:rsidRDefault="008153D5" w:rsidP="008153D5">
      <w:pPr>
        <w:widowControl w:val="0"/>
        <w:tabs>
          <w:tab w:val="left" w:pos="858"/>
        </w:tabs>
        <w:jc w:val="both"/>
        <w:rPr>
          <w:b/>
          <w:bCs/>
          <w:color w:val="000000"/>
          <w:lang w:bidi="ru-RU"/>
        </w:rPr>
      </w:pPr>
    </w:p>
    <w:p w:rsidR="008153D5" w:rsidRPr="00D946C2" w:rsidRDefault="008153D5" w:rsidP="008153D5">
      <w:pPr>
        <w:widowControl w:val="0"/>
        <w:tabs>
          <w:tab w:val="left" w:pos="858"/>
        </w:tabs>
        <w:jc w:val="both"/>
        <w:rPr>
          <w:b/>
          <w:bCs/>
          <w:color w:val="000000"/>
          <w:lang w:bidi="ru-RU"/>
        </w:rPr>
      </w:pPr>
      <w:r w:rsidRPr="00D946C2">
        <w:rPr>
          <w:b/>
          <w:bCs/>
          <w:color w:val="000000"/>
          <w:lang w:bidi="ru-RU"/>
        </w:rPr>
        <w:t>ПЛАНИРУЕМЫЕ РЕЗУЛЬТАТЫ, ДОСТИГАЕМЫЕ ПРИ ИЗУЧЕНИИ ПРЕДМЕТА</w:t>
      </w:r>
    </w:p>
    <w:p w:rsidR="008153D5" w:rsidRPr="00D946C2" w:rsidRDefault="008153D5" w:rsidP="008153D5">
      <w:pPr>
        <w:widowControl w:val="0"/>
        <w:jc w:val="both"/>
        <w:rPr>
          <w:b/>
          <w:bCs/>
          <w:color w:val="000000"/>
          <w:lang w:bidi="ru-RU"/>
        </w:rPr>
      </w:pPr>
      <w:r>
        <w:rPr>
          <w:b/>
          <w:bCs/>
          <w:color w:val="000000"/>
          <w:lang w:bidi="ru-RU"/>
        </w:rPr>
        <w:t>«ТЕХНОЛОГИЯ» В 7</w:t>
      </w:r>
      <w:r w:rsidRPr="00D946C2">
        <w:rPr>
          <w:b/>
          <w:bCs/>
          <w:color w:val="000000"/>
          <w:lang w:bidi="ru-RU"/>
        </w:rPr>
        <w:t>-9 КЛАССАХ</w:t>
      </w:r>
    </w:p>
    <w:p w:rsidR="008153D5" w:rsidRPr="00D946C2" w:rsidRDefault="008153D5" w:rsidP="008153D5">
      <w:pPr>
        <w:widowControl w:val="0"/>
        <w:ind w:right="20" w:firstLine="540"/>
        <w:jc w:val="both"/>
        <w:rPr>
          <w:color w:val="000000"/>
          <w:lang w:bidi="ru-RU"/>
        </w:rPr>
      </w:pPr>
      <w:r w:rsidRPr="00D946C2">
        <w:rPr>
          <w:color w:val="000000"/>
          <w:lang w:bidi="ru-RU"/>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8153D5" w:rsidRPr="00D946C2" w:rsidRDefault="008153D5" w:rsidP="008153D5">
      <w:pPr>
        <w:widowControl w:val="0"/>
        <w:numPr>
          <w:ilvl w:val="0"/>
          <w:numId w:val="209"/>
        </w:numPr>
        <w:ind w:right="20"/>
        <w:jc w:val="both"/>
        <w:rPr>
          <w:color w:val="000000"/>
          <w:lang w:bidi="ru-RU"/>
        </w:rPr>
      </w:pPr>
      <w:r w:rsidRPr="00D946C2">
        <w:rPr>
          <w:color w:val="000000"/>
          <w:lang w:bidi="ru-RU"/>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D946C2">
        <w:rPr>
          <w:color w:val="000000"/>
          <w:lang w:bidi="ru-RU"/>
        </w:rPr>
        <w:t>техносфере</w:t>
      </w:r>
      <w:proofErr w:type="spellEnd"/>
      <w:r w:rsidRPr="00D946C2">
        <w:rPr>
          <w:color w:val="000000"/>
          <w:lang w:bidi="ru-RU"/>
        </w:rPr>
        <w:t>, сущности технологической культу</w:t>
      </w:r>
      <w:r w:rsidRPr="00D946C2">
        <w:rPr>
          <w:color w:val="000000"/>
          <w:lang w:bidi="ru-RU"/>
        </w:rPr>
        <w:softHyphen/>
        <w:t>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153D5" w:rsidRPr="00D946C2" w:rsidRDefault="008153D5" w:rsidP="008153D5">
      <w:pPr>
        <w:widowControl w:val="0"/>
        <w:numPr>
          <w:ilvl w:val="0"/>
          <w:numId w:val="209"/>
        </w:numPr>
        <w:ind w:right="20"/>
        <w:jc w:val="both"/>
        <w:rPr>
          <w:color w:val="000000"/>
          <w:lang w:bidi="ru-RU"/>
        </w:rPr>
      </w:pPr>
      <w:r w:rsidRPr="00D946C2">
        <w:rPr>
          <w:color w:val="000000"/>
          <w:lang w:bidi="ru-RU"/>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153D5" w:rsidRPr="00D946C2" w:rsidRDefault="008153D5" w:rsidP="008153D5">
      <w:pPr>
        <w:widowControl w:val="0"/>
        <w:numPr>
          <w:ilvl w:val="0"/>
          <w:numId w:val="209"/>
        </w:numPr>
        <w:ind w:right="20"/>
        <w:jc w:val="both"/>
        <w:rPr>
          <w:color w:val="000000"/>
          <w:lang w:bidi="ru-RU"/>
        </w:rPr>
      </w:pPr>
      <w:r w:rsidRPr="00D946C2">
        <w:rPr>
          <w:color w:val="000000"/>
          <w:lang w:bidi="ru-RU"/>
        </w:rPr>
        <w:t xml:space="preserve"> овладение средствами и формами графического отображения объектов или процессов, правилами выполнения графической документации;</w:t>
      </w:r>
    </w:p>
    <w:p w:rsidR="008153D5" w:rsidRPr="00D946C2" w:rsidRDefault="008153D5" w:rsidP="008153D5">
      <w:pPr>
        <w:widowControl w:val="0"/>
        <w:numPr>
          <w:ilvl w:val="0"/>
          <w:numId w:val="209"/>
        </w:numPr>
        <w:ind w:right="20"/>
        <w:jc w:val="both"/>
        <w:rPr>
          <w:color w:val="000000"/>
          <w:lang w:bidi="ru-RU"/>
        </w:rPr>
      </w:pPr>
      <w:r w:rsidRPr="00D946C2">
        <w:rPr>
          <w:color w:val="000000"/>
          <w:lang w:bidi="ru-RU"/>
        </w:rPr>
        <w:t xml:space="preserve"> формирование умений устанавливать взаимосвязь знаний по разным учебным предметам для решения прикладных учебных задач;</w:t>
      </w:r>
    </w:p>
    <w:p w:rsidR="008153D5" w:rsidRPr="00D946C2" w:rsidRDefault="008153D5" w:rsidP="008153D5">
      <w:pPr>
        <w:widowControl w:val="0"/>
        <w:numPr>
          <w:ilvl w:val="0"/>
          <w:numId w:val="209"/>
        </w:numPr>
        <w:ind w:right="20"/>
        <w:jc w:val="both"/>
        <w:rPr>
          <w:color w:val="000000"/>
          <w:lang w:bidi="ru-RU"/>
        </w:rPr>
      </w:pPr>
      <w:r w:rsidRPr="00D946C2">
        <w:rPr>
          <w:color w:val="000000"/>
          <w:lang w:bidi="ru-RU"/>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153D5" w:rsidRPr="00D946C2" w:rsidRDefault="008153D5" w:rsidP="008153D5">
      <w:pPr>
        <w:widowControl w:val="0"/>
        <w:ind w:left="900" w:right="20" w:hanging="340"/>
        <w:jc w:val="both"/>
        <w:rPr>
          <w:color w:val="000000"/>
          <w:lang w:bidi="ru-RU"/>
        </w:rPr>
      </w:pPr>
      <w:r w:rsidRPr="00D946C2">
        <w:rPr>
          <w:color w:val="000000"/>
          <w:lang w:bidi="ru-RU"/>
        </w:rPr>
        <w:t>• формирование представлений о мире профессий, связанных с изучаемыми технологиями, их востребованности на рынке труда.</w:t>
      </w:r>
    </w:p>
    <w:p w:rsidR="008153D5" w:rsidRPr="00EA5E1F" w:rsidRDefault="008153D5" w:rsidP="008153D5">
      <w:pPr>
        <w:widowControl w:val="0"/>
        <w:ind w:right="20" w:firstLine="560"/>
        <w:jc w:val="both"/>
        <w:rPr>
          <w:color w:val="000000"/>
          <w:lang w:bidi="ru-RU"/>
        </w:rPr>
      </w:pPr>
      <w:r w:rsidRPr="00D946C2">
        <w:rPr>
          <w:color w:val="000000"/>
          <w:lang w:bidi="ru-RU"/>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D946C2">
        <w:rPr>
          <w:color w:val="000000"/>
          <w:lang w:bidi="ru-RU"/>
        </w:rPr>
        <w:t>метапредметным</w:t>
      </w:r>
      <w:proofErr w:type="spellEnd"/>
      <w:r w:rsidRPr="00D946C2">
        <w:rPr>
          <w:color w:val="000000"/>
          <w:lang w:bidi="ru-RU"/>
        </w:rP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8153D5" w:rsidRPr="00EA5E1F" w:rsidRDefault="008153D5" w:rsidP="008153D5">
      <w:pPr>
        <w:widowControl w:val="0"/>
        <w:ind w:right="20" w:firstLine="560"/>
        <w:jc w:val="both"/>
        <w:rPr>
          <w:rFonts w:eastAsia="Tahoma"/>
          <w:color w:val="000000"/>
          <w:spacing w:val="20"/>
          <w:lang w:bidi="ru-RU"/>
        </w:rPr>
      </w:pPr>
    </w:p>
    <w:p w:rsidR="008153D5" w:rsidRPr="00EA5E1F" w:rsidRDefault="008153D5" w:rsidP="008153D5">
      <w:pPr>
        <w:widowControl w:val="0"/>
        <w:ind w:right="20" w:firstLine="560"/>
        <w:jc w:val="both"/>
        <w:rPr>
          <w:rFonts w:eastAsia="Tahoma"/>
          <w:b/>
          <w:color w:val="000000"/>
          <w:spacing w:val="20"/>
          <w:lang w:bidi="ru-RU"/>
        </w:rPr>
      </w:pPr>
      <w:r w:rsidRPr="00F760F7">
        <w:rPr>
          <w:rFonts w:eastAsia="Tahoma"/>
          <w:b/>
          <w:color w:val="000000"/>
          <w:spacing w:val="20"/>
          <w:lang w:bidi="ru-RU"/>
        </w:rPr>
        <w:t>РЕЗУЛЬТАТЫ, ЗАЯВЛЕННЫЕ ОБРАЗОВАТЕЛЬНОЙ ПРОГРАММОЙ «ТЕХНОЛОГИЯ» ПО БЛОКАМ СОДЕРЖАНИЯ</w:t>
      </w:r>
    </w:p>
    <w:p w:rsidR="008153D5" w:rsidRPr="00F760F7" w:rsidRDefault="008153D5" w:rsidP="008153D5">
      <w:pPr>
        <w:widowControl w:val="0"/>
        <w:ind w:right="20" w:firstLine="560"/>
        <w:jc w:val="both"/>
        <w:rPr>
          <w:color w:val="000000"/>
          <w:lang w:bidi="ru-RU"/>
        </w:rPr>
      </w:pPr>
    </w:p>
    <w:p w:rsidR="008153D5" w:rsidRPr="00F760F7" w:rsidRDefault="008153D5" w:rsidP="008153D5">
      <w:pPr>
        <w:widowControl w:val="0"/>
        <w:ind w:left="820" w:right="140"/>
        <w:jc w:val="both"/>
        <w:rPr>
          <w:rFonts w:eastAsia="Tahoma"/>
          <w:color w:val="000000"/>
          <w:spacing w:val="20"/>
          <w:lang w:bidi="ru-RU"/>
        </w:rPr>
      </w:pPr>
      <w:bookmarkStart w:id="63" w:name="bookmark11"/>
      <w:r w:rsidRPr="00F760F7">
        <w:rPr>
          <w:rFonts w:eastAsia="Tahoma"/>
          <w:color w:val="000000"/>
          <w:spacing w:val="20"/>
          <w:lang w:bidi="ru-RU"/>
        </w:rPr>
        <w:t>Современные материальные, информационные и гуманитарные технологии и перспективы их развития</w:t>
      </w:r>
      <w:bookmarkEnd w:id="63"/>
    </w:p>
    <w:p w:rsidR="008153D5" w:rsidRPr="00F760F7" w:rsidRDefault="008153D5" w:rsidP="008153D5">
      <w:pPr>
        <w:widowControl w:val="0"/>
        <w:ind w:left="820"/>
        <w:jc w:val="both"/>
        <w:rPr>
          <w:b/>
          <w:bCs/>
          <w:i/>
          <w:iCs/>
          <w:color w:val="000000"/>
          <w:lang w:bidi="ru-RU"/>
        </w:rPr>
      </w:pPr>
      <w:r w:rsidRPr="00F760F7">
        <w:rPr>
          <w:b/>
          <w:bCs/>
          <w:i/>
          <w:iCs/>
          <w:color w:val="000000"/>
          <w:lang w:bidi="ru-RU"/>
        </w:rPr>
        <w:t>Выпускник научится: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называть и характеризовать актуальные управленче</w:t>
      </w:r>
      <w:r w:rsidRPr="00F760F7">
        <w:rPr>
          <w:color w:val="000000"/>
          <w:lang w:bidi="ru-RU"/>
        </w:rPr>
        <w:softHyphen/>
        <w:t>ские, медицинские, информационные технологии, техноло</w:t>
      </w:r>
      <w:r w:rsidRPr="00F760F7">
        <w:rPr>
          <w:color w:val="000000"/>
          <w:lang w:bidi="ru-RU"/>
        </w:rPr>
        <w:softHyphen/>
        <w:t>гии производства и обработки материалов, машинострое</w:t>
      </w:r>
      <w:r w:rsidRPr="00F760F7">
        <w:rPr>
          <w:color w:val="000000"/>
          <w:lang w:bidi="ru-RU"/>
        </w:rPr>
        <w:softHyphen/>
        <w:t xml:space="preserve">ния, биотехнологии, </w:t>
      </w:r>
      <w:proofErr w:type="spellStart"/>
      <w:r w:rsidRPr="00F760F7">
        <w:rPr>
          <w:color w:val="000000"/>
          <w:lang w:bidi="ru-RU"/>
        </w:rPr>
        <w:t>нанотехнологии</w:t>
      </w:r>
      <w:proofErr w:type="spellEnd"/>
      <w:r w:rsidRPr="00F760F7">
        <w:rPr>
          <w:color w:val="000000"/>
          <w:lang w:bidi="ru-RU"/>
        </w:rPr>
        <w:t>;</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называть и характеризовать перспективные управлен</w:t>
      </w:r>
      <w:r w:rsidRPr="00F760F7">
        <w:rPr>
          <w:color w:val="000000"/>
          <w:lang w:bidi="ru-RU"/>
        </w:rPr>
        <w:softHyphen/>
        <w:t>ческие, медицинские, информационные технологии, техно</w:t>
      </w:r>
      <w:r w:rsidRPr="00F760F7">
        <w:rPr>
          <w:color w:val="000000"/>
          <w:lang w:bidi="ru-RU"/>
        </w:rPr>
        <w:softHyphen/>
        <w:t>логии производства и обработки материалов, машинострое</w:t>
      </w:r>
      <w:r w:rsidRPr="00F760F7">
        <w:rPr>
          <w:color w:val="000000"/>
          <w:lang w:bidi="ru-RU"/>
        </w:rPr>
        <w:softHyphen/>
        <w:t xml:space="preserve">ния, биотехнологии, </w:t>
      </w:r>
      <w:proofErr w:type="spellStart"/>
      <w:r w:rsidRPr="00F760F7">
        <w:rPr>
          <w:color w:val="000000"/>
          <w:lang w:bidi="ru-RU"/>
        </w:rPr>
        <w:t>нанотехнологии</w:t>
      </w:r>
      <w:proofErr w:type="spellEnd"/>
      <w:r w:rsidRPr="00F760F7">
        <w:rPr>
          <w:color w:val="000000"/>
          <w:lang w:bidi="ru-RU"/>
        </w:rPr>
        <w:t>;</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объяснять на произвольно избранных примерах прин</w:t>
      </w:r>
      <w:r w:rsidRPr="00F760F7">
        <w:rPr>
          <w:color w:val="000000"/>
          <w:lang w:bidi="ru-RU"/>
        </w:rPr>
        <w:softHyphen/>
        <w:t>ципиальные отличия современных технологий производства материальных продуктов от традиционных технологий, свя</w:t>
      </w:r>
      <w:r w:rsidRPr="00F760F7">
        <w:rPr>
          <w:color w:val="000000"/>
          <w:lang w:bidi="ru-RU"/>
        </w:rPr>
        <w:softHyphen/>
        <w:t>зывая свои объяснения с принципиальными алгоритмами, способами обработки ресурсов, свойствами продуктов совре</w:t>
      </w:r>
      <w:r w:rsidRPr="00F760F7">
        <w:rPr>
          <w:color w:val="000000"/>
          <w:lang w:bidi="ru-RU"/>
        </w:rPr>
        <w:softHyphen/>
        <w:t>менных производственных технологий и мерой их техноло</w:t>
      </w:r>
      <w:r w:rsidRPr="00F760F7">
        <w:rPr>
          <w:color w:val="000000"/>
          <w:lang w:bidi="ru-RU"/>
        </w:rPr>
        <w:softHyphen/>
        <w:t>гической чистоты;</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lastRenderedPageBreak/>
        <w:t xml:space="preserve"> проводить мониторинг развития технолог</w:t>
      </w:r>
      <w:r w:rsidRPr="00EA5E1F">
        <w:rPr>
          <w:color w:val="000000"/>
          <w:u w:val="single"/>
          <w:lang w:bidi="ru-RU"/>
        </w:rPr>
        <w:t>ий</w:t>
      </w:r>
      <w:r w:rsidRPr="00F760F7">
        <w:rPr>
          <w:color w:val="000000"/>
          <w:lang w:bidi="ru-RU"/>
        </w:rPr>
        <w:t xml:space="preserve"> произволь</w:t>
      </w:r>
      <w:r w:rsidRPr="00F760F7">
        <w:rPr>
          <w:color w:val="000000"/>
          <w:lang w:bidi="ru-RU"/>
        </w:rPr>
        <w:softHyphen/>
        <w:t>но избранной отрасли на основе работы с информационными источниками различных видов.</w:t>
      </w:r>
    </w:p>
    <w:p w:rsidR="008153D5" w:rsidRPr="00F760F7" w:rsidRDefault="008153D5" w:rsidP="008153D5">
      <w:pPr>
        <w:widowControl w:val="0"/>
        <w:ind w:firstLine="280"/>
        <w:jc w:val="both"/>
        <w:rPr>
          <w:b/>
          <w:bCs/>
          <w:i/>
          <w:iCs/>
          <w:color w:val="000000"/>
          <w:lang w:bidi="ru-RU"/>
        </w:rPr>
      </w:pPr>
      <w:r w:rsidRPr="00F760F7">
        <w:rPr>
          <w:b/>
          <w:bCs/>
          <w:i/>
          <w:iCs/>
          <w:color w:val="000000"/>
          <w:lang w:bidi="ru-RU"/>
        </w:rPr>
        <w:t>Выпускник получит возможность научиться:</w:t>
      </w:r>
    </w:p>
    <w:p w:rsidR="008153D5" w:rsidRPr="00F760F7" w:rsidRDefault="008153D5" w:rsidP="008153D5">
      <w:pPr>
        <w:widowControl w:val="0"/>
        <w:numPr>
          <w:ilvl w:val="0"/>
          <w:numId w:val="210"/>
        </w:numPr>
        <w:spacing w:after="374"/>
        <w:ind w:right="20"/>
        <w:jc w:val="both"/>
        <w:rPr>
          <w:b/>
          <w:bCs/>
          <w:i/>
          <w:iCs/>
          <w:color w:val="000000"/>
          <w:lang w:bidi="ru-RU"/>
        </w:rPr>
      </w:pPr>
      <w:r w:rsidRPr="00F760F7">
        <w:rPr>
          <w:b/>
          <w:bCs/>
          <w:i/>
          <w:iCs/>
          <w:color w:val="000000"/>
          <w:lang w:bidi="ru-RU"/>
        </w:rPr>
        <w:t xml:space="preserve"> приводить рассуждения, содержащие аргументиро</w:t>
      </w:r>
      <w:r w:rsidRPr="00F760F7">
        <w:rPr>
          <w:b/>
          <w:bCs/>
          <w:i/>
          <w:iCs/>
          <w:color w:val="000000"/>
          <w:lang w:bidi="ru-RU"/>
        </w:rPr>
        <w:softHyphen/>
        <w:t>ванные оценки и прогнозы развития технологий в сферах медицины, производства и обработки материалов, маши</w:t>
      </w:r>
      <w:r w:rsidRPr="00F760F7">
        <w:rPr>
          <w:b/>
          <w:bCs/>
          <w:i/>
          <w:iCs/>
          <w:color w:val="000000"/>
          <w:lang w:bidi="ru-RU"/>
        </w:rPr>
        <w:softHyphen/>
        <w:t>ностроения, производства продуктов питания, сервиса, в информационной сфере.</w:t>
      </w:r>
    </w:p>
    <w:p w:rsidR="008153D5" w:rsidRPr="00F760F7" w:rsidRDefault="008153D5" w:rsidP="008153D5">
      <w:pPr>
        <w:widowControl w:val="0"/>
        <w:spacing w:after="106"/>
        <w:ind w:left="820" w:right="140"/>
        <w:jc w:val="both"/>
        <w:rPr>
          <w:rFonts w:eastAsia="Tahoma"/>
          <w:color w:val="000000"/>
          <w:spacing w:val="20"/>
          <w:lang w:bidi="ru-RU"/>
        </w:rPr>
      </w:pPr>
      <w:bookmarkStart w:id="64" w:name="bookmark12"/>
      <w:r w:rsidRPr="00F760F7">
        <w:rPr>
          <w:rFonts w:eastAsia="Tahoma"/>
          <w:color w:val="000000"/>
          <w:spacing w:val="20"/>
          <w:lang w:bidi="ru-RU"/>
        </w:rPr>
        <w:t>Формирование технологической культуры и проектно-технологического мышления обучающихся</w:t>
      </w:r>
      <w:bookmarkEnd w:id="64"/>
    </w:p>
    <w:p w:rsidR="008153D5" w:rsidRPr="00F760F7" w:rsidRDefault="008153D5" w:rsidP="008153D5">
      <w:pPr>
        <w:widowControl w:val="0"/>
        <w:ind w:left="820"/>
        <w:jc w:val="both"/>
        <w:rPr>
          <w:b/>
          <w:bCs/>
          <w:i/>
          <w:iCs/>
          <w:color w:val="000000"/>
          <w:lang w:bidi="ru-RU"/>
        </w:rPr>
      </w:pPr>
      <w:r w:rsidRPr="00F760F7">
        <w:rPr>
          <w:b/>
          <w:bCs/>
          <w:i/>
          <w:iCs/>
          <w:color w:val="000000"/>
          <w:lang w:bidi="ru-RU"/>
        </w:rPr>
        <w:t>Выпускник научится: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следовать технологии, в том числе в процессе изготовле</w:t>
      </w:r>
      <w:r w:rsidRPr="00F760F7">
        <w:rPr>
          <w:color w:val="000000"/>
          <w:lang w:bidi="ru-RU"/>
        </w:rPr>
        <w:softHyphen/>
        <w:t>ния субъективно нового продукта;</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оценивать условия применимости технологии, в том числе с позиций экологической защищенности;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прогнозировать по известной технолог</w:t>
      </w:r>
      <w:r w:rsidRPr="00EA5E1F">
        <w:rPr>
          <w:color w:val="000000"/>
          <w:u w:val="single"/>
          <w:lang w:bidi="ru-RU"/>
        </w:rPr>
        <w:t>ии</w:t>
      </w:r>
      <w:r w:rsidRPr="00F760F7">
        <w:rPr>
          <w:color w:val="000000"/>
          <w:lang w:bidi="ru-RU"/>
        </w:rPr>
        <w:t xml:space="preserve"> выходы (ха</w:t>
      </w:r>
      <w:r w:rsidRPr="00F760F7">
        <w:rPr>
          <w:color w:val="000000"/>
          <w:lang w:bidi="ru-RU"/>
        </w:rPr>
        <w:softHyphen/>
        <w:t>рактеристики продукта) в зависимости от изменения вхо</w:t>
      </w:r>
      <w:r w:rsidRPr="00F760F7">
        <w:rPr>
          <w:color w:val="000000"/>
          <w:lang w:bidi="ru-RU"/>
        </w:rPr>
        <w:softHyphen/>
        <w:t>дов/параметров/ресурсов, проверять прогнозы опытно-экс</w:t>
      </w:r>
      <w:r w:rsidRPr="00F760F7">
        <w:rPr>
          <w:color w:val="000000"/>
          <w:lang w:bidi="ru-RU"/>
        </w:rPr>
        <w:softHyphen/>
        <w:t>периментальным путём, в том числе самостоятельно плани</w:t>
      </w:r>
      <w:r w:rsidRPr="00F760F7">
        <w:rPr>
          <w:color w:val="000000"/>
          <w:lang w:bidi="ru-RU"/>
        </w:rPr>
        <w:softHyphen/>
        <w:t>руя такого рода эксперименты;</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в зависимости от ситуации оптимизировать базовые технологии (</w:t>
      </w:r>
      <w:proofErr w:type="spellStart"/>
      <w:r w:rsidRPr="00F760F7">
        <w:rPr>
          <w:color w:val="000000"/>
          <w:lang w:bidi="ru-RU"/>
        </w:rPr>
        <w:t>затратность</w:t>
      </w:r>
      <w:proofErr w:type="spellEnd"/>
      <w:r w:rsidRPr="00F760F7">
        <w:rPr>
          <w:color w:val="000000"/>
          <w:lang w:bidi="ru-RU"/>
        </w:rPr>
        <w:t xml:space="preserve"> — качество), проводить анализ альтернативных ресурсов, соединять в единый план не</w:t>
      </w:r>
      <w:r w:rsidRPr="00F760F7">
        <w:rPr>
          <w:color w:val="000000"/>
          <w:lang w:bidi="ru-RU"/>
        </w:rPr>
        <w:softHyphen/>
        <w:t>сколько технологий без их видоизменения для получения сложносоставного материального или информационного продукта;</w:t>
      </w:r>
    </w:p>
    <w:p w:rsidR="008153D5" w:rsidRPr="00F760F7" w:rsidRDefault="008153D5" w:rsidP="008153D5">
      <w:pPr>
        <w:widowControl w:val="0"/>
        <w:numPr>
          <w:ilvl w:val="0"/>
          <w:numId w:val="210"/>
        </w:numPr>
        <w:jc w:val="both"/>
        <w:rPr>
          <w:color w:val="000000"/>
          <w:lang w:bidi="ru-RU"/>
        </w:rPr>
      </w:pPr>
      <w:r w:rsidRPr="00F760F7">
        <w:rPr>
          <w:color w:val="000000"/>
          <w:lang w:bidi="ru-RU"/>
        </w:rPr>
        <w:t xml:space="preserve"> проводить оценку и испытание полученного продукта;</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проводить анализ потребностей в тех или иных матери</w:t>
      </w:r>
      <w:r w:rsidRPr="00F760F7">
        <w:rPr>
          <w:color w:val="000000"/>
          <w:lang w:bidi="ru-RU"/>
        </w:rPr>
        <w:softHyphen/>
        <w:t>альных или информационных продуктах;</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описывать технологическое решение с помощью текста, рисунков, графического изображения;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анализировать возможные технологические решения, определять их достоинства и недостатки в контексте задан</w:t>
      </w:r>
      <w:r w:rsidRPr="00F760F7">
        <w:rPr>
          <w:color w:val="000000"/>
          <w:lang w:bidi="ru-RU"/>
        </w:rPr>
        <w:softHyphen/>
        <w:t>ной ситуации;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проводить и анализировать разработку и/или реализа</w:t>
      </w:r>
      <w:r w:rsidRPr="00F760F7">
        <w:rPr>
          <w:color w:val="000000"/>
          <w:lang w:bidi="ru-RU"/>
        </w:rPr>
        <w:softHyphen/>
        <w:t>цию прикладных проектов, предполагающих:</w:t>
      </w:r>
    </w:p>
    <w:p w:rsidR="008153D5" w:rsidRPr="00F760F7" w:rsidRDefault="008153D5" w:rsidP="008153D5">
      <w:pPr>
        <w:widowControl w:val="0"/>
        <w:numPr>
          <w:ilvl w:val="0"/>
          <w:numId w:val="211"/>
        </w:numPr>
        <w:ind w:right="20" w:firstLine="280"/>
        <w:jc w:val="both"/>
        <w:rPr>
          <w:color w:val="000000"/>
          <w:lang w:bidi="ru-RU"/>
        </w:rPr>
      </w:pPr>
      <w:r w:rsidRPr="00F760F7">
        <w:rPr>
          <w:color w:val="000000"/>
          <w:lang w:bidi="ru-RU"/>
        </w:rPr>
        <w:t xml:space="preserve"> изготовление материального продукта на основе техно</w:t>
      </w:r>
      <w:r w:rsidRPr="00F760F7">
        <w:rPr>
          <w:color w:val="000000"/>
          <w:lang w:bidi="ru-RU"/>
        </w:rPr>
        <w:softHyphen/>
        <w:t>логической документации с применением элементарных (не требующих регулирования) и сложных (требующих регули</w:t>
      </w:r>
      <w:r w:rsidRPr="00F760F7">
        <w:rPr>
          <w:color w:val="000000"/>
          <w:lang w:bidi="ru-RU"/>
        </w:rPr>
        <w:softHyphen/>
        <w:t>рования/настройки) рабочих инструментов/технологиче</w:t>
      </w:r>
      <w:r w:rsidRPr="00F760F7">
        <w:rPr>
          <w:color w:val="000000"/>
          <w:lang w:bidi="ru-RU"/>
        </w:rPr>
        <w:softHyphen/>
        <w:t>ского оборудования;</w:t>
      </w:r>
    </w:p>
    <w:p w:rsidR="008153D5" w:rsidRPr="00F760F7" w:rsidRDefault="008153D5" w:rsidP="008153D5">
      <w:pPr>
        <w:widowControl w:val="0"/>
        <w:numPr>
          <w:ilvl w:val="0"/>
          <w:numId w:val="211"/>
        </w:numPr>
        <w:ind w:right="20" w:firstLine="280"/>
        <w:jc w:val="both"/>
        <w:rPr>
          <w:color w:val="000000"/>
          <w:lang w:bidi="ru-RU"/>
        </w:rPr>
      </w:pPr>
      <w:r w:rsidRPr="00F760F7">
        <w:rPr>
          <w:color w:val="000000"/>
          <w:lang w:bidi="ru-RU"/>
        </w:rPr>
        <w:t xml:space="preserve"> модификацию материального продукта по техниче</w:t>
      </w:r>
      <w:r w:rsidRPr="00F760F7">
        <w:rPr>
          <w:color w:val="000000"/>
          <w:lang w:bidi="ru-RU"/>
        </w:rPr>
        <w:softHyphen/>
        <w:t>ской документации и изменения параметров технологиче</w:t>
      </w:r>
      <w:r w:rsidRPr="00F760F7">
        <w:rPr>
          <w:color w:val="000000"/>
          <w:lang w:bidi="ru-RU"/>
        </w:rPr>
        <w:softHyphen/>
        <w:t>ского процесса для получения заданных свойств материаль</w:t>
      </w:r>
      <w:r w:rsidRPr="00F760F7">
        <w:rPr>
          <w:color w:val="000000"/>
          <w:lang w:bidi="ru-RU"/>
        </w:rPr>
        <w:softHyphen/>
        <w:t>ного продукта;</w:t>
      </w:r>
    </w:p>
    <w:p w:rsidR="008153D5" w:rsidRPr="00F760F7" w:rsidRDefault="008153D5" w:rsidP="008153D5">
      <w:pPr>
        <w:widowControl w:val="0"/>
        <w:numPr>
          <w:ilvl w:val="0"/>
          <w:numId w:val="211"/>
        </w:numPr>
        <w:ind w:right="20" w:firstLine="280"/>
        <w:jc w:val="both"/>
        <w:rPr>
          <w:color w:val="000000"/>
          <w:lang w:bidi="ru-RU"/>
        </w:rPr>
      </w:pPr>
      <w:r w:rsidRPr="00F760F7">
        <w:rPr>
          <w:color w:val="000000"/>
          <w:lang w:bidi="ru-RU"/>
        </w:rPr>
        <w:t xml:space="preserve"> определение характеристик и разработку материаль</w:t>
      </w:r>
      <w:r w:rsidRPr="00F760F7">
        <w:rPr>
          <w:color w:val="000000"/>
          <w:lang w:bidi="ru-RU"/>
        </w:rPr>
        <w:softHyphen/>
        <w:t>ного продукта, включая его моделирование в информацион</w:t>
      </w:r>
      <w:r w:rsidRPr="00F760F7">
        <w:rPr>
          <w:color w:val="000000"/>
          <w:lang w:bidi="ru-RU"/>
        </w:rPr>
        <w:softHyphen/>
        <w:t>ной среде (конструкторе);</w:t>
      </w:r>
    </w:p>
    <w:p w:rsidR="008153D5" w:rsidRPr="00F760F7" w:rsidRDefault="008153D5" w:rsidP="008153D5">
      <w:pPr>
        <w:widowControl w:val="0"/>
        <w:numPr>
          <w:ilvl w:val="0"/>
          <w:numId w:val="211"/>
        </w:numPr>
        <w:ind w:right="20" w:firstLine="280"/>
        <w:jc w:val="both"/>
        <w:rPr>
          <w:color w:val="000000"/>
          <w:lang w:bidi="ru-RU"/>
        </w:rPr>
      </w:pPr>
      <w:r w:rsidRPr="00F760F7">
        <w:rPr>
          <w:color w:val="000000"/>
          <w:lang w:bidi="ru-RU"/>
        </w:rPr>
        <w:t xml:space="preserve"> встраивание созданного информационного продукта в заданную оболочку;</w:t>
      </w:r>
    </w:p>
    <w:p w:rsidR="008153D5" w:rsidRPr="00F760F7" w:rsidRDefault="008153D5" w:rsidP="008153D5">
      <w:pPr>
        <w:widowControl w:val="0"/>
        <w:numPr>
          <w:ilvl w:val="0"/>
          <w:numId w:val="211"/>
        </w:numPr>
        <w:ind w:right="20" w:firstLine="280"/>
        <w:jc w:val="both"/>
        <w:rPr>
          <w:color w:val="000000"/>
          <w:lang w:bidi="ru-RU"/>
        </w:rPr>
      </w:pPr>
      <w:r w:rsidRPr="00F760F7">
        <w:rPr>
          <w:color w:val="000000"/>
          <w:lang w:bidi="ru-RU"/>
        </w:rPr>
        <w:t xml:space="preserve"> изготовление информационного продукта по заданно</w:t>
      </w:r>
      <w:r w:rsidRPr="00F760F7">
        <w:rPr>
          <w:color w:val="000000"/>
          <w:lang w:bidi="ru-RU"/>
        </w:rPr>
        <w:softHyphen/>
        <w:t>му алгоритму в заданной оболочке;</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проводить и анализировать разработку и/или реализа</w:t>
      </w:r>
      <w:r w:rsidRPr="00F760F7">
        <w:rPr>
          <w:color w:val="000000"/>
          <w:lang w:bidi="ru-RU"/>
        </w:rPr>
        <w:softHyphen/>
        <w:t>цию технологических проектов, предполагающих:</w:t>
      </w:r>
    </w:p>
    <w:p w:rsidR="008153D5" w:rsidRPr="00F760F7" w:rsidRDefault="008153D5" w:rsidP="008153D5">
      <w:pPr>
        <w:widowControl w:val="0"/>
        <w:numPr>
          <w:ilvl w:val="0"/>
          <w:numId w:val="211"/>
        </w:numPr>
        <w:ind w:right="20" w:firstLine="280"/>
        <w:jc w:val="both"/>
        <w:rPr>
          <w:color w:val="000000"/>
          <w:lang w:bidi="ru-RU"/>
        </w:rPr>
      </w:pPr>
      <w:r w:rsidRPr="00F760F7">
        <w:rPr>
          <w:color w:val="000000"/>
          <w:lang w:bidi="ru-RU"/>
        </w:rPr>
        <w:t xml:space="preserve"> оптимизацию заданного способа (технологии) получе</w:t>
      </w:r>
      <w:r w:rsidRPr="00F760F7">
        <w:rPr>
          <w:color w:val="000000"/>
          <w:lang w:bidi="ru-RU"/>
        </w:rPr>
        <w:softHyphen/>
        <w:t>ния требующегося материального продукта (после его при</w:t>
      </w:r>
      <w:r w:rsidRPr="00F760F7">
        <w:rPr>
          <w:color w:val="000000"/>
          <w:lang w:bidi="ru-RU"/>
        </w:rPr>
        <w:softHyphen/>
        <w:t>менения в собственной практике);</w:t>
      </w:r>
    </w:p>
    <w:p w:rsidR="008153D5" w:rsidRPr="00F760F7" w:rsidRDefault="008153D5" w:rsidP="008153D5">
      <w:pPr>
        <w:widowControl w:val="0"/>
        <w:numPr>
          <w:ilvl w:val="0"/>
          <w:numId w:val="211"/>
        </w:numPr>
        <w:ind w:right="20" w:firstLine="280"/>
        <w:jc w:val="both"/>
        <w:rPr>
          <w:color w:val="000000"/>
          <w:lang w:bidi="ru-RU"/>
        </w:rPr>
      </w:pPr>
      <w:r w:rsidRPr="00F760F7">
        <w:rPr>
          <w:color w:val="000000"/>
          <w:lang w:bidi="ru-RU"/>
        </w:rPr>
        <w:t xml:space="preserve"> обобщение прецедентов (опыта) получения продуктов одной группы различными субъектами, анализ потребитель</w:t>
      </w:r>
      <w:r w:rsidRPr="00F760F7">
        <w:rPr>
          <w:color w:val="000000"/>
          <w:lang w:bidi="ru-RU"/>
        </w:rPr>
        <w:softHyphen/>
        <w:t>ских свойств данных продуктов, запросов групп их потреби</w:t>
      </w:r>
      <w:r w:rsidRPr="00F760F7">
        <w:rPr>
          <w:color w:val="000000"/>
          <w:lang w:bidi="ru-RU"/>
        </w:rPr>
        <w:softHyphen/>
        <w:t>телей, условий производства с выработкой (</w:t>
      </w:r>
      <w:proofErr w:type="spellStart"/>
      <w:r w:rsidRPr="00F760F7">
        <w:rPr>
          <w:color w:val="000000"/>
          <w:lang w:bidi="ru-RU"/>
        </w:rPr>
        <w:t>процессировани</w:t>
      </w:r>
      <w:r w:rsidRPr="00F760F7">
        <w:rPr>
          <w:color w:val="000000"/>
          <w:lang w:bidi="ru-RU"/>
        </w:rPr>
        <w:softHyphen/>
        <w:t>ем</w:t>
      </w:r>
      <w:proofErr w:type="spellEnd"/>
      <w:r w:rsidRPr="00F760F7">
        <w:rPr>
          <w:color w:val="000000"/>
          <w:lang w:bidi="ru-RU"/>
        </w:rPr>
        <w:t xml:space="preserve">, регламентацией) </w:t>
      </w:r>
      <w:r w:rsidRPr="00F760F7">
        <w:rPr>
          <w:color w:val="000000"/>
          <w:lang w:bidi="ru-RU"/>
        </w:rPr>
        <w:lastRenderedPageBreak/>
        <w:t>технологии производства данного продукта и её пилотного применения; разработку инструк</w:t>
      </w:r>
      <w:r w:rsidRPr="00F760F7">
        <w:rPr>
          <w:color w:val="000000"/>
          <w:lang w:bidi="ru-RU"/>
        </w:rPr>
        <w:softHyphen/>
        <w:t>ций, технологических карт для исполнителей, согласование с заинтересованными субъектами;</w:t>
      </w:r>
    </w:p>
    <w:p w:rsidR="008153D5" w:rsidRPr="00F760F7" w:rsidRDefault="008153D5" w:rsidP="008153D5">
      <w:pPr>
        <w:widowControl w:val="0"/>
        <w:numPr>
          <w:ilvl w:val="0"/>
          <w:numId w:val="211"/>
        </w:numPr>
        <w:ind w:left="20" w:right="20" w:firstLine="280"/>
        <w:jc w:val="both"/>
        <w:rPr>
          <w:color w:val="000000"/>
          <w:lang w:bidi="ru-RU"/>
        </w:rPr>
      </w:pPr>
      <w:r w:rsidRPr="00F760F7">
        <w:rPr>
          <w:color w:val="000000"/>
          <w:lang w:bidi="ru-RU"/>
        </w:rPr>
        <w:t xml:space="preserve"> разработку (комбинирование, изменение параметров и требований к ресурсам) технологии получения матери</w:t>
      </w:r>
      <w:r w:rsidRPr="00F760F7">
        <w:rPr>
          <w:color w:val="000000"/>
          <w:lang w:bidi="ru-RU"/>
        </w:rPr>
        <w:softHyphen/>
        <w:t>ального и информационного продукта с заданными свой</w:t>
      </w:r>
      <w:r w:rsidRPr="00F760F7">
        <w:rPr>
          <w:color w:val="000000"/>
          <w:lang w:bidi="ru-RU"/>
        </w:rPr>
        <w:softHyphen/>
        <w:t>ствами;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проводить и анализировать разработку и/или реализа</w:t>
      </w:r>
      <w:r w:rsidRPr="00F760F7">
        <w:rPr>
          <w:color w:val="000000"/>
          <w:lang w:bidi="ru-RU"/>
        </w:rPr>
        <w:softHyphen/>
        <w:t>цию проектов, предполагающих:</w:t>
      </w:r>
    </w:p>
    <w:p w:rsidR="008153D5" w:rsidRPr="00F760F7" w:rsidRDefault="008153D5" w:rsidP="008153D5">
      <w:pPr>
        <w:widowControl w:val="0"/>
        <w:numPr>
          <w:ilvl w:val="0"/>
          <w:numId w:val="211"/>
        </w:numPr>
        <w:ind w:left="20" w:right="20" w:firstLine="280"/>
        <w:jc w:val="both"/>
        <w:rPr>
          <w:color w:val="000000"/>
          <w:lang w:bidi="ru-RU"/>
        </w:rPr>
      </w:pPr>
      <w:r w:rsidRPr="00F760F7">
        <w:rPr>
          <w:color w:val="000000"/>
          <w:lang w:bidi="ru-RU"/>
        </w:rPr>
        <w:t xml:space="preserve">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153D5" w:rsidRPr="00F760F7" w:rsidRDefault="008153D5" w:rsidP="008153D5">
      <w:pPr>
        <w:widowControl w:val="0"/>
        <w:numPr>
          <w:ilvl w:val="0"/>
          <w:numId w:val="211"/>
        </w:numPr>
        <w:ind w:left="20" w:right="20" w:firstLine="280"/>
        <w:jc w:val="both"/>
        <w:rPr>
          <w:color w:val="000000"/>
          <w:lang w:bidi="ru-RU"/>
        </w:rPr>
      </w:pPr>
      <w:r w:rsidRPr="00F760F7">
        <w:rPr>
          <w:color w:val="000000"/>
          <w:lang w:bidi="ru-RU"/>
        </w:rPr>
        <w:t xml:space="preserve"> планирование (разработку) материального продукта на основе самостоятельно проведённых исследований потреби</w:t>
      </w:r>
      <w:r w:rsidRPr="00F760F7">
        <w:rPr>
          <w:color w:val="000000"/>
          <w:lang w:bidi="ru-RU"/>
        </w:rPr>
        <w:softHyphen/>
        <w:t>тельских интересов;</w:t>
      </w:r>
    </w:p>
    <w:p w:rsidR="008153D5" w:rsidRPr="00F760F7" w:rsidRDefault="008153D5" w:rsidP="008153D5">
      <w:pPr>
        <w:widowControl w:val="0"/>
        <w:numPr>
          <w:ilvl w:val="0"/>
          <w:numId w:val="211"/>
        </w:numPr>
        <w:ind w:left="20" w:firstLine="280"/>
        <w:jc w:val="both"/>
        <w:rPr>
          <w:color w:val="000000"/>
          <w:lang w:bidi="ru-RU"/>
        </w:rPr>
      </w:pPr>
      <w:r w:rsidRPr="00F760F7">
        <w:rPr>
          <w:color w:val="000000"/>
          <w:lang w:bidi="ru-RU"/>
        </w:rPr>
        <w:t xml:space="preserve"> разработку плана продвижения продукта;</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проводить и анализировать конструирование механиз</w:t>
      </w:r>
      <w:r w:rsidRPr="00F760F7">
        <w:rPr>
          <w:color w:val="000000"/>
          <w:lang w:bidi="ru-RU"/>
        </w:rPr>
        <w:softHyphen/>
        <w:t>мов, простейших роботов, позволяющих решить конкрет</w:t>
      </w:r>
      <w:r w:rsidRPr="00F760F7">
        <w:rPr>
          <w:color w:val="000000"/>
          <w:lang w:bidi="ru-RU"/>
        </w:rPr>
        <w:softHyphen/>
        <w:t>ные задачи (с помощью стандартных простых механизмов, с помощью материального или виртуального конструк</w:t>
      </w:r>
      <w:r w:rsidRPr="00F760F7">
        <w:rPr>
          <w:color w:val="000000"/>
          <w:lang w:bidi="ru-RU"/>
        </w:rPr>
        <w:softHyphen/>
        <w:t>тора).</w:t>
      </w:r>
    </w:p>
    <w:p w:rsidR="008153D5" w:rsidRPr="00F760F7" w:rsidRDefault="008153D5" w:rsidP="008153D5">
      <w:pPr>
        <w:widowControl w:val="0"/>
        <w:ind w:left="20" w:firstLine="280"/>
        <w:jc w:val="both"/>
        <w:rPr>
          <w:b/>
          <w:bCs/>
          <w:i/>
          <w:iCs/>
          <w:color w:val="000000"/>
          <w:lang w:bidi="ru-RU"/>
        </w:rPr>
      </w:pPr>
      <w:r w:rsidRPr="00F760F7">
        <w:rPr>
          <w:b/>
          <w:bCs/>
          <w:i/>
          <w:iCs/>
          <w:color w:val="000000"/>
          <w:lang w:bidi="ru-RU"/>
        </w:rPr>
        <w:t>Выпускник получит возможность научиться:</w:t>
      </w:r>
    </w:p>
    <w:p w:rsidR="008153D5" w:rsidRPr="00F760F7" w:rsidRDefault="008153D5" w:rsidP="008153D5">
      <w:pPr>
        <w:widowControl w:val="0"/>
        <w:numPr>
          <w:ilvl w:val="0"/>
          <w:numId w:val="210"/>
        </w:numPr>
        <w:ind w:right="20"/>
        <w:jc w:val="both"/>
        <w:rPr>
          <w:b/>
          <w:bCs/>
          <w:i/>
          <w:iCs/>
          <w:color w:val="000000"/>
          <w:lang w:bidi="ru-RU"/>
        </w:rPr>
      </w:pPr>
      <w:r w:rsidRPr="00F760F7">
        <w:rPr>
          <w:b/>
          <w:bCs/>
          <w:i/>
          <w:iCs/>
          <w:color w:val="000000"/>
          <w:lang w:bidi="ru-RU"/>
        </w:rPr>
        <w:t xml:space="preserve"> выявлять и формулировать проблему, требующую технологического решения;</w:t>
      </w:r>
    </w:p>
    <w:p w:rsidR="008153D5" w:rsidRPr="00F760F7" w:rsidRDefault="008153D5" w:rsidP="008153D5">
      <w:pPr>
        <w:widowControl w:val="0"/>
        <w:numPr>
          <w:ilvl w:val="0"/>
          <w:numId w:val="210"/>
        </w:numPr>
        <w:ind w:right="20"/>
        <w:jc w:val="both"/>
        <w:rPr>
          <w:b/>
          <w:bCs/>
          <w:i/>
          <w:iCs/>
          <w:color w:val="000000"/>
          <w:lang w:bidi="ru-RU"/>
        </w:rPr>
      </w:pPr>
      <w:r w:rsidRPr="00F760F7">
        <w:rPr>
          <w:b/>
          <w:bCs/>
          <w:i/>
          <w:iCs/>
          <w:color w:val="000000"/>
          <w:lang w:bidi="ru-RU"/>
        </w:rPr>
        <w:t xml:space="preserve"> модифицировать имеющиеся продукты в соответ</w:t>
      </w:r>
      <w:r w:rsidRPr="00F760F7">
        <w:rPr>
          <w:b/>
          <w:bCs/>
          <w:i/>
          <w:iCs/>
          <w:color w:val="000000"/>
          <w:lang w:bidi="ru-RU"/>
        </w:rPr>
        <w:softHyphen/>
        <w:t>ствии с ситуацией/заказом/потребностью/задачей де</w:t>
      </w:r>
      <w:r w:rsidRPr="00F760F7">
        <w:rPr>
          <w:b/>
          <w:bCs/>
          <w:i/>
          <w:iCs/>
          <w:color w:val="000000"/>
          <w:lang w:bidi="ru-RU"/>
        </w:rPr>
        <w:softHyphen/>
        <w:t>ятельности и в соответствии с их характеристиками, разрабатывать технологию на основе базовой технологии;</w:t>
      </w:r>
    </w:p>
    <w:p w:rsidR="008153D5" w:rsidRPr="00F760F7" w:rsidRDefault="008153D5" w:rsidP="008153D5">
      <w:pPr>
        <w:widowControl w:val="0"/>
        <w:numPr>
          <w:ilvl w:val="0"/>
          <w:numId w:val="210"/>
        </w:numPr>
        <w:ind w:right="20"/>
        <w:jc w:val="both"/>
        <w:rPr>
          <w:b/>
          <w:bCs/>
          <w:i/>
          <w:iCs/>
          <w:color w:val="000000"/>
          <w:lang w:bidi="ru-RU"/>
        </w:rPr>
      </w:pPr>
      <w:r w:rsidRPr="00F760F7">
        <w:rPr>
          <w:b/>
          <w:bCs/>
          <w:i/>
          <w:iCs/>
          <w:color w:val="000000"/>
          <w:lang w:bidi="ru-RU"/>
        </w:rPr>
        <w:t xml:space="preserve"> </w:t>
      </w:r>
      <w:proofErr w:type="spellStart"/>
      <w:r w:rsidRPr="00F760F7">
        <w:rPr>
          <w:b/>
          <w:bCs/>
          <w:i/>
          <w:iCs/>
          <w:color w:val="000000"/>
          <w:lang w:bidi="ru-RU"/>
        </w:rPr>
        <w:t>технологизировать</w:t>
      </w:r>
      <w:proofErr w:type="spellEnd"/>
      <w:r w:rsidRPr="00F760F7">
        <w:rPr>
          <w:b/>
          <w:bCs/>
          <w:i/>
          <w:iCs/>
          <w:color w:val="000000"/>
          <w:lang w:bidi="ru-RU"/>
        </w:rPr>
        <w:t xml:space="preserve"> свой опыт, представлять на осно</w:t>
      </w:r>
      <w:r w:rsidRPr="00F760F7">
        <w:rPr>
          <w:b/>
          <w:bCs/>
          <w:i/>
          <w:iCs/>
          <w:color w:val="000000"/>
          <w:lang w:bidi="ru-RU"/>
        </w:rPr>
        <w:softHyphen/>
        <w:t>ве ретроспективного анализа и унификации деятельности описание в виде инструкции или технологической карты;</w:t>
      </w:r>
    </w:p>
    <w:p w:rsidR="008153D5" w:rsidRPr="00F760F7" w:rsidRDefault="008153D5" w:rsidP="008153D5">
      <w:pPr>
        <w:widowControl w:val="0"/>
        <w:numPr>
          <w:ilvl w:val="0"/>
          <w:numId w:val="210"/>
        </w:numPr>
        <w:spacing w:after="378"/>
        <w:ind w:right="20"/>
        <w:jc w:val="both"/>
        <w:rPr>
          <w:b/>
          <w:bCs/>
          <w:i/>
          <w:iCs/>
          <w:color w:val="000000"/>
          <w:lang w:bidi="ru-RU"/>
        </w:rPr>
      </w:pPr>
      <w:r w:rsidRPr="00F760F7">
        <w:rPr>
          <w:b/>
          <w:bCs/>
          <w:i/>
          <w:iCs/>
          <w:color w:val="000000"/>
          <w:lang w:bidi="ru-RU"/>
        </w:rPr>
        <w:t xml:space="preserve"> оценивать коммерческий потенциал продукта и/или технологии</w:t>
      </w:r>
      <w:r w:rsidRPr="00EA5E1F">
        <w:rPr>
          <w:color w:val="000000"/>
          <w:lang w:bidi="ru-RU"/>
        </w:rPr>
        <w:t>.</w:t>
      </w:r>
    </w:p>
    <w:p w:rsidR="008153D5" w:rsidRPr="00F760F7" w:rsidRDefault="008153D5" w:rsidP="008153D5">
      <w:pPr>
        <w:widowControl w:val="0"/>
        <w:spacing w:after="102"/>
        <w:ind w:left="840" w:right="1160"/>
        <w:jc w:val="both"/>
        <w:rPr>
          <w:rFonts w:eastAsia="Tahoma"/>
          <w:color w:val="000000"/>
          <w:spacing w:val="20"/>
          <w:lang w:bidi="ru-RU"/>
        </w:rPr>
      </w:pPr>
      <w:r w:rsidRPr="00F760F7">
        <w:rPr>
          <w:rFonts w:eastAsia="Tahoma"/>
          <w:color w:val="000000"/>
          <w:spacing w:val="20"/>
          <w:lang w:bidi="ru-RU"/>
        </w:rPr>
        <w:t>Построение образовательных траекторий и планов в области профессионального самоопределения</w:t>
      </w:r>
    </w:p>
    <w:p w:rsidR="008153D5" w:rsidRPr="00F760F7" w:rsidRDefault="008153D5" w:rsidP="008153D5">
      <w:pPr>
        <w:widowControl w:val="0"/>
        <w:ind w:left="840"/>
        <w:jc w:val="both"/>
        <w:rPr>
          <w:b/>
          <w:bCs/>
          <w:i/>
          <w:iCs/>
          <w:color w:val="000000"/>
          <w:lang w:bidi="ru-RU"/>
        </w:rPr>
      </w:pPr>
      <w:r w:rsidRPr="00F760F7">
        <w:rPr>
          <w:b/>
          <w:bCs/>
          <w:i/>
          <w:iCs/>
          <w:color w:val="000000"/>
          <w:lang w:bidi="ru-RU"/>
        </w:rPr>
        <w:t>Выпускник научится: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w:t>
      </w:r>
      <w:r w:rsidRPr="00F760F7">
        <w:rPr>
          <w:color w:val="000000"/>
          <w:lang w:bidi="ru-RU"/>
        </w:rPr>
        <w:softHyphen/>
        <w:t>тания, сервиса, в информационной сфере, описывать тенден</w:t>
      </w:r>
      <w:r w:rsidRPr="00F760F7">
        <w:rPr>
          <w:color w:val="000000"/>
          <w:lang w:bidi="ru-RU"/>
        </w:rPr>
        <w:softHyphen/>
        <w:t>ции их развития;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характеризовать ситуацию на региональном рынке тру</w:t>
      </w:r>
      <w:r w:rsidRPr="00F760F7">
        <w:rPr>
          <w:color w:val="000000"/>
          <w:lang w:bidi="ru-RU"/>
        </w:rPr>
        <w:softHyphen/>
        <w:t>да, называть тенденции её развития;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разъяснять социальное значение групп профессий, вос</w:t>
      </w:r>
      <w:r w:rsidRPr="00F760F7">
        <w:rPr>
          <w:color w:val="000000"/>
          <w:lang w:bidi="ru-RU"/>
        </w:rPr>
        <w:softHyphen/>
        <w:t>требованных на региональном рынке труда;</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характеризовать группы предприятий региона прожи</w:t>
      </w:r>
      <w:r w:rsidRPr="00F760F7">
        <w:rPr>
          <w:color w:val="000000"/>
          <w:lang w:bidi="ru-RU"/>
        </w:rPr>
        <w:softHyphen/>
        <w:t>вания;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характеризовать учреждения профессионального обра</w:t>
      </w:r>
      <w:r w:rsidRPr="00F760F7">
        <w:rPr>
          <w:color w:val="000000"/>
          <w:lang w:bidi="ru-RU"/>
        </w:rPr>
        <w:softHyphen/>
        <w:t>зования различного уровня, расположенные на территории проживания обучающегося, об оказываемых ими образова</w:t>
      </w:r>
      <w:r w:rsidRPr="00F760F7">
        <w:rPr>
          <w:color w:val="000000"/>
          <w:lang w:bidi="ru-RU"/>
        </w:rPr>
        <w:softHyphen/>
        <w:t>тельных услугах, условиях поступления и особенностях обу</w:t>
      </w:r>
      <w:r w:rsidRPr="00F760F7">
        <w:rPr>
          <w:color w:val="000000"/>
          <w:lang w:bidi="ru-RU"/>
        </w:rPr>
        <w:softHyphen/>
        <w:t>чения;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анализировать свои мотивы и причины принятия тех или иных решений;</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анализировать результаты и последствия своих реше</w:t>
      </w:r>
      <w:r w:rsidRPr="00F760F7">
        <w:rPr>
          <w:color w:val="000000"/>
          <w:lang w:bidi="ru-RU"/>
        </w:rPr>
        <w:softHyphen/>
        <w:t>ний, связанных с выбором и реализацией образовательной траектории;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анализировать свои возможности и предпочтения, связанные с освоением определённого уровня образова</w:t>
      </w:r>
      <w:r w:rsidRPr="00F760F7">
        <w:rPr>
          <w:color w:val="000000"/>
          <w:lang w:bidi="ru-RU"/>
        </w:rPr>
        <w:softHyphen/>
        <w:t>тельных программ и реализацией тех или иных видов дея</w:t>
      </w:r>
      <w:r w:rsidRPr="00F760F7">
        <w:rPr>
          <w:color w:val="000000"/>
          <w:lang w:bidi="ru-RU"/>
        </w:rPr>
        <w:softHyphen/>
        <w:t>тельности;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наблюдать (изучать), знакомиться с современными предприятиями в сферах медицины, производства и обра</w:t>
      </w:r>
      <w:r w:rsidRPr="00F760F7">
        <w:rPr>
          <w:color w:val="000000"/>
          <w:lang w:bidi="ru-RU"/>
        </w:rPr>
        <w:softHyphen/>
        <w:t>ботки материалов, машиностроения, производства продук</w:t>
      </w:r>
      <w:r w:rsidRPr="00F760F7">
        <w:rPr>
          <w:color w:val="000000"/>
          <w:lang w:bidi="ru-RU"/>
        </w:rPr>
        <w:softHyphen/>
        <w:t>тов питания, сервиса, информационной сфере и деятельно</w:t>
      </w:r>
      <w:r w:rsidRPr="00F760F7">
        <w:rPr>
          <w:color w:val="000000"/>
          <w:lang w:bidi="ru-RU"/>
        </w:rPr>
        <w:softHyphen/>
        <w:t>стью занятых в них работников;</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lastRenderedPageBreak/>
        <w:t xml:space="preserve"> выполнять поиск, извлечение, структурирование и об</w:t>
      </w:r>
      <w:r w:rsidRPr="00F760F7">
        <w:rPr>
          <w:color w:val="000000"/>
          <w:lang w:bidi="ru-RU"/>
        </w:rPr>
        <w:softHyphen/>
        <w:t>работку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w:t>
      </w:r>
      <w:r w:rsidRPr="00F760F7">
        <w:rPr>
          <w:color w:val="000000"/>
          <w:lang w:bidi="ru-RU"/>
        </w:rPr>
        <w:softHyphen/>
        <w:t>ного рынка труда.</w:t>
      </w:r>
    </w:p>
    <w:p w:rsidR="008153D5" w:rsidRPr="00F760F7" w:rsidRDefault="008153D5" w:rsidP="008153D5">
      <w:pPr>
        <w:widowControl w:val="0"/>
        <w:ind w:firstLine="280"/>
        <w:jc w:val="both"/>
        <w:rPr>
          <w:b/>
          <w:bCs/>
          <w:i/>
          <w:iCs/>
          <w:color w:val="000000"/>
          <w:lang w:bidi="ru-RU"/>
        </w:rPr>
      </w:pPr>
      <w:r w:rsidRPr="00F760F7">
        <w:rPr>
          <w:b/>
          <w:bCs/>
          <w:i/>
          <w:iCs/>
          <w:color w:val="000000"/>
          <w:lang w:bidi="ru-RU"/>
        </w:rPr>
        <w:t>Выпускник получит возможность научиться:</w:t>
      </w:r>
    </w:p>
    <w:p w:rsidR="008153D5" w:rsidRPr="00F760F7" w:rsidRDefault="008153D5" w:rsidP="008153D5">
      <w:pPr>
        <w:widowControl w:val="0"/>
        <w:numPr>
          <w:ilvl w:val="0"/>
          <w:numId w:val="210"/>
        </w:numPr>
        <w:ind w:right="20"/>
        <w:jc w:val="both"/>
        <w:rPr>
          <w:b/>
          <w:bCs/>
          <w:i/>
          <w:iCs/>
          <w:color w:val="000000"/>
          <w:lang w:bidi="ru-RU"/>
        </w:rPr>
      </w:pPr>
      <w:r w:rsidRPr="00EA5E1F">
        <w:rPr>
          <w:color w:val="000000"/>
          <w:lang w:bidi="ru-RU"/>
        </w:rPr>
        <w:t xml:space="preserve"> </w:t>
      </w:r>
      <w:r w:rsidRPr="00F760F7">
        <w:rPr>
          <w:b/>
          <w:bCs/>
          <w:i/>
          <w:iCs/>
          <w:color w:val="000000"/>
          <w:lang w:bidi="ru-RU"/>
        </w:rPr>
        <w:t>предлагать альтернативные варианты траекторий профессионального образования для занятия заданных должностей;</w:t>
      </w:r>
    </w:p>
    <w:p w:rsidR="008153D5" w:rsidRPr="00EA5E1F" w:rsidRDefault="008153D5" w:rsidP="008153D5">
      <w:pPr>
        <w:widowControl w:val="0"/>
        <w:numPr>
          <w:ilvl w:val="0"/>
          <w:numId w:val="210"/>
        </w:numPr>
        <w:spacing w:after="200"/>
        <w:ind w:right="20"/>
        <w:jc w:val="both"/>
        <w:rPr>
          <w:b/>
          <w:bCs/>
          <w:i/>
          <w:iCs/>
          <w:color w:val="000000"/>
          <w:lang w:bidi="ru-RU"/>
        </w:rPr>
      </w:pPr>
      <w:r w:rsidRPr="00F760F7">
        <w:rPr>
          <w:b/>
          <w:bCs/>
          <w:i/>
          <w:iCs/>
          <w:color w:val="000000"/>
          <w:lang w:bidi="ru-RU"/>
        </w:rPr>
        <w:t xml:space="preserve"> анализировать социальный статус произвольно за</w:t>
      </w:r>
      <w:r w:rsidRPr="00F760F7">
        <w:rPr>
          <w:b/>
          <w:bCs/>
          <w:i/>
          <w:iCs/>
          <w:color w:val="000000"/>
          <w:lang w:bidi="ru-RU"/>
        </w:rPr>
        <w:softHyphen/>
        <w:t>данной социально-профессиональной группы из числа про</w:t>
      </w:r>
      <w:r w:rsidRPr="00F760F7">
        <w:rPr>
          <w:b/>
          <w:bCs/>
          <w:i/>
          <w:iCs/>
          <w:color w:val="000000"/>
          <w:lang w:bidi="ru-RU"/>
        </w:rPr>
        <w:softHyphen/>
        <w:t>фессий, обслуживающих технологии в сферах медицины, производства и обработки материалов, машиностроения, производства продуктов питания, сервиса, в информаци</w:t>
      </w:r>
      <w:r w:rsidRPr="00F760F7">
        <w:rPr>
          <w:b/>
          <w:bCs/>
          <w:i/>
          <w:iCs/>
          <w:color w:val="000000"/>
          <w:lang w:bidi="ru-RU"/>
        </w:rPr>
        <w:softHyphen/>
        <w:t>онной сфере.</w:t>
      </w:r>
    </w:p>
    <w:p w:rsidR="008153D5" w:rsidRPr="00EA5E1F" w:rsidRDefault="008153D5" w:rsidP="008153D5">
      <w:pPr>
        <w:pStyle w:val="Heading30"/>
        <w:keepNext/>
        <w:keepLines/>
        <w:shd w:val="clear" w:color="auto" w:fill="auto"/>
        <w:tabs>
          <w:tab w:val="left" w:pos="2998"/>
        </w:tabs>
        <w:spacing w:before="0" w:after="284" w:line="240" w:lineRule="auto"/>
        <w:jc w:val="both"/>
        <w:rPr>
          <w:sz w:val="24"/>
          <w:szCs w:val="24"/>
        </w:rPr>
      </w:pPr>
      <w:r w:rsidRPr="00EA5E1F">
        <w:rPr>
          <w:color w:val="000000"/>
          <w:sz w:val="24"/>
          <w:szCs w:val="24"/>
          <w:lang w:eastAsia="ru-RU" w:bidi="ru-RU"/>
        </w:rPr>
        <w:t>ТРЕБОВАНИЯ К РЕЗУЛЬТАТАМ ОБУЧЕНИЯ</w:t>
      </w:r>
    </w:p>
    <w:p w:rsidR="008153D5" w:rsidRPr="00F760F7" w:rsidRDefault="008153D5" w:rsidP="008153D5">
      <w:pPr>
        <w:keepNext/>
        <w:keepLines/>
        <w:widowControl w:val="0"/>
        <w:spacing w:after="26"/>
        <w:ind w:left="820"/>
        <w:jc w:val="both"/>
        <w:outlineLvl w:val="5"/>
        <w:rPr>
          <w:rFonts w:eastAsia="Franklin Gothic Book"/>
          <w:b/>
          <w:bCs/>
          <w:color w:val="000000"/>
          <w:lang w:bidi="ru-RU"/>
        </w:rPr>
      </w:pPr>
      <w:bookmarkStart w:id="65" w:name="bookmark17"/>
      <w:r w:rsidRPr="00F760F7">
        <w:rPr>
          <w:rFonts w:eastAsia="Franklin Gothic Book"/>
          <w:b/>
          <w:bCs/>
          <w:color w:val="000000"/>
          <w:lang w:bidi="ru-RU"/>
        </w:rPr>
        <w:t>7 класс</w:t>
      </w:r>
      <w:bookmarkEnd w:id="65"/>
    </w:p>
    <w:p w:rsidR="008153D5" w:rsidRPr="00F760F7" w:rsidRDefault="008153D5" w:rsidP="008153D5">
      <w:pPr>
        <w:widowControl w:val="0"/>
        <w:ind w:left="820"/>
        <w:jc w:val="both"/>
        <w:rPr>
          <w:color w:val="000000"/>
          <w:lang w:bidi="ru-RU"/>
        </w:rPr>
      </w:pPr>
      <w:r w:rsidRPr="00F760F7">
        <w:rPr>
          <w:color w:val="000000"/>
          <w:lang w:bidi="ru-RU"/>
        </w:rPr>
        <w:t>По завершении учебного года обучающийся: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характеризует произвольно заданный материал в соот</w:t>
      </w:r>
      <w:r w:rsidRPr="00F760F7">
        <w:rPr>
          <w:color w:val="000000"/>
          <w:lang w:bidi="ru-RU"/>
        </w:rPr>
        <w:softHyphen/>
        <w:t>ветствии с задачей деятельности, называя его свойства (внешний вид, механические, электрические, термические свойства, возможность обработки), экономические характе</w:t>
      </w:r>
      <w:r w:rsidRPr="00F760F7">
        <w:rPr>
          <w:color w:val="000000"/>
          <w:lang w:bidi="ru-RU"/>
        </w:rPr>
        <w:softHyphen/>
        <w:t xml:space="preserve">ристики, </w:t>
      </w:r>
      <w:proofErr w:type="spellStart"/>
      <w:r w:rsidRPr="00F760F7">
        <w:rPr>
          <w:color w:val="000000"/>
          <w:lang w:bidi="ru-RU"/>
        </w:rPr>
        <w:t>экологичность</w:t>
      </w:r>
      <w:proofErr w:type="spellEnd"/>
      <w:r w:rsidRPr="00F760F7">
        <w:rPr>
          <w:color w:val="000000"/>
          <w:lang w:bidi="ru-RU"/>
        </w:rPr>
        <w:t xml:space="preserve"> (с использованием произвольно из</w:t>
      </w:r>
      <w:r w:rsidRPr="00F760F7">
        <w:rPr>
          <w:color w:val="000000"/>
          <w:lang w:bidi="ru-RU"/>
        </w:rPr>
        <w:softHyphen/>
        <w:t>бранных источников информации);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отбирает материал в соответствии с техническим реше</w:t>
      </w:r>
      <w:r w:rsidRPr="00F760F7">
        <w:rPr>
          <w:color w:val="000000"/>
          <w:lang w:bidi="ru-RU"/>
        </w:rPr>
        <w:softHyphen/>
        <w:t>нием или по заданным критериям;</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называет и характеризует актуальные и перспективные информационные технологии, характеризует профессии в сфере информационных технологий;</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выполняет базовые операции редактора компьютерного трёхмерного проектирования (на выбор образовательной ор</w:t>
      </w:r>
      <w:r w:rsidRPr="00F760F7">
        <w:rPr>
          <w:color w:val="000000"/>
          <w:lang w:bidi="ru-RU"/>
        </w:rPr>
        <w:softHyphen/>
        <w:t>ганизации);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проанализировал опыт разработки и созда</w:t>
      </w:r>
      <w:r w:rsidRPr="00F760F7">
        <w:rPr>
          <w:color w:val="000000"/>
          <w:lang w:bidi="ru-RU"/>
        </w:rPr>
        <w:softHyphen/>
        <w:t>ния изделия средствами учебного станка, управляемого про</w:t>
      </w:r>
      <w:r w:rsidRPr="00F760F7">
        <w:rPr>
          <w:color w:val="000000"/>
          <w:lang w:bidi="ru-RU"/>
        </w:rPr>
        <w:softHyphen/>
        <w:t>граммой компьютерного трёхмерного проектирования;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характеризует автоматизацию производства на приме</w:t>
      </w:r>
      <w:r w:rsidRPr="00F760F7">
        <w:rPr>
          <w:color w:val="000000"/>
          <w:lang w:bidi="ru-RU"/>
        </w:rPr>
        <w:softHyphen/>
        <w:t>ре региона проживания, профессии, обслуживающие авто</w:t>
      </w:r>
      <w:r w:rsidRPr="00F760F7">
        <w:rPr>
          <w:color w:val="000000"/>
          <w:lang w:bidi="ru-RU"/>
        </w:rPr>
        <w:softHyphen/>
        <w:t>матизированные производства, приводит произвольные при</w:t>
      </w:r>
      <w:r w:rsidRPr="00F760F7">
        <w:rPr>
          <w:color w:val="000000"/>
          <w:lang w:bidi="ru-RU"/>
        </w:rPr>
        <w:softHyphen/>
        <w:t>меры автоматизации в деятельности представителей различ</w:t>
      </w:r>
      <w:r w:rsidRPr="00F760F7">
        <w:rPr>
          <w:color w:val="000000"/>
          <w:lang w:bidi="ru-RU"/>
        </w:rPr>
        <w:softHyphen/>
        <w:t>ных профессий;</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объясняет сущность управления в технологических си</w:t>
      </w:r>
      <w:r w:rsidRPr="00F760F7">
        <w:rPr>
          <w:color w:val="000000"/>
          <w:lang w:bidi="ru-RU"/>
        </w:rPr>
        <w:softHyphen/>
        <w:t>стемах, характеризует автоматические и саморегулируемые системы;</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называет и характеризует актуальные и перспективные технологии транспорта;</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проанализировал опыт выявления проблем транспортной логистики населённого пункта / трассы на ос</w:t>
      </w:r>
      <w:r w:rsidRPr="00F760F7">
        <w:rPr>
          <w:color w:val="000000"/>
          <w:lang w:bidi="ru-RU"/>
        </w:rPr>
        <w:softHyphen/>
        <w:t>нове самостоятельно спланированного наблюдения;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проанализировал опыт моделирования транспортных потоков;</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проанализировал опыт решения логистиче</w:t>
      </w:r>
      <w:r w:rsidRPr="00F760F7">
        <w:rPr>
          <w:color w:val="000000"/>
          <w:lang w:bidi="ru-RU"/>
        </w:rPr>
        <w:softHyphen/>
        <w:t>ских задач;</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проанализировал опыт компьютерного моде</w:t>
      </w:r>
      <w:r w:rsidRPr="00F760F7">
        <w:rPr>
          <w:color w:val="000000"/>
          <w:lang w:bidi="ru-RU"/>
        </w:rPr>
        <w:softHyphen/>
        <w:t>лирования / проведения виртуального эксперимента по из</w:t>
      </w:r>
      <w:r w:rsidRPr="00F760F7">
        <w:rPr>
          <w:color w:val="000000"/>
          <w:lang w:bidi="ru-RU"/>
        </w:rPr>
        <w:softHyphen/>
        <w:t>бранной обучающимся характеристике транспортного сред</w:t>
      </w:r>
      <w:r w:rsidRPr="00F760F7">
        <w:rPr>
          <w:color w:val="000000"/>
          <w:lang w:bidi="ru-RU"/>
        </w:rPr>
        <w:softHyphen/>
        <w:t>ства;</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опыт освоения материальных технолог</w:t>
      </w:r>
      <w:r w:rsidRPr="00EA5E1F">
        <w:rPr>
          <w:color w:val="000000"/>
          <w:u w:val="single"/>
          <w:lang w:bidi="ru-RU"/>
        </w:rPr>
        <w:t>ий</w:t>
      </w:r>
      <w:r w:rsidRPr="00F760F7">
        <w:rPr>
          <w:color w:val="000000"/>
          <w:lang w:bidi="ru-RU"/>
        </w:rPr>
        <w:t xml:space="preserve"> (тех</w:t>
      </w:r>
      <w:r w:rsidRPr="00F760F7">
        <w:rPr>
          <w:color w:val="000000"/>
          <w:lang w:bidi="ru-RU"/>
        </w:rPr>
        <w:softHyphen/>
        <w:t>нологий обработки конструкционных материалов, художе</w:t>
      </w:r>
      <w:r w:rsidRPr="00F760F7">
        <w:rPr>
          <w:color w:val="000000"/>
          <w:lang w:bidi="ru-RU"/>
        </w:rPr>
        <w:softHyphen/>
        <w:t>ственной обработки материалов и тканей, технологий созда</w:t>
      </w:r>
      <w:r w:rsidRPr="00F760F7">
        <w:rPr>
          <w:color w:val="000000"/>
          <w:lang w:bidi="ru-RU"/>
        </w:rPr>
        <w:softHyphen/>
        <w:t>ния одежды, кулинарной обработки пищевых продуктов, сельскохозяйственных технологий);</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следует технологии, в том числе в процессе изготовле</w:t>
      </w:r>
      <w:r w:rsidRPr="00F760F7">
        <w:rPr>
          <w:color w:val="000000"/>
          <w:lang w:bidi="ru-RU"/>
        </w:rPr>
        <w:softHyphen/>
        <w:t>ния субъективно нового продукта;</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проанализировал опыт оптимизации задан</w:t>
      </w:r>
      <w:r w:rsidRPr="00F760F7">
        <w:rPr>
          <w:color w:val="000000"/>
          <w:lang w:bidi="ru-RU"/>
        </w:rPr>
        <w:softHyphen/>
        <w:t xml:space="preserve">ного способа (технологии) </w:t>
      </w:r>
      <w:r w:rsidRPr="00F760F7">
        <w:rPr>
          <w:color w:val="000000"/>
          <w:lang w:bidi="ru-RU"/>
        </w:rPr>
        <w:lastRenderedPageBreak/>
        <w:t>получения материального продук</w:t>
      </w:r>
      <w:r w:rsidRPr="00F760F7">
        <w:rPr>
          <w:color w:val="000000"/>
          <w:lang w:bidi="ru-RU"/>
        </w:rPr>
        <w:softHyphen/>
        <w:t>та (на основании собственной практики использования этого способа);</w:t>
      </w:r>
    </w:p>
    <w:p w:rsidR="008153D5" w:rsidRPr="00F760F7" w:rsidRDefault="008153D5" w:rsidP="008153D5">
      <w:pPr>
        <w:widowControl w:val="0"/>
        <w:numPr>
          <w:ilvl w:val="0"/>
          <w:numId w:val="210"/>
        </w:numPr>
        <w:spacing w:after="349"/>
        <w:ind w:right="20"/>
        <w:jc w:val="both"/>
        <w:rPr>
          <w:color w:val="000000"/>
          <w:lang w:bidi="ru-RU"/>
        </w:rPr>
      </w:pPr>
      <w:r w:rsidRPr="00F760F7">
        <w:rPr>
          <w:color w:val="000000"/>
          <w:lang w:bidi="ru-RU"/>
        </w:rPr>
        <w:t xml:space="preserve"> получил опыт разработки и реализации творческого проекта.</w:t>
      </w:r>
    </w:p>
    <w:p w:rsidR="008153D5" w:rsidRPr="00F760F7" w:rsidRDefault="008153D5" w:rsidP="008153D5">
      <w:pPr>
        <w:keepNext/>
        <w:keepLines/>
        <w:widowControl w:val="0"/>
        <w:spacing w:after="41"/>
        <w:ind w:left="800"/>
        <w:jc w:val="both"/>
        <w:outlineLvl w:val="5"/>
        <w:rPr>
          <w:rFonts w:eastAsia="Franklin Gothic Book"/>
          <w:b/>
          <w:bCs/>
          <w:color w:val="000000"/>
          <w:lang w:bidi="ru-RU"/>
        </w:rPr>
      </w:pPr>
      <w:bookmarkStart w:id="66" w:name="bookmark18"/>
      <w:r w:rsidRPr="00F760F7">
        <w:rPr>
          <w:rFonts w:eastAsia="Franklin Gothic Book"/>
          <w:b/>
          <w:bCs/>
          <w:color w:val="000000"/>
          <w:lang w:bidi="ru-RU"/>
        </w:rPr>
        <w:t>8 класс</w:t>
      </w:r>
      <w:bookmarkEnd w:id="66"/>
    </w:p>
    <w:p w:rsidR="008153D5" w:rsidRPr="00F760F7" w:rsidRDefault="008153D5" w:rsidP="008153D5">
      <w:pPr>
        <w:widowControl w:val="0"/>
        <w:ind w:left="800"/>
        <w:jc w:val="both"/>
        <w:rPr>
          <w:color w:val="000000"/>
          <w:lang w:bidi="ru-RU"/>
        </w:rPr>
      </w:pPr>
      <w:r w:rsidRPr="00F760F7">
        <w:rPr>
          <w:color w:val="000000"/>
          <w:lang w:bidi="ru-RU"/>
        </w:rPr>
        <w:t>По завершении учебного года обучающийся: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перечисляет, характеризует и распознаёт устройства для накопления энергии, для передачи энергии;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характеризует технологические системы, преобразую</w:t>
      </w:r>
      <w:r w:rsidRPr="00F760F7">
        <w:rPr>
          <w:color w:val="000000"/>
          <w:lang w:bidi="ru-RU"/>
        </w:rPr>
        <w:softHyphen/>
        <w:t>щие энергию в вид, необходимый потребителю;</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осуществляет сборку электрических цепей по электри</w:t>
      </w:r>
      <w:r w:rsidRPr="00F760F7">
        <w:rPr>
          <w:color w:val="000000"/>
          <w:lang w:bidi="ru-RU"/>
        </w:rPr>
        <w:softHyphen/>
        <w:t>ческой схеме, проводит анализ неполадок электрической цепи;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осуществляет модификацию заданной электрической цепи в соответствии с поставленной задачей, конструирова</w:t>
      </w:r>
      <w:r w:rsidRPr="00F760F7">
        <w:rPr>
          <w:color w:val="000000"/>
          <w:lang w:bidi="ru-RU"/>
        </w:rPr>
        <w:softHyphen/>
        <w:t>ние электрических цепей в соответствии с поставленной за</w:t>
      </w:r>
      <w:r w:rsidRPr="00F760F7">
        <w:rPr>
          <w:color w:val="000000"/>
          <w:lang w:bidi="ru-RU"/>
        </w:rPr>
        <w:softHyphen/>
        <w:t>дачей;</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конструирует простые системы с обратной связью на ос</w:t>
      </w:r>
      <w:r w:rsidRPr="00F760F7">
        <w:rPr>
          <w:color w:val="000000"/>
          <w:lang w:bidi="ru-RU"/>
        </w:rPr>
        <w:softHyphen/>
        <w:t>нове технических конструкторов;</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проанализировал опыт разработки проекта освещения выбранного помещения, включая отбор конкрет</w:t>
      </w:r>
      <w:r w:rsidRPr="00F760F7">
        <w:rPr>
          <w:color w:val="000000"/>
          <w:lang w:bidi="ru-RU"/>
        </w:rPr>
        <w:softHyphen/>
        <w:t>ных приборов, составление схемы электропроводки;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разъясняет функции модели и принципы моделирова</w:t>
      </w:r>
      <w:r w:rsidRPr="00F760F7">
        <w:rPr>
          <w:color w:val="000000"/>
          <w:lang w:bidi="ru-RU"/>
        </w:rPr>
        <w:softHyphen/>
        <w:t>ния;</w:t>
      </w:r>
    </w:p>
    <w:p w:rsidR="008153D5" w:rsidRPr="00F760F7" w:rsidRDefault="008153D5" w:rsidP="008153D5">
      <w:pPr>
        <w:widowControl w:val="0"/>
        <w:numPr>
          <w:ilvl w:val="0"/>
          <w:numId w:val="210"/>
        </w:numPr>
        <w:jc w:val="both"/>
        <w:rPr>
          <w:color w:val="000000"/>
          <w:lang w:bidi="ru-RU"/>
        </w:rPr>
      </w:pPr>
      <w:r w:rsidRPr="00F760F7">
        <w:rPr>
          <w:color w:val="000000"/>
          <w:lang w:bidi="ru-RU"/>
        </w:rPr>
        <w:t xml:space="preserve"> создаёт модель, адекватную практической задаче;</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характеризует современную индустрию питания, в том числе в регионе проживания, и перспективы её развития;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перечисляет и характеризует виды технической и тех</w:t>
      </w:r>
      <w:r w:rsidRPr="00F760F7">
        <w:rPr>
          <w:color w:val="000000"/>
          <w:lang w:bidi="ru-RU"/>
        </w:rPr>
        <w:softHyphen/>
        <w:t>нологической документации;</w:t>
      </w:r>
    </w:p>
    <w:p w:rsidR="008153D5" w:rsidRPr="00F760F7" w:rsidRDefault="008153D5" w:rsidP="008153D5">
      <w:pPr>
        <w:widowControl w:val="0"/>
        <w:numPr>
          <w:ilvl w:val="0"/>
          <w:numId w:val="210"/>
        </w:numPr>
        <w:jc w:val="both"/>
        <w:rPr>
          <w:color w:val="000000"/>
          <w:lang w:bidi="ru-RU"/>
        </w:rPr>
      </w:pPr>
      <w:r w:rsidRPr="00F760F7">
        <w:rPr>
          <w:color w:val="000000"/>
          <w:lang w:bidi="ru-RU"/>
        </w:rPr>
        <w:t xml:space="preserve"> составляет рацион питания, адекватный ситуации;</w:t>
      </w:r>
    </w:p>
    <w:p w:rsidR="008153D5" w:rsidRPr="00F760F7" w:rsidRDefault="008153D5" w:rsidP="008153D5">
      <w:pPr>
        <w:widowControl w:val="0"/>
        <w:numPr>
          <w:ilvl w:val="0"/>
          <w:numId w:val="210"/>
        </w:numPr>
        <w:jc w:val="both"/>
        <w:rPr>
          <w:color w:val="000000"/>
          <w:lang w:bidi="ru-RU"/>
        </w:rPr>
      </w:pPr>
      <w:r w:rsidRPr="00F760F7">
        <w:rPr>
          <w:color w:val="000000"/>
          <w:lang w:bidi="ru-RU"/>
        </w:rPr>
        <w:t xml:space="preserve"> планирует продвижение продукта;</w:t>
      </w:r>
    </w:p>
    <w:p w:rsidR="008153D5" w:rsidRPr="00F760F7" w:rsidRDefault="008153D5" w:rsidP="008153D5">
      <w:pPr>
        <w:widowControl w:val="0"/>
        <w:numPr>
          <w:ilvl w:val="0"/>
          <w:numId w:val="210"/>
        </w:numPr>
        <w:jc w:val="both"/>
        <w:rPr>
          <w:color w:val="000000"/>
          <w:lang w:bidi="ru-RU"/>
        </w:rPr>
      </w:pPr>
      <w:r w:rsidRPr="00F760F7">
        <w:rPr>
          <w:color w:val="000000"/>
          <w:lang w:bidi="ru-RU"/>
        </w:rPr>
        <w:t xml:space="preserve"> регламентирует заданный процесс в заданной форме;</w:t>
      </w:r>
    </w:p>
    <w:p w:rsidR="008153D5" w:rsidRPr="00F760F7" w:rsidRDefault="008153D5" w:rsidP="008153D5">
      <w:pPr>
        <w:widowControl w:val="0"/>
        <w:numPr>
          <w:ilvl w:val="0"/>
          <w:numId w:val="210"/>
        </w:numPr>
        <w:jc w:val="both"/>
        <w:rPr>
          <w:color w:val="000000"/>
          <w:lang w:bidi="ru-RU"/>
        </w:rPr>
      </w:pPr>
      <w:r w:rsidRPr="00F760F7">
        <w:rPr>
          <w:color w:val="000000"/>
          <w:lang w:bidi="ru-RU"/>
        </w:rPr>
        <w:t xml:space="preserve"> проводит оценку и испытание полученного продукта;</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описывает технологическое решение с помощью текста, рисунков, графического изображения;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проанализировал опыт лабораторного иссле</w:t>
      </w:r>
      <w:r w:rsidRPr="00F760F7">
        <w:rPr>
          <w:color w:val="000000"/>
          <w:lang w:bidi="ru-RU"/>
        </w:rPr>
        <w:softHyphen/>
        <w:t>дования продуктов питания;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опыт освоения материальных технолог</w:t>
      </w:r>
      <w:r w:rsidRPr="00EA5E1F">
        <w:rPr>
          <w:color w:val="000000"/>
          <w:u w:val="single"/>
          <w:lang w:bidi="ru-RU"/>
        </w:rPr>
        <w:t>ий</w:t>
      </w:r>
      <w:r w:rsidRPr="00F760F7">
        <w:rPr>
          <w:color w:val="000000"/>
          <w:lang w:bidi="ru-RU"/>
        </w:rPr>
        <w:t xml:space="preserve"> (тех</w:t>
      </w:r>
      <w:r w:rsidRPr="00F760F7">
        <w:rPr>
          <w:color w:val="000000"/>
          <w:lang w:bidi="ru-RU"/>
        </w:rPr>
        <w:softHyphen/>
        <w:t>нологий художественно-прикладной обработки конструкци</w:t>
      </w:r>
      <w:r w:rsidRPr="00F760F7">
        <w:rPr>
          <w:color w:val="000000"/>
          <w:lang w:bidi="ru-RU"/>
        </w:rPr>
        <w:softHyphen/>
        <w:t>онных материалов, изготовления текстильных изделий, ку</w:t>
      </w:r>
      <w:r w:rsidRPr="00F760F7">
        <w:rPr>
          <w:color w:val="000000"/>
          <w:lang w:bidi="ru-RU"/>
        </w:rPr>
        <w:softHyphen/>
        <w:t>линарной обработки пищевых продуктов, технолог</w:t>
      </w:r>
      <w:r w:rsidRPr="00EA5E1F">
        <w:rPr>
          <w:color w:val="000000"/>
          <w:u w:val="single"/>
          <w:lang w:bidi="ru-RU"/>
        </w:rPr>
        <w:t>ий</w:t>
      </w:r>
      <w:r w:rsidRPr="00F760F7">
        <w:rPr>
          <w:color w:val="000000"/>
          <w:lang w:bidi="ru-RU"/>
        </w:rPr>
        <w:t xml:space="preserve"> расте</w:t>
      </w:r>
      <w:r w:rsidRPr="00F760F7">
        <w:rPr>
          <w:color w:val="000000"/>
          <w:lang w:bidi="ru-RU"/>
        </w:rPr>
        <w:softHyphen/>
        <w:t>ниеводства и животноводства);</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проанализировал опыт проектирования и из</w:t>
      </w:r>
      <w:r w:rsidRPr="00F760F7">
        <w:rPr>
          <w:color w:val="000000"/>
          <w:lang w:bidi="ru-RU"/>
        </w:rPr>
        <w:softHyphen/>
        <w:t>готовления материального продукта на основе технологиче</w:t>
      </w:r>
      <w:r w:rsidRPr="00F760F7">
        <w:rPr>
          <w:color w:val="000000"/>
          <w:lang w:bidi="ru-RU"/>
        </w:rPr>
        <w:softHyphen/>
        <w:t>ской документации с применением элементарных (не требу</w:t>
      </w:r>
      <w:r w:rsidRPr="00F760F7">
        <w:rPr>
          <w:color w:val="000000"/>
          <w:lang w:bidi="ru-RU"/>
        </w:rPr>
        <w:softHyphen/>
        <w:t>ющих регулирования) и сложных (требующих регулирова</w:t>
      </w:r>
      <w:r w:rsidRPr="00F760F7">
        <w:rPr>
          <w:color w:val="000000"/>
          <w:lang w:bidi="ru-RU"/>
        </w:rPr>
        <w:softHyphen/>
        <w:t>ния/настройки) рабочих инструментов / технологического оборудования;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проанализировал опыт разработки (комби</w:t>
      </w:r>
      <w:r w:rsidRPr="00F760F7">
        <w:rPr>
          <w:color w:val="000000"/>
          <w:lang w:bidi="ru-RU"/>
        </w:rPr>
        <w:softHyphen/>
        <w:t>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проанализировал опыт разработки и реали</w:t>
      </w:r>
      <w:r w:rsidRPr="00F760F7">
        <w:rPr>
          <w:color w:val="000000"/>
          <w:lang w:bidi="ru-RU"/>
        </w:rPr>
        <w:softHyphen/>
        <w:t>зации творческого проекта.</w:t>
      </w:r>
    </w:p>
    <w:p w:rsidR="008153D5" w:rsidRPr="00F760F7" w:rsidRDefault="008153D5" w:rsidP="008153D5">
      <w:pPr>
        <w:keepNext/>
        <w:keepLines/>
        <w:widowControl w:val="0"/>
        <w:spacing w:after="84"/>
        <w:ind w:left="800"/>
        <w:jc w:val="both"/>
        <w:outlineLvl w:val="5"/>
        <w:rPr>
          <w:rFonts w:eastAsia="Franklin Gothic Book"/>
          <w:b/>
          <w:bCs/>
          <w:color w:val="000000"/>
          <w:lang w:bidi="ru-RU"/>
        </w:rPr>
      </w:pPr>
      <w:bookmarkStart w:id="67" w:name="bookmark19"/>
      <w:r w:rsidRPr="00F760F7">
        <w:rPr>
          <w:rFonts w:eastAsia="Franklin Gothic Book"/>
          <w:b/>
          <w:bCs/>
          <w:color w:val="000000"/>
          <w:lang w:bidi="ru-RU"/>
        </w:rPr>
        <w:t>9 класс</w:t>
      </w:r>
      <w:bookmarkEnd w:id="67"/>
    </w:p>
    <w:p w:rsidR="008153D5" w:rsidRPr="00F760F7" w:rsidRDefault="008153D5" w:rsidP="008153D5">
      <w:pPr>
        <w:widowControl w:val="0"/>
        <w:ind w:left="800"/>
        <w:jc w:val="both"/>
        <w:rPr>
          <w:color w:val="000000"/>
          <w:lang w:bidi="ru-RU"/>
        </w:rPr>
      </w:pPr>
      <w:r w:rsidRPr="00F760F7">
        <w:rPr>
          <w:color w:val="000000"/>
          <w:lang w:bidi="ru-RU"/>
        </w:rPr>
        <w:t>По завершении учебного года обучающийся: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объясняет специфику социальных технологий, пользу</w:t>
      </w:r>
      <w:r w:rsidRPr="00F760F7">
        <w:rPr>
          <w:color w:val="000000"/>
          <w:lang w:bidi="ru-RU"/>
        </w:rPr>
        <w:softHyphen/>
        <w:t xml:space="preserve">ясь произвольно избранными </w:t>
      </w:r>
      <w:r w:rsidRPr="00F760F7">
        <w:rPr>
          <w:color w:val="000000"/>
          <w:lang w:bidi="ru-RU"/>
        </w:rPr>
        <w:lastRenderedPageBreak/>
        <w:t xml:space="preserve">примерами, характеризует тенденции развития социальных технологий в </w:t>
      </w:r>
      <w:r w:rsidRPr="00F760F7">
        <w:rPr>
          <w:color w:val="000000"/>
          <w:lang w:val="en-US" w:bidi="en-US"/>
        </w:rPr>
        <w:t>XXI</w:t>
      </w:r>
      <w:r w:rsidRPr="00F760F7">
        <w:rPr>
          <w:color w:val="000000"/>
          <w:lang w:bidi="en-US"/>
        </w:rPr>
        <w:t xml:space="preserve"> </w:t>
      </w:r>
      <w:r w:rsidRPr="00F760F7">
        <w:rPr>
          <w:color w:val="000000"/>
          <w:lang w:bidi="ru-RU"/>
        </w:rPr>
        <w:t>в., ха</w:t>
      </w:r>
      <w:r w:rsidRPr="00F760F7">
        <w:rPr>
          <w:color w:val="000000"/>
          <w:lang w:bidi="ru-RU"/>
        </w:rPr>
        <w:softHyphen/>
        <w:t>рактеризует профессии, связанные с реализацией социаль</w:t>
      </w:r>
      <w:r w:rsidRPr="00F760F7">
        <w:rPr>
          <w:color w:val="000000"/>
          <w:lang w:bidi="ru-RU"/>
        </w:rPr>
        <w:softHyphen/>
        <w:t>ных технологий;</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называет и характеризует актуальные и перспективные медицинские технологии;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называет и характеризует технолог</w:t>
      </w:r>
      <w:r w:rsidRPr="00EA5E1F">
        <w:rPr>
          <w:color w:val="000000"/>
          <w:u w:val="single"/>
          <w:lang w:bidi="ru-RU"/>
        </w:rPr>
        <w:t>ии</w:t>
      </w:r>
      <w:r w:rsidRPr="00F760F7">
        <w:rPr>
          <w:color w:val="000000"/>
          <w:lang w:bidi="ru-RU"/>
        </w:rPr>
        <w:t xml:space="preserve"> в области элек</w:t>
      </w:r>
      <w:r w:rsidRPr="00F760F7">
        <w:rPr>
          <w:color w:val="000000"/>
          <w:lang w:bidi="ru-RU"/>
        </w:rPr>
        <w:softHyphen/>
        <w:t>троники (</w:t>
      </w:r>
      <w:proofErr w:type="spellStart"/>
      <w:r w:rsidRPr="00F760F7">
        <w:rPr>
          <w:color w:val="000000"/>
          <w:lang w:bidi="ru-RU"/>
        </w:rPr>
        <w:t>фотоники</w:t>
      </w:r>
      <w:proofErr w:type="spellEnd"/>
      <w:r w:rsidRPr="00F760F7">
        <w:rPr>
          <w:color w:val="000000"/>
          <w:lang w:bidi="ru-RU"/>
        </w:rPr>
        <w:t xml:space="preserve">, </w:t>
      </w:r>
      <w:proofErr w:type="spellStart"/>
      <w:r w:rsidRPr="00F760F7">
        <w:rPr>
          <w:color w:val="000000"/>
          <w:lang w:bidi="ru-RU"/>
        </w:rPr>
        <w:t>нанотехнологий</w:t>
      </w:r>
      <w:proofErr w:type="spellEnd"/>
      <w:r w:rsidRPr="00F760F7">
        <w:rPr>
          <w:color w:val="000000"/>
          <w:lang w:bidi="ru-RU"/>
        </w:rPr>
        <w:t>), тенденции их разви</w:t>
      </w:r>
      <w:r w:rsidRPr="00F760F7">
        <w:rPr>
          <w:color w:val="000000"/>
          <w:lang w:bidi="ru-RU"/>
        </w:rPr>
        <w:softHyphen/>
        <w:t>тия и новые продукты на их основе;</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объясняет закономерности технологического развития цивилизации, принципы трансфера технологий, перспекти</w:t>
      </w:r>
      <w:r w:rsidRPr="00F760F7">
        <w:rPr>
          <w:color w:val="000000"/>
          <w:lang w:bidi="ru-RU"/>
        </w:rPr>
        <w:softHyphen/>
        <w:t>вы работы инновационных предприятий;</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разъясняет социальное значение групп профессий, вос</w:t>
      </w:r>
      <w:r w:rsidRPr="00F760F7">
        <w:rPr>
          <w:color w:val="000000"/>
          <w:lang w:bidi="ru-RU"/>
        </w:rPr>
        <w:softHyphen/>
        <w:t>требованных на региональном рынке труда;</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опыт анализа объявлений, предлагающих ра</w:t>
      </w:r>
      <w:r w:rsidRPr="00F760F7">
        <w:rPr>
          <w:color w:val="000000"/>
          <w:lang w:bidi="ru-RU"/>
        </w:rPr>
        <w:softHyphen/>
        <w:t>боту;</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оценивает условия использования технологии, в том числе с позиций экологической защищённости;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прогнозирует по известной технолог</w:t>
      </w:r>
      <w:r w:rsidRPr="00EA5E1F">
        <w:rPr>
          <w:color w:val="000000"/>
          <w:u w:val="single"/>
          <w:lang w:bidi="ru-RU"/>
        </w:rPr>
        <w:t>ии</w:t>
      </w:r>
      <w:r w:rsidRPr="00F760F7">
        <w:rPr>
          <w:color w:val="000000"/>
          <w:lang w:bidi="ru-RU"/>
        </w:rPr>
        <w:t xml:space="preserve"> выходы (харак</w:t>
      </w:r>
      <w:r w:rsidRPr="00F760F7">
        <w:rPr>
          <w:color w:val="000000"/>
          <w:lang w:bidi="ru-RU"/>
        </w:rPr>
        <w:softHyphen/>
        <w:t>теристики продукта) в зависимости от изменения входов/па</w:t>
      </w:r>
      <w:r w:rsidRPr="00F760F7">
        <w:rPr>
          <w:color w:val="000000"/>
          <w:lang w:bidi="ru-RU"/>
        </w:rPr>
        <w:softHyphen/>
        <w:t>раметров/ресурсов, проверяет прогнозы опытно-экспери</w:t>
      </w:r>
      <w:r w:rsidRPr="00F760F7">
        <w:rPr>
          <w:color w:val="000000"/>
          <w:lang w:bidi="ru-RU"/>
        </w:rPr>
        <w:softHyphen/>
        <w:t>ментальным путём, в том числе самостоятельно планируя такого рода эксперименты;</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анализирует возможные технологические решения, определяет их достоинства и недостатки в контексте задан</w:t>
      </w:r>
      <w:r w:rsidRPr="00F760F7">
        <w:rPr>
          <w:color w:val="000000"/>
          <w:lang w:bidi="ru-RU"/>
        </w:rPr>
        <w:softHyphen/>
        <w:t>ной ситуации;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в зависимости от ситуации оптимизирует базовые тех</w:t>
      </w:r>
      <w:r w:rsidRPr="00F760F7">
        <w:rPr>
          <w:color w:val="000000"/>
          <w:lang w:bidi="ru-RU"/>
        </w:rPr>
        <w:softHyphen/>
        <w:t>нологии (</w:t>
      </w:r>
      <w:proofErr w:type="spellStart"/>
      <w:r w:rsidRPr="00F760F7">
        <w:rPr>
          <w:color w:val="000000"/>
          <w:lang w:bidi="ru-RU"/>
        </w:rPr>
        <w:t>затратность</w:t>
      </w:r>
      <w:proofErr w:type="spellEnd"/>
      <w:r w:rsidRPr="00F760F7">
        <w:rPr>
          <w:color w:val="000000"/>
          <w:lang w:bidi="ru-RU"/>
        </w:rPr>
        <w:t xml:space="preserve"> — качество), проводит анализ альтер</w:t>
      </w:r>
      <w:r w:rsidRPr="00F760F7">
        <w:rPr>
          <w:color w:val="000000"/>
          <w:lang w:bidi="ru-RU"/>
        </w:rPr>
        <w:softHyphen/>
        <w:t>нативных ресурсов, соединяет в единый план несколько тех</w:t>
      </w:r>
      <w:r w:rsidRPr="00F760F7">
        <w:rPr>
          <w:color w:val="000000"/>
          <w:lang w:bidi="ru-RU"/>
        </w:rPr>
        <w:softHyphen/>
        <w:t>нологий без их видоизменения для получения сложносостав</w:t>
      </w:r>
      <w:r w:rsidRPr="00F760F7">
        <w:rPr>
          <w:color w:val="000000"/>
          <w:lang w:bidi="ru-RU"/>
        </w:rPr>
        <w:softHyphen/>
        <w:t>ного материального или информационного продукта;</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анализирует результаты и последствия своих решений, связанных с выбором и реализацией собственной образова</w:t>
      </w:r>
      <w:r w:rsidRPr="00F760F7">
        <w:rPr>
          <w:color w:val="000000"/>
          <w:lang w:bidi="ru-RU"/>
        </w:rPr>
        <w:softHyphen/>
        <w:t>тельной траектории;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анализирует свои возможности и предпочтения, связан</w:t>
      </w:r>
      <w:r w:rsidRPr="00F760F7">
        <w:rPr>
          <w:color w:val="000000"/>
          <w:lang w:bidi="ru-RU"/>
        </w:rPr>
        <w:softHyphen/>
        <w:t>ные с освоением определённого уровня образовательных программ и реализацией тех или иных видов деятельности;</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проанализировал опыт наблюдения (изуче</w:t>
      </w:r>
      <w:r w:rsidRPr="00F760F7">
        <w:rPr>
          <w:color w:val="000000"/>
          <w:lang w:bidi="ru-RU"/>
        </w:rPr>
        <w:softHyphen/>
        <w:t>ния), ознакомления с современными производствами в сфе</w:t>
      </w:r>
      <w:r w:rsidRPr="00F760F7">
        <w:rPr>
          <w:color w:val="000000"/>
          <w:lang w:bidi="ru-RU"/>
        </w:rPr>
        <w:softHyphen/>
        <w:t>рах медицины, производства и обработки материалов, ма</w:t>
      </w:r>
      <w:r w:rsidRPr="00F760F7">
        <w:rPr>
          <w:color w:val="000000"/>
          <w:lang w:bidi="ru-RU"/>
        </w:rPr>
        <w:softHyphen/>
        <w:t>шиностроения, производства продуктов питания, сервиса, в информационной сфере ознакомления с деятельностью за</w:t>
      </w:r>
      <w:r w:rsidRPr="00F760F7">
        <w:rPr>
          <w:color w:val="000000"/>
          <w:lang w:bidi="ru-RU"/>
        </w:rPr>
        <w:softHyphen/>
        <w:t>нятых в них работников;</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опыт поиска, извлечения, структурирования и обработки информации о перспективах развития совре</w:t>
      </w:r>
      <w:r w:rsidRPr="00F760F7">
        <w:rPr>
          <w:color w:val="000000"/>
          <w:lang w:bidi="ru-RU"/>
        </w:rPr>
        <w:softHyphen/>
        <w:t>менных производств в регионе проживания, а также инфор</w:t>
      </w:r>
      <w:r w:rsidRPr="00F760F7">
        <w:rPr>
          <w:color w:val="000000"/>
          <w:lang w:bidi="ru-RU"/>
        </w:rPr>
        <w:softHyphen/>
        <w:t>мации об актуальном состоянии и перспективах развития регионального рынка труда;</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w:t>
      </w:r>
      <w:r w:rsidRPr="00F760F7">
        <w:rPr>
          <w:color w:val="000000"/>
          <w:lang w:bidi="ru-RU"/>
        </w:rPr>
        <w:softHyphen/>
        <w:t>она проживания;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характеризует ситуацию на региональном рынке труда, называет тенденции её развития;</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w:t>
      </w:r>
      <w:r>
        <w:rPr>
          <w:color w:val="000000"/>
          <w:lang w:bidi="ru-RU"/>
        </w:rPr>
        <w:t>зировал опыт предпрофессиональ</w:t>
      </w:r>
      <w:r w:rsidRPr="00F760F7">
        <w:rPr>
          <w:color w:val="000000"/>
          <w:lang w:bidi="ru-RU"/>
        </w:rPr>
        <w:t>ных проб;</w:t>
      </w:r>
    </w:p>
    <w:p w:rsidR="008153D5" w:rsidRPr="00F760F7" w:rsidRDefault="008153D5" w:rsidP="008153D5">
      <w:pPr>
        <w:widowControl w:val="0"/>
        <w:numPr>
          <w:ilvl w:val="0"/>
          <w:numId w:val="210"/>
        </w:numPr>
        <w:ind w:right="20"/>
        <w:jc w:val="both"/>
        <w:rPr>
          <w:color w:val="000000"/>
          <w:lang w:bidi="ru-RU"/>
        </w:rPr>
      </w:pPr>
      <w:r w:rsidRPr="00F760F7">
        <w:rPr>
          <w:color w:val="000000"/>
          <w:lang w:bidi="ru-RU"/>
        </w:rPr>
        <w:t xml:space="preserve"> получил и проанализировал опыт разработки и реали</w:t>
      </w:r>
      <w:r w:rsidRPr="00F760F7">
        <w:rPr>
          <w:color w:val="000000"/>
          <w:lang w:bidi="ru-RU"/>
        </w:rPr>
        <w:softHyphen/>
        <w:t>зации специализированного проекта.</w:t>
      </w:r>
    </w:p>
    <w:p w:rsidR="008153D5" w:rsidRPr="00EA5E1F" w:rsidRDefault="008153D5" w:rsidP="008153D5">
      <w:pPr>
        <w:keepNext/>
        <w:keepLines/>
        <w:widowControl w:val="0"/>
        <w:tabs>
          <w:tab w:val="left" w:pos="3657"/>
        </w:tabs>
        <w:jc w:val="both"/>
        <w:outlineLvl w:val="2"/>
        <w:rPr>
          <w:b/>
          <w:bCs/>
          <w:color w:val="000000"/>
          <w:lang w:bidi="ru-RU"/>
        </w:rPr>
      </w:pPr>
      <w:r w:rsidRPr="00F760F7">
        <w:rPr>
          <w:b/>
          <w:bCs/>
          <w:color w:val="000000"/>
          <w:lang w:bidi="ru-RU"/>
        </w:rPr>
        <w:t>ЛИЧНОСТНЫЕ РЕЗУЛЬТАТЫ</w:t>
      </w:r>
    </w:p>
    <w:p w:rsidR="008153D5" w:rsidRPr="00F760F7" w:rsidRDefault="008153D5" w:rsidP="008153D5">
      <w:pPr>
        <w:keepNext/>
        <w:keepLines/>
        <w:widowControl w:val="0"/>
        <w:tabs>
          <w:tab w:val="left" w:pos="3657"/>
        </w:tabs>
        <w:jc w:val="both"/>
        <w:outlineLvl w:val="2"/>
        <w:rPr>
          <w:b/>
          <w:bCs/>
          <w:color w:val="000000"/>
          <w:lang w:bidi="ru-RU"/>
        </w:rPr>
      </w:pPr>
    </w:p>
    <w:p w:rsidR="008153D5" w:rsidRPr="00392978" w:rsidRDefault="008153D5" w:rsidP="008153D5">
      <w:pPr>
        <w:tabs>
          <w:tab w:val="left" w:pos="940"/>
          <w:tab w:val="left" w:pos="993"/>
        </w:tabs>
        <w:ind w:firstLine="709"/>
        <w:contextualSpacing/>
        <w:jc w:val="both"/>
        <w:rPr>
          <w:lang w:val="x-none" w:eastAsia="x-none"/>
        </w:rPr>
      </w:pPr>
      <w:r w:rsidRPr="00392978">
        <w:rPr>
          <w:i/>
          <w:lang w:val="x-none" w:eastAsia="x-none"/>
        </w:rPr>
        <w:t>Личностные результаты</w:t>
      </w:r>
      <w:r w:rsidRPr="00392978">
        <w:rPr>
          <w:lang w:val="x-none" w:eastAsia="x-none"/>
        </w:rPr>
        <w:t xml:space="preserve"> —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w:t>
      </w:r>
      <w:r>
        <w:rPr>
          <w:lang w:eastAsia="x-none"/>
        </w:rPr>
        <w:t xml:space="preserve">технологии </w:t>
      </w:r>
      <w:r w:rsidRPr="00392978">
        <w:rPr>
          <w:lang w:val="x-none" w:eastAsia="x-none"/>
        </w:rPr>
        <w:t>в основной школе</w:t>
      </w:r>
      <w:r w:rsidRPr="00392978">
        <w:rPr>
          <w:lang w:eastAsia="x-none"/>
        </w:rPr>
        <w:t xml:space="preserve"> в соответствии с программой воспитания </w:t>
      </w:r>
      <w:r w:rsidRPr="00392978">
        <w:rPr>
          <w:lang w:eastAsia="x-none"/>
        </w:rPr>
        <w:lastRenderedPageBreak/>
        <w:t xml:space="preserve">МОБУ СОШ № 25 им. Маршала Советского Союза Г.К. Жукова МО </w:t>
      </w:r>
      <w:proofErr w:type="spellStart"/>
      <w:r w:rsidRPr="00392978">
        <w:rPr>
          <w:lang w:eastAsia="x-none"/>
        </w:rPr>
        <w:t>Кореновский</w:t>
      </w:r>
      <w:proofErr w:type="spellEnd"/>
      <w:r w:rsidRPr="00392978">
        <w:rPr>
          <w:lang w:eastAsia="x-none"/>
        </w:rPr>
        <w:t xml:space="preserve"> район</w:t>
      </w:r>
      <w:r w:rsidRPr="00392978">
        <w:rPr>
          <w:lang w:val="x-none" w:eastAsia="x-none"/>
        </w:rPr>
        <w:t xml:space="preserve">, являются: </w:t>
      </w:r>
    </w:p>
    <w:p w:rsidR="008153D5" w:rsidRPr="000349D5" w:rsidRDefault="008153D5" w:rsidP="008153D5">
      <w:pPr>
        <w:widowControl w:val="0"/>
        <w:numPr>
          <w:ilvl w:val="0"/>
          <w:numId w:val="213"/>
        </w:numPr>
        <w:autoSpaceDE w:val="0"/>
        <w:autoSpaceDN w:val="0"/>
        <w:jc w:val="both"/>
        <w:textAlignment w:val="top"/>
        <w:rPr>
          <w:color w:val="000000"/>
          <w:spacing w:val="3"/>
          <w:kern w:val="2"/>
          <w:lang w:eastAsia="ko-KR"/>
        </w:rPr>
      </w:pPr>
      <w:r w:rsidRPr="000349D5">
        <w:rPr>
          <w:color w:val="000000"/>
          <w:spacing w:val="3"/>
          <w:kern w:val="2"/>
          <w:lang w:eastAsia="ko-KR"/>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8153D5" w:rsidRPr="000349D5" w:rsidRDefault="008153D5" w:rsidP="008153D5">
      <w:pPr>
        <w:widowControl w:val="0"/>
        <w:numPr>
          <w:ilvl w:val="0"/>
          <w:numId w:val="213"/>
        </w:numPr>
        <w:autoSpaceDE w:val="0"/>
        <w:autoSpaceDN w:val="0"/>
        <w:jc w:val="both"/>
        <w:textAlignment w:val="top"/>
        <w:rPr>
          <w:color w:val="000000"/>
          <w:spacing w:val="3"/>
          <w:kern w:val="2"/>
          <w:lang w:val="en-US" w:eastAsia="ko-KR"/>
        </w:rPr>
      </w:pPr>
      <w:proofErr w:type="spellStart"/>
      <w:r w:rsidRPr="000349D5">
        <w:rPr>
          <w:color w:val="000000"/>
          <w:spacing w:val="3"/>
          <w:kern w:val="2"/>
          <w:lang w:val="en-US" w:eastAsia="ko-KR"/>
        </w:rPr>
        <w:t>развитие</w:t>
      </w:r>
      <w:proofErr w:type="spellEnd"/>
      <w:r w:rsidRPr="000349D5">
        <w:rPr>
          <w:color w:val="000000"/>
          <w:spacing w:val="3"/>
          <w:kern w:val="2"/>
          <w:lang w:val="en-US" w:eastAsia="ko-KR"/>
        </w:rPr>
        <w:t xml:space="preserve"> </w:t>
      </w:r>
      <w:proofErr w:type="spellStart"/>
      <w:r w:rsidRPr="000349D5">
        <w:rPr>
          <w:color w:val="000000"/>
          <w:spacing w:val="3"/>
          <w:kern w:val="2"/>
          <w:lang w:val="en-US" w:eastAsia="ko-KR"/>
        </w:rPr>
        <w:t>культуры</w:t>
      </w:r>
      <w:proofErr w:type="spellEnd"/>
      <w:r w:rsidRPr="000349D5">
        <w:rPr>
          <w:color w:val="000000"/>
          <w:spacing w:val="3"/>
          <w:kern w:val="2"/>
          <w:lang w:val="en-US" w:eastAsia="ko-KR"/>
        </w:rPr>
        <w:t xml:space="preserve"> </w:t>
      </w:r>
      <w:proofErr w:type="spellStart"/>
      <w:r w:rsidRPr="000349D5">
        <w:rPr>
          <w:color w:val="000000"/>
          <w:spacing w:val="3"/>
          <w:kern w:val="2"/>
          <w:lang w:val="en-US" w:eastAsia="ko-KR"/>
        </w:rPr>
        <w:t>межнационального</w:t>
      </w:r>
      <w:proofErr w:type="spellEnd"/>
      <w:r w:rsidRPr="000349D5">
        <w:rPr>
          <w:color w:val="000000"/>
          <w:spacing w:val="3"/>
          <w:kern w:val="2"/>
          <w:lang w:val="en-US" w:eastAsia="ko-KR"/>
        </w:rPr>
        <w:t xml:space="preserve"> </w:t>
      </w:r>
      <w:proofErr w:type="spellStart"/>
      <w:r w:rsidRPr="000349D5">
        <w:rPr>
          <w:color w:val="000000"/>
          <w:spacing w:val="3"/>
          <w:kern w:val="2"/>
          <w:lang w:val="en-US" w:eastAsia="ko-KR"/>
        </w:rPr>
        <w:t>общения</w:t>
      </w:r>
      <w:proofErr w:type="spellEnd"/>
      <w:r w:rsidRPr="000349D5">
        <w:rPr>
          <w:color w:val="000000"/>
          <w:spacing w:val="3"/>
          <w:kern w:val="2"/>
          <w:lang w:val="en-US" w:eastAsia="ko-KR"/>
        </w:rPr>
        <w:t>;</w:t>
      </w:r>
    </w:p>
    <w:p w:rsidR="008153D5" w:rsidRPr="000349D5" w:rsidRDefault="008153D5" w:rsidP="008153D5">
      <w:pPr>
        <w:widowControl w:val="0"/>
        <w:numPr>
          <w:ilvl w:val="0"/>
          <w:numId w:val="213"/>
        </w:numPr>
        <w:autoSpaceDE w:val="0"/>
        <w:autoSpaceDN w:val="0"/>
        <w:jc w:val="both"/>
        <w:textAlignment w:val="top"/>
        <w:rPr>
          <w:color w:val="000000"/>
          <w:spacing w:val="3"/>
          <w:kern w:val="2"/>
          <w:lang w:eastAsia="ko-KR"/>
        </w:rPr>
      </w:pPr>
      <w:r w:rsidRPr="000349D5">
        <w:rPr>
          <w:color w:val="000000"/>
          <w:spacing w:val="3"/>
          <w:kern w:val="2"/>
          <w:lang w:eastAsia="ko-KR"/>
        </w:rPr>
        <w:t>формирование приверженности идеям интернационализма, дружбы, равенства, взаимопомощи народов;</w:t>
      </w:r>
    </w:p>
    <w:p w:rsidR="008153D5" w:rsidRPr="000349D5" w:rsidRDefault="008153D5" w:rsidP="008153D5">
      <w:pPr>
        <w:widowControl w:val="0"/>
        <w:numPr>
          <w:ilvl w:val="0"/>
          <w:numId w:val="213"/>
        </w:numPr>
        <w:autoSpaceDE w:val="0"/>
        <w:autoSpaceDN w:val="0"/>
        <w:jc w:val="both"/>
        <w:textAlignment w:val="top"/>
        <w:rPr>
          <w:color w:val="000000"/>
          <w:spacing w:val="3"/>
          <w:kern w:val="2"/>
          <w:lang w:eastAsia="ko-KR"/>
        </w:rPr>
      </w:pPr>
      <w:r w:rsidRPr="000349D5">
        <w:rPr>
          <w:color w:val="000000"/>
          <w:spacing w:val="3"/>
          <w:kern w:val="2"/>
          <w:lang w:eastAsia="ko-KR"/>
        </w:rPr>
        <w:t>воспитание уважительного отношения к национальному достоинству людей, их чувствам, религиозным убеждениям;</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развитие в детской среде ответственности, принципов коллективизма и социальной солидарности;</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развитие поисковой и краеведческой деятельности, детского познавательного туризма.</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развития у детей нравственных чувств (чести, долга, справедливости, милосердия и дружелюбия);</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формирования выраженной в поведении нравственной позиции, в том числе способности к сознательному выбору добра;</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содействия формированию у детей позитивных жизненных ориентиров и планов;</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воспитание уважения к культуре, языкам, традициям и обычаям народов, проживающих в Российской Федерации;</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содействие повышению привлекательности науки для подрастающего поколения, поддержку научно-технического творчества детей;</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формирование у подрастающего поколения ответственного отношения к своему здоровью и потребности в здоровом образе жизни;</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воспитания у детей уважения к труду и людям труда, трудовым достижениям;</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содействия профессиональному самоопределению, приобщения детей к социально значимой деятельности для осмысленного выбора профессии.</w:t>
      </w:r>
    </w:p>
    <w:p w:rsidR="008153D5" w:rsidRPr="000349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развитие у детей и их родителей экологической культуры, бережного отношения к родной земле, природным богатствам России и мира;</w:t>
      </w:r>
    </w:p>
    <w:p w:rsidR="008153D5" w:rsidRDefault="008153D5" w:rsidP="008153D5">
      <w:pPr>
        <w:pStyle w:val="a7"/>
        <w:widowControl w:val="0"/>
        <w:numPr>
          <w:ilvl w:val="0"/>
          <w:numId w:val="213"/>
        </w:numPr>
        <w:autoSpaceDE w:val="0"/>
        <w:autoSpaceDN w:val="0"/>
        <w:contextualSpacing w:val="0"/>
        <w:jc w:val="both"/>
        <w:textAlignment w:val="top"/>
        <w:rPr>
          <w:color w:val="000000"/>
          <w:spacing w:val="3"/>
        </w:rPr>
      </w:pPr>
      <w:r w:rsidRPr="000349D5">
        <w:rPr>
          <w:color w:val="000000"/>
          <w:spacing w:val="3"/>
        </w:rPr>
        <w:t xml:space="preserve">воспитание чувства ответственности за состояние природных ресурсов, умений и </w:t>
      </w:r>
      <w:r w:rsidRPr="000349D5">
        <w:rPr>
          <w:color w:val="000000"/>
          <w:spacing w:val="3"/>
        </w:rPr>
        <w:lastRenderedPageBreak/>
        <w:t>навыков разумного природопользования, нетерпимого отношения к действиям, приносящим вред экологии.</w:t>
      </w:r>
    </w:p>
    <w:p w:rsidR="008153D5" w:rsidRDefault="008153D5" w:rsidP="008153D5">
      <w:pPr>
        <w:tabs>
          <w:tab w:val="left" w:pos="567"/>
        </w:tabs>
        <w:ind w:left="142"/>
        <w:jc w:val="both"/>
        <w:rPr>
          <w:b/>
        </w:rPr>
      </w:pPr>
      <w:r w:rsidRPr="00FE3D6D">
        <w:rPr>
          <w:b/>
        </w:rPr>
        <w:t>Точка роста: «Промышленный дизайн»</w:t>
      </w:r>
    </w:p>
    <w:p w:rsidR="008153D5" w:rsidRPr="00C113DA" w:rsidRDefault="008153D5" w:rsidP="008153D5">
      <w:pPr>
        <w:tabs>
          <w:tab w:val="left" w:pos="567"/>
        </w:tabs>
        <w:ind w:left="142"/>
        <w:jc w:val="both"/>
        <w:rPr>
          <w:i/>
        </w:rPr>
      </w:pPr>
      <w:r w:rsidRPr="00C113DA">
        <w:rPr>
          <w:i/>
        </w:rPr>
        <w:t>Личностные результаты:</w:t>
      </w:r>
    </w:p>
    <w:p w:rsidR="008153D5" w:rsidRPr="00FE3D6D" w:rsidRDefault="008153D5" w:rsidP="008153D5">
      <w:pPr>
        <w:numPr>
          <w:ilvl w:val="0"/>
          <w:numId w:val="214"/>
        </w:numPr>
        <w:tabs>
          <w:tab w:val="left" w:pos="567"/>
        </w:tabs>
        <w:jc w:val="both"/>
      </w:pPr>
      <w:r w:rsidRPr="00FE3D6D">
        <w:t>критическое отношение к информации и избирательность её восприятия;</w:t>
      </w:r>
    </w:p>
    <w:p w:rsidR="008153D5" w:rsidRPr="00FE3D6D" w:rsidRDefault="008153D5" w:rsidP="008153D5">
      <w:pPr>
        <w:numPr>
          <w:ilvl w:val="0"/>
          <w:numId w:val="214"/>
        </w:numPr>
        <w:tabs>
          <w:tab w:val="left" w:pos="567"/>
        </w:tabs>
        <w:jc w:val="both"/>
      </w:pPr>
      <w:r w:rsidRPr="00FE3D6D">
        <w:t>осмысление мотивов своих действий при выполнении заданий;</w:t>
      </w:r>
    </w:p>
    <w:p w:rsidR="008153D5" w:rsidRPr="00FE3D6D" w:rsidRDefault="008153D5" w:rsidP="008153D5">
      <w:pPr>
        <w:numPr>
          <w:ilvl w:val="0"/>
          <w:numId w:val="214"/>
        </w:numPr>
        <w:tabs>
          <w:tab w:val="left" w:pos="567"/>
        </w:tabs>
        <w:jc w:val="both"/>
      </w:pPr>
      <w:r w:rsidRPr="00FE3D6D">
        <w:t>развитие любознательности, сообразительности при выполнении разнообразных заданий проблемного и эвристического характера;</w:t>
      </w:r>
    </w:p>
    <w:p w:rsidR="008153D5" w:rsidRPr="00FE3D6D" w:rsidRDefault="008153D5" w:rsidP="008153D5">
      <w:pPr>
        <w:numPr>
          <w:ilvl w:val="0"/>
          <w:numId w:val="214"/>
        </w:numPr>
        <w:tabs>
          <w:tab w:val="left" w:pos="567"/>
        </w:tabs>
        <w:jc w:val="both"/>
      </w:pPr>
      <w:r w:rsidRPr="00FE3D6D">
        <w:t>развитие внимательности, настойчивости, целеустремлённости, умения преодолевать трудности;</w:t>
      </w:r>
    </w:p>
    <w:p w:rsidR="008153D5" w:rsidRPr="00FE3D6D" w:rsidRDefault="008153D5" w:rsidP="008153D5">
      <w:pPr>
        <w:numPr>
          <w:ilvl w:val="0"/>
          <w:numId w:val="214"/>
        </w:numPr>
        <w:tabs>
          <w:tab w:val="left" w:pos="567"/>
        </w:tabs>
        <w:jc w:val="both"/>
      </w:pPr>
      <w:r w:rsidRPr="00FE3D6D">
        <w:t>развитие самостоятельности суждений, независимости и нестандартности мышления;</w:t>
      </w:r>
    </w:p>
    <w:p w:rsidR="008153D5" w:rsidRPr="00FE3D6D" w:rsidRDefault="008153D5" w:rsidP="008153D5">
      <w:pPr>
        <w:numPr>
          <w:ilvl w:val="0"/>
          <w:numId w:val="214"/>
        </w:numPr>
        <w:tabs>
          <w:tab w:val="left" w:pos="567"/>
        </w:tabs>
        <w:jc w:val="both"/>
      </w:pPr>
      <w:r w:rsidRPr="00FE3D6D">
        <w:t>освоение социальных норм, правил поведения, ролей и форм социальной жизни в группах и сообществах;</w:t>
      </w:r>
    </w:p>
    <w:p w:rsidR="008153D5" w:rsidRPr="00FE3D6D" w:rsidRDefault="008153D5" w:rsidP="008153D5">
      <w:pPr>
        <w:numPr>
          <w:ilvl w:val="0"/>
          <w:numId w:val="214"/>
        </w:numPr>
        <w:tabs>
          <w:tab w:val="left" w:pos="567"/>
        </w:tabs>
        <w:jc w:val="both"/>
      </w:pPr>
      <w:r w:rsidRPr="00FE3D6D">
        <w:t>формирование коммуникативной компетентности в общении и сотрудничестве с другими обучающимися.</w:t>
      </w:r>
    </w:p>
    <w:p w:rsidR="008153D5" w:rsidRPr="00FE3D6D" w:rsidRDefault="008153D5" w:rsidP="008153D5">
      <w:pPr>
        <w:tabs>
          <w:tab w:val="left" w:pos="142"/>
          <w:tab w:val="left" w:pos="284"/>
        </w:tabs>
        <w:ind w:right="40" w:firstLine="426"/>
        <w:jc w:val="both"/>
        <w:rPr>
          <w:b/>
          <w:lang w:val="ru"/>
        </w:rPr>
      </w:pPr>
      <w:r w:rsidRPr="00FE3D6D">
        <w:rPr>
          <w:b/>
          <w:lang w:val="ru"/>
        </w:rPr>
        <w:t>«Разработка приложений виртуальной и дополненной реальности: 3D-моделирование и программирование»</w:t>
      </w:r>
    </w:p>
    <w:p w:rsidR="008153D5" w:rsidRPr="00FE3D6D" w:rsidRDefault="008153D5" w:rsidP="008153D5">
      <w:pPr>
        <w:tabs>
          <w:tab w:val="left" w:pos="567"/>
        </w:tabs>
        <w:ind w:left="502"/>
        <w:jc w:val="both"/>
        <w:rPr>
          <w:i/>
        </w:rPr>
      </w:pPr>
      <w:r w:rsidRPr="00FE3D6D">
        <w:rPr>
          <w:i/>
        </w:rPr>
        <w:t>Личностные результаты:</w:t>
      </w:r>
    </w:p>
    <w:p w:rsidR="008153D5" w:rsidRPr="00FE3D6D" w:rsidRDefault="008153D5" w:rsidP="008153D5">
      <w:pPr>
        <w:pStyle w:val="a7"/>
        <w:numPr>
          <w:ilvl w:val="0"/>
          <w:numId w:val="215"/>
        </w:numPr>
        <w:tabs>
          <w:tab w:val="left" w:pos="567"/>
        </w:tabs>
        <w:ind w:left="0" w:firstLine="284"/>
        <w:jc w:val="both"/>
        <w:rPr>
          <w:lang w:eastAsia="ru-RU"/>
        </w:rPr>
      </w:pPr>
      <w:r w:rsidRPr="00FE3D6D">
        <w:rPr>
          <w:lang w:eastAsia="ru-RU"/>
        </w:rPr>
        <w:t>критическое отношение к информации и избирательность её восприятия;</w:t>
      </w:r>
    </w:p>
    <w:p w:rsidR="008153D5" w:rsidRPr="00FE3D6D" w:rsidRDefault="008153D5" w:rsidP="008153D5">
      <w:pPr>
        <w:pStyle w:val="a7"/>
        <w:numPr>
          <w:ilvl w:val="0"/>
          <w:numId w:val="215"/>
        </w:numPr>
        <w:tabs>
          <w:tab w:val="left" w:pos="567"/>
        </w:tabs>
        <w:ind w:left="0" w:firstLine="284"/>
        <w:jc w:val="both"/>
        <w:rPr>
          <w:lang w:eastAsia="ru-RU"/>
        </w:rPr>
      </w:pPr>
      <w:r w:rsidRPr="00FE3D6D">
        <w:rPr>
          <w:lang w:eastAsia="ru-RU"/>
        </w:rPr>
        <w:tab/>
        <w:t>осмысление мотивов своих действий при выполнении заданий;</w:t>
      </w:r>
    </w:p>
    <w:p w:rsidR="008153D5" w:rsidRPr="00FE3D6D" w:rsidRDefault="008153D5" w:rsidP="008153D5">
      <w:pPr>
        <w:pStyle w:val="a7"/>
        <w:numPr>
          <w:ilvl w:val="0"/>
          <w:numId w:val="215"/>
        </w:numPr>
        <w:tabs>
          <w:tab w:val="left" w:pos="567"/>
        </w:tabs>
        <w:ind w:left="0" w:firstLine="284"/>
        <w:jc w:val="both"/>
        <w:rPr>
          <w:lang w:eastAsia="ru-RU"/>
        </w:rPr>
      </w:pPr>
      <w:r w:rsidRPr="00FE3D6D">
        <w:rPr>
          <w:lang w:eastAsia="ru-RU"/>
        </w:rPr>
        <w:t>развитие любознательности, сообразительности при выполнении разнообразных заданий проблемного и эвристического характера;</w:t>
      </w:r>
    </w:p>
    <w:p w:rsidR="008153D5" w:rsidRPr="00FE3D6D" w:rsidRDefault="008153D5" w:rsidP="008153D5">
      <w:pPr>
        <w:pStyle w:val="a7"/>
        <w:numPr>
          <w:ilvl w:val="0"/>
          <w:numId w:val="215"/>
        </w:numPr>
        <w:tabs>
          <w:tab w:val="left" w:pos="567"/>
        </w:tabs>
        <w:ind w:left="0" w:firstLine="284"/>
        <w:jc w:val="both"/>
        <w:rPr>
          <w:lang w:eastAsia="ru-RU"/>
        </w:rPr>
      </w:pPr>
      <w:r w:rsidRPr="00FE3D6D">
        <w:rPr>
          <w:lang w:eastAsia="ru-RU"/>
        </w:rPr>
        <w:tab/>
        <w:t>развитие внимательности, настойчивости, целеустремлённости, умения преодолевать трудности;</w:t>
      </w:r>
    </w:p>
    <w:p w:rsidR="008153D5" w:rsidRPr="00FE3D6D" w:rsidRDefault="008153D5" w:rsidP="008153D5">
      <w:pPr>
        <w:pStyle w:val="a7"/>
        <w:numPr>
          <w:ilvl w:val="0"/>
          <w:numId w:val="215"/>
        </w:numPr>
        <w:tabs>
          <w:tab w:val="left" w:pos="567"/>
        </w:tabs>
        <w:ind w:left="0" w:firstLine="284"/>
        <w:jc w:val="both"/>
        <w:rPr>
          <w:lang w:eastAsia="ru-RU"/>
        </w:rPr>
      </w:pPr>
      <w:r w:rsidRPr="00FE3D6D">
        <w:rPr>
          <w:lang w:eastAsia="ru-RU"/>
        </w:rPr>
        <w:t>развитие самостоятельности суждений, независимости и нестандартности мышления;</w:t>
      </w:r>
    </w:p>
    <w:p w:rsidR="008153D5" w:rsidRPr="00FE3D6D" w:rsidRDefault="008153D5" w:rsidP="008153D5">
      <w:pPr>
        <w:pStyle w:val="a7"/>
        <w:numPr>
          <w:ilvl w:val="0"/>
          <w:numId w:val="215"/>
        </w:numPr>
        <w:tabs>
          <w:tab w:val="left" w:pos="567"/>
        </w:tabs>
        <w:ind w:left="0" w:firstLine="284"/>
        <w:jc w:val="both"/>
        <w:rPr>
          <w:lang w:eastAsia="ru-RU"/>
        </w:rPr>
      </w:pPr>
      <w:r w:rsidRPr="00FE3D6D">
        <w:rPr>
          <w:lang w:eastAsia="ru-RU"/>
        </w:rPr>
        <w:tab/>
        <w:t>освоение социальных норм, правил поведения, ролей и форм социальной жизни в группах и сообществах;</w:t>
      </w:r>
    </w:p>
    <w:p w:rsidR="008153D5" w:rsidRPr="00FE3D6D" w:rsidRDefault="008153D5" w:rsidP="008153D5">
      <w:pPr>
        <w:pStyle w:val="a7"/>
        <w:numPr>
          <w:ilvl w:val="0"/>
          <w:numId w:val="215"/>
        </w:numPr>
        <w:tabs>
          <w:tab w:val="left" w:pos="567"/>
        </w:tabs>
        <w:ind w:left="0" w:firstLine="284"/>
        <w:jc w:val="both"/>
        <w:rPr>
          <w:lang w:eastAsia="ru-RU"/>
        </w:rPr>
      </w:pPr>
      <w:r w:rsidRPr="00FE3D6D">
        <w:rPr>
          <w:lang w:eastAsia="ru-RU"/>
        </w:rPr>
        <w:tab/>
        <w:t>формирование коммуникативной компетентности в общении и сотрудничестве с другими обучающимися.</w:t>
      </w:r>
    </w:p>
    <w:p w:rsidR="008153D5" w:rsidRPr="00FE3D6D" w:rsidRDefault="008153D5" w:rsidP="008153D5">
      <w:pPr>
        <w:pStyle w:val="a7"/>
        <w:tabs>
          <w:tab w:val="left" w:pos="567"/>
        </w:tabs>
        <w:ind w:left="284"/>
        <w:jc w:val="both"/>
        <w:rPr>
          <w:b/>
          <w:lang w:eastAsia="ru-RU"/>
        </w:rPr>
      </w:pPr>
      <w:r w:rsidRPr="00FE3D6D">
        <w:rPr>
          <w:b/>
          <w:lang w:eastAsia="ru-RU"/>
        </w:rPr>
        <w:t>«Геоинформационные технологии»</w:t>
      </w:r>
    </w:p>
    <w:p w:rsidR="008153D5" w:rsidRPr="00FE3D6D" w:rsidRDefault="008153D5" w:rsidP="008153D5">
      <w:pPr>
        <w:pStyle w:val="a7"/>
        <w:tabs>
          <w:tab w:val="left" w:pos="567"/>
        </w:tabs>
        <w:ind w:left="284"/>
        <w:rPr>
          <w:i/>
          <w:lang w:eastAsia="ru-RU"/>
        </w:rPr>
      </w:pPr>
      <w:r w:rsidRPr="00FE3D6D">
        <w:rPr>
          <w:i/>
          <w:lang w:eastAsia="ru-RU"/>
        </w:rPr>
        <w:t>Программные требования к уровню воспитанности (личностные результаты):</w:t>
      </w:r>
    </w:p>
    <w:p w:rsidR="008153D5" w:rsidRPr="00FE3D6D" w:rsidRDefault="008153D5" w:rsidP="008153D5">
      <w:pPr>
        <w:pStyle w:val="a7"/>
        <w:tabs>
          <w:tab w:val="left" w:pos="567"/>
        </w:tabs>
        <w:ind w:left="284"/>
        <w:rPr>
          <w:lang w:eastAsia="ru-RU"/>
        </w:rPr>
      </w:pPr>
      <w:r w:rsidRPr="00FE3D6D">
        <w:rPr>
          <w:lang w:eastAsia="ru-RU"/>
        </w:rPr>
        <w:t xml:space="preserve">– </w:t>
      </w:r>
      <w:proofErr w:type="spellStart"/>
      <w:r w:rsidRPr="00FE3D6D">
        <w:rPr>
          <w:lang w:eastAsia="ru-RU"/>
        </w:rPr>
        <w:t>сформированность</w:t>
      </w:r>
      <w:proofErr w:type="spellEnd"/>
      <w:r w:rsidRPr="00FE3D6D">
        <w:rPr>
          <w:lang w:eastAsia="ru-RU"/>
        </w:rPr>
        <w:t xml:space="preserve"> внутренней позиции обучающегося, эмоционально-положительное отношение обучающегося к школе, ориентация на познание нового;</w:t>
      </w:r>
    </w:p>
    <w:p w:rsidR="008153D5" w:rsidRPr="00FE3D6D" w:rsidRDefault="008153D5" w:rsidP="008153D5">
      <w:pPr>
        <w:pStyle w:val="a7"/>
        <w:tabs>
          <w:tab w:val="left" w:pos="567"/>
        </w:tabs>
        <w:ind w:left="284"/>
        <w:rPr>
          <w:lang w:eastAsia="ru-RU"/>
        </w:rPr>
      </w:pPr>
      <w:r w:rsidRPr="00FE3D6D">
        <w:rPr>
          <w:lang w:eastAsia="ru-RU"/>
        </w:rPr>
        <w:t>– ориентация на образец поведения «хорошего ученика»;</w:t>
      </w:r>
    </w:p>
    <w:p w:rsidR="008153D5" w:rsidRPr="00FE3D6D" w:rsidRDefault="008153D5" w:rsidP="008153D5">
      <w:pPr>
        <w:pStyle w:val="a7"/>
        <w:tabs>
          <w:tab w:val="left" w:pos="567"/>
        </w:tabs>
        <w:ind w:left="284"/>
        <w:rPr>
          <w:lang w:eastAsia="ru-RU"/>
        </w:rPr>
      </w:pPr>
      <w:r w:rsidRPr="00FE3D6D">
        <w:rPr>
          <w:lang w:eastAsia="ru-RU"/>
        </w:rPr>
        <w:t xml:space="preserve">– </w:t>
      </w:r>
      <w:proofErr w:type="spellStart"/>
      <w:r w:rsidRPr="00FE3D6D">
        <w:rPr>
          <w:lang w:eastAsia="ru-RU"/>
        </w:rPr>
        <w:t>сформированность</w:t>
      </w:r>
      <w:proofErr w:type="spellEnd"/>
      <w:r w:rsidRPr="00FE3D6D">
        <w:rPr>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153D5" w:rsidRPr="00FE3D6D" w:rsidRDefault="008153D5" w:rsidP="008153D5">
      <w:pPr>
        <w:pStyle w:val="a7"/>
        <w:tabs>
          <w:tab w:val="left" w:pos="567"/>
        </w:tabs>
        <w:ind w:left="284"/>
        <w:rPr>
          <w:lang w:eastAsia="ru-RU"/>
        </w:rPr>
      </w:pPr>
      <w:r w:rsidRPr="00FE3D6D">
        <w:rPr>
          <w:lang w:eastAsia="ru-RU"/>
        </w:rPr>
        <w:t xml:space="preserve">– </w:t>
      </w:r>
      <w:proofErr w:type="spellStart"/>
      <w:r w:rsidRPr="00FE3D6D">
        <w:rPr>
          <w:lang w:eastAsia="ru-RU"/>
        </w:rPr>
        <w:t>сформированность</w:t>
      </w:r>
      <w:proofErr w:type="spellEnd"/>
      <w:r w:rsidRPr="00FE3D6D">
        <w:rPr>
          <w:lang w:eastAsia="ru-RU"/>
        </w:rPr>
        <w:t xml:space="preserve"> мотивации к учебной деятельности;</w:t>
      </w:r>
    </w:p>
    <w:p w:rsidR="008153D5" w:rsidRPr="00FE3D6D" w:rsidRDefault="008153D5" w:rsidP="008153D5">
      <w:pPr>
        <w:pStyle w:val="a7"/>
        <w:tabs>
          <w:tab w:val="left" w:pos="567"/>
        </w:tabs>
        <w:ind w:left="284"/>
        <w:rPr>
          <w:lang w:eastAsia="ru-RU"/>
        </w:rPr>
      </w:pPr>
      <w:r w:rsidRPr="00FE3D6D">
        <w:rPr>
          <w:lang w:eastAsia="ru-RU"/>
        </w:rPr>
        <w:t xml:space="preserve">– знание моральных норм и </w:t>
      </w:r>
      <w:proofErr w:type="spellStart"/>
      <w:r w:rsidRPr="00FE3D6D">
        <w:rPr>
          <w:lang w:eastAsia="ru-RU"/>
        </w:rPr>
        <w:t>сформированность</w:t>
      </w:r>
      <w:proofErr w:type="spellEnd"/>
      <w:r w:rsidRPr="00FE3D6D">
        <w:rPr>
          <w:lang w:eastAsia="ru-RU"/>
        </w:rPr>
        <w:t xml:space="preserve"> морально-этических суждений, способность к решению моральных проблем на основе координации различных точек зрения, способность к оценке своих поступков и действий других людей с точки зрения соблюдения/нарушения моральной нормы.</w:t>
      </w:r>
    </w:p>
    <w:p w:rsidR="008153D5" w:rsidRPr="00FE3D6D" w:rsidRDefault="008153D5" w:rsidP="008153D5">
      <w:pPr>
        <w:pStyle w:val="a7"/>
        <w:tabs>
          <w:tab w:val="left" w:pos="567"/>
        </w:tabs>
        <w:ind w:left="284"/>
        <w:rPr>
          <w:i/>
          <w:lang w:eastAsia="ru-RU"/>
        </w:rPr>
      </w:pPr>
      <w:r w:rsidRPr="00FE3D6D">
        <w:rPr>
          <w:i/>
          <w:lang w:eastAsia="ru-RU"/>
        </w:rPr>
        <w:t>Программные требования к уровню развития:</w:t>
      </w:r>
    </w:p>
    <w:p w:rsidR="008153D5" w:rsidRPr="00FE3D6D" w:rsidRDefault="008153D5" w:rsidP="008153D5">
      <w:pPr>
        <w:pStyle w:val="a7"/>
        <w:tabs>
          <w:tab w:val="left" w:pos="567"/>
        </w:tabs>
        <w:ind w:left="284"/>
        <w:rPr>
          <w:lang w:eastAsia="ru-RU"/>
        </w:rPr>
      </w:pPr>
      <w:r w:rsidRPr="00FE3D6D">
        <w:rPr>
          <w:lang w:eastAsia="ru-RU"/>
        </w:rPr>
        <w:t xml:space="preserve">– </w:t>
      </w:r>
      <w:proofErr w:type="spellStart"/>
      <w:r w:rsidRPr="00FE3D6D">
        <w:rPr>
          <w:lang w:eastAsia="ru-RU"/>
        </w:rPr>
        <w:t>сформированность</w:t>
      </w:r>
      <w:proofErr w:type="spellEnd"/>
      <w:r w:rsidRPr="00FE3D6D">
        <w:rPr>
          <w:lang w:eastAsia="ru-RU"/>
        </w:rPr>
        <w:t xml:space="preserve"> пространственного мышления, умение видеть объём в плоских предметах;</w:t>
      </w:r>
    </w:p>
    <w:p w:rsidR="008153D5" w:rsidRPr="00FE3D6D" w:rsidRDefault="008153D5" w:rsidP="008153D5">
      <w:pPr>
        <w:pStyle w:val="a7"/>
        <w:tabs>
          <w:tab w:val="left" w:pos="567"/>
        </w:tabs>
        <w:ind w:left="284"/>
        <w:rPr>
          <w:lang w:eastAsia="ru-RU"/>
        </w:rPr>
      </w:pPr>
      <w:r w:rsidRPr="00FE3D6D">
        <w:rPr>
          <w:lang w:eastAsia="ru-RU"/>
        </w:rPr>
        <w:t>– умение обрабатывать и систематизировать большое количество информации;</w:t>
      </w:r>
    </w:p>
    <w:p w:rsidR="008153D5" w:rsidRPr="00FE3D6D" w:rsidRDefault="008153D5" w:rsidP="008153D5">
      <w:pPr>
        <w:pStyle w:val="a7"/>
        <w:tabs>
          <w:tab w:val="left" w:pos="567"/>
        </w:tabs>
        <w:ind w:left="284"/>
        <w:rPr>
          <w:lang w:eastAsia="ru-RU"/>
        </w:rPr>
      </w:pPr>
      <w:r w:rsidRPr="00FE3D6D">
        <w:rPr>
          <w:lang w:eastAsia="ru-RU"/>
        </w:rPr>
        <w:t xml:space="preserve">– </w:t>
      </w:r>
      <w:proofErr w:type="spellStart"/>
      <w:r w:rsidRPr="00FE3D6D">
        <w:rPr>
          <w:lang w:eastAsia="ru-RU"/>
        </w:rPr>
        <w:t>сформированность</w:t>
      </w:r>
      <w:proofErr w:type="spellEnd"/>
      <w:r w:rsidRPr="00FE3D6D">
        <w:rPr>
          <w:lang w:eastAsia="ru-RU"/>
        </w:rPr>
        <w:t xml:space="preserve"> креативного мышления, понимание принципов создания нового продукта;</w:t>
      </w:r>
    </w:p>
    <w:p w:rsidR="008153D5" w:rsidRPr="00FE3D6D" w:rsidRDefault="008153D5" w:rsidP="008153D5">
      <w:pPr>
        <w:pStyle w:val="a7"/>
        <w:tabs>
          <w:tab w:val="left" w:pos="567"/>
        </w:tabs>
        <w:ind w:left="284"/>
        <w:rPr>
          <w:lang w:eastAsia="ru-RU"/>
        </w:rPr>
      </w:pPr>
      <w:r w:rsidRPr="00FE3D6D">
        <w:rPr>
          <w:lang w:eastAsia="ru-RU"/>
        </w:rPr>
        <w:t xml:space="preserve">– </w:t>
      </w:r>
      <w:proofErr w:type="spellStart"/>
      <w:r w:rsidRPr="00FE3D6D">
        <w:rPr>
          <w:lang w:eastAsia="ru-RU"/>
        </w:rPr>
        <w:t>сформированность</w:t>
      </w:r>
      <w:proofErr w:type="spellEnd"/>
      <w:r w:rsidRPr="00FE3D6D">
        <w:rPr>
          <w:lang w:eastAsia="ru-RU"/>
        </w:rPr>
        <w:t xml:space="preserve"> усидчивости, многозадачности;</w:t>
      </w:r>
    </w:p>
    <w:p w:rsidR="008153D5" w:rsidRDefault="008153D5" w:rsidP="008153D5">
      <w:pPr>
        <w:pStyle w:val="a7"/>
        <w:tabs>
          <w:tab w:val="left" w:pos="567"/>
        </w:tabs>
        <w:ind w:left="284"/>
        <w:rPr>
          <w:i/>
          <w:lang w:eastAsia="ru-RU"/>
        </w:rPr>
      </w:pPr>
      <w:r w:rsidRPr="00FE3D6D">
        <w:rPr>
          <w:lang w:eastAsia="ru-RU"/>
        </w:rPr>
        <w:lastRenderedPageBreak/>
        <w:t xml:space="preserve">– </w:t>
      </w:r>
      <w:proofErr w:type="spellStart"/>
      <w:r w:rsidRPr="00FE3D6D">
        <w:rPr>
          <w:lang w:eastAsia="ru-RU"/>
        </w:rPr>
        <w:t>сформированность</w:t>
      </w:r>
      <w:proofErr w:type="spellEnd"/>
      <w:r w:rsidRPr="00FE3D6D">
        <w:rPr>
          <w:lang w:eastAsia="ru-RU"/>
        </w:rPr>
        <w:t xml:space="preserve"> самостоятельного подхода к выполнению различных задач, умение работать в команде, умение правильно делегировать задачи.</w:t>
      </w:r>
      <w:r w:rsidRPr="00FE3D6D">
        <w:rPr>
          <w:i/>
          <w:lang w:eastAsia="ru-RU"/>
        </w:rPr>
        <w:t xml:space="preserve"> </w:t>
      </w:r>
    </w:p>
    <w:p w:rsidR="008153D5" w:rsidRPr="005F7587" w:rsidRDefault="008153D5" w:rsidP="008153D5">
      <w:pPr>
        <w:pStyle w:val="a7"/>
        <w:tabs>
          <w:tab w:val="left" w:pos="567"/>
        </w:tabs>
        <w:ind w:left="284" w:right="-140"/>
        <w:rPr>
          <w:b/>
          <w:lang w:eastAsia="ru-RU"/>
        </w:rPr>
      </w:pPr>
      <w:r w:rsidRPr="005F7587">
        <w:rPr>
          <w:b/>
        </w:rPr>
        <w:t xml:space="preserve">«Программирование </w:t>
      </w:r>
      <w:proofErr w:type="spellStart"/>
      <w:r w:rsidRPr="005F7587">
        <w:rPr>
          <w:b/>
        </w:rPr>
        <w:t>python</w:t>
      </w:r>
      <w:proofErr w:type="spellEnd"/>
      <w:r w:rsidRPr="005F7587">
        <w:rPr>
          <w:b/>
        </w:rPr>
        <w:t xml:space="preserve"> и управление беспилотными летательными аппаратами»</w:t>
      </w:r>
    </w:p>
    <w:p w:rsidR="008153D5" w:rsidRPr="005F7587" w:rsidRDefault="008153D5" w:rsidP="008153D5">
      <w:pPr>
        <w:pStyle w:val="a7"/>
        <w:tabs>
          <w:tab w:val="left" w:pos="567"/>
        </w:tabs>
        <w:ind w:left="284"/>
        <w:rPr>
          <w:lang w:eastAsia="ru-RU"/>
        </w:rPr>
      </w:pPr>
      <w:r w:rsidRPr="005F7587">
        <w:rPr>
          <w:lang w:eastAsia="ru-RU"/>
        </w:rPr>
        <w:t>• критическое отношение к информации и избирательность</w:t>
      </w:r>
    </w:p>
    <w:p w:rsidR="008153D5" w:rsidRPr="005F7587" w:rsidRDefault="008153D5" w:rsidP="008153D5">
      <w:pPr>
        <w:pStyle w:val="a7"/>
        <w:tabs>
          <w:tab w:val="left" w:pos="567"/>
        </w:tabs>
        <w:ind w:left="284"/>
        <w:rPr>
          <w:lang w:eastAsia="ru-RU"/>
        </w:rPr>
      </w:pPr>
      <w:r w:rsidRPr="005F7587">
        <w:rPr>
          <w:lang w:eastAsia="ru-RU"/>
        </w:rPr>
        <w:t>её восприятия;</w:t>
      </w:r>
    </w:p>
    <w:p w:rsidR="008153D5" w:rsidRPr="005F7587" w:rsidRDefault="008153D5" w:rsidP="008153D5">
      <w:pPr>
        <w:pStyle w:val="a7"/>
        <w:tabs>
          <w:tab w:val="left" w:pos="567"/>
        </w:tabs>
        <w:ind w:left="284"/>
        <w:rPr>
          <w:lang w:eastAsia="ru-RU"/>
        </w:rPr>
      </w:pPr>
      <w:r w:rsidRPr="005F7587">
        <w:rPr>
          <w:lang w:eastAsia="ru-RU"/>
        </w:rPr>
        <w:t>• осмысление мотивов своих действий при выполнении заданий;</w:t>
      </w:r>
    </w:p>
    <w:p w:rsidR="008153D5" w:rsidRPr="005F7587" w:rsidRDefault="008153D5" w:rsidP="008153D5">
      <w:pPr>
        <w:pStyle w:val="a7"/>
        <w:tabs>
          <w:tab w:val="left" w:pos="567"/>
        </w:tabs>
        <w:ind w:left="284"/>
        <w:rPr>
          <w:lang w:eastAsia="ru-RU"/>
        </w:rPr>
      </w:pPr>
      <w:r w:rsidRPr="005F7587">
        <w:rPr>
          <w:lang w:eastAsia="ru-RU"/>
        </w:rPr>
        <w:t>• развитие любознательности, сообразительности при выполнении разнообразных заданий проблемного и эвристического характера;</w:t>
      </w:r>
    </w:p>
    <w:p w:rsidR="008153D5" w:rsidRPr="005F7587" w:rsidRDefault="008153D5" w:rsidP="008153D5">
      <w:pPr>
        <w:pStyle w:val="a7"/>
        <w:tabs>
          <w:tab w:val="left" w:pos="567"/>
        </w:tabs>
        <w:ind w:left="284"/>
        <w:rPr>
          <w:lang w:eastAsia="ru-RU"/>
        </w:rPr>
      </w:pPr>
      <w:r w:rsidRPr="005F7587">
        <w:rPr>
          <w:lang w:eastAsia="ru-RU"/>
        </w:rPr>
        <w:t>• развитие внимательности, настойчивости, целеустремлённости, умения преодолевать трудности;</w:t>
      </w:r>
    </w:p>
    <w:p w:rsidR="008153D5" w:rsidRPr="005F7587" w:rsidRDefault="008153D5" w:rsidP="008153D5">
      <w:pPr>
        <w:pStyle w:val="a7"/>
        <w:tabs>
          <w:tab w:val="left" w:pos="567"/>
        </w:tabs>
        <w:ind w:left="284"/>
        <w:rPr>
          <w:lang w:eastAsia="ru-RU"/>
        </w:rPr>
      </w:pPr>
      <w:r w:rsidRPr="005F7587">
        <w:rPr>
          <w:lang w:eastAsia="ru-RU"/>
        </w:rPr>
        <w:t>• развитие самостоятельности суждений, независимости и нестандартности мышления;</w:t>
      </w:r>
    </w:p>
    <w:p w:rsidR="008153D5" w:rsidRPr="005F7587" w:rsidRDefault="008153D5" w:rsidP="008153D5">
      <w:pPr>
        <w:pStyle w:val="a7"/>
        <w:tabs>
          <w:tab w:val="left" w:pos="567"/>
        </w:tabs>
        <w:ind w:left="284"/>
        <w:rPr>
          <w:lang w:eastAsia="ru-RU"/>
        </w:rPr>
      </w:pPr>
      <w:r w:rsidRPr="005F7587">
        <w:rPr>
          <w:lang w:eastAsia="ru-RU"/>
        </w:rPr>
        <w:t xml:space="preserve">• освоение социальных норм, правил поведения, ролей </w:t>
      </w:r>
      <w:proofErr w:type="spellStart"/>
      <w:r w:rsidRPr="005F7587">
        <w:rPr>
          <w:lang w:eastAsia="ru-RU"/>
        </w:rPr>
        <w:t>иформ</w:t>
      </w:r>
      <w:proofErr w:type="spellEnd"/>
    </w:p>
    <w:p w:rsidR="008153D5" w:rsidRPr="005F7587" w:rsidRDefault="008153D5" w:rsidP="008153D5">
      <w:pPr>
        <w:pStyle w:val="a7"/>
        <w:tabs>
          <w:tab w:val="left" w:pos="567"/>
        </w:tabs>
        <w:ind w:left="284"/>
        <w:rPr>
          <w:lang w:eastAsia="ru-RU"/>
        </w:rPr>
      </w:pPr>
      <w:r w:rsidRPr="005F7587">
        <w:rPr>
          <w:lang w:eastAsia="ru-RU"/>
        </w:rPr>
        <w:t>социальной жизни в группах и сообществах;</w:t>
      </w:r>
    </w:p>
    <w:p w:rsidR="008153D5" w:rsidRPr="005F7587" w:rsidRDefault="008153D5" w:rsidP="008153D5">
      <w:pPr>
        <w:pStyle w:val="a7"/>
        <w:tabs>
          <w:tab w:val="left" w:pos="567"/>
        </w:tabs>
        <w:ind w:left="284"/>
        <w:rPr>
          <w:lang w:eastAsia="ru-RU"/>
        </w:rPr>
      </w:pPr>
      <w:r w:rsidRPr="005F7587">
        <w:rPr>
          <w:lang w:eastAsia="ru-RU"/>
        </w:rPr>
        <w:t>• формирование коммуникативной компетентности в общении и сотрудничестве с другими обучающимися.</w:t>
      </w:r>
    </w:p>
    <w:p w:rsidR="008153D5" w:rsidRPr="005F7587" w:rsidRDefault="008153D5" w:rsidP="008153D5">
      <w:pPr>
        <w:pStyle w:val="a7"/>
        <w:widowControl w:val="0"/>
        <w:autoSpaceDE w:val="0"/>
        <w:autoSpaceDN w:val="0"/>
        <w:ind w:left="218"/>
        <w:contextualSpacing w:val="0"/>
        <w:jc w:val="both"/>
        <w:textAlignment w:val="top"/>
        <w:rPr>
          <w:color w:val="000000"/>
          <w:spacing w:val="3"/>
        </w:rPr>
      </w:pPr>
    </w:p>
    <w:p w:rsidR="008153D5" w:rsidRPr="00F760F7" w:rsidRDefault="008153D5" w:rsidP="008153D5">
      <w:pPr>
        <w:keepNext/>
        <w:keepLines/>
        <w:widowControl w:val="0"/>
        <w:tabs>
          <w:tab w:val="left" w:pos="3338"/>
        </w:tabs>
        <w:jc w:val="both"/>
        <w:outlineLvl w:val="2"/>
        <w:rPr>
          <w:b/>
          <w:bCs/>
          <w:color w:val="000000"/>
          <w:lang w:bidi="ru-RU"/>
        </w:rPr>
      </w:pPr>
      <w:r w:rsidRPr="00F760F7">
        <w:rPr>
          <w:b/>
          <w:bCs/>
          <w:color w:val="000000"/>
          <w:lang w:bidi="ru-RU"/>
        </w:rPr>
        <w:t>МЕТАПРЕДМЕТНЫЕ РЕЗУЛЬТАТЫ</w:t>
      </w:r>
    </w:p>
    <w:p w:rsidR="008153D5" w:rsidRPr="00F760F7" w:rsidRDefault="008153D5" w:rsidP="008153D5">
      <w:pPr>
        <w:widowControl w:val="0"/>
        <w:jc w:val="both"/>
        <w:rPr>
          <w:i/>
          <w:iCs/>
          <w:color w:val="000000"/>
          <w:lang w:bidi="ru-RU"/>
        </w:rPr>
      </w:pPr>
      <w:proofErr w:type="spellStart"/>
      <w:r w:rsidRPr="00F760F7">
        <w:rPr>
          <w:i/>
          <w:iCs/>
          <w:color w:val="000000"/>
          <w:lang w:bidi="ru-RU"/>
        </w:rPr>
        <w:t>Метапредметные</w:t>
      </w:r>
      <w:proofErr w:type="spellEnd"/>
      <w:r w:rsidRPr="00F760F7">
        <w:rPr>
          <w:i/>
          <w:iCs/>
          <w:color w:val="000000"/>
          <w:lang w:bidi="ru-RU"/>
        </w:rPr>
        <w:t xml:space="preserve"> результаты:</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самостоятельное определение цели своего обучения, постановка и формулировка для себя новых задач в учёбе и познавательной деятельности;</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алгоритмизированное планирование процесса познавательно-трудовой деятельности;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w:t>
      </w:r>
      <w:r w:rsidRPr="00EA5E1F">
        <w:rPr>
          <w:color w:val="000000"/>
          <w:lang w:bidi="ru-RU"/>
        </w:rPr>
        <w:softHyphen/>
        <w:t>ятельности; подбор аргументов, формулирование выводов по обоснованию технико</w:t>
      </w:r>
      <w:r>
        <w:rPr>
          <w:color w:val="000000"/>
          <w:lang w:bidi="ru-RU"/>
        </w:rPr>
        <w:t>-</w:t>
      </w:r>
      <w:r w:rsidRPr="00EA5E1F">
        <w:rPr>
          <w:color w:val="000000"/>
          <w:lang w:bidi="ru-RU"/>
        </w:rPr>
        <w:softHyphen/>
        <w:t>технологического и организационного решения; отражение в устной или письменной форме результатов своей деятельности;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формирование и развитие компетентности в области использования информационно</w:t>
      </w:r>
      <w:r>
        <w:rPr>
          <w:color w:val="000000"/>
          <w:lang w:bidi="ru-RU"/>
        </w:rPr>
        <w:t>-</w:t>
      </w:r>
      <w:r w:rsidRPr="00EA5E1F">
        <w:rPr>
          <w:color w:val="000000"/>
          <w:lang w:bidi="ru-RU"/>
        </w:rPr>
        <w:softHyphen/>
        <w:t>коммуникационных технологий (ИКТ); выбор для решения познавательных и комму</w:t>
      </w:r>
      <w:r w:rsidRPr="00EA5E1F">
        <w:rPr>
          <w:color w:val="000000"/>
          <w:lang w:bidi="ru-RU"/>
        </w:rPr>
        <w:softHyphen/>
        <w:t xml:space="preserve">никативных задач различных источников информации, включая энциклопедии, словари, </w:t>
      </w:r>
      <w:proofErr w:type="spellStart"/>
      <w:r w:rsidRPr="00EA5E1F">
        <w:rPr>
          <w:color w:val="000000"/>
          <w:lang w:bidi="ru-RU"/>
        </w:rPr>
        <w:t>интернет-ресурсы</w:t>
      </w:r>
      <w:proofErr w:type="spellEnd"/>
      <w:r w:rsidRPr="00EA5E1F">
        <w:rPr>
          <w:color w:val="000000"/>
          <w:lang w:bidi="ru-RU"/>
        </w:rPr>
        <w:t xml:space="preserve"> и другие базы данных;</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оценивание точности выполнения учебной задачи, собственных возможностей её решения; диагностика результатов познавательно-трудовой деятельности по принятым </w:t>
      </w:r>
      <w:r w:rsidRPr="00EA5E1F">
        <w:rPr>
          <w:color w:val="000000"/>
          <w:lang w:bidi="ru-RU"/>
        </w:rPr>
        <w:lastRenderedPageBreak/>
        <w:t>критериям и показателям; обоснование путей и средств устранения ошибок или разрешения противоречий в выполняемых технологических процессах;</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w:t>
      </w:r>
      <w:r w:rsidRPr="00EA5E1F">
        <w:rPr>
          <w:color w:val="000000"/>
          <w:lang w:bidi="ru-RU"/>
        </w:rPr>
        <w:softHyphen/>
        <w:t>гической культурой производства;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153D5" w:rsidRDefault="008153D5" w:rsidP="008153D5">
      <w:pPr>
        <w:widowControl w:val="0"/>
        <w:numPr>
          <w:ilvl w:val="0"/>
          <w:numId w:val="209"/>
        </w:numPr>
        <w:spacing w:after="300"/>
        <w:ind w:right="20"/>
        <w:jc w:val="both"/>
        <w:rPr>
          <w:color w:val="000000"/>
          <w:lang w:bidi="ru-RU"/>
        </w:rPr>
      </w:pPr>
      <w:r w:rsidRPr="00EA5E1F">
        <w:rPr>
          <w:color w:val="000000"/>
          <w:lang w:bidi="ru-RU"/>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153D5" w:rsidRPr="00FE3D6D" w:rsidRDefault="008153D5" w:rsidP="008153D5">
      <w:pPr>
        <w:ind w:left="142"/>
        <w:jc w:val="both"/>
        <w:rPr>
          <w:b/>
        </w:rPr>
      </w:pPr>
      <w:r w:rsidRPr="00FE3D6D">
        <w:rPr>
          <w:b/>
        </w:rPr>
        <w:t>Точка роста: «Промышленный дизайн»:</w:t>
      </w:r>
    </w:p>
    <w:p w:rsidR="008153D5" w:rsidRPr="00FE3D6D" w:rsidRDefault="008153D5" w:rsidP="008153D5">
      <w:pPr>
        <w:ind w:left="142"/>
        <w:jc w:val="both"/>
      </w:pPr>
      <w:r w:rsidRPr="00FE3D6D">
        <w:rPr>
          <w:i/>
          <w:u w:val="single"/>
        </w:rPr>
        <w:t>Регулятивные универсальные учебные действия</w:t>
      </w:r>
      <w:r w:rsidRPr="00FE3D6D">
        <w:t>:</w:t>
      </w:r>
    </w:p>
    <w:p w:rsidR="008153D5" w:rsidRPr="00FE3D6D" w:rsidRDefault="008153D5" w:rsidP="008153D5">
      <w:pPr>
        <w:numPr>
          <w:ilvl w:val="0"/>
          <w:numId w:val="216"/>
        </w:numPr>
        <w:ind w:left="142"/>
        <w:jc w:val="both"/>
      </w:pPr>
      <w:r w:rsidRPr="00FE3D6D">
        <w:t>умение принимать и сохранять учебную задачу;</w:t>
      </w:r>
    </w:p>
    <w:p w:rsidR="008153D5" w:rsidRPr="00FE3D6D" w:rsidRDefault="008153D5" w:rsidP="008153D5">
      <w:pPr>
        <w:numPr>
          <w:ilvl w:val="0"/>
          <w:numId w:val="216"/>
        </w:numPr>
        <w:ind w:left="142"/>
        <w:jc w:val="both"/>
      </w:pPr>
      <w:r w:rsidRPr="00FE3D6D">
        <w:t>умение планировать последовательность шагов алгоритма для достижения цели;</w:t>
      </w:r>
    </w:p>
    <w:p w:rsidR="008153D5" w:rsidRPr="00FE3D6D" w:rsidRDefault="008153D5" w:rsidP="008153D5">
      <w:pPr>
        <w:numPr>
          <w:ilvl w:val="0"/>
          <w:numId w:val="216"/>
        </w:numPr>
        <w:ind w:left="142"/>
        <w:jc w:val="both"/>
      </w:pPr>
      <w:r w:rsidRPr="00FE3D6D">
        <w:t>умение ставить цель (создание творческой работы), планировать достижение этой цели;</w:t>
      </w:r>
    </w:p>
    <w:p w:rsidR="008153D5" w:rsidRPr="00FE3D6D" w:rsidRDefault="008153D5" w:rsidP="008153D5">
      <w:pPr>
        <w:numPr>
          <w:ilvl w:val="0"/>
          <w:numId w:val="216"/>
        </w:numPr>
        <w:ind w:left="142"/>
        <w:jc w:val="both"/>
      </w:pPr>
      <w:r w:rsidRPr="00FE3D6D">
        <w:t>умение осуществлять итоговый и пошаговый контроль по результату;</w:t>
      </w:r>
    </w:p>
    <w:p w:rsidR="008153D5" w:rsidRPr="00FE3D6D" w:rsidRDefault="008153D5" w:rsidP="008153D5">
      <w:pPr>
        <w:numPr>
          <w:ilvl w:val="0"/>
          <w:numId w:val="216"/>
        </w:numPr>
        <w:ind w:left="142"/>
        <w:jc w:val="both"/>
      </w:pPr>
      <w:r w:rsidRPr="00FE3D6D">
        <w:t>способность адекватно воспринимать оценку наставника и других обучающихся;</w:t>
      </w:r>
    </w:p>
    <w:p w:rsidR="008153D5" w:rsidRPr="00FE3D6D" w:rsidRDefault="008153D5" w:rsidP="008153D5">
      <w:pPr>
        <w:numPr>
          <w:ilvl w:val="0"/>
          <w:numId w:val="216"/>
        </w:numPr>
        <w:ind w:left="142"/>
        <w:jc w:val="both"/>
      </w:pPr>
      <w:r w:rsidRPr="00FE3D6D">
        <w:t>умение различать способ и результат действия;</w:t>
      </w:r>
    </w:p>
    <w:p w:rsidR="008153D5" w:rsidRPr="00FE3D6D" w:rsidRDefault="008153D5" w:rsidP="008153D5">
      <w:pPr>
        <w:numPr>
          <w:ilvl w:val="0"/>
          <w:numId w:val="216"/>
        </w:numPr>
        <w:ind w:left="142"/>
        <w:jc w:val="both"/>
      </w:pPr>
      <w:r w:rsidRPr="00FE3D6D">
        <w:t>умение вносить коррективы в действия в случае расхождения результата решения задачи на основе её оценки и учёта характера сделанных ошибок;</w:t>
      </w:r>
    </w:p>
    <w:p w:rsidR="008153D5" w:rsidRPr="00FE3D6D" w:rsidRDefault="008153D5" w:rsidP="008153D5">
      <w:pPr>
        <w:numPr>
          <w:ilvl w:val="0"/>
          <w:numId w:val="216"/>
        </w:numPr>
        <w:ind w:left="142"/>
        <w:jc w:val="both"/>
      </w:pPr>
      <w:r w:rsidRPr="00FE3D6D">
        <w:t>умение в сотрудничестве ставить новые учебные задачи;</w:t>
      </w:r>
    </w:p>
    <w:p w:rsidR="008153D5" w:rsidRPr="00FE3D6D" w:rsidRDefault="008153D5" w:rsidP="008153D5">
      <w:pPr>
        <w:numPr>
          <w:ilvl w:val="0"/>
          <w:numId w:val="216"/>
        </w:numPr>
        <w:ind w:left="142"/>
        <w:jc w:val="both"/>
      </w:pPr>
      <w:r w:rsidRPr="00FE3D6D">
        <w:t>способность проявлять познавательную инициативу в учебном сотрудничестве;</w:t>
      </w:r>
    </w:p>
    <w:p w:rsidR="008153D5" w:rsidRPr="00FE3D6D" w:rsidRDefault="008153D5" w:rsidP="008153D5">
      <w:pPr>
        <w:numPr>
          <w:ilvl w:val="0"/>
          <w:numId w:val="216"/>
        </w:numPr>
        <w:ind w:left="142"/>
        <w:jc w:val="both"/>
      </w:pPr>
      <w:r w:rsidRPr="00FE3D6D">
        <w:t>умение осваивать способы решения проблем творческого характера в жизненных ситуациях;</w:t>
      </w:r>
    </w:p>
    <w:p w:rsidR="008153D5" w:rsidRPr="00FE3D6D" w:rsidRDefault="008153D5" w:rsidP="008153D5">
      <w:pPr>
        <w:numPr>
          <w:ilvl w:val="0"/>
          <w:numId w:val="216"/>
        </w:numPr>
        <w:ind w:left="142"/>
        <w:jc w:val="both"/>
      </w:pPr>
      <w:r w:rsidRPr="00FE3D6D">
        <w:t>умение 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rsidR="008153D5" w:rsidRPr="00FE3D6D" w:rsidRDefault="008153D5" w:rsidP="008153D5">
      <w:pPr>
        <w:pStyle w:val="a7"/>
        <w:numPr>
          <w:ilvl w:val="0"/>
          <w:numId w:val="216"/>
        </w:numPr>
        <w:ind w:left="142"/>
        <w:jc w:val="both"/>
        <w:rPr>
          <w:lang w:eastAsia="ru-RU"/>
        </w:rPr>
      </w:pPr>
      <w:r w:rsidRPr="00FE3D6D">
        <w:rPr>
          <w:i/>
          <w:u w:val="single"/>
          <w:lang w:eastAsia="ru-RU"/>
        </w:rPr>
        <w:t>Познавательные универсальные учебные действия</w:t>
      </w:r>
      <w:r w:rsidRPr="00FE3D6D">
        <w:rPr>
          <w:lang w:eastAsia="ru-RU"/>
        </w:rPr>
        <w:t>:</w:t>
      </w:r>
    </w:p>
    <w:p w:rsidR="008153D5" w:rsidRPr="00FE3D6D" w:rsidRDefault="008153D5" w:rsidP="008153D5">
      <w:pPr>
        <w:numPr>
          <w:ilvl w:val="0"/>
          <w:numId w:val="216"/>
        </w:numPr>
        <w:ind w:left="142"/>
        <w:jc w:val="both"/>
      </w:pPr>
      <w:r w:rsidRPr="00FE3D6D">
        <w:t>умение осуществлять поиск информации в индивидуальных информационных архивах обучающегося, информационной среде образовательного учреждения, федеральных хранилищах информационных образовательных ресурсов;</w:t>
      </w:r>
    </w:p>
    <w:p w:rsidR="008153D5" w:rsidRPr="00FE3D6D" w:rsidRDefault="008153D5" w:rsidP="008153D5">
      <w:pPr>
        <w:numPr>
          <w:ilvl w:val="0"/>
          <w:numId w:val="216"/>
        </w:numPr>
        <w:ind w:left="142"/>
        <w:jc w:val="both"/>
      </w:pPr>
      <w:r w:rsidRPr="00FE3D6D">
        <w:t>умение использовать средства информационных и коммуникационных технологий для решения коммуникативных, познавательных и творческих задач;</w:t>
      </w:r>
    </w:p>
    <w:p w:rsidR="008153D5" w:rsidRPr="00FE3D6D" w:rsidRDefault="008153D5" w:rsidP="008153D5">
      <w:pPr>
        <w:numPr>
          <w:ilvl w:val="0"/>
          <w:numId w:val="216"/>
        </w:numPr>
        <w:ind w:left="142"/>
        <w:jc w:val="both"/>
      </w:pPr>
      <w:r w:rsidRPr="00FE3D6D">
        <w:t>умение ориентироваться в разнообразии способов решения задач;</w:t>
      </w:r>
    </w:p>
    <w:p w:rsidR="008153D5" w:rsidRPr="00FE3D6D" w:rsidRDefault="008153D5" w:rsidP="008153D5">
      <w:pPr>
        <w:numPr>
          <w:ilvl w:val="0"/>
          <w:numId w:val="216"/>
        </w:numPr>
        <w:ind w:left="142"/>
        <w:jc w:val="both"/>
      </w:pPr>
      <w:r w:rsidRPr="00FE3D6D">
        <w:t>умение осуществлять анализ объектов с выделением существенных и несущественных признаков;</w:t>
      </w:r>
    </w:p>
    <w:p w:rsidR="008153D5" w:rsidRPr="00FE3D6D" w:rsidRDefault="008153D5" w:rsidP="008153D5">
      <w:pPr>
        <w:numPr>
          <w:ilvl w:val="0"/>
          <w:numId w:val="216"/>
        </w:numPr>
        <w:ind w:left="142"/>
        <w:jc w:val="both"/>
      </w:pPr>
      <w:r w:rsidRPr="00FE3D6D">
        <w:t>умение проводить сравнение, классификацию по заданным критериям;</w:t>
      </w:r>
    </w:p>
    <w:p w:rsidR="008153D5" w:rsidRPr="00FE3D6D" w:rsidRDefault="008153D5" w:rsidP="008153D5">
      <w:pPr>
        <w:numPr>
          <w:ilvl w:val="0"/>
          <w:numId w:val="216"/>
        </w:numPr>
        <w:ind w:left="142"/>
        <w:jc w:val="both"/>
      </w:pPr>
      <w:r w:rsidRPr="00FE3D6D">
        <w:t>умение строить логические рассуждения в форме связи простых суждений об объекте;</w:t>
      </w:r>
    </w:p>
    <w:p w:rsidR="008153D5" w:rsidRPr="00FE3D6D" w:rsidRDefault="008153D5" w:rsidP="008153D5">
      <w:pPr>
        <w:numPr>
          <w:ilvl w:val="0"/>
          <w:numId w:val="216"/>
        </w:numPr>
        <w:ind w:left="142"/>
        <w:jc w:val="both"/>
      </w:pPr>
      <w:r w:rsidRPr="00FE3D6D">
        <w:t>умение устанавливать аналогии, причинно-следственные связи;</w:t>
      </w:r>
    </w:p>
    <w:p w:rsidR="008153D5" w:rsidRPr="00FE3D6D" w:rsidRDefault="008153D5" w:rsidP="008153D5">
      <w:pPr>
        <w:numPr>
          <w:ilvl w:val="0"/>
          <w:numId w:val="216"/>
        </w:numPr>
        <w:ind w:left="142"/>
        <w:jc w:val="both"/>
      </w:pPr>
      <w:r w:rsidRPr="00FE3D6D">
        <w:t>умение моделировать,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w:t>
      </w:r>
    </w:p>
    <w:p w:rsidR="008153D5" w:rsidRPr="00FE3D6D" w:rsidRDefault="008153D5" w:rsidP="008153D5">
      <w:pPr>
        <w:numPr>
          <w:ilvl w:val="0"/>
          <w:numId w:val="216"/>
        </w:numPr>
        <w:ind w:left="142"/>
        <w:jc w:val="both"/>
      </w:pPr>
      <w:r w:rsidRPr="00FE3D6D">
        <w:t>умение синтезировать, составлять целое из частей, в том числе самостоятельно достраивать с восполнением недостающих компонентов.</w:t>
      </w:r>
    </w:p>
    <w:p w:rsidR="008153D5" w:rsidRPr="00FE3D6D" w:rsidRDefault="008153D5" w:rsidP="008153D5">
      <w:pPr>
        <w:pStyle w:val="a7"/>
        <w:numPr>
          <w:ilvl w:val="0"/>
          <w:numId w:val="216"/>
        </w:numPr>
        <w:ind w:left="142"/>
        <w:jc w:val="both"/>
        <w:rPr>
          <w:lang w:eastAsia="ru-RU"/>
        </w:rPr>
      </w:pPr>
      <w:r w:rsidRPr="00FE3D6D">
        <w:rPr>
          <w:i/>
          <w:u w:val="single"/>
          <w:lang w:eastAsia="ru-RU"/>
        </w:rPr>
        <w:t>Коммуникативные универсальные учебные действия</w:t>
      </w:r>
      <w:r w:rsidRPr="00FE3D6D">
        <w:rPr>
          <w:lang w:eastAsia="ru-RU"/>
        </w:rPr>
        <w:t>:</w:t>
      </w:r>
    </w:p>
    <w:p w:rsidR="008153D5" w:rsidRPr="00FE3D6D" w:rsidRDefault="008153D5" w:rsidP="008153D5">
      <w:pPr>
        <w:numPr>
          <w:ilvl w:val="0"/>
          <w:numId w:val="216"/>
        </w:numPr>
        <w:ind w:left="142"/>
        <w:jc w:val="both"/>
      </w:pPr>
      <w:r w:rsidRPr="00FE3D6D">
        <w:t>умение аргументировать свою точку зрения на выбор оснований и критериев при выделении признаков, сравнении и классификации объектов;</w:t>
      </w:r>
    </w:p>
    <w:p w:rsidR="008153D5" w:rsidRPr="00FE3D6D" w:rsidRDefault="008153D5" w:rsidP="008153D5">
      <w:pPr>
        <w:numPr>
          <w:ilvl w:val="0"/>
          <w:numId w:val="216"/>
        </w:numPr>
        <w:ind w:left="142"/>
        <w:jc w:val="both"/>
      </w:pPr>
      <w:r w:rsidRPr="00FE3D6D">
        <w:t>умение выслушивать собеседника и вести диалог;</w:t>
      </w:r>
    </w:p>
    <w:p w:rsidR="008153D5" w:rsidRPr="00FE3D6D" w:rsidRDefault="008153D5" w:rsidP="008153D5">
      <w:pPr>
        <w:numPr>
          <w:ilvl w:val="0"/>
          <w:numId w:val="216"/>
        </w:numPr>
        <w:ind w:left="142"/>
        <w:jc w:val="both"/>
      </w:pPr>
      <w:r w:rsidRPr="00FE3D6D">
        <w:t>способность признавать возможность существования различных точек зрения и право каждого иметь свою;</w:t>
      </w:r>
    </w:p>
    <w:p w:rsidR="008153D5" w:rsidRPr="00FE3D6D" w:rsidRDefault="008153D5" w:rsidP="008153D5">
      <w:pPr>
        <w:numPr>
          <w:ilvl w:val="0"/>
          <w:numId w:val="216"/>
        </w:numPr>
        <w:ind w:left="142"/>
        <w:jc w:val="both"/>
      </w:pPr>
      <w:r w:rsidRPr="00FE3D6D">
        <w:lastRenderedPageBreak/>
        <w:t>умение планировать учебное сотрудничество с наставником и другими обучающимися: определять цели, функции участников, способы взаимодействия;</w:t>
      </w:r>
    </w:p>
    <w:p w:rsidR="008153D5" w:rsidRPr="00FE3D6D" w:rsidRDefault="008153D5" w:rsidP="008153D5">
      <w:pPr>
        <w:numPr>
          <w:ilvl w:val="0"/>
          <w:numId w:val="216"/>
        </w:numPr>
        <w:ind w:left="142"/>
        <w:jc w:val="both"/>
      </w:pPr>
      <w:r w:rsidRPr="00FE3D6D">
        <w:t>умение осуществлять постановку вопросов: инициативное сотрудничество в поиске и сборе информации;</w:t>
      </w:r>
    </w:p>
    <w:p w:rsidR="008153D5" w:rsidRPr="00FE3D6D" w:rsidRDefault="008153D5" w:rsidP="008153D5">
      <w:pPr>
        <w:numPr>
          <w:ilvl w:val="0"/>
          <w:numId w:val="216"/>
        </w:numPr>
        <w:ind w:left="142"/>
        <w:jc w:val="both"/>
      </w:pPr>
      <w:r w:rsidRPr="00FE3D6D">
        <w:t>умение разрешать конфликты: выявление, идентификация проблемы, поиск и оценка альтернативных способов разрешения конфликта, принятие решения и его реализация;</w:t>
      </w:r>
    </w:p>
    <w:p w:rsidR="008153D5" w:rsidRPr="00FE3D6D" w:rsidRDefault="008153D5" w:rsidP="008153D5">
      <w:pPr>
        <w:numPr>
          <w:ilvl w:val="0"/>
          <w:numId w:val="216"/>
        </w:numPr>
        <w:ind w:left="142"/>
        <w:jc w:val="both"/>
      </w:pPr>
      <w:r w:rsidRPr="00FE3D6D">
        <w:t>умение с достаточной полнотой и точностью выражать свои мысли в соответствии с задачами и условиями коммуникации;</w:t>
      </w:r>
    </w:p>
    <w:p w:rsidR="008153D5" w:rsidRPr="00FE3D6D" w:rsidRDefault="008153D5" w:rsidP="008153D5">
      <w:pPr>
        <w:numPr>
          <w:ilvl w:val="0"/>
          <w:numId w:val="216"/>
        </w:numPr>
        <w:ind w:left="142"/>
        <w:jc w:val="both"/>
      </w:pPr>
      <w:r w:rsidRPr="00FE3D6D">
        <w:t>владение монологической и диалогической формами речи.</w:t>
      </w:r>
    </w:p>
    <w:p w:rsidR="008153D5" w:rsidRPr="00FE3D6D" w:rsidRDefault="008153D5" w:rsidP="008153D5">
      <w:pPr>
        <w:tabs>
          <w:tab w:val="left" w:pos="142"/>
          <w:tab w:val="left" w:pos="284"/>
        </w:tabs>
        <w:ind w:right="40" w:firstLine="426"/>
        <w:jc w:val="both"/>
        <w:rPr>
          <w:b/>
          <w:lang w:val="ru"/>
        </w:rPr>
      </w:pPr>
      <w:r w:rsidRPr="00FE3D6D">
        <w:rPr>
          <w:b/>
          <w:lang w:val="ru"/>
        </w:rPr>
        <w:t>«Разработка приложений виртуальной и дополненной реальности: 3D-моделирование и программирование»</w:t>
      </w:r>
    </w:p>
    <w:p w:rsidR="008153D5" w:rsidRPr="00FE3D6D" w:rsidRDefault="008153D5" w:rsidP="008153D5">
      <w:pPr>
        <w:ind w:left="142"/>
        <w:jc w:val="both"/>
        <w:rPr>
          <w:i/>
        </w:rPr>
      </w:pPr>
      <w:proofErr w:type="spellStart"/>
      <w:r w:rsidRPr="00FE3D6D">
        <w:rPr>
          <w:i/>
        </w:rPr>
        <w:t>Метапредметные</w:t>
      </w:r>
      <w:proofErr w:type="spellEnd"/>
      <w:r w:rsidRPr="00FE3D6D">
        <w:rPr>
          <w:i/>
        </w:rPr>
        <w:t xml:space="preserve"> результаты:</w:t>
      </w:r>
    </w:p>
    <w:p w:rsidR="008153D5" w:rsidRPr="00FE3D6D" w:rsidRDefault="008153D5" w:rsidP="008153D5">
      <w:pPr>
        <w:ind w:left="142"/>
        <w:jc w:val="both"/>
      </w:pPr>
      <w:r w:rsidRPr="00FE3D6D">
        <w:t>Регулятивные универсальные учебные действия:</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принимать и сохранять учебную задачу;</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планировать последовательность шагов алгоритма для достижения цели;</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ставить цель (создание творческой работы), планировать достижение этой цели;</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осуществлять итоговый и пошаговый контроль по результату;</w:t>
      </w:r>
    </w:p>
    <w:p w:rsidR="008153D5" w:rsidRPr="00FE3D6D" w:rsidRDefault="008153D5" w:rsidP="008153D5">
      <w:pPr>
        <w:pStyle w:val="a7"/>
        <w:numPr>
          <w:ilvl w:val="0"/>
          <w:numId w:val="217"/>
        </w:numPr>
        <w:ind w:left="0" w:firstLine="142"/>
        <w:jc w:val="both"/>
        <w:rPr>
          <w:lang w:eastAsia="ru-RU"/>
        </w:rPr>
      </w:pPr>
      <w:r w:rsidRPr="00FE3D6D">
        <w:rPr>
          <w:lang w:eastAsia="ru-RU"/>
        </w:rPr>
        <w:t>способность адекватно воспринимать оценку наставника и других обучающихся;</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различать способ и результат действия;</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вносить коррективы в действия в случае расхождения результата решения задачи на основе её оценки и учёта характера сделанных ошибок;</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в сотрудничестве ставить новые учебные задачи;</w:t>
      </w:r>
    </w:p>
    <w:p w:rsidR="008153D5" w:rsidRPr="00FE3D6D" w:rsidRDefault="008153D5" w:rsidP="008153D5">
      <w:pPr>
        <w:pStyle w:val="a7"/>
        <w:numPr>
          <w:ilvl w:val="0"/>
          <w:numId w:val="217"/>
        </w:numPr>
        <w:ind w:left="0" w:firstLine="142"/>
        <w:jc w:val="both"/>
        <w:rPr>
          <w:lang w:eastAsia="ru-RU"/>
        </w:rPr>
      </w:pPr>
      <w:r w:rsidRPr="00FE3D6D">
        <w:rPr>
          <w:lang w:eastAsia="ru-RU"/>
        </w:rPr>
        <w:t>способность проявлять познавательную инициативу в учебном сотрудничестве;</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осваивать способы решения проблем творческого характера в жизненных ситуациях;</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rsidR="008153D5" w:rsidRPr="00FE3D6D" w:rsidRDefault="008153D5" w:rsidP="008153D5">
      <w:pPr>
        <w:pStyle w:val="a7"/>
        <w:numPr>
          <w:ilvl w:val="0"/>
          <w:numId w:val="217"/>
        </w:numPr>
        <w:ind w:left="0" w:firstLine="142"/>
        <w:jc w:val="both"/>
        <w:rPr>
          <w:i/>
          <w:lang w:eastAsia="ru-RU"/>
        </w:rPr>
      </w:pPr>
      <w:r w:rsidRPr="00FE3D6D">
        <w:rPr>
          <w:i/>
          <w:lang w:eastAsia="ru-RU"/>
        </w:rPr>
        <w:t>Познавательные универсальные учебные действия:</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осуществлять поиск информации в индивидуальных информационных архивах обучающегося, информационной среде образовательного учреждения, федеральных хранилищах информационных образовательных ресурсов;</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использовать средства информационных и коммуникационных технологий для решения коммуникативных, познавательных и творческих задач;</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ориентироваться в разнообразии способов решения задач;</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осуществлять анализ объектов с выделением существенных и несущественных признаков;</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проводить сравнение, классификацию по заданным критериям;</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строить логические рассуждения в форме связи простых суждений об объекте;</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устанавливать аналогии, причинно-следственные связи;</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моделировать,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синтезировать, составлять целое из частей, в том числе самостоятельно достраивать с восполнением недостающих компонентов.</w:t>
      </w:r>
    </w:p>
    <w:p w:rsidR="008153D5" w:rsidRPr="00FE3D6D" w:rsidRDefault="008153D5" w:rsidP="008153D5">
      <w:pPr>
        <w:pStyle w:val="a7"/>
        <w:numPr>
          <w:ilvl w:val="0"/>
          <w:numId w:val="217"/>
        </w:numPr>
        <w:ind w:left="0" w:firstLine="142"/>
        <w:jc w:val="both"/>
        <w:rPr>
          <w:i/>
          <w:lang w:eastAsia="ru-RU"/>
        </w:rPr>
      </w:pPr>
      <w:r w:rsidRPr="00FE3D6D">
        <w:rPr>
          <w:i/>
          <w:lang w:eastAsia="ru-RU"/>
        </w:rPr>
        <w:t>Коммуникативные универсальные учебные действия:</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аргументировать свою точку зрения на выбор оснований и критериев при выделении признаков, сравнении и классификации объектов;</w:t>
      </w:r>
    </w:p>
    <w:p w:rsidR="008153D5" w:rsidRPr="00FE3D6D" w:rsidRDefault="008153D5" w:rsidP="008153D5">
      <w:pPr>
        <w:pStyle w:val="a7"/>
        <w:numPr>
          <w:ilvl w:val="0"/>
          <w:numId w:val="217"/>
        </w:numPr>
        <w:ind w:left="0" w:firstLine="142"/>
        <w:jc w:val="both"/>
        <w:rPr>
          <w:lang w:eastAsia="ru-RU"/>
        </w:rPr>
      </w:pPr>
      <w:r w:rsidRPr="00FE3D6D">
        <w:rPr>
          <w:lang w:eastAsia="ru-RU"/>
        </w:rPr>
        <w:lastRenderedPageBreak/>
        <w:t>умение выслушивать собеседника и вести диалог;</w:t>
      </w:r>
    </w:p>
    <w:p w:rsidR="008153D5" w:rsidRPr="00FE3D6D" w:rsidRDefault="008153D5" w:rsidP="008153D5">
      <w:pPr>
        <w:pStyle w:val="a7"/>
        <w:numPr>
          <w:ilvl w:val="0"/>
          <w:numId w:val="217"/>
        </w:numPr>
        <w:ind w:left="0" w:firstLine="142"/>
        <w:jc w:val="both"/>
        <w:rPr>
          <w:lang w:eastAsia="ru-RU"/>
        </w:rPr>
      </w:pPr>
      <w:r w:rsidRPr="00FE3D6D">
        <w:rPr>
          <w:lang w:eastAsia="ru-RU"/>
        </w:rPr>
        <w:t>способность признавать возможность существования различных точек зрения и право каждого иметь свою;</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планировать учебное сотрудничество с наставником и другими обучающимися: определять цели, функции участников, способы взаимодействия;</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осуществлять постановку вопросов: инициативное сотрудничество в поиске и сборе информации;</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разрешать конфликты: выявление, идентификация проблемы, поиск и оценка альтернативных способов разрешения конфликта, принятие решения и его реализация;</w:t>
      </w:r>
    </w:p>
    <w:p w:rsidR="008153D5" w:rsidRPr="00FE3D6D" w:rsidRDefault="008153D5" w:rsidP="008153D5">
      <w:pPr>
        <w:pStyle w:val="a7"/>
        <w:numPr>
          <w:ilvl w:val="0"/>
          <w:numId w:val="217"/>
        </w:numPr>
        <w:ind w:left="0" w:firstLine="142"/>
        <w:jc w:val="both"/>
        <w:rPr>
          <w:lang w:eastAsia="ru-RU"/>
        </w:rPr>
      </w:pPr>
      <w:r w:rsidRPr="00FE3D6D">
        <w:rPr>
          <w:lang w:eastAsia="ru-RU"/>
        </w:rPr>
        <w:t>умение с достаточной полнотой и точностью выражать свои мысли в соответствии с задачами и условиями коммуникации;</w:t>
      </w:r>
    </w:p>
    <w:p w:rsidR="008153D5" w:rsidRPr="00FE3D6D" w:rsidRDefault="008153D5" w:rsidP="008153D5">
      <w:pPr>
        <w:pStyle w:val="a7"/>
        <w:numPr>
          <w:ilvl w:val="0"/>
          <w:numId w:val="217"/>
        </w:numPr>
        <w:ind w:left="0" w:firstLine="142"/>
        <w:jc w:val="both"/>
        <w:rPr>
          <w:lang w:eastAsia="ru-RU"/>
        </w:rPr>
      </w:pPr>
      <w:r w:rsidRPr="00FE3D6D">
        <w:rPr>
          <w:lang w:eastAsia="ru-RU"/>
        </w:rPr>
        <w:t>владение монологической и диалогической формами речи.</w:t>
      </w:r>
    </w:p>
    <w:p w:rsidR="008153D5" w:rsidRPr="00FE3D6D" w:rsidRDefault="008153D5" w:rsidP="008153D5">
      <w:pPr>
        <w:pStyle w:val="a7"/>
        <w:ind w:left="142"/>
        <w:jc w:val="both"/>
        <w:rPr>
          <w:b/>
          <w:lang w:eastAsia="ru-RU"/>
        </w:rPr>
      </w:pPr>
      <w:r w:rsidRPr="00FE3D6D">
        <w:rPr>
          <w:b/>
          <w:lang w:eastAsia="ru-RU"/>
        </w:rPr>
        <w:t>«Геоинформационные технологии»</w:t>
      </w:r>
    </w:p>
    <w:p w:rsidR="008153D5" w:rsidRPr="00FE3D6D" w:rsidRDefault="008153D5" w:rsidP="008153D5">
      <w:pPr>
        <w:pStyle w:val="a7"/>
        <w:ind w:left="142"/>
        <w:rPr>
          <w:lang w:eastAsia="ru-RU"/>
        </w:rPr>
      </w:pPr>
      <w:r w:rsidRPr="00FE3D6D">
        <w:rPr>
          <w:lang w:eastAsia="ru-RU"/>
        </w:rPr>
        <w:t xml:space="preserve">•      </w:t>
      </w:r>
      <w:r w:rsidRPr="00FE3D6D">
        <w:rPr>
          <w:lang w:eastAsia="ru-RU"/>
        </w:rPr>
        <w:tab/>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8153D5" w:rsidRPr="00FE3D6D" w:rsidRDefault="008153D5" w:rsidP="008153D5">
      <w:pPr>
        <w:pStyle w:val="a7"/>
        <w:ind w:left="142"/>
        <w:rPr>
          <w:lang w:eastAsia="ru-RU"/>
        </w:rPr>
      </w:pPr>
      <w:r w:rsidRPr="00FE3D6D">
        <w:rPr>
          <w:lang w:eastAsia="ru-RU"/>
        </w:rPr>
        <w:t xml:space="preserve">•      </w:t>
      </w:r>
      <w:r w:rsidRPr="00FE3D6D">
        <w:rPr>
          <w:lang w:eastAsia="ru-RU"/>
        </w:rPr>
        <w:ta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8153D5" w:rsidRPr="00FE3D6D" w:rsidRDefault="008153D5" w:rsidP="008153D5">
      <w:pPr>
        <w:pStyle w:val="a7"/>
        <w:ind w:left="142"/>
        <w:rPr>
          <w:lang w:eastAsia="ru-RU"/>
        </w:rPr>
      </w:pPr>
      <w:r w:rsidRPr="00FE3D6D">
        <w:rPr>
          <w:lang w:eastAsia="ru-RU"/>
        </w:rPr>
        <w:t xml:space="preserve">•      </w:t>
      </w:r>
      <w:r w:rsidRPr="00FE3D6D">
        <w:rPr>
          <w:lang w:eastAsia="ru-RU"/>
        </w:rPr>
        <w:ta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153D5" w:rsidRPr="00FE3D6D" w:rsidRDefault="008153D5" w:rsidP="008153D5">
      <w:pPr>
        <w:pStyle w:val="a7"/>
        <w:ind w:left="142"/>
        <w:rPr>
          <w:lang w:eastAsia="ru-RU"/>
        </w:rPr>
      </w:pPr>
      <w:r w:rsidRPr="00FE3D6D">
        <w:rPr>
          <w:lang w:eastAsia="ru-RU"/>
        </w:rPr>
        <w:t>Выпускник получит возможность научиться:</w:t>
      </w:r>
    </w:p>
    <w:p w:rsidR="008153D5" w:rsidRPr="00FE3D6D" w:rsidRDefault="008153D5" w:rsidP="008153D5">
      <w:pPr>
        <w:pStyle w:val="a7"/>
        <w:ind w:left="142"/>
        <w:rPr>
          <w:lang w:eastAsia="ru-RU"/>
        </w:rPr>
      </w:pPr>
      <w:r w:rsidRPr="00FE3D6D">
        <w:rPr>
          <w:lang w:eastAsia="ru-RU"/>
        </w:rPr>
        <w:t xml:space="preserve">•      </w:t>
      </w:r>
      <w:r w:rsidRPr="00FE3D6D">
        <w:rPr>
          <w:lang w:eastAsia="ru-RU"/>
        </w:rPr>
        <w:tab/>
        <w:t>моделировать географические объекты и явления;</w:t>
      </w:r>
    </w:p>
    <w:p w:rsidR="008153D5" w:rsidRPr="00FE3D6D" w:rsidRDefault="008153D5" w:rsidP="008153D5">
      <w:pPr>
        <w:pStyle w:val="a7"/>
        <w:ind w:left="142"/>
        <w:rPr>
          <w:lang w:eastAsia="ru-RU"/>
        </w:rPr>
      </w:pPr>
      <w:r w:rsidRPr="00FE3D6D">
        <w:rPr>
          <w:lang w:eastAsia="ru-RU"/>
        </w:rPr>
        <w:t xml:space="preserve">•      </w:t>
      </w:r>
      <w:r w:rsidRPr="00FE3D6D">
        <w:rPr>
          <w:lang w:eastAsia="ru-RU"/>
        </w:rPr>
        <w:tab/>
        <w:t>приводить примеры практического использования географических знаний в различных областях деятельности.</w:t>
      </w:r>
    </w:p>
    <w:p w:rsidR="008153D5" w:rsidRDefault="008153D5" w:rsidP="008153D5">
      <w:pPr>
        <w:widowControl w:val="0"/>
        <w:ind w:right="20"/>
        <w:jc w:val="both"/>
        <w:rPr>
          <w:b/>
          <w:color w:val="000000"/>
          <w:lang w:bidi="ru-RU"/>
        </w:rPr>
      </w:pPr>
      <w:r w:rsidRPr="000E471D">
        <w:rPr>
          <w:b/>
          <w:color w:val="000000"/>
          <w:lang w:bidi="ru-RU"/>
        </w:rPr>
        <w:t xml:space="preserve">«Программирование </w:t>
      </w:r>
      <w:proofErr w:type="spellStart"/>
      <w:r w:rsidRPr="000E471D">
        <w:rPr>
          <w:b/>
          <w:color w:val="000000"/>
          <w:lang w:bidi="ru-RU"/>
        </w:rPr>
        <w:t>python</w:t>
      </w:r>
      <w:proofErr w:type="spellEnd"/>
      <w:r w:rsidRPr="000E471D">
        <w:rPr>
          <w:b/>
          <w:color w:val="000000"/>
          <w:lang w:bidi="ru-RU"/>
        </w:rPr>
        <w:t xml:space="preserve"> и управление беспилотными летательными аппаратами»</w:t>
      </w:r>
    </w:p>
    <w:p w:rsidR="008153D5" w:rsidRPr="000E471D" w:rsidRDefault="008153D5" w:rsidP="008153D5">
      <w:pPr>
        <w:widowControl w:val="0"/>
        <w:ind w:right="20"/>
        <w:jc w:val="both"/>
        <w:rPr>
          <w:i/>
          <w:color w:val="000000"/>
          <w:lang w:bidi="ru-RU"/>
        </w:rPr>
      </w:pPr>
      <w:r w:rsidRPr="000E471D">
        <w:rPr>
          <w:i/>
          <w:color w:val="000000"/>
          <w:lang w:bidi="ru-RU"/>
        </w:rPr>
        <w:t>Регулятивные универсальные учебные действия:</w:t>
      </w:r>
    </w:p>
    <w:p w:rsidR="008153D5" w:rsidRPr="000E471D" w:rsidRDefault="008153D5" w:rsidP="008153D5">
      <w:pPr>
        <w:widowControl w:val="0"/>
        <w:ind w:right="20"/>
        <w:jc w:val="both"/>
        <w:rPr>
          <w:color w:val="000000"/>
          <w:lang w:bidi="ru-RU"/>
        </w:rPr>
      </w:pPr>
      <w:r w:rsidRPr="000E471D">
        <w:rPr>
          <w:color w:val="000000"/>
          <w:lang w:bidi="ru-RU"/>
        </w:rPr>
        <w:t>• умение принимать и сохранять учебную задачу;</w:t>
      </w:r>
    </w:p>
    <w:p w:rsidR="008153D5" w:rsidRPr="000E471D" w:rsidRDefault="008153D5" w:rsidP="008153D5">
      <w:pPr>
        <w:widowControl w:val="0"/>
        <w:ind w:right="20"/>
        <w:jc w:val="both"/>
        <w:rPr>
          <w:color w:val="000000"/>
          <w:lang w:bidi="ru-RU"/>
        </w:rPr>
      </w:pPr>
      <w:r w:rsidRPr="000E471D">
        <w:rPr>
          <w:color w:val="000000"/>
          <w:lang w:bidi="ru-RU"/>
        </w:rPr>
        <w:t>• умение планировать пос</w:t>
      </w:r>
      <w:r>
        <w:rPr>
          <w:color w:val="000000"/>
          <w:lang w:bidi="ru-RU"/>
        </w:rPr>
        <w:t xml:space="preserve">ледовательность шагов алгоритма </w:t>
      </w:r>
      <w:r w:rsidRPr="000E471D">
        <w:rPr>
          <w:color w:val="000000"/>
          <w:lang w:bidi="ru-RU"/>
        </w:rPr>
        <w:t>для достижения цели;</w:t>
      </w:r>
    </w:p>
    <w:p w:rsidR="008153D5" w:rsidRPr="000E471D" w:rsidRDefault="008153D5" w:rsidP="008153D5">
      <w:pPr>
        <w:widowControl w:val="0"/>
        <w:ind w:right="20"/>
        <w:jc w:val="both"/>
        <w:rPr>
          <w:color w:val="000000"/>
          <w:lang w:bidi="ru-RU"/>
        </w:rPr>
      </w:pPr>
      <w:r w:rsidRPr="000E471D">
        <w:rPr>
          <w:color w:val="000000"/>
          <w:lang w:bidi="ru-RU"/>
        </w:rPr>
        <w:t>• умение ставить цель (создание творческой работы), планировать достижение этой цели;</w:t>
      </w:r>
    </w:p>
    <w:p w:rsidR="008153D5" w:rsidRPr="000E471D" w:rsidRDefault="008153D5" w:rsidP="008153D5">
      <w:pPr>
        <w:widowControl w:val="0"/>
        <w:ind w:right="20"/>
        <w:jc w:val="both"/>
        <w:rPr>
          <w:color w:val="000000"/>
          <w:lang w:bidi="ru-RU"/>
        </w:rPr>
      </w:pPr>
      <w:r w:rsidRPr="000E471D">
        <w:rPr>
          <w:color w:val="000000"/>
          <w:lang w:bidi="ru-RU"/>
        </w:rPr>
        <w:t>• умение осуществлять итоговый и пошаговый контроль по результату;</w:t>
      </w:r>
    </w:p>
    <w:p w:rsidR="008153D5" w:rsidRPr="000E471D" w:rsidRDefault="008153D5" w:rsidP="008153D5">
      <w:pPr>
        <w:widowControl w:val="0"/>
        <w:ind w:right="20"/>
        <w:jc w:val="both"/>
        <w:rPr>
          <w:color w:val="000000"/>
          <w:lang w:bidi="ru-RU"/>
        </w:rPr>
      </w:pPr>
      <w:r w:rsidRPr="000E471D">
        <w:rPr>
          <w:color w:val="000000"/>
          <w:lang w:bidi="ru-RU"/>
        </w:rPr>
        <w:t>• способность адекватно в</w:t>
      </w:r>
      <w:r>
        <w:rPr>
          <w:color w:val="000000"/>
          <w:lang w:bidi="ru-RU"/>
        </w:rPr>
        <w:t xml:space="preserve">оспринимать оценку наставника и </w:t>
      </w:r>
      <w:r w:rsidRPr="000E471D">
        <w:rPr>
          <w:color w:val="000000"/>
          <w:lang w:bidi="ru-RU"/>
        </w:rPr>
        <w:t>других обучающихся;</w:t>
      </w:r>
    </w:p>
    <w:p w:rsidR="008153D5" w:rsidRPr="000E471D" w:rsidRDefault="008153D5" w:rsidP="008153D5">
      <w:pPr>
        <w:widowControl w:val="0"/>
        <w:ind w:right="20"/>
        <w:jc w:val="both"/>
        <w:rPr>
          <w:color w:val="000000"/>
          <w:lang w:bidi="ru-RU"/>
        </w:rPr>
      </w:pPr>
      <w:r w:rsidRPr="000E471D">
        <w:rPr>
          <w:color w:val="000000"/>
          <w:lang w:bidi="ru-RU"/>
        </w:rPr>
        <w:t>• умение различать способ и результат действия;</w:t>
      </w:r>
    </w:p>
    <w:p w:rsidR="008153D5" w:rsidRPr="000E471D" w:rsidRDefault="008153D5" w:rsidP="008153D5">
      <w:pPr>
        <w:widowControl w:val="0"/>
        <w:ind w:right="20"/>
        <w:jc w:val="both"/>
        <w:rPr>
          <w:color w:val="000000"/>
          <w:lang w:bidi="ru-RU"/>
        </w:rPr>
      </w:pPr>
      <w:r w:rsidRPr="000E471D">
        <w:rPr>
          <w:color w:val="000000"/>
          <w:lang w:bidi="ru-RU"/>
        </w:rPr>
        <w:t xml:space="preserve">• умение вносить коррективы в действия в случае расхождения результата решения задачи на основе её оценки и </w:t>
      </w:r>
      <w:r>
        <w:rPr>
          <w:color w:val="000000"/>
          <w:lang w:bidi="ru-RU"/>
        </w:rPr>
        <w:t xml:space="preserve">учёта </w:t>
      </w:r>
      <w:r w:rsidRPr="000E471D">
        <w:rPr>
          <w:color w:val="000000"/>
          <w:lang w:bidi="ru-RU"/>
        </w:rPr>
        <w:t>характера сделанных ошибок;</w:t>
      </w:r>
    </w:p>
    <w:p w:rsidR="008153D5" w:rsidRPr="000E471D" w:rsidRDefault="008153D5" w:rsidP="008153D5">
      <w:pPr>
        <w:widowControl w:val="0"/>
        <w:ind w:right="20"/>
        <w:jc w:val="both"/>
        <w:rPr>
          <w:color w:val="000000"/>
          <w:lang w:bidi="ru-RU"/>
        </w:rPr>
      </w:pPr>
      <w:r w:rsidRPr="000E471D">
        <w:rPr>
          <w:color w:val="000000"/>
          <w:lang w:bidi="ru-RU"/>
        </w:rPr>
        <w:t>• умение в сотрудничестве ставить новые учебные задачи;</w:t>
      </w:r>
    </w:p>
    <w:p w:rsidR="008153D5" w:rsidRPr="000E471D" w:rsidRDefault="008153D5" w:rsidP="008153D5">
      <w:pPr>
        <w:widowControl w:val="0"/>
        <w:ind w:right="20"/>
        <w:jc w:val="both"/>
        <w:rPr>
          <w:color w:val="000000"/>
          <w:lang w:bidi="ru-RU"/>
        </w:rPr>
      </w:pPr>
      <w:r w:rsidRPr="000E471D">
        <w:rPr>
          <w:color w:val="000000"/>
          <w:lang w:bidi="ru-RU"/>
        </w:rPr>
        <w:t>• способность проявлять познавательную инициативу в учебном сотрудничестве;</w:t>
      </w:r>
    </w:p>
    <w:p w:rsidR="008153D5" w:rsidRPr="000E471D" w:rsidRDefault="008153D5" w:rsidP="008153D5">
      <w:pPr>
        <w:widowControl w:val="0"/>
        <w:ind w:right="20"/>
        <w:jc w:val="both"/>
        <w:rPr>
          <w:color w:val="000000"/>
          <w:lang w:bidi="ru-RU"/>
        </w:rPr>
      </w:pPr>
      <w:r w:rsidRPr="000E471D">
        <w:rPr>
          <w:color w:val="000000"/>
          <w:lang w:bidi="ru-RU"/>
        </w:rPr>
        <w:t>• умение осваивать способы решения проблем творческого</w:t>
      </w:r>
    </w:p>
    <w:p w:rsidR="008153D5" w:rsidRPr="000E471D" w:rsidRDefault="008153D5" w:rsidP="008153D5">
      <w:pPr>
        <w:widowControl w:val="0"/>
        <w:ind w:right="20"/>
        <w:jc w:val="both"/>
        <w:rPr>
          <w:color w:val="000000"/>
          <w:lang w:bidi="ru-RU"/>
        </w:rPr>
      </w:pPr>
      <w:r w:rsidRPr="000E471D">
        <w:rPr>
          <w:color w:val="000000"/>
          <w:lang w:bidi="ru-RU"/>
        </w:rPr>
        <w:t>характера в жизненных ситуациях;</w:t>
      </w:r>
    </w:p>
    <w:p w:rsidR="008153D5" w:rsidRPr="000E471D" w:rsidRDefault="008153D5" w:rsidP="008153D5">
      <w:pPr>
        <w:widowControl w:val="0"/>
        <w:ind w:right="20"/>
        <w:jc w:val="both"/>
        <w:rPr>
          <w:color w:val="000000"/>
          <w:lang w:bidi="ru-RU"/>
        </w:rPr>
      </w:pPr>
      <w:r w:rsidRPr="000E471D">
        <w:rPr>
          <w:color w:val="000000"/>
          <w:lang w:bidi="ru-RU"/>
        </w:rPr>
        <w:t>• умение 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rsidR="008153D5" w:rsidRPr="000E471D" w:rsidRDefault="008153D5" w:rsidP="008153D5">
      <w:pPr>
        <w:widowControl w:val="0"/>
        <w:ind w:right="20"/>
        <w:jc w:val="both"/>
        <w:rPr>
          <w:i/>
          <w:color w:val="000000"/>
          <w:lang w:bidi="ru-RU"/>
        </w:rPr>
      </w:pPr>
      <w:r w:rsidRPr="000E471D">
        <w:rPr>
          <w:i/>
          <w:color w:val="000000"/>
          <w:lang w:bidi="ru-RU"/>
        </w:rPr>
        <w:t>Познавательные универсальные учебные действия:</w:t>
      </w:r>
    </w:p>
    <w:p w:rsidR="008153D5" w:rsidRPr="000E471D" w:rsidRDefault="008153D5" w:rsidP="008153D5">
      <w:pPr>
        <w:widowControl w:val="0"/>
        <w:ind w:right="20"/>
        <w:jc w:val="both"/>
        <w:rPr>
          <w:color w:val="000000"/>
          <w:lang w:bidi="ru-RU"/>
        </w:rPr>
      </w:pPr>
      <w:r w:rsidRPr="000E471D">
        <w:rPr>
          <w:color w:val="000000"/>
          <w:lang w:bidi="ru-RU"/>
        </w:rPr>
        <w:t>• умение осуществлять поиск информации в индивидуальн</w:t>
      </w:r>
      <w:r>
        <w:rPr>
          <w:color w:val="000000"/>
          <w:lang w:bidi="ru-RU"/>
        </w:rPr>
        <w:t xml:space="preserve">ых </w:t>
      </w:r>
      <w:r w:rsidRPr="000E471D">
        <w:rPr>
          <w:color w:val="000000"/>
          <w:lang w:bidi="ru-RU"/>
        </w:rPr>
        <w:t>информационных архив</w:t>
      </w:r>
      <w:r>
        <w:rPr>
          <w:color w:val="000000"/>
          <w:lang w:bidi="ru-RU"/>
        </w:rPr>
        <w:t xml:space="preserve">ах обучающегося, информационной </w:t>
      </w:r>
      <w:r w:rsidRPr="000E471D">
        <w:rPr>
          <w:color w:val="000000"/>
          <w:lang w:bidi="ru-RU"/>
        </w:rPr>
        <w:t xml:space="preserve">среде образовательного учреждения, федеральных </w:t>
      </w:r>
      <w:r w:rsidRPr="000E471D">
        <w:rPr>
          <w:color w:val="000000"/>
          <w:lang w:bidi="ru-RU"/>
        </w:rPr>
        <w:lastRenderedPageBreak/>
        <w:t>хранилищах информационных образовательных ресурсов;</w:t>
      </w:r>
    </w:p>
    <w:p w:rsidR="008153D5" w:rsidRPr="000E471D" w:rsidRDefault="008153D5" w:rsidP="008153D5">
      <w:pPr>
        <w:widowControl w:val="0"/>
        <w:ind w:right="20"/>
        <w:jc w:val="both"/>
        <w:rPr>
          <w:color w:val="000000"/>
          <w:lang w:bidi="ru-RU"/>
        </w:rPr>
      </w:pPr>
      <w:r w:rsidRPr="000E471D">
        <w:rPr>
          <w:color w:val="000000"/>
          <w:lang w:bidi="ru-RU"/>
        </w:rPr>
        <w:t>• умение использовать средства информационных и коммуникационных технологий для решения коммуникативных, познавательных и творческих задач;</w:t>
      </w:r>
    </w:p>
    <w:p w:rsidR="008153D5" w:rsidRPr="000E471D" w:rsidRDefault="008153D5" w:rsidP="008153D5">
      <w:pPr>
        <w:widowControl w:val="0"/>
        <w:ind w:right="20"/>
        <w:jc w:val="both"/>
        <w:rPr>
          <w:color w:val="000000"/>
          <w:lang w:bidi="ru-RU"/>
        </w:rPr>
      </w:pPr>
      <w:r w:rsidRPr="000E471D">
        <w:rPr>
          <w:color w:val="000000"/>
          <w:lang w:bidi="ru-RU"/>
        </w:rPr>
        <w:t xml:space="preserve">• умение ориентироваться </w:t>
      </w:r>
      <w:r>
        <w:rPr>
          <w:color w:val="000000"/>
          <w:lang w:bidi="ru-RU"/>
        </w:rPr>
        <w:t xml:space="preserve">в разнообразии способов решения </w:t>
      </w:r>
      <w:r w:rsidRPr="000E471D">
        <w:rPr>
          <w:color w:val="000000"/>
          <w:lang w:bidi="ru-RU"/>
        </w:rPr>
        <w:t>задач;</w:t>
      </w:r>
    </w:p>
    <w:p w:rsidR="008153D5" w:rsidRPr="000E471D" w:rsidRDefault="008153D5" w:rsidP="008153D5">
      <w:pPr>
        <w:widowControl w:val="0"/>
        <w:ind w:right="20"/>
        <w:jc w:val="both"/>
        <w:rPr>
          <w:color w:val="000000"/>
          <w:lang w:bidi="ru-RU"/>
        </w:rPr>
      </w:pPr>
      <w:r w:rsidRPr="000E471D">
        <w:rPr>
          <w:color w:val="000000"/>
          <w:lang w:bidi="ru-RU"/>
        </w:rPr>
        <w:t>• умение осуществлять анализ объектов с выделением существенных и несущественных признаков;</w:t>
      </w:r>
    </w:p>
    <w:p w:rsidR="008153D5" w:rsidRPr="000E471D" w:rsidRDefault="008153D5" w:rsidP="008153D5">
      <w:pPr>
        <w:widowControl w:val="0"/>
        <w:ind w:right="20"/>
        <w:jc w:val="both"/>
        <w:rPr>
          <w:color w:val="000000"/>
          <w:lang w:bidi="ru-RU"/>
        </w:rPr>
      </w:pPr>
      <w:r w:rsidRPr="000E471D">
        <w:rPr>
          <w:color w:val="000000"/>
          <w:lang w:bidi="ru-RU"/>
        </w:rPr>
        <w:t>• умение проводить сравн</w:t>
      </w:r>
      <w:r>
        <w:rPr>
          <w:color w:val="000000"/>
          <w:lang w:bidi="ru-RU"/>
        </w:rPr>
        <w:t xml:space="preserve">ение, классификацию по заданным </w:t>
      </w:r>
      <w:r w:rsidRPr="000E471D">
        <w:rPr>
          <w:color w:val="000000"/>
          <w:lang w:bidi="ru-RU"/>
        </w:rPr>
        <w:t>критериям;</w:t>
      </w:r>
    </w:p>
    <w:p w:rsidR="008153D5" w:rsidRPr="000E471D" w:rsidRDefault="008153D5" w:rsidP="008153D5">
      <w:pPr>
        <w:widowControl w:val="0"/>
        <w:ind w:right="20"/>
        <w:jc w:val="both"/>
        <w:rPr>
          <w:color w:val="000000"/>
          <w:lang w:bidi="ru-RU"/>
        </w:rPr>
      </w:pPr>
      <w:r w:rsidRPr="000E471D">
        <w:rPr>
          <w:color w:val="000000"/>
          <w:lang w:bidi="ru-RU"/>
        </w:rPr>
        <w:t>• умение строить логические рассуждения в форме связи простых суждений об объекте;</w:t>
      </w:r>
    </w:p>
    <w:p w:rsidR="008153D5" w:rsidRPr="000E471D" w:rsidRDefault="008153D5" w:rsidP="008153D5">
      <w:pPr>
        <w:widowControl w:val="0"/>
        <w:ind w:right="20"/>
        <w:jc w:val="both"/>
        <w:rPr>
          <w:color w:val="000000"/>
          <w:lang w:bidi="ru-RU"/>
        </w:rPr>
      </w:pPr>
      <w:r w:rsidRPr="000E471D">
        <w:rPr>
          <w:color w:val="000000"/>
          <w:lang w:bidi="ru-RU"/>
        </w:rPr>
        <w:t xml:space="preserve">• умение устанавливать </w:t>
      </w:r>
      <w:r>
        <w:rPr>
          <w:color w:val="000000"/>
          <w:lang w:bidi="ru-RU"/>
        </w:rPr>
        <w:t xml:space="preserve">аналогии, причинно-следственные </w:t>
      </w:r>
      <w:r w:rsidRPr="000E471D">
        <w:rPr>
          <w:color w:val="000000"/>
          <w:lang w:bidi="ru-RU"/>
        </w:rPr>
        <w:t>связи;</w:t>
      </w:r>
    </w:p>
    <w:p w:rsidR="008153D5" w:rsidRPr="000E471D" w:rsidRDefault="008153D5" w:rsidP="008153D5">
      <w:pPr>
        <w:widowControl w:val="0"/>
        <w:ind w:right="20"/>
        <w:jc w:val="both"/>
        <w:rPr>
          <w:color w:val="000000"/>
          <w:lang w:bidi="ru-RU"/>
        </w:rPr>
      </w:pPr>
      <w:r w:rsidRPr="000E471D">
        <w:rPr>
          <w:color w:val="000000"/>
          <w:lang w:bidi="ru-RU"/>
        </w:rPr>
        <w:t>• умение моделировать,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w:t>
      </w:r>
    </w:p>
    <w:p w:rsidR="008153D5" w:rsidRPr="000E471D" w:rsidRDefault="008153D5" w:rsidP="008153D5">
      <w:pPr>
        <w:widowControl w:val="0"/>
        <w:ind w:right="20"/>
        <w:jc w:val="both"/>
        <w:rPr>
          <w:color w:val="000000"/>
          <w:lang w:bidi="ru-RU"/>
        </w:rPr>
      </w:pPr>
      <w:r w:rsidRPr="000E471D">
        <w:rPr>
          <w:color w:val="000000"/>
          <w:lang w:bidi="ru-RU"/>
        </w:rPr>
        <w:t>• умение синтезировать, со</w:t>
      </w:r>
      <w:r>
        <w:rPr>
          <w:color w:val="000000"/>
          <w:lang w:bidi="ru-RU"/>
        </w:rPr>
        <w:t xml:space="preserve">ставлять целое из частей, в том </w:t>
      </w:r>
      <w:r w:rsidRPr="000E471D">
        <w:rPr>
          <w:color w:val="000000"/>
          <w:lang w:bidi="ru-RU"/>
        </w:rPr>
        <w:t>числе самостоятельно достраивать с восполнением недостающих компонентов.</w:t>
      </w:r>
    </w:p>
    <w:p w:rsidR="008153D5" w:rsidRPr="000E471D" w:rsidRDefault="008153D5" w:rsidP="008153D5">
      <w:pPr>
        <w:widowControl w:val="0"/>
        <w:ind w:right="20"/>
        <w:jc w:val="both"/>
        <w:rPr>
          <w:i/>
          <w:color w:val="000000"/>
          <w:lang w:bidi="ru-RU"/>
        </w:rPr>
      </w:pPr>
      <w:r w:rsidRPr="000E471D">
        <w:rPr>
          <w:i/>
          <w:color w:val="000000"/>
          <w:lang w:bidi="ru-RU"/>
        </w:rPr>
        <w:t>Коммуникативные универсальные учебные действия:</w:t>
      </w:r>
    </w:p>
    <w:p w:rsidR="008153D5" w:rsidRPr="000E471D" w:rsidRDefault="008153D5" w:rsidP="008153D5">
      <w:pPr>
        <w:widowControl w:val="0"/>
        <w:ind w:right="20"/>
        <w:jc w:val="both"/>
        <w:rPr>
          <w:color w:val="000000"/>
          <w:lang w:bidi="ru-RU"/>
        </w:rPr>
      </w:pPr>
      <w:r w:rsidRPr="000E471D">
        <w:rPr>
          <w:color w:val="000000"/>
          <w:lang w:bidi="ru-RU"/>
        </w:rPr>
        <w:t>• умение аргументировать свою точку зрения на выбор оснований и критериев при в</w:t>
      </w:r>
      <w:r>
        <w:rPr>
          <w:color w:val="000000"/>
          <w:lang w:bidi="ru-RU"/>
        </w:rPr>
        <w:t xml:space="preserve">ыделении признаков, сравнении и </w:t>
      </w:r>
      <w:r w:rsidRPr="000E471D">
        <w:rPr>
          <w:color w:val="000000"/>
          <w:lang w:bidi="ru-RU"/>
        </w:rPr>
        <w:t>классификации объектов;</w:t>
      </w:r>
    </w:p>
    <w:p w:rsidR="008153D5" w:rsidRPr="000E471D" w:rsidRDefault="008153D5" w:rsidP="008153D5">
      <w:pPr>
        <w:widowControl w:val="0"/>
        <w:ind w:right="20"/>
        <w:jc w:val="both"/>
        <w:rPr>
          <w:color w:val="000000"/>
          <w:lang w:bidi="ru-RU"/>
        </w:rPr>
      </w:pPr>
      <w:r w:rsidRPr="000E471D">
        <w:rPr>
          <w:color w:val="000000"/>
          <w:lang w:bidi="ru-RU"/>
        </w:rPr>
        <w:t>• умение выслушивать собеседника и вести диалог;</w:t>
      </w:r>
    </w:p>
    <w:p w:rsidR="008153D5" w:rsidRPr="000E471D" w:rsidRDefault="008153D5" w:rsidP="008153D5">
      <w:pPr>
        <w:widowControl w:val="0"/>
        <w:ind w:right="20"/>
        <w:jc w:val="both"/>
        <w:rPr>
          <w:color w:val="000000"/>
          <w:lang w:bidi="ru-RU"/>
        </w:rPr>
      </w:pPr>
      <w:r w:rsidRPr="000E471D">
        <w:rPr>
          <w:color w:val="000000"/>
          <w:lang w:bidi="ru-RU"/>
        </w:rPr>
        <w:t>• способность признавать возможность существования различных точек зрения и права каждого иметь свою;</w:t>
      </w:r>
    </w:p>
    <w:p w:rsidR="008153D5" w:rsidRPr="000E471D" w:rsidRDefault="008153D5" w:rsidP="008153D5">
      <w:pPr>
        <w:widowControl w:val="0"/>
        <w:ind w:right="20"/>
        <w:jc w:val="both"/>
        <w:rPr>
          <w:color w:val="000000"/>
          <w:lang w:bidi="ru-RU"/>
        </w:rPr>
      </w:pPr>
      <w:r w:rsidRPr="000E471D">
        <w:rPr>
          <w:color w:val="000000"/>
          <w:lang w:bidi="ru-RU"/>
        </w:rPr>
        <w:t>• умение планировать учебн</w:t>
      </w:r>
      <w:r>
        <w:rPr>
          <w:color w:val="000000"/>
          <w:lang w:bidi="ru-RU"/>
        </w:rPr>
        <w:t xml:space="preserve">ое сотрудничество с наставником </w:t>
      </w:r>
      <w:r w:rsidRPr="000E471D">
        <w:rPr>
          <w:color w:val="000000"/>
          <w:lang w:bidi="ru-RU"/>
        </w:rPr>
        <w:t>и другими обучающимися: определять цели, функции участников, способы взаимодействия;</w:t>
      </w:r>
    </w:p>
    <w:p w:rsidR="008153D5" w:rsidRPr="000E471D" w:rsidRDefault="008153D5" w:rsidP="008153D5">
      <w:pPr>
        <w:widowControl w:val="0"/>
        <w:ind w:right="20"/>
        <w:jc w:val="both"/>
        <w:rPr>
          <w:color w:val="000000"/>
          <w:lang w:bidi="ru-RU"/>
        </w:rPr>
      </w:pPr>
      <w:r w:rsidRPr="000E471D">
        <w:rPr>
          <w:color w:val="000000"/>
          <w:lang w:bidi="ru-RU"/>
        </w:rPr>
        <w:t>• умение осуществлять по</w:t>
      </w:r>
      <w:r>
        <w:rPr>
          <w:color w:val="000000"/>
          <w:lang w:bidi="ru-RU"/>
        </w:rPr>
        <w:t xml:space="preserve">становку вопросов: инициативное </w:t>
      </w:r>
      <w:r w:rsidRPr="000E471D">
        <w:rPr>
          <w:color w:val="000000"/>
          <w:lang w:bidi="ru-RU"/>
        </w:rPr>
        <w:t>сотрудничество в поиске и сборе информации;</w:t>
      </w:r>
    </w:p>
    <w:p w:rsidR="008153D5" w:rsidRPr="000E471D" w:rsidRDefault="008153D5" w:rsidP="008153D5">
      <w:pPr>
        <w:widowControl w:val="0"/>
        <w:ind w:right="20"/>
        <w:jc w:val="both"/>
        <w:rPr>
          <w:color w:val="000000"/>
          <w:lang w:bidi="ru-RU"/>
        </w:rPr>
      </w:pPr>
      <w:r w:rsidRPr="000E471D">
        <w:rPr>
          <w:color w:val="000000"/>
          <w:lang w:bidi="ru-RU"/>
        </w:rPr>
        <w:t>• умение разрешать конф</w:t>
      </w:r>
      <w:r>
        <w:rPr>
          <w:color w:val="000000"/>
          <w:lang w:bidi="ru-RU"/>
        </w:rPr>
        <w:t xml:space="preserve">ликты: выявление, идентификация </w:t>
      </w:r>
      <w:r w:rsidRPr="000E471D">
        <w:rPr>
          <w:color w:val="000000"/>
          <w:lang w:bidi="ru-RU"/>
        </w:rPr>
        <w:t>проблемы, поиск и оценка альтернативных способов разрешения конфликта, принятие решения и его реализация;</w:t>
      </w:r>
    </w:p>
    <w:p w:rsidR="008153D5" w:rsidRPr="000E471D" w:rsidRDefault="008153D5" w:rsidP="008153D5">
      <w:pPr>
        <w:widowControl w:val="0"/>
        <w:ind w:right="20"/>
        <w:jc w:val="both"/>
        <w:rPr>
          <w:color w:val="000000"/>
          <w:lang w:bidi="ru-RU"/>
        </w:rPr>
      </w:pPr>
      <w:r w:rsidRPr="000E471D">
        <w:rPr>
          <w:color w:val="000000"/>
          <w:lang w:bidi="ru-RU"/>
        </w:rPr>
        <w:t>• умение с достаточной пол</w:t>
      </w:r>
      <w:r>
        <w:rPr>
          <w:color w:val="000000"/>
          <w:lang w:bidi="ru-RU"/>
        </w:rPr>
        <w:t xml:space="preserve">нотой и точностью выражать свои </w:t>
      </w:r>
      <w:r w:rsidRPr="000E471D">
        <w:rPr>
          <w:color w:val="000000"/>
          <w:lang w:bidi="ru-RU"/>
        </w:rPr>
        <w:t>мысли в соответствии с задачами и условиями коммуникации;</w:t>
      </w:r>
    </w:p>
    <w:p w:rsidR="008153D5" w:rsidRPr="00F760F7" w:rsidRDefault="008153D5" w:rsidP="008153D5">
      <w:pPr>
        <w:widowControl w:val="0"/>
        <w:ind w:right="20"/>
        <w:jc w:val="both"/>
        <w:rPr>
          <w:color w:val="000000"/>
          <w:lang w:bidi="ru-RU"/>
        </w:rPr>
      </w:pPr>
      <w:r w:rsidRPr="000E471D">
        <w:rPr>
          <w:color w:val="000000"/>
          <w:lang w:bidi="ru-RU"/>
        </w:rPr>
        <w:t>• владение монологической и диалогической формами речи</w:t>
      </w:r>
    </w:p>
    <w:p w:rsidR="008153D5" w:rsidRPr="00F760F7" w:rsidRDefault="008153D5" w:rsidP="008153D5">
      <w:pPr>
        <w:keepNext/>
        <w:keepLines/>
        <w:widowControl w:val="0"/>
        <w:tabs>
          <w:tab w:val="left" w:pos="3716"/>
        </w:tabs>
        <w:jc w:val="both"/>
        <w:outlineLvl w:val="2"/>
        <w:rPr>
          <w:b/>
          <w:bCs/>
          <w:color w:val="000000"/>
          <w:lang w:bidi="ru-RU"/>
        </w:rPr>
      </w:pPr>
      <w:r w:rsidRPr="00F760F7">
        <w:rPr>
          <w:b/>
          <w:bCs/>
          <w:color w:val="000000"/>
          <w:lang w:bidi="ru-RU"/>
        </w:rPr>
        <w:t>ПРЕДМЕТНЫЕ РЕЗУЛЬТАТЫ</w:t>
      </w:r>
    </w:p>
    <w:p w:rsidR="008153D5" w:rsidRPr="00F760F7" w:rsidRDefault="008153D5" w:rsidP="008153D5">
      <w:pPr>
        <w:widowControl w:val="0"/>
        <w:ind w:left="820" w:right="-1" w:hanging="820"/>
        <w:jc w:val="both"/>
        <w:rPr>
          <w:i/>
          <w:iCs/>
          <w:color w:val="000000"/>
          <w:lang w:bidi="ru-RU"/>
        </w:rPr>
      </w:pPr>
      <w:r w:rsidRPr="00F760F7">
        <w:rPr>
          <w:i/>
          <w:iCs/>
          <w:color w:val="000000"/>
          <w:lang w:bidi="ru-RU"/>
        </w:rPr>
        <w:t xml:space="preserve">Предметные результаты освоения программы: </w:t>
      </w:r>
      <w:r w:rsidRPr="00EA5E1F">
        <w:rPr>
          <w:i/>
          <w:iCs/>
          <w:color w:val="000000"/>
          <w:lang w:bidi="ru-RU"/>
        </w:rPr>
        <w:t>в познавательной сфере:</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EA5E1F">
        <w:rPr>
          <w:color w:val="000000"/>
          <w:lang w:bidi="ru-RU"/>
        </w:rPr>
        <w:t>техносфере</w:t>
      </w:r>
      <w:proofErr w:type="spellEnd"/>
      <w:r w:rsidRPr="00EA5E1F">
        <w:rPr>
          <w:color w:val="000000"/>
          <w:lang w:bidi="ru-RU"/>
        </w:rPr>
        <w:t>,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lastRenderedPageBreak/>
        <w:t xml:space="preserve">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w:t>
      </w:r>
    </w:p>
    <w:p w:rsidR="008153D5" w:rsidRPr="00F760F7" w:rsidRDefault="008153D5" w:rsidP="008153D5">
      <w:pPr>
        <w:widowControl w:val="0"/>
        <w:ind w:left="20"/>
        <w:jc w:val="both"/>
        <w:rPr>
          <w:color w:val="000000"/>
          <w:lang w:bidi="ru-RU"/>
        </w:rPr>
      </w:pPr>
      <w:r w:rsidRPr="00EA5E1F">
        <w:rPr>
          <w:color w:val="000000"/>
          <w:lang w:bidi="ru-RU"/>
        </w:rPr>
        <w:t>элементов экономики при обосновании технологий и проектов;</w:t>
      </w:r>
    </w:p>
    <w:p w:rsidR="008153D5" w:rsidRPr="00F760F7" w:rsidRDefault="008153D5" w:rsidP="008153D5">
      <w:pPr>
        <w:widowControl w:val="0"/>
        <w:numPr>
          <w:ilvl w:val="0"/>
          <w:numId w:val="209"/>
        </w:numPr>
        <w:spacing w:after="250"/>
        <w:ind w:right="20"/>
        <w:jc w:val="both"/>
        <w:rPr>
          <w:color w:val="000000"/>
          <w:lang w:bidi="ru-RU"/>
        </w:rPr>
      </w:pPr>
      <w:r w:rsidRPr="00EA5E1F">
        <w:rPr>
          <w:color w:val="000000"/>
          <w:lang w:bidi="ru-RU"/>
        </w:rPr>
        <w:t xml:space="preserve"> 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8153D5" w:rsidRPr="00F760F7" w:rsidRDefault="008153D5" w:rsidP="008153D5">
      <w:pPr>
        <w:widowControl w:val="0"/>
        <w:ind w:left="740"/>
        <w:jc w:val="both"/>
        <w:rPr>
          <w:i/>
          <w:iCs/>
          <w:color w:val="000000"/>
          <w:lang w:bidi="ru-RU"/>
        </w:rPr>
      </w:pPr>
      <w:r w:rsidRPr="00EA5E1F">
        <w:rPr>
          <w:i/>
          <w:iCs/>
          <w:color w:val="000000"/>
          <w:lang w:bidi="ru-RU"/>
        </w:rPr>
        <w:t>в трудовой сфере:</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8153D5" w:rsidRPr="00F760F7" w:rsidRDefault="008153D5" w:rsidP="008153D5">
      <w:pPr>
        <w:widowControl w:val="0"/>
        <w:numPr>
          <w:ilvl w:val="0"/>
          <w:numId w:val="209"/>
        </w:numPr>
        <w:spacing w:after="250"/>
        <w:ind w:right="20"/>
        <w:jc w:val="both"/>
        <w:rPr>
          <w:color w:val="000000"/>
          <w:lang w:bidi="ru-RU"/>
        </w:rPr>
      </w:pPr>
      <w:r w:rsidRPr="00EA5E1F">
        <w:rPr>
          <w:color w:val="000000"/>
          <w:lang w:bidi="ru-RU"/>
        </w:rPr>
        <w:t xml:space="preserve">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8153D5" w:rsidRPr="00F760F7" w:rsidRDefault="008153D5" w:rsidP="008153D5">
      <w:pPr>
        <w:widowControl w:val="0"/>
        <w:ind w:left="740"/>
        <w:jc w:val="both"/>
        <w:rPr>
          <w:i/>
          <w:iCs/>
          <w:color w:val="000000"/>
          <w:lang w:bidi="ru-RU"/>
        </w:rPr>
      </w:pPr>
      <w:r w:rsidRPr="00EA5E1F">
        <w:rPr>
          <w:i/>
          <w:iCs/>
          <w:color w:val="000000"/>
          <w:lang w:bidi="ru-RU"/>
        </w:rPr>
        <w:t>в мотивационной сфере:</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оценивание своей способности к труду в конкретной предметной деятельности; осознание ответственности за качество результатов труда;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согласование своих потребностей и требований с потребностями и требованиями других участников познавательно-трудовой деятельности;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8153D5" w:rsidRPr="00F760F7" w:rsidRDefault="008153D5" w:rsidP="008153D5">
      <w:pPr>
        <w:widowControl w:val="0"/>
        <w:numPr>
          <w:ilvl w:val="0"/>
          <w:numId w:val="209"/>
        </w:numPr>
        <w:spacing w:after="250"/>
        <w:ind w:right="20"/>
        <w:jc w:val="both"/>
        <w:rPr>
          <w:color w:val="000000"/>
          <w:lang w:bidi="ru-RU"/>
        </w:rPr>
      </w:pPr>
      <w:r w:rsidRPr="00EA5E1F">
        <w:rPr>
          <w:color w:val="000000"/>
          <w:lang w:bidi="ru-RU"/>
        </w:rPr>
        <w:t xml:space="preserve">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8153D5" w:rsidRPr="00F760F7" w:rsidRDefault="008153D5" w:rsidP="008153D5">
      <w:pPr>
        <w:widowControl w:val="0"/>
        <w:ind w:left="740"/>
        <w:jc w:val="both"/>
        <w:rPr>
          <w:i/>
          <w:iCs/>
          <w:color w:val="000000"/>
          <w:lang w:bidi="ru-RU"/>
        </w:rPr>
      </w:pPr>
      <w:r w:rsidRPr="00EA5E1F">
        <w:rPr>
          <w:i/>
          <w:iCs/>
          <w:color w:val="000000"/>
          <w:lang w:bidi="ru-RU"/>
        </w:rPr>
        <w:lastRenderedPageBreak/>
        <w:t>в эстетической сфере:</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рациональное и эстетическое оснащение рабочего места с учётом требований эргономики и элементов научной организации труда;</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умение выражать себя в доступных видах и формах художественно-прикладного</w:t>
      </w:r>
    </w:p>
    <w:p w:rsidR="008153D5" w:rsidRPr="00F760F7" w:rsidRDefault="008153D5" w:rsidP="008153D5">
      <w:pPr>
        <w:widowControl w:val="0"/>
        <w:ind w:left="20"/>
        <w:jc w:val="both"/>
        <w:rPr>
          <w:color w:val="000000"/>
          <w:lang w:bidi="ru-RU"/>
        </w:rPr>
      </w:pPr>
      <w:r w:rsidRPr="00EA5E1F">
        <w:rPr>
          <w:color w:val="000000"/>
          <w:lang w:bidi="ru-RU"/>
        </w:rPr>
        <w:t>творчества; художественное оформление объекта труда и оптимальное планирование работ;</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рациональный выбор рабочего костюма и опрятное содержание рабочей одежды;</w:t>
      </w:r>
    </w:p>
    <w:p w:rsidR="008153D5" w:rsidRPr="00F760F7" w:rsidRDefault="008153D5" w:rsidP="008153D5">
      <w:pPr>
        <w:widowControl w:val="0"/>
        <w:numPr>
          <w:ilvl w:val="0"/>
          <w:numId w:val="209"/>
        </w:numPr>
        <w:spacing w:after="250"/>
        <w:ind w:right="20"/>
        <w:jc w:val="both"/>
        <w:rPr>
          <w:color w:val="000000"/>
          <w:lang w:bidi="ru-RU"/>
        </w:rPr>
      </w:pPr>
      <w:r w:rsidRPr="00EA5E1F">
        <w:rPr>
          <w:color w:val="000000"/>
          <w:lang w:bidi="ru-RU"/>
        </w:rPr>
        <w:t xml:space="preserve"> участие в оформлении класса и школы, озеленении пришкольного участка, стремление внести красоту в домашний быт;</w:t>
      </w:r>
    </w:p>
    <w:p w:rsidR="008153D5" w:rsidRPr="00F760F7" w:rsidRDefault="008153D5" w:rsidP="008153D5">
      <w:pPr>
        <w:widowControl w:val="0"/>
        <w:ind w:left="740"/>
        <w:jc w:val="both"/>
        <w:rPr>
          <w:i/>
          <w:iCs/>
          <w:color w:val="000000"/>
          <w:lang w:bidi="ru-RU"/>
        </w:rPr>
      </w:pPr>
      <w:r w:rsidRPr="00EA5E1F">
        <w:rPr>
          <w:i/>
          <w:iCs/>
          <w:color w:val="000000"/>
          <w:lang w:bidi="ru-RU"/>
        </w:rPr>
        <w:t>в коммуникативной сфере:</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8153D5" w:rsidRPr="00F760F7" w:rsidRDefault="008153D5" w:rsidP="008153D5">
      <w:pPr>
        <w:widowControl w:val="0"/>
        <w:numPr>
          <w:ilvl w:val="0"/>
          <w:numId w:val="209"/>
        </w:numPr>
        <w:spacing w:after="250"/>
        <w:ind w:right="20"/>
        <w:jc w:val="both"/>
        <w:rPr>
          <w:color w:val="000000"/>
          <w:lang w:bidi="ru-RU"/>
        </w:rPr>
      </w:pPr>
      <w:r w:rsidRPr="00EA5E1F">
        <w:rPr>
          <w:color w:val="000000"/>
          <w:lang w:bidi="ru-RU"/>
        </w:rPr>
        <w:t xml:space="preserve"> 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8153D5" w:rsidRPr="00F760F7" w:rsidRDefault="008153D5" w:rsidP="008153D5">
      <w:pPr>
        <w:widowControl w:val="0"/>
        <w:ind w:left="740"/>
        <w:jc w:val="both"/>
        <w:rPr>
          <w:i/>
          <w:iCs/>
          <w:color w:val="000000"/>
          <w:lang w:bidi="ru-RU"/>
        </w:rPr>
      </w:pPr>
      <w:r w:rsidRPr="00EA5E1F">
        <w:rPr>
          <w:i/>
          <w:iCs/>
          <w:color w:val="000000"/>
          <w:lang w:bidi="ru-RU"/>
        </w:rPr>
        <w:t>в физиолого-психологической сфере:</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соблюдение необходимой величины усилий, прикладываемых к инструментам, с учётом технологических требований;</w:t>
      </w:r>
    </w:p>
    <w:p w:rsidR="008153D5" w:rsidRDefault="008153D5" w:rsidP="008153D5">
      <w:pPr>
        <w:widowControl w:val="0"/>
        <w:numPr>
          <w:ilvl w:val="0"/>
          <w:numId w:val="209"/>
        </w:numPr>
        <w:spacing w:after="240"/>
        <w:jc w:val="both"/>
        <w:rPr>
          <w:color w:val="000000"/>
          <w:lang w:bidi="ru-RU"/>
        </w:rPr>
      </w:pPr>
      <w:r w:rsidRPr="00EA5E1F">
        <w:rPr>
          <w:color w:val="000000"/>
          <w:lang w:bidi="ru-RU"/>
        </w:rPr>
        <w:t xml:space="preserve"> сочетание образного и логического мышления в проектной деятельности.</w:t>
      </w:r>
    </w:p>
    <w:p w:rsidR="008153D5" w:rsidRPr="00FE3D6D" w:rsidRDefault="008153D5" w:rsidP="008153D5">
      <w:pPr>
        <w:ind w:left="142"/>
        <w:jc w:val="both"/>
        <w:rPr>
          <w:b/>
        </w:rPr>
      </w:pPr>
      <w:r w:rsidRPr="00FE3D6D">
        <w:rPr>
          <w:b/>
        </w:rPr>
        <w:t>Точка роста: «Промышленный дизайн»:</w:t>
      </w:r>
    </w:p>
    <w:p w:rsidR="008153D5" w:rsidRPr="00FE3D6D" w:rsidRDefault="008153D5" w:rsidP="008153D5">
      <w:pPr>
        <w:tabs>
          <w:tab w:val="left" w:pos="284"/>
        </w:tabs>
        <w:ind w:right="20"/>
        <w:jc w:val="both"/>
      </w:pPr>
      <w:r w:rsidRPr="00FE3D6D">
        <w:t xml:space="preserve">В результате освоения </w:t>
      </w:r>
      <w:proofErr w:type="gramStart"/>
      <w:r w:rsidRPr="00FE3D6D">
        <w:t>программы</w:t>
      </w:r>
      <w:proofErr w:type="gramEnd"/>
      <w:r w:rsidRPr="00FE3D6D">
        <w:t xml:space="preserve"> обучающиеся должны</w:t>
      </w:r>
    </w:p>
    <w:p w:rsidR="008153D5" w:rsidRPr="00FE3D6D" w:rsidRDefault="008153D5" w:rsidP="008153D5">
      <w:pPr>
        <w:tabs>
          <w:tab w:val="left" w:pos="284"/>
        </w:tabs>
        <w:ind w:right="20"/>
        <w:jc w:val="both"/>
      </w:pPr>
      <w:r w:rsidRPr="00FE3D6D">
        <w:rPr>
          <w:i/>
          <w:u w:val="single"/>
        </w:rPr>
        <w:t>знать</w:t>
      </w:r>
      <w:r w:rsidRPr="00FE3D6D">
        <w:t>:</w:t>
      </w:r>
    </w:p>
    <w:p w:rsidR="008153D5" w:rsidRPr="00FE3D6D" w:rsidRDefault="008153D5" w:rsidP="008153D5">
      <w:pPr>
        <w:numPr>
          <w:ilvl w:val="0"/>
          <w:numId w:val="218"/>
        </w:numPr>
        <w:tabs>
          <w:tab w:val="left" w:pos="284"/>
        </w:tabs>
        <w:ind w:left="284" w:right="20"/>
        <w:jc w:val="both"/>
      </w:pPr>
      <w:r w:rsidRPr="00FE3D6D">
        <w:t>правила безопасности и охраны труда при работе с учебным и лабораторным оборудованием.</w:t>
      </w:r>
    </w:p>
    <w:p w:rsidR="008153D5" w:rsidRPr="00FE3D6D" w:rsidRDefault="008153D5" w:rsidP="008153D5">
      <w:pPr>
        <w:tabs>
          <w:tab w:val="left" w:pos="284"/>
        </w:tabs>
        <w:ind w:left="-76" w:right="20"/>
        <w:jc w:val="both"/>
      </w:pPr>
      <w:r w:rsidRPr="00FE3D6D">
        <w:rPr>
          <w:i/>
          <w:u w:val="single"/>
        </w:rPr>
        <w:t>уметь</w:t>
      </w:r>
      <w:r w:rsidRPr="00FE3D6D">
        <w:t>:</w:t>
      </w:r>
    </w:p>
    <w:p w:rsidR="008153D5" w:rsidRPr="00FE3D6D" w:rsidRDefault="008153D5" w:rsidP="008153D5">
      <w:pPr>
        <w:numPr>
          <w:ilvl w:val="0"/>
          <w:numId w:val="218"/>
        </w:numPr>
        <w:tabs>
          <w:tab w:val="left" w:pos="284"/>
        </w:tabs>
        <w:ind w:left="284" w:right="20"/>
        <w:jc w:val="both"/>
      </w:pPr>
      <w:r w:rsidRPr="00FE3D6D">
        <w:t>применять на практике методики генерирования идей; методы дизайн-анализа и дизайн-исследования;</w:t>
      </w:r>
    </w:p>
    <w:p w:rsidR="008153D5" w:rsidRPr="00FE3D6D" w:rsidRDefault="008153D5" w:rsidP="008153D5">
      <w:pPr>
        <w:numPr>
          <w:ilvl w:val="0"/>
          <w:numId w:val="218"/>
        </w:numPr>
        <w:tabs>
          <w:tab w:val="left" w:pos="284"/>
        </w:tabs>
        <w:ind w:left="284" w:right="20"/>
        <w:jc w:val="both"/>
      </w:pPr>
      <w:r w:rsidRPr="00FE3D6D">
        <w:t xml:space="preserve"> анализировать формообразование промышленных изделий;</w:t>
      </w:r>
    </w:p>
    <w:p w:rsidR="008153D5" w:rsidRPr="00FE3D6D" w:rsidRDefault="008153D5" w:rsidP="008153D5">
      <w:pPr>
        <w:numPr>
          <w:ilvl w:val="0"/>
          <w:numId w:val="218"/>
        </w:numPr>
        <w:tabs>
          <w:tab w:val="left" w:pos="284"/>
        </w:tabs>
        <w:ind w:left="284" w:right="20"/>
        <w:jc w:val="both"/>
      </w:pPr>
      <w:r w:rsidRPr="00FE3D6D">
        <w:t>строить изображения предметов по правилам линейной перспективы;</w:t>
      </w:r>
    </w:p>
    <w:p w:rsidR="008153D5" w:rsidRPr="00FE3D6D" w:rsidRDefault="008153D5" w:rsidP="008153D5">
      <w:pPr>
        <w:numPr>
          <w:ilvl w:val="0"/>
          <w:numId w:val="218"/>
        </w:numPr>
        <w:tabs>
          <w:tab w:val="left" w:pos="284"/>
        </w:tabs>
        <w:ind w:left="284" w:right="20"/>
        <w:jc w:val="both"/>
      </w:pPr>
      <w:r w:rsidRPr="00FE3D6D">
        <w:lastRenderedPageBreak/>
        <w:t>передавать с помощью света характер формы;</w:t>
      </w:r>
    </w:p>
    <w:p w:rsidR="008153D5" w:rsidRPr="00FE3D6D" w:rsidRDefault="008153D5" w:rsidP="008153D5">
      <w:pPr>
        <w:numPr>
          <w:ilvl w:val="0"/>
          <w:numId w:val="218"/>
        </w:numPr>
        <w:tabs>
          <w:tab w:val="left" w:pos="284"/>
        </w:tabs>
        <w:ind w:left="284" w:right="20"/>
        <w:jc w:val="both"/>
      </w:pPr>
      <w:r w:rsidRPr="00FE3D6D">
        <w:t>различать и характеризовать понятия: пространство, ракурс, воздушная перспектива;</w:t>
      </w:r>
    </w:p>
    <w:p w:rsidR="008153D5" w:rsidRPr="00FE3D6D" w:rsidRDefault="008153D5" w:rsidP="008153D5">
      <w:pPr>
        <w:numPr>
          <w:ilvl w:val="0"/>
          <w:numId w:val="218"/>
        </w:numPr>
        <w:tabs>
          <w:tab w:val="left" w:pos="284"/>
        </w:tabs>
        <w:ind w:left="284" w:right="20"/>
        <w:jc w:val="both"/>
      </w:pPr>
      <w:r w:rsidRPr="00FE3D6D">
        <w:t>получать представления о влиянии цвета на восприятие формы объектов дизайна;</w:t>
      </w:r>
    </w:p>
    <w:p w:rsidR="008153D5" w:rsidRPr="00FE3D6D" w:rsidRDefault="008153D5" w:rsidP="008153D5">
      <w:pPr>
        <w:numPr>
          <w:ilvl w:val="0"/>
          <w:numId w:val="218"/>
        </w:numPr>
        <w:tabs>
          <w:tab w:val="left" w:pos="284"/>
        </w:tabs>
        <w:ind w:left="284" w:right="20"/>
        <w:jc w:val="both"/>
      </w:pPr>
      <w:r w:rsidRPr="00FE3D6D">
        <w:t>применять навыки формообразования, использования объёмов в дизайне (макеты из бумаги, картона);</w:t>
      </w:r>
    </w:p>
    <w:p w:rsidR="008153D5" w:rsidRPr="00FE3D6D" w:rsidRDefault="008153D5" w:rsidP="008153D5">
      <w:pPr>
        <w:numPr>
          <w:ilvl w:val="0"/>
          <w:numId w:val="218"/>
        </w:numPr>
        <w:tabs>
          <w:tab w:val="left" w:pos="284"/>
        </w:tabs>
        <w:ind w:left="284" w:right="20"/>
        <w:jc w:val="both"/>
      </w:pPr>
      <w:r w:rsidRPr="00FE3D6D">
        <w:t>работать с программами трёхмерной графики (</w:t>
      </w:r>
      <w:proofErr w:type="spellStart"/>
      <w:r w:rsidRPr="00FE3D6D">
        <w:t>Fusion</w:t>
      </w:r>
      <w:proofErr w:type="spellEnd"/>
      <w:r w:rsidRPr="00FE3D6D">
        <w:t xml:space="preserve"> 360);</w:t>
      </w:r>
    </w:p>
    <w:p w:rsidR="008153D5" w:rsidRPr="00FE3D6D" w:rsidRDefault="008153D5" w:rsidP="008153D5">
      <w:pPr>
        <w:numPr>
          <w:ilvl w:val="0"/>
          <w:numId w:val="218"/>
        </w:numPr>
        <w:tabs>
          <w:tab w:val="left" w:pos="284"/>
        </w:tabs>
        <w:ind w:left="284" w:right="20"/>
        <w:jc w:val="both"/>
      </w:pPr>
      <w:r w:rsidRPr="00FE3D6D">
        <w:t>описывать технологическое решение с помощью текста, рисунков, графического изображения;</w:t>
      </w:r>
    </w:p>
    <w:p w:rsidR="008153D5" w:rsidRPr="00FE3D6D" w:rsidRDefault="008153D5" w:rsidP="008153D5">
      <w:pPr>
        <w:numPr>
          <w:ilvl w:val="0"/>
          <w:numId w:val="218"/>
        </w:numPr>
        <w:tabs>
          <w:tab w:val="left" w:pos="284"/>
        </w:tabs>
        <w:ind w:left="284" w:right="20"/>
        <w:jc w:val="both"/>
      </w:pPr>
      <w:r w:rsidRPr="00FE3D6D">
        <w:t>анализировать возможные технологические решения, определять их достоинства и недостатки в контексте заданной ситуации;</w:t>
      </w:r>
    </w:p>
    <w:p w:rsidR="008153D5" w:rsidRPr="00FE3D6D" w:rsidRDefault="008153D5" w:rsidP="008153D5">
      <w:pPr>
        <w:numPr>
          <w:ilvl w:val="0"/>
          <w:numId w:val="218"/>
        </w:numPr>
        <w:tabs>
          <w:tab w:val="left" w:pos="284"/>
        </w:tabs>
        <w:ind w:left="284" w:right="20"/>
        <w:jc w:val="both"/>
      </w:pPr>
      <w:r w:rsidRPr="00FE3D6D">
        <w:t>оценивать условия применимости технологии, в том числе с позиций экологической защищённости;</w:t>
      </w:r>
    </w:p>
    <w:p w:rsidR="008153D5" w:rsidRPr="00FE3D6D" w:rsidRDefault="008153D5" w:rsidP="008153D5">
      <w:pPr>
        <w:numPr>
          <w:ilvl w:val="0"/>
          <w:numId w:val="218"/>
        </w:numPr>
        <w:tabs>
          <w:tab w:val="left" w:pos="284"/>
        </w:tabs>
        <w:ind w:left="284" w:right="20"/>
        <w:jc w:val="both"/>
      </w:pPr>
      <w:r w:rsidRPr="00FE3D6D">
        <w:t>выявлять и формулировать проблему, требующую технологического решения;</w:t>
      </w:r>
    </w:p>
    <w:p w:rsidR="008153D5" w:rsidRPr="00FE3D6D" w:rsidRDefault="008153D5" w:rsidP="008153D5">
      <w:pPr>
        <w:numPr>
          <w:ilvl w:val="0"/>
          <w:numId w:val="218"/>
        </w:numPr>
        <w:tabs>
          <w:tab w:val="left" w:pos="284"/>
        </w:tabs>
        <w:ind w:left="284" w:right="20"/>
        <w:jc w:val="both"/>
      </w:pPr>
      <w:r w:rsidRPr="00FE3D6D">
        <w:t>модифицировать имеющиеся продукты в соответствии с ситуацией/заказом/потребностью/задачей деятельности;</w:t>
      </w:r>
    </w:p>
    <w:p w:rsidR="008153D5" w:rsidRPr="00FE3D6D" w:rsidRDefault="008153D5" w:rsidP="008153D5">
      <w:pPr>
        <w:numPr>
          <w:ilvl w:val="0"/>
          <w:numId w:val="218"/>
        </w:numPr>
        <w:tabs>
          <w:tab w:val="left" w:pos="284"/>
        </w:tabs>
        <w:ind w:left="284" w:right="20"/>
        <w:jc w:val="both"/>
      </w:pPr>
      <w:r w:rsidRPr="00FE3D6D">
        <w:t>оценивать коммерческий потенциал продукта и/или технологии;</w:t>
      </w:r>
    </w:p>
    <w:p w:rsidR="008153D5" w:rsidRPr="00FE3D6D" w:rsidRDefault="008153D5" w:rsidP="008153D5">
      <w:pPr>
        <w:numPr>
          <w:ilvl w:val="0"/>
          <w:numId w:val="218"/>
        </w:numPr>
        <w:tabs>
          <w:tab w:val="left" w:pos="284"/>
        </w:tabs>
        <w:ind w:left="284" w:right="20"/>
        <w:jc w:val="both"/>
      </w:pPr>
      <w:r w:rsidRPr="00FE3D6D">
        <w:t>проводить оценку и испытание полученного продукта;</w:t>
      </w:r>
    </w:p>
    <w:p w:rsidR="008153D5" w:rsidRPr="00FE3D6D" w:rsidRDefault="008153D5" w:rsidP="008153D5">
      <w:pPr>
        <w:numPr>
          <w:ilvl w:val="0"/>
          <w:numId w:val="218"/>
        </w:numPr>
        <w:tabs>
          <w:tab w:val="left" w:pos="284"/>
        </w:tabs>
        <w:ind w:left="284" w:right="20"/>
        <w:jc w:val="both"/>
      </w:pPr>
      <w:r w:rsidRPr="00FE3D6D">
        <w:t>представлять свой проект.</w:t>
      </w:r>
    </w:p>
    <w:p w:rsidR="008153D5" w:rsidRPr="00FE3D6D" w:rsidRDefault="008153D5" w:rsidP="008153D5">
      <w:pPr>
        <w:pStyle w:val="a7"/>
        <w:tabs>
          <w:tab w:val="left" w:pos="284"/>
        </w:tabs>
        <w:ind w:left="284" w:right="20"/>
        <w:jc w:val="both"/>
        <w:rPr>
          <w:lang w:eastAsia="ru-RU"/>
        </w:rPr>
      </w:pPr>
      <w:r w:rsidRPr="00FE3D6D">
        <w:rPr>
          <w:i/>
          <w:u w:val="single"/>
          <w:lang w:eastAsia="ru-RU"/>
        </w:rPr>
        <w:t>владеть</w:t>
      </w:r>
      <w:r w:rsidRPr="00FE3D6D">
        <w:rPr>
          <w:lang w:eastAsia="ru-RU"/>
        </w:rPr>
        <w:t>:</w:t>
      </w:r>
    </w:p>
    <w:p w:rsidR="008153D5" w:rsidRPr="00FE3D6D" w:rsidRDefault="008153D5" w:rsidP="008153D5">
      <w:pPr>
        <w:numPr>
          <w:ilvl w:val="0"/>
          <w:numId w:val="218"/>
        </w:numPr>
        <w:tabs>
          <w:tab w:val="left" w:pos="284"/>
        </w:tabs>
        <w:ind w:left="284" w:right="20"/>
        <w:jc w:val="both"/>
      </w:pPr>
      <w:r w:rsidRPr="00FE3D6D">
        <w:t xml:space="preserve">научной терминологией, ключевыми понятиями, методами и приёмами проектирования, конструирования, моделирования, макетирования, </w:t>
      </w:r>
      <w:proofErr w:type="spellStart"/>
      <w:r w:rsidRPr="00FE3D6D">
        <w:t>прототипирования</w:t>
      </w:r>
      <w:proofErr w:type="spellEnd"/>
      <w:r w:rsidRPr="00FE3D6D">
        <w:t xml:space="preserve"> в области промышленного (индустриального) дизайна.</w:t>
      </w:r>
    </w:p>
    <w:p w:rsidR="008153D5" w:rsidRPr="00FE3D6D" w:rsidRDefault="008153D5" w:rsidP="008153D5">
      <w:pPr>
        <w:tabs>
          <w:tab w:val="left" w:pos="142"/>
          <w:tab w:val="left" w:pos="284"/>
        </w:tabs>
        <w:ind w:right="40" w:firstLine="426"/>
        <w:jc w:val="both"/>
        <w:rPr>
          <w:b/>
          <w:lang w:val="ru"/>
        </w:rPr>
      </w:pPr>
      <w:r w:rsidRPr="00FE3D6D">
        <w:rPr>
          <w:b/>
          <w:lang w:val="ru"/>
        </w:rPr>
        <w:t>«Разработка приложений виртуальной и дополненной реальности: 3D-моделирование и программирование»</w:t>
      </w:r>
    </w:p>
    <w:sdt>
      <w:sdtPr>
        <w:rPr>
          <w:bCs/>
        </w:rPr>
        <w:tag w:val="goog_rdk_139"/>
        <w:id w:val="195130559"/>
      </w:sdtPr>
      <w:sdtContent>
        <w:p w:rsidR="008153D5" w:rsidRPr="00FE3D6D" w:rsidRDefault="008153D5" w:rsidP="008153D5">
          <w:pPr>
            <w:autoSpaceDE w:val="0"/>
            <w:autoSpaceDN w:val="0"/>
            <w:adjustRightInd w:val="0"/>
            <w:rPr>
              <w:bCs/>
            </w:rPr>
          </w:pPr>
          <w:r w:rsidRPr="00FE3D6D">
            <w:rPr>
              <w:bCs/>
            </w:rPr>
            <w:t xml:space="preserve">В результате освоения </w:t>
          </w:r>
          <w:proofErr w:type="gramStart"/>
          <w:r w:rsidRPr="00FE3D6D">
            <w:rPr>
              <w:bCs/>
            </w:rPr>
            <w:t>программы</w:t>
          </w:r>
          <w:proofErr w:type="gramEnd"/>
          <w:r w:rsidRPr="00FE3D6D">
            <w:rPr>
              <w:bCs/>
            </w:rPr>
            <w:t xml:space="preserve"> обучающиеся должны</w:t>
          </w:r>
        </w:p>
      </w:sdtContent>
    </w:sdt>
    <w:sdt>
      <w:sdtPr>
        <w:rPr>
          <w:bCs/>
        </w:rPr>
        <w:tag w:val="goog_rdk_140"/>
        <w:id w:val="617337390"/>
      </w:sdtPr>
      <w:sdtContent>
        <w:p w:rsidR="008153D5" w:rsidRPr="00FE3D6D" w:rsidRDefault="008153D5" w:rsidP="008153D5">
          <w:pPr>
            <w:autoSpaceDE w:val="0"/>
            <w:autoSpaceDN w:val="0"/>
            <w:adjustRightInd w:val="0"/>
            <w:rPr>
              <w:bCs/>
            </w:rPr>
          </w:pPr>
          <w:r w:rsidRPr="00FE3D6D">
            <w:rPr>
              <w:bCs/>
              <w:i/>
              <w:u w:val="single"/>
            </w:rPr>
            <w:t>знать</w:t>
          </w:r>
          <w:r w:rsidRPr="00FE3D6D">
            <w:rPr>
              <w:bCs/>
            </w:rPr>
            <w:t>:</w:t>
          </w:r>
        </w:p>
      </w:sdtContent>
    </w:sdt>
    <w:sdt>
      <w:sdtPr>
        <w:rPr>
          <w:bCs/>
        </w:rPr>
        <w:tag w:val="goog_rdk_141"/>
        <w:id w:val="-1434357438"/>
      </w:sdtPr>
      <w:sdtContent>
        <w:p w:rsidR="008153D5" w:rsidRPr="00FE3D6D" w:rsidRDefault="008153D5" w:rsidP="008153D5">
          <w:pPr>
            <w:numPr>
              <w:ilvl w:val="0"/>
              <w:numId w:val="220"/>
            </w:numPr>
            <w:autoSpaceDE w:val="0"/>
            <w:autoSpaceDN w:val="0"/>
            <w:adjustRightInd w:val="0"/>
            <w:rPr>
              <w:bCs/>
            </w:rPr>
          </w:pPr>
          <w:r w:rsidRPr="00FE3D6D">
            <w:rPr>
              <w:bCs/>
            </w:rPr>
            <w:t>ключевые особенности технологий виртуальной и дополненной реальности;</w:t>
          </w:r>
        </w:p>
      </w:sdtContent>
    </w:sdt>
    <w:sdt>
      <w:sdtPr>
        <w:rPr>
          <w:bCs/>
        </w:rPr>
        <w:tag w:val="goog_rdk_142"/>
        <w:id w:val="1209374621"/>
      </w:sdtPr>
      <w:sdtContent>
        <w:p w:rsidR="008153D5" w:rsidRPr="00FE3D6D" w:rsidRDefault="008153D5" w:rsidP="008153D5">
          <w:pPr>
            <w:numPr>
              <w:ilvl w:val="0"/>
              <w:numId w:val="220"/>
            </w:numPr>
            <w:autoSpaceDE w:val="0"/>
            <w:autoSpaceDN w:val="0"/>
            <w:adjustRightInd w:val="0"/>
            <w:rPr>
              <w:bCs/>
            </w:rPr>
          </w:pPr>
          <w:r w:rsidRPr="00FE3D6D">
            <w:rPr>
              <w:bCs/>
            </w:rPr>
            <w:t>принципы работы приложений с виртуальной и дополненной реальностью;</w:t>
          </w:r>
        </w:p>
      </w:sdtContent>
    </w:sdt>
    <w:sdt>
      <w:sdtPr>
        <w:rPr>
          <w:bCs/>
        </w:rPr>
        <w:tag w:val="goog_rdk_143"/>
        <w:id w:val="-1326353083"/>
      </w:sdtPr>
      <w:sdtContent>
        <w:p w:rsidR="008153D5" w:rsidRPr="00FE3D6D" w:rsidRDefault="008153D5" w:rsidP="008153D5">
          <w:pPr>
            <w:numPr>
              <w:ilvl w:val="0"/>
              <w:numId w:val="220"/>
            </w:numPr>
            <w:autoSpaceDE w:val="0"/>
            <w:autoSpaceDN w:val="0"/>
            <w:adjustRightInd w:val="0"/>
            <w:rPr>
              <w:bCs/>
            </w:rPr>
          </w:pPr>
          <w:r w:rsidRPr="00FE3D6D">
            <w:rPr>
              <w:bCs/>
            </w:rPr>
            <w:t>перечень современных устройств, используемых для работы с технологиями, и их предназначение;</w:t>
          </w:r>
        </w:p>
      </w:sdtContent>
    </w:sdt>
    <w:sdt>
      <w:sdtPr>
        <w:rPr>
          <w:bCs/>
        </w:rPr>
        <w:tag w:val="goog_rdk_144"/>
        <w:id w:val="670915865"/>
      </w:sdtPr>
      <w:sdtContent>
        <w:p w:rsidR="008153D5" w:rsidRPr="00FE3D6D" w:rsidRDefault="008153D5" w:rsidP="008153D5">
          <w:pPr>
            <w:numPr>
              <w:ilvl w:val="0"/>
              <w:numId w:val="220"/>
            </w:numPr>
            <w:autoSpaceDE w:val="0"/>
            <w:autoSpaceDN w:val="0"/>
            <w:adjustRightInd w:val="0"/>
            <w:rPr>
              <w:bCs/>
            </w:rPr>
          </w:pPr>
          <w:r w:rsidRPr="00FE3D6D">
            <w:rPr>
              <w:bCs/>
            </w:rPr>
            <w:t>основной функционал программ для трёхмерного моделирования;</w:t>
          </w:r>
        </w:p>
      </w:sdtContent>
    </w:sdt>
    <w:sdt>
      <w:sdtPr>
        <w:rPr>
          <w:bCs/>
        </w:rPr>
        <w:tag w:val="goog_rdk_145"/>
        <w:id w:val="-568190944"/>
      </w:sdtPr>
      <w:sdtContent>
        <w:p w:rsidR="008153D5" w:rsidRPr="00FE3D6D" w:rsidRDefault="008153D5" w:rsidP="008153D5">
          <w:pPr>
            <w:numPr>
              <w:ilvl w:val="0"/>
              <w:numId w:val="220"/>
            </w:numPr>
            <w:autoSpaceDE w:val="0"/>
            <w:autoSpaceDN w:val="0"/>
            <w:adjustRightInd w:val="0"/>
            <w:rPr>
              <w:bCs/>
            </w:rPr>
          </w:pPr>
          <w:r w:rsidRPr="00FE3D6D">
            <w:rPr>
              <w:bCs/>
            </w:rPr>
            <w:t>принципы и способы разработки приложений с виртуальной и дополненной реальностью;</w:t>
          </w:r>
        </w:p>
      </w:sdtContent>
    </w:sdt>
    <w:sdt>
      <w:sdtPr>
        <w:rPr>
          <w:bCs/>
        </w:rPr>
        <w:tag w:val="goog_rdk_146"/>
        <w:id w:val="-886171348"/>
      </w:sdtPr>
      <w:sdtContent>
        <w:p w:rsidR="008153D5" w:rsidRPr="00FE3D6D" w:rsidRDefault="008153D5" w:rsidP="008153D5">
          <w:pPr>
            <w:numPr>
              <w:ilvl w:val="0"/>
              <w:numId w:val="220"/>
            </w:numPr>
            <w:autoSpaceDE w:val="0"/>
            <w:autoSpaceDN w:val="0"/>
            <w:adjustRightInd w:val="0"/>
            <w:rPr>
              <w:bCs/>
            </w:rPr>
          </w:pPr>
          <w:r w:rsidRPr="00FE3D6D">
            <w:rPr>
              <w:bCs/>
            </w:rPr>
            <w:t>основной функционал программных сред для разработки приложений с виртуальной и дополненной реальностью;</w:t>
          </w:r>
        </w:p>
      </w:sdtContent>
    </w:sdt>
    <w:sdt>
      <w:sdtPr>
        <w:rPr>
          <w:bCs/>
        </w:rPr>
        <w:tag w:val="goog_rdk_147"/>
        <w:id w:val="-80986078"/>
      </w:sdtPr>
      <w:sdtContent>
        <w:p w:rsidR="008153D5" w:rsidRPr="00FE3D6D" w:rsidRDefault="008153D5" w:rsidP="008153D5">
          <w:pPr>
            <w:numPr>
              <w:ilvl w:val="0"/>
              <w:numId w:val="220"/>
            </w:numPr>
            <w:autoSpaceDE w:val="0"/>
            <w:autoSpaceDN w:val="0"/>
            <w:adjustRightInd w:val="0"/>
            <w:rPr>
              <w:bCs/>
            </w:rPr>
          </w:pPr>
          <w:r w:rsidRPr="00FE3D6D">
            <w:rPr>
              <w:bCs/>
            </w:rPr>
            <w:t>особенности разработки графических интерфейсов.</w:t>
          </w:r>
        </w:p>
      </w:sdtContent>
    </w:sdt>
    <w:sdt>
      <w:sdtPr>
        <w:rPr>
          <w:bCs/>
        </w:rPr>
        <w:tag w:val="goog_rdk_148"/>
        <w:id w:val="-1118529666"/>
      </w:sdtPr>
      <w:sdtContent>
        <w:p w:rsidR="008153D5" w:rsidRPr="00FE3D6D" w:rsidRDefault="008153D5" w:rsidP="008153D5">
          <w:pPr>
            <w:autoSpaceDE w:val="0"/>
            <w:autoSpaceDN w:val="0"/>
            <w:adjustRightInd w:val="0"/>
            <w:rPr>
              <w:bCs/>
            </w:rPr>
          </w:pPr>
          <w:r w:rsidRPr="00FE3D6D">
            <w:rPr>
              <w:bCs/>
              <w:i/>
              <w:u w:val="single"/>
            </w:rPr>
            <w:t>уметь</w:t>
          </w:r>
          <w:r w:rsidRPr="00FE3D6D">
            <w:rPr>
              <w:bCs/>
            </w:rPr>
            <w:t>:</w:t>
          </w:r>
        </w:p>
      </w:sdtContent>
    </w:sdt>
    <w:sdt>
      <w:sdtPr>
        <w:rPr>
          <w:bCs/>
        </w:rPr>
        <w:tag w:val="goog_rdk_149"/>
        <w:id w:val="267581931"/>
      </w:sdtPr>
      <w:sdtContent>
        <w:p w:rsidR="008153D5" w:rsidRPr="00FE3D6D" w:rsidRDefault="008153D5" w:rsidP="008153D5">
          <w:pPr>
            <w:numPr>
              <w:ilvl w:val="0"/>
              <w:numId w:val="219"/>
            </w:numPr>
            <w:autoSpaceDE w:val="0"/>
            <w:autoSpaceDN w:val="0"/>
            <w:adjustRightInd w:val="0"/>
            <w:rPr>
              <w:bCs/>
            </w:rPr>
          </w:pPr>
          <w:r w:rsidRPr="00FE3D6D">
            <w:rPr>
              <w:bCs/>
            </w:rPr>
            <w:t>настраивать и запускать шлем виртуальной реальности;</w:t>
          </w:r>
        </w:p>
      </w:sdtContent>
    </w:sdt>
    <w:sdt>
      <w:sdtPr>
        <w:rPr>
          <w:bCs/>
        </w:rPr>
        <w:tag w:val="goog_rdk_150"/>
        <w:id w:val="333574951"/>
      </w:sdtPr>
      <w:sdtContent>
        <w:p w:rsidR="008153D5" w:rsidRPr="00FE3D6D" w:rsidRDefault="008153D5" w:rsidP="008153D5">
          <w:pPr>
            <w:numPr>
              <w:ilvl w:val="0"/>
              <w:numId w:val="219"/>
            </w:numPr>
            <w:autoSpaceDE w:val="0"/>
            <w:autoSpaceDN w:val="0"/>
            <w:adjustRightInd w:val="0"/>
            <w:rPr>
              <w:bCs/>
            </w:rPr>
          </w:pPr>
          <w:r w:rsidRPr="00FE3D6D">
            <w:rPr>
              <w:bCs/>
            </w:rPr>
            <w:t>устанавливать и тестировать приложения виртуальной реальности;</w:t>
          </w:r>
        </w:p>
      </w:sdtContent>
    </w:sdt>
    <w:sdt>
      <w:sdtPr>
        <w:rPr>
          <w:bCs/>
        </w:rPr>
        <w:tag w:val="goog_rdk_151"/>
        <w:id w:val="-1916000771"/>
      </w:sdtPr>
      <w:sdtContent>
        <w:p w:rsidR="008153D5" w:rsidRPr="00FE3D6D" w:rsidRDefault="008153D5" w:rsidP="008153D5">
          <w:pPr>
            <w:numPr>
              <w:ilvl w:val="0"/>
              <w:numId w:val="219"/>
            </w:numPr>
            <w:autoSpaceDE w:val="0"/>
            <w:autoSpaceDN w:val="0"/>
            <w:adjustRightInd w:val="0"/>
            <w:rPr>
              <w:bCs/>
            </w:rPr>
          </w:pPr>
          <w:r w:rsidRPr="00FE3D6D">
            <w:rPr>
              <w:bCs/>
            </w:rPr>
            <w:t>самостоятельно собирать очки виртуальной реальности;</w:t>
          </w:r>
        </w:p>
      </w:sdtContent>
    </w:sdt>
    <w:sdt>
      <w:sdtPr>
        <w:rPr>
          <w:bCs/>
        </w:rPr>
        <w:tag w:val="goog_rdk_152"/>
        <w:id w:val="-1254584510"/>
      </w:sdtPr>
      <w:sdtContent>
        <w:p w:rsidR="008153D5" w:rsidRPr="00FE3D6D" w:rsidRDefault="008153D5" w:rsidP="008153D5">
          <w:pPr>
            <w:numPr>
              <w:ilvl w:val="0"/>
              <w:numId w:val="219"/>
            </w:numPr>
            <w:autoSpaceDE w:val="0"/>
            <w:autoSpaceDN w:val="0"/>
            <w:adjustRightInd w:val="0"/>
            <w:rPr>
              <w:bCs/>
            </w:rPr>
          </w:pPr>
          <w:r w:rsidRPr="00FE3D6D">
            <w:rPr>
              <w:bCs/>
            </w:rPr>
            <w:t>формулировать задачу на проектирование исходя из выявленной проблемы;</w:t>
          </w:r>
        </w:p>
      </w:sdtContent>
    </w:sdt>
    <w:sdt>
      <w:sdtPr>
        <w:rPr>
          <w:bCs/>
        </w:rPr>
        <w:tag w:val="goog_rdk_153"/>
        <w:id w:val="794794981"/>
      </w:sdtPr>
      <w:sdtContent>
        <w:p w:rsidR="008153D5" w:rsidRPr="00FE3D6D" w:rsidRDefault="008153D5" w:rsidP="008153D5">
          <w:pPr>
            <w:numPr>
              <w:ilvl w:val="0"/>
              <w:numId w:val="219"/>
            </w:numPr>
            <w:autoSpaceDE w:val="0"/>
            <w:autoSpaceDN w:val="0"/>
            <w:adjustRightInd w:val="0"/>
            <w:rPr>
              <w:bCs/>
            </w:rPr>
          </w:pPr>
          <w:r w:rsidRPr="00FE3D6D">
            <w:rPr>
              <w:bCs/>
            </w:rPr>
            <w:t>уметь пользоваться различными методами генерации идей;</w:t>
          </w:r>
        </w:p>
      </w:sdtContent>
    </w:sdt>
    <w:sdt>
      <w:sdtPr>
        <w:rPr>
          <w:bCs/>
        </w:rPr>
        <w:tag w:val="goog_rdk_154"/>
        <w:id w:val="240073446"/>
      </w:sdtPr>
      <w:sdtContent>
        <w:p w:rsidR="008153D5" w:rsidRPr="00FE3D6D" w:rsidRDefault="008153D5" w:rsidP="008153D5">
          <w:pPr>
            <w:numPr>
              <w:ilvl w:val="0"/>
              <w:numId w:val="219"/>
            </w:numPr>
            <w:autoSpaceDE w:val="0"/>
            <w:autoSpaceDN w:val="0"/>
            <w:adjustRightInd w:val="0"/>
            <w:rPr>
              <w:bCs/>
            </w:rPr>
          </w:pPr>
          <w:r w:rsidRPr="00FE3D6D">
            <w:rPr>
              <w:bCs/>
            </w:rPr>
            <w:t>выполнять примитивные операции в программах для трёхмерного моделирования;</w:t>
          </w:r>
        </w:p>
      </w:sdtContent>
    </w:sdt>
    <w:sdt>
      <w:sdtPr>
        <w:rPr>
          <w:bCs/>
        </w:rPr>
        <w:tag w:val="goog_rdk_155"/>
        <w:id w:val="-681358041"/>
      </w:sdtPr>
      <w:sdtContent>
        <w:p w:rsidR="008153D5" w:rsidRPr="00FE3D6D" w:rsidRDefault="008153D5" w:rsidP="008153D5">
          <w:pPr>
            <w:numPr>
              <w:ilvl w:val="0"/>
              <w:numId w:val="219"/>
            </w:numPr>
            <w:autoSpaceDE w:val="0"/>
            <w:autoSpaceDN w:val="0"/>
            <w:adjustRightInd w:val="0"/>
            <w:rPr>
              <w:bCs/>
            </w:rPr>
          </w:pPr>
          <w:r w:rsidRPr="00FE3D6D">
            <w:rPr>
              <w:bCs/>
            </w:rPr>
            <w:t>выполнять примитивные операции в программных средах для разработки приложений с виртуальной и дополненной реальностью;</w:t>
          </w:r>
        </w:p>
      </w:sdtContent>
    </w:sdt>
    <w:sdt>
      <w:sdtPr>
        <w:rPr>
          <w:bCs/>
        </w:rPr>
        <w:tag w:val="goog_rdk_156"/>
        <w:id w:val="662975840"/>
      </w:sdtPr>
      <w:sdtContent>
        <w:p w:rsidR="008153D5" w:rsidRPr="00FE3D6D" w:rsidRDefault="008153D5" w:rsidP="008153D5">
          <w:pPr>
            <w:numPr>
              <w:ilvl w:val="0"/>
              <w:numId w:val="219"/>
            </w:numPr>
            <w:autoSpaceDE w:val="0"/>
            <w:autoSpaceDN w:val="0"/>
            <w:adjustRightInd w:val="0"/>
            <w:rPr>
              <w:bCs/>
            </w:rPr>
          </w:pPr>
          <w:r w:rsidRPr="00FE3D6D">
            <w:rPr>
              <w:bCs/>
            </w:rPr>
            <w:t>компилировать приложение для мобильных устройств или персональных компьютеров и размещать его для скачивания пользователями;</w:t>
          </w:r>
        </w:p>
      </w:sdtContent>
    </w:sdt>
    <w:sdt>
      <w:sdtPr>
        <w:rPr>
          <w:bCs/>
        </w:rPr>
        <w:tag w:val="goog_rdk_157"/>
        <w:id w:val="-264687241"/>
      </w:sdtPr>
      <w:sdtContent>
        <w:p w:rsidR="008153D5" w:rsidRPr="00FE3D6D" w:rsidRDefault="008153D5" w:rsidP="008153D5">
          <w:pPr>
            <w:numPr>
              <w:ilvl w:val="0"/>
              <w:numId w:val="219"/>
            </w:numPr>
            <w:autoSpaceDE w:val="0"/>
            <w:autoSpaceDN w:val="0"/>
            <w:adjustRightInd w:val="0"/>
            <w:rPr>
              <w:bCs/>
            </w:rPr>
          </w:pPr>
          <w:r w:rsidRPr="00FE3D6D">
            <w:rPr>
              <w:bCs/>
            </w:rPr>
            <w:t>разрабатывать графический интерфейс (UX/UI);</w:t>
          </w:r>
        </w:p>
      </w:sdtContent>
    </w:sdt>
    <w:sdt>
      <w:sdtPr>
        <w:rPr>
          <w:bCs/>
        </w:rPr>
        <w:tag w:val="goog_rdk_158"/>
        <w:id w:val="-489560013"/>
      </w:sdtPr>
      <w:sdtContent>
        <w:p w:rsidR="008153D5" w:rsidRPr="00FE3D6D" w:rsidRDefault="008153D5" w:rsidP="008153D5">
          <w:pPr>
            <w:numPr>
              <w:ilvl w:val="0"/>
              <w:numId w:val="219"/>
            </w:numPr>
            <w:autoSpaceDE w:val="0"/>
            <w:autoSpaceDN w:val="0"/>
            <w:adjustRightInd w:val="0"/>
            <w:rPr>
              <w:bCs/>
            </w:rPr>
          </w:pPr>
          <w:r w:rsidRPr="00FE3D6D">
            <w:rPr>
              <w:bCs/>
            </w:rPr>
            <w:t>разрабатывать все необходимые графические и видеоматериалы для презентации проекта;</w:t>
          </w:r>
        </w:p>
      </w:sdtContent>
    </w:sdt>
    <w:sdt>
      <w:sdtPr>
        <w:rPr>
          <w:bCs/>
        </w:rPr>
        <w:tag w:val="goog_rdk_159"/>
        <w:id w:val="1544480228"/>
      </w:sdtPr>
      <w:sdtContent>
        <w:p w:rsidR="008153D5" w:rsidRPr="00FE3D6D" w:rsidRDefault="008153D5" w:rsidP="008153D5">
          <w:pPr>
            <w:numPr>
              <w:ilvl w:val="0"/>
              <w:numId w:val="219"/>
            </w:numPr>
            <w:autoSpaceDE w:val="0"/>
            <w:autoSpaceDN w:val="0"/>
            <w:adjustRightInd w:val="0"/>
            <w:rPr>
              <w:bCs/>
            </w:rPr>
          </w:pPr>
          <w:r w:rsidRPr="00FE3D6D">
            <w:rPr>
              <w:bCs/>
            </w:rPr>
            <w:t>представлять свой проект.</w:t>
          </w:r>
        </w:p>
      </w:sdtContent>
    </w:sdt>
    <w:sdt>
      <w:sdtPr>
        <w:rPr>
          <w:bCs/>
        </w:rPr>
        <w:tag w:val="goog_rdk_160"/>
        <w:id w:val="-914932659"/>
      </w:sdtPr>
      <w:sdtContent>
        <w:p w:rsidR="008153D5" w:rsidRPr="00FE3D6D" w:rsidRDefault="008153D5" w:rsidP="008153D5">
          <w:pPr>
            <w:autoSpaceDE w:val="0"/>
            <w:autoSpaceDN w:val="0"/>
            <w:adjustRightInd w:val="0"/>
            <w:rPr>
              <w:bCs/>
            </w:rPr>
          </w:pPr>
          <w:r w:rsidRPr="00FE3D6D">
            <w:rPr>
              <w:bCs/>
              <w:i/>
              <w:u w:val="single"/>
            </w:rPr>
            <w:t>владеть</w:t>
          </w:r>
          <w:r w:rsidRPr="00FE3D6D">
            <w:rPr>
              <w:bCs/>
            </w:rPr>
            <w:t>:</w:t>
          </w:r>
        </w:p>
      </w:sdtContent>
    </w:sdt>
    <w:sdt>
      <w:sdtPr>
        <w:rPr>
          <w:bCs/>
        </w:rPr>
        <w:tag w:val="goog_rdk_161"/>
        <w:id w:val="-1286420881"/>
      </w:sdtPr>
      <w:sdtContent>
        <w:p w:rsidR="008153D5" w:rsidRPr="00FE3D6D" w:rsidRDefault="008153D5" w:rsidP="008153D5">
          <w:pPr>
            <w:numPr>
              <w:ilvl w:val="0"/>
              <w:numId w:val="221"/>
            </w:numPr>
            <w:autoSpaceDE w:val="0"/>
            <w:autoSpaceDN w:val="0"/>
            <w:adjustRightInd w:val="0"/>
            <w:rPr>
              <w:bCs/>
            </w:rPr>
          </w:pPr>
          <w:r w:rsidRPr="00FE3D6D">
            <w:rPr>
              <w:bCs/>
            </w:rPr>
            <w:t>основной терминологией в области технологий виртуальной и дополненной реальности;</w:t>
          </w:r>
        </w:p>
      </w:sdtContent>
    </w:sdt>
    <w:sdt>
      <w:sdtPr>
        <w:rPr>
          <w:bCs/>
        </w:rPr>
        <w:tag w:val="goog_rdk_162"/>
        <w:id w:val="26378139"/>
      </w:sdtPr>
      <w:sdtContent>
        <w:p w:rsidR="008153D5" w:rsidRPr="00FE3D6D" w:rsidRDefault="008153D5" w:rsidP="008153D5">
          <w:pPr>
            <w:numPr>
              <w:ilvl w:val="0"/>
              <w:numId w:val="221"/>
            </w:numPr>
            <w:autoSpaceDE w:val="0"/>
            <w:autoSpaceDN w:val="0"/>
            <w:adjustRightInd w:val="0"/>
            <w:rPr>
              <w:bCs/>
            </w:rPr>
          </w:pPr>
          <w:r w:rsidRPr="00FE3D6D">
            <w:rPr>
              <w:bCs/>
            </w:rPr>
            <w:t>базовыми навыками трёхмерного моделирования;</w:t>
          </w:r>
        </w:p>
      </w:sdtContent>
    </w:sdt>
    <w:sdt>
      <w:sdtPr>
        <w:rPr>
          <w:bCs/>
        </w:rPr>
        <w:tag w:val="goog_rdk_163"/>
        <w:id w:val="-1072269174"/>
      </w:sdtPr>
      <w:sdtContent>
        <w:p w:rsidR="008153D5" w:rsidRPr="00FE3D6D" w:rsidRDefault="008153D5" w:rsidP="008153D5">
          <w:pPr>
            <w:numPr>
              <w:ilvl w:val="0"/>
              <w:numId w:val="221"/>
            </w:numPr>
            <w:autoSpaceDE w:val="0"/>
            <w:autoSpaceDN w:val="0"/>
            <w:adjustRightInd w:val="0"/>
            <w:rPr>
              <w:bCs/>
            </w:rPr>
          </w:pPr>
          <w:r w:rsidRPr="00FE3D6D">
            <w:rPr>
              <w:bCs/>
            </w:rPr>
            <w:t>базовыми навыками разработки приложений с виртуальной и дополненной реальностью;</w:t>
          </w:r>
        </w:p>
      </w:sdtContent>
    </w:sdt>
    <w:sdt>
      <w:sdtPr>
        <w:rPr>
          <w:bCs/>
        </w:rPr>
        <w:tag w:val="goog_rdk_164"/>
        <w:id w:val="-1626769347"/>
      </w:sdtPr>
      <w:sdtContent>
        <w:p w:rsidR="008153D5" w:rsidRPr="00FE3D6D" w:rsidRDefault="008153D5" w:rsidP="008153D5">
          <w:pPr>
            <w:numPr>
              <w:ilvl w:val="0"/>
              <w:numId w:val="221"/>
            </w:numPr>
            <w:autoSpaceDE w:val="0"/>
            <w:autoSpaceDN w:val="0"/>
            <w:adjustRightInd w:val="0"/>
            <w:rPr>
              <w:bCs/>
            </w:rPr>
          </w:pPr>
          <w:r w:rsidRPr="00FE3D6D">
            <w:rPr>
              <w:bCs/>
            </w:rPr>
            <w:t>знаниями по принципам работы и особенностям устройств виртуальной и дополненной реальности.</w:t>
          </w:r>
        </w:p>
      </w:sdtContent>
    </w:sdt>
    <w:sdt>
      <w:sdtPr>
        <w:rPr>
          <w:b/>
          <w:bCs/>
        </w:rPr>
        <w:tag w:val="goog_rdk_165"/>
        <w:id w:val="496612711"/>
      </w:sdtPr>
      <w:sdtContent>
        <w:p w:rsidR="008153D5" w:rsidRPr="00FE3D6D" w:rsidRDefault="008153D5" w:rsidP="008153D5">
          <w:pPr>
            <w:autoSpaceDE w:val="0"/>
            <w:autoSpaceDN w:val="0"/>
            <w:adjustRightInd w:val="0"/>
            <w:rPr>
              <w:b/>
              <w:bCs/>
            </w:rPr>
          </w:pPr>
          <w:r w:rsidRPr="00FE3D6D">
            <w:rPr>
              <w:b/>
              <w:bCs/>
            </w:rPr>
            <w:t>«Геоинформационные технологии»</w:t>
          </w:r>
        </w:p>
        <w:p w:rsidR="008153D5" w:rsidRPr="00FE3D6D" w:rsidRDefault="008153D5" w:rsidP="008153D5">
          <w:pPr>
            <w:autoSpaceDE w:val="0"/>
            <w:autoSpaceDN w:val="0"/>
            <w:adjustRightInd w:val="0"/>
            <w:rPr>
              <w:bCs/>
              <w:i/>
            </w:rPr>
          </w:pPr>
          <w:r w:rsidRPr="00FE3D6D">
            <w:rPr>
              <w:bCs/>
              <w:i/>
            </w:rPr>
            <w:t>Программные требования к знаниям (результаты теоретической подготовки):</w:t>
          </w:r>
        </w:p>
        <w:p w:rsidR="008153D5" w:rsidRPr="00FE3D6D" w:rsidRDefault="008153D5" w:rsidP="008153D5">
          <w:pPr>
            <w:autoSpaceDE w:val="0"/>
            <w:autoSpaceDN w:val="0"/>
            <w:adjustRightInd w:val="0"/>
            <w:rPr>
              <w:bCs/>
            </w:rPr>
          </w:pPr>
          <w:r w:rsidRPr="00FE3D6D">
            <w:rPr>
              <w:bCs/>
            </w:rPr>
            <w:t xml:space="preserve">•      </w:t>
          </w:r>
          <w:r w:rsidRPr="00FE3D6D">
            <w:rPr>
              <w:bCs/>
            </w:rPr>
            <w:tab/>
            <w:t>правила безопасной работы с электронно-вычислительными машинами и средствами для сбора пространственных данных;</w:t>
          </w:r>
        </w:p>
        <w:p w:rsidR="008153D5" w:rsidRPr="00FE3D6D" w:rsidRDefault="008153D5" w:rsidP="008153D5">
          <w:pPr>
            <w:autoSpaceDE w:val="0"/>
            <w:autoSpaceDN w:val="0"/>
            <w:adjustRightInd w:val="0"/>
            <w:rPr>
              <w:bCs/>
            </w:rPr>
          </w:pPr>
          <w:r w:rsidRPr="00FE3D6D">
            <w:rPr>
              <w:bCs/>
            </w:rPr>
            <w:t xml:space="preserve">•      </w:t>
          </w:r>
          <w:r w:rsidRPr="00FE3D6D">
            <w:rPr>
              <w:bCs/>
            </w:rPr>
            <w:tab/>
            <w:t>основные виды пространственных данных;</w:t>
          </w:r>
        </w:p>
        <w:p w:rsidR="008153D5" w:rsidRPr="00FE3D6D" w:rsidRDefault="008153D5" w:rsidP="008153D5">
          <w:pPr>
            <w:autoSpaceDE w:val="0"/>
            <w:autoSpaceDN w:val="0"/>
            <w:adjustRightInd w:val="0"/>
            <w:rPr>
              <w:bCs/>
            </w:rPr>
          </w:pPr>
          <w:r w:rsidRPr="00FE3D6D">
            <w:rPr>
              <w:bCs/>
            </w:rPr>
            <w:t xml:space="preserve">•      </w:t>
          </w:r>
          <w:r w:rsidRPr="00FE3D6D">
            <w:rPr>
              <w:bCs/>
            </w:rPr>
            <w:tab/>
            <w:t>составные части современных геоинформационных сервисов;</w:t>
          </w:r>
        </w:p>
        <w:p w:rsidR="008153D5" w:rsidRPr="00FE3D6D" w:rsidRDefault="008153D5" w:rsidP="008153D5">
          <w:pPr>
            <w:autoSpaceDE w:val="0"/>
            <w:autoSpaceDN w:val="0"/>
            <w:adjustRightInd w:val="0"/>
            <w:rPr>
              <w:bCs/>
            </w:rPr>
          </w:pPr>
          <w:r w:rsidRPr="00FE3D6D">
            <w:rPr>
              <w:bCs/>
            </w:rPr>
            <w:t xml:space="preserve">•      </w:t>
          </w:r>
          <w:r w:rsidRPr="00FE3D6D">
            <w:rPr>
              <w:bCs/>
            </w:rPr>
            <w:tab/>
            <w:t>профессиональное программное обеспечение для обработки пространственных данных;</w:t>
          </w:r>
        </w:p>
        <w:p w:rsidR="008153D5" w:rsidRPr="00FE3D6D" w:rsidRDefault="008153D5" w:rsidP="008153D5">
          <w:pPr>
            <w:autoSpaceDE w:val="0"/>
            <w:autoSpaceDN w:val="0"/>
            <w:adjustRightInd w:val="0"/>
            <w:rPr>
              <w:bCs/>
            </w:rPr>
          </w:pPr>
          <w:r w:rsidRPr="00FE3D6D">
            <w:rPr>
              <w:bCs/>
            </w:rPr>
            <w:t xml:space="preserve">•      </w:t>
          </w:r>
          <w:r w:rsidRPr="00FE3D6D">
            <w:rPr>
              <w:bCs/>
            </w:rPr>
            <w:tab/>
            <w:t>основы и принципы аэросъёмки;</w:t>
          </w:r>
        </w:p>
        <w:p w:rsidR="008153D5" w:rsidRPr="00FE3D6D" w:rsidRDefault="008153D5" w:rsidP="008153D5">
          <w:pPr>
            <w:autoSpaceDE w:val="0"/>
            <w:autoSpaceDN w:val="0"/>
            <w:adjustRightInd w:val="0"/>
            <w:rPr>
              <w:bCs/>
            </w:rPr>
          </w:pPr>
          <w:r w:rsidRPr="00FE3D6D">
            <w:rPr>
              <w:bCs/>
            </w:rPr>
            <w:t xml:space="preserve">•      </w:t>
          </w:r>
          <w:r w:rsidRPr="00FE3D6D">
            <w:rPr>
              <w:bCs/>
            </w:rPr>
            <w:tab/>
            <w:t>основы и принципы работы глобальных навигационных спутниковых систем (ГНСС);</w:t>
          </w:r>
        </w:p>
        <w:p w:rsidR="008153D5" w:rsidRPr="00FE3D6D" w:rsidRDefault="008153D5" w:rsidP="008153D5">
          <w:pPr>
            <w:autoSpaceDE w:val="0"/>
            <w:autoSpaceDN w:val="0"/>
            <w:adjustRightInd w:val="0"/>
            <w:rPr>
              <w:bCs/>
            </w:rPr>
          </w:pPr>
          <w:r w:rsidRPr="00FE3D6D">
            <w:rPr>
              <w:bCs/>
            </w:rPr>
            <w:t xml:space="preserve">•      </w:t>
          </w:r>
          <w:r w:rsidRPr="00FE3D6D">
            <w:rPr>
              <w:bCs/>
            </w:rPr>
            <w:tab/>
            <w:t>представление и визуализация пространственных данных для непрофессиональных пользователей;</w:t>
          </w:r>
        </w:p>
        <w:p w:rsidR="008153D5" w:rsidRPr="00FE3D6D" w:rsidRDefault="008153D5" w:rsidP="008153D5">
          <w:pPr>
            <w:autoSpaceDE w:val="0"/>
            <w:autoSpaceDN w:val="0"/>
            <w:adjustRightInd w:val="0"/>
            <w:rPr>
              <w:bCs/>
            </w:rPr>
          </w:pPr>
          <w:r w:rsidRPr="00FE3D6D">
            <w:rPr>
              <w:bCs/>
            </w:rPr>
            <w:t xml:space="preserve">•      </w:t>
          </w:r>
          <w:r w:rsidRPr="00FE3D6D">
            <w:rPr>
              <w:bCs/>
            </w:rPr>
            <w:tab/>
            <w:t>принципы 3D-моделирования;</w:t>
          </w:r>
        </w:p>
        <w:p w:rsidR="008153D5" w:rsidRPr="00FE3D6D" w:rsidRDefault="008153D5" w:rsidP="008153D5">
          <w:pPr>
            <w:autoSpaceDE w:val="0"/>
            <w:autoSpaceDN w:val="0"/>
            <w:adjustRightInd w:val="0"/>
            <w:rPr>
              <w:bCs/>
            </w:rPr>
          </w:pPr>
          <w:r w:rsidRPr="00FE3D6D">
            <w:rPr>
              <w:bCs/>
            </w:rPr>
            <w:t xml:space="preserve">•      </w:t>
          </w:r>
          <w:r w:rsidRPr="00FE3D6D">
            <w:rPr>
              <w:bCs/>
            </w:rPr>
            <w:tab/>
            <w:t>устройство современных картографических сервисов;</w:t>
          </w:r>
        </w:p>
        <w:p w:rsidR="008153D5" w:rsidRPr="00FE3D6D" w:rsidRDefault="008153D5" w:rsidP="008153D5">
          <w:pPr>
            <w:autoSpaceDE w:val="0"/>
            <w:autoSpaceDN w:val="0"/>
            <w:adjustRightInd w:val="0"/>
            <w:rPr>
              <w:bCs/>
            </w:rPr>
          </w:pPr>
          <w:r w:rsidRPr="00FE3D6D">
            <w:rPr>
              <w:bCs/>
            </w:rPr>
            <w:t xml:space="preserve">•      </w:t>
          </w:r>
          <w:r w:rsidRPr="00FE3D6D">
            <w:rPr>
              <w:bCs/>
            </w:rPr>
            <w:tab/>
            <w:t>представление и визуализация пространственных данных для непрофессиональных пользователей;</w:t>
          </w:r>
        </w:p>
        <w:p w:rsidR="008153D5" w:rsidRPr="00FE3D6D" w:rsidRDefault="008153D5" w:rsidP="008153D5">
          <w:pPr>
            <w:autoSpaceDE w:val="0"/>
            <w:autoSpaceDN w:val="0"/>
            <w:adjustRightInd w:val="0"/>
            <w:rPr>
              <w:bCs/>
            </w:rPr>
          </w:pPr>
          <w:r w:rsidRPr="00FE3D6D">
            <w:rPr>
              <w:bCs/>
            </w:rPr>
            <w:t xml:space="preserve">•      </w:t>
          </w:r>
          <w:r w:rsidRPr="00FE3D6D">
            <w:rPr>
              <w:bCs/>
            </w:rPr>
            <w:tab/>
            <w:t>дешифрирование космических изображений;</w:t>
          </w:r>
        </w:p>
        <w:p w:rsidR="008153D5" w:rsidRPr="00FE3D6D" w:rsidRDefault="008153D5" w:rsidP="008153D5">
          <w:pPr>
            <w:autoSpaceDE w:val="0"/>
            <w:autoSpaceDN w:val="0"/>
            <w:adjustRightInd w:val="0"/>
            <w:rPr>
              <w:bCs/>
            </w:rPr>
          </w:pPr>
          <w:r w:rsidRPr="00FE3D6D">
            <w:rPr>
              <w:bCs/>
            </w:rPr>
            <w:t xml:space="preserve">•      </w:t>
          </w:r>
          <w:r w:rsidRPr="00FE3D6D">
            <w:rPr>
              <w:bCs/>
            </w:rPr>
            <w:tab/>
            <w:t>основы картографии.</w:t>
          </w:r>
        </w:p>
        <w:p w:rsidR="008153D5" w:rsidRPr="00FE3D6D" w:rsidRDefault="008153D5" w:rsidP="008153D5">
          <w:pPr>
            <w:autoSpaceDE w:val="0"/>
            <w:autoSpaceDN w:val="0"/>
            <w:adjustRightInd w:val="0"/>
            <w:rPr>
              <w:bCs/>
            </w:rPr>
          </w:pPr>
          <w:r w:rsidRPr="00FE3D6D">
            <w:rPr>
              <w:bCs/>
            </w:rPr>
            <w:t xml:space="preserve"> </w:t>
          </w:r>
        </w:p>
        <w:p w:rsidR="008153D5" w:rsidRPr="00FE3D6D" w:rsidRDefault="008153D5" w:rsidP="008153D5">
          <w:pPr>
            <w:autoSpaceDE w:val="0"/>
            <w:autoSpaceDN w:val="0"/>
            <w:adjustRightInd w:val="0"/>
            <w:rPr>
              <w:bCs/>
              <w:i/>
            </w:rPr>
          </w:pPr>
          <w:r w:rsidRPr="00FE3D6D">
            <w:rPr>
              <w:bCs/>
              <w:i/>
            </w:rPr>
            <w:t>Программные требования к умениям и навыкам (результаты практической подготовки):</w:t>
          </w:r>
        </w:p>
        <w:p w:rsidR="008153D5" w:rsidRPr="00FE3D6D" w:rsidRDefault="008153D5" w:rsidP="008153D5">
          <w:pPr>
            <w:autoSpaceDE w:val="0"/>
            <w:autoSpaceDN w:val="0"/>
            <w:adjustRightInd w:val="0"/>
            <w:rPr>
              <w:bCs/>
            </w:rPr>
          </w:pPr>
          <w:r w:rsidRPr="00FE3D6D">
            <w:rPr>
              <w:bCs/>
            </w:rPr>
            <w:t xml:space="preserve">•      </w:t>
          </w:r>
          <w:r w:rsidRPr="00FE3D6D">
            <w:rPr>
              <w:bCs/>
            </w:rPr>
            <w:tab/>
            <w:t>самостоятельно решать поставленную задачу, анализируя и подбирая материалы и средства для её решения;</w:t>
          </w:r>
        </w:p>
        <w:p w:rsidR="008153D5" w:rsidRPr="00FE3D6D" w:rsidRDefault="008153D5" w:rsidP="008153D5">
          <w:pPr>
            <w:autoSpaceDE w:val="0"/>
            <w:autoSpaceDN w:val="0"/>
            <w:adjustRightInd w:val="0"/>
            <w:rPr>
              <w:bCs/>
            </w:rPr>
          </w:pPr>
          <w:r w:rsidRPr="00FE3D6D">
            <w:rPr>
              <w:bCs/>
            </w:rPr>
            <w:t xml:space="preserve">•      </w:t>
          </w:r>
          <w:r w:rsidRPr="00FE3D6D">
            <w:rPr>
              <w:bCs/>
            </w:rPr>
            <w:tab/>
            <w:t>создавать и рассчитывать полётный план для беспилотного летательного аппарата;</w:t>
          </w:r>
        </w:p>
        <w:p w:rsidR="008153D5" w:rsidRPr="00FE3D6D" w:rsidRDefault="008153D5" w:rsidP="008153D5">
          <w:pPr>
            <w:autoSpaceDE w:val="0"/>
            <w:autoSpaceDN w:val="0"/>
            <w:adjustRightInd w:val="0"/>
            <w:rPr>
              <w:bCs/>
            </w:rPr>
          </w:pPr>
          <w:r w:rsidRPr="00FE3D6D">
            <w:rPr>
              <w:bCs/>
            </w:rPr>
            <w:t xml:space="preserve">•      </w:t>
          </w:r>
          <w:r w:rsidRPr="00FE3D6D">
            <w:rPr>
              <w:bCs/>
            </w:rPr>
            <w:tab/>
            <w:t xml:space="preserve">обрабатывать аэросъёмку и получать точные </w:t>
          </w:r>
          <w:proofErr w:type="spellStart"/>
          <w:r w:rsidRPr="00FE3D6D">
            <w:rPr>
              <w:bCs/>
            </w:rPr>
            <w:t>ортофотопланы</w:t>
          </w:r>
          <w:proofErr w:type="spellEnd"/>
          <w:r w:rsidRPr="00FE3D6D">
            <w:rPr>
              <w:bCs/>
            </w:rPr>
            <w:t xml:space="preserve"> и автоматизированные трёхмерные модели местности;</w:t>
          </w:r>
        </w:p>
        <w:p w:rsidR="008153D5" w:rsidRPr="00FE3D6D" w:rsidRDefault="008153D5" w:rsidP="008153D5">
          <w:pPr>
            <w:autoSpaceDE w:val="0"/>
            <w:autoSpaceDN w:val="0"/>
            <w:adjustRightInd w:val="0"/>
            <w:rPr>
              <w:bCs/>
            </w:rPr>
          </w:pPr>
          <w:r w:rsidRPr="00FE3D6D">
            <w:rPr>
              <w:bCs/>
            </w:rPr>
            <w:t xml:space="preserve">•      </w:t>
          </w:r>
          <w:r w:rsidRPr="00FE3D6D">
            <w:rPr>
              <w:bCs/>
            </w:rPr>
            <w:tab/>
            <w:t>моделировать 3D-объекты;</w:t>
          </w:r>
        </w:p>
        <w:p w:rsidR="008153D5" w:rsidRPr="00FE3D6D" w:rsidRDefault="008153D5" w:rsidP="008153D5">
          <w:pPr>
            <w:autoSpaceDE w:val="0"/>
            <w:autoSpaceDN w:val="0"/>
            <w:adjustRightInd w:val="0"/>
            <w:rPr>
              <w:bCs/>
            </w:rPr>
          </w:pPr>
          <w:r w:rsidRPr="00FE3D6D">
            <w:rPr>
              <w:bCs/>
            </w:rPr>
            <w:t xml:space="preserve">•      </w:t>
          </w:r>
          <w:r w:rsidRPr="00FE3D6D">
            <w:rPr>
              <w:bCs/>
            </w:rPr>
            <w:tab/>
            <w:t>защищать собственные проекты;</w:t>
          </w:r>
        </w:p>
        <w:p w:rsidR="008153D5" w:rsidRPr="00FE3D6D" w:rsidRDefault="008153D5" w:rsidP="008153D5">
          <w:pPr>
            <w:autoSpaceDE w:val="0"/>
            <w:autoSpaceDN w:val="0"/>
            <w:adjustRightInd w:val="0"/>
            <w:rPr>
              <w:bCs/>
            </w:rPr>
          </w:pPr>
          <w:r w:rsidRPr="00FE3D6D">
            <w:rPr>
              <w:bCs/>
            </w:rPr>
            <w:t xml:space="preserve">•      </w:t>
          </w:r>
          <w:r w:rsidRPr="00FE3D6D">
            <w:rPr>
              <w:bCs/>
            </w:rPr>
            <w:tab/>
            <w:t>выполнять оцифровку;</w:t>
          </w:r>
        </w:p>
        <w:p w:rsidR="008153D5" w:rsidRPr="00FE3D6D" w:rsidRDefault="008153D5" w:rsidP="008153D5">
          <w:pPr>
            <w:autoSpaceDE w:val="0"/>
            <w:autoSpaceDN w:val="0"/>
            <w:adjustRightInd w:val="0"/>
            <w:rPr>
              <w:bCs/>
            </w:rPr>
          </w:pPr>
          <w:r w:rsidRPr="00FE3D6D">
            <w:rPr>
              <w:bCs/>
            </w:rPr>
            <w:t xml:space="preserve">•      </w:t>
          </w:r>
          <w:r w:rsidRPr="00FE3D6D">
            <w:rPr>
              <w:bCs/>
            </w:rPr>
            <w:tab/>
            <w:t>выполнять пространственный анализ;</w:t>
          </w:r>
        </w:p>
        <w:p w:rsidR="008153D5" w:rsidRPr="00FE3D6D" w:rsidRDefault="008153D5" w:rsidP="008153D5">
          <w:pPr>
            <w:autoSpaceDE w:val="0"/>
            <w:autoSpaceDN w:val="0"/>
            <w:adjustRightInd w:val="0"/>
            <w:rPr>
              <w:bCs/>
            </w:rPr>
          </w:pPr>
          <w:r w:rsidRPr="00FE3D6D">
            <w:rPr>
              <w:bCs/>
            </w:rPr>
            <w:t xml:space="preserve">•      </w:t>
          </w:r>
          <w:r w:rsidRPr="00FE3D6D">
            <w:rPr>
              <w:bCs/>
            </w:rPr>
            <w:tab/>
            <w:t>создавать карты;</w:t>
          </w:r>
        </w:p>
        <w:p w:rsidR="008153D5" w:rsidRPr="00FE3D6D" w:rsidRDefault="008153D5" w:rsidP="008153D5">
          <w:pPr>
            <w:autoSpaceDE w:val="0"/>
            <w:autoSpaceDN w:val="0"/>
            <w:adjustRightInd w:val="0"/>
            <w:rPr>
              <w:bCs/>
            </w:rPr>
          </w:pPr>
          <w:r w:rsidRPr="00FE3D6D">
            <w:rPr>
              <w:bCs/>
            </w:rPr>
            <w:t xml:space="preserve">•      </w:t>
          </w:r>
          <w:r w:rsidRPr="00FE3D6D">
            <w:rPr>
              <w:bCs/>
            </w:rPr>
            <w:tab/>
            <w:t>создавать простейшие географические карты различного содержания;</w:t>
          </w:r>
        </w:p>
        <w:p w:rsidR="008153D5" w:rsidRPr="00FE3D6D" w:rsidRDefault="008153D5" w:rsidP="008153D5">
          <w:pPr>
            <w:autoSpaceDE w:val="0"/>
            <w:autoSpaceDN w:val="0"/>
            <w:adjustRightInd w:val="0"/>
            <w:rPr>
              <w:bCs/>
            </w:rPr>
          </w:pPr>
          <w:r w:rsidRPr="00FE3D6D">
            <w:rPr>
              <w:bCs/>
            </w:rPr>
            <w:t xml:space="preserve">•      </w:t>
          </w:r>
          <w:r w:rsidRPr="00FE3D6D">
            <w:rPr>
              <w:bCs/>
            </w:rPr>
            <w:tab/>
            <w:t>моделировать географические объекты и явления;</w:t>
          </w:r>
        </w:p>
        <w:p w:rsidR="008153D5" w:rsidRPr="00AC52DA" w:rsidRDefault="008153D5" w:rsidP="008153D5">
          <w:pPr>
            <w:autoSpaceDE w:val="0"/>
            <w:autoSpaceDN w:val="0"/>
            <w:adjustRightInd w:val="0"/>
            <w:rPr>
              <w:bCs/>
            </w:rPr>
          </w:pPr>
          <w:r w:rsidRPr="00FE3D6D">
            <w:rPr>
              <w:bCs/>
            </w:rPr>
            <w:t xml:space="preserve">•      </w:t>
          </w:r>
          <w:r w:rsidRPr="00FE3D6D">
            <w:rPr>
              <w:bCs/>
            </w:rPr>
            <w:tab/>
            <w:t>приводить примеры практического использования географических знаний в различных областях деятельности.</w:t>
          </w:r>
        </w:p>
      </w:sdtContent>
    </w:sdt>
    <w:p w:rsidR="008153D5" w:rsidRPr="00FE3D6D" w:rsidRDefault="008153D5" w:rsidP="008153D5">
      <w:pPr>
        <w:tabs>
          <w:tab w:val="left" w:pos="142"/>
          <w:tab w:val="left" w:pos="284"/>
        </w:tabs>
        <w:ind w:right="40" w:firstLine="426"/>
        <w:jc w:val="both"/>
        <w:rPr>
          <w:b/>
          <w:lang w:val="ru"/>
        </w:rPr>
      </w:pPr>
      <w:r w:rsidRPr="00FE3D6D">
        <w:rPr>
          <w:b/>
          <w:lang w:val="ru"/>
        </w:rPr>
        <w:t>«Разработка приложений виртуальной и дополненной реальности: 3D-моделирование и программирование»</w:t>
      </w:r>
    </w:p>
    <w:p w:rsidR="008153D5" w:rsidRPr="000E471D" w:rsidRDefault="008153D5" w:rsidP="008153D5">
      <w:pPr>
        <w:widowControl w:val="0"/>
        <w:jc w:val="both"/>
        <w:rPr>
          <w:color w:val="000000"/>
          <w:lang w:bidi="ru-RU"/>
        </w:rPr>
      </w:pPr>
      <w:r w:rsidRPr="000E471D">
        <w:rPr>
          <w:color w:val="000000"/>
          <w:lang w:bidi="ru-RU"/>
        </w:rPr>
        <w:t xml:space="preserve">В результате освоения </w:t>
      </w:r>
      <w:proofErr w:type="gramStart"/>
      <w:r w:rsidRPr="000E471D">
        <w:rPr>
          <w:color w:val="000000"/>
          <w:lang w:bidi="ru-RU"/>
        </w:rPr>
        <w:t>программы</w:t>
      </w:r>
      <w:proofErr w:type="gramEnd"/>
      <w:r w:rsidRPr="000E471D">
        <w:rPr>
          <w:color w:val="000000"/>
          <w:lang w:bidi="ru-RU"/>
        </w:rPr>
        <w:t xml:space="preserve"> обучающиеся должны</w:t>
      </w:r>
    </w:p>
    <w:p w:rsidR="008153D5" w:rsidRPr="00936FCB" w:rsidRDefault="008153D5" w:rsidP="008153D5">
      <w:pPr>
        <w:widowControl w:val="0"/>
        <w:jc w:val="both"/>
        <w:rPr>
          <w:i/>
          <w:color w:val="000000"/>
          <w:lang w:bidi="ru-RU"/>
        </w:rPr>
      </w:pPr>
      <w:r w:rsidRPr="00936FCB">
        <w:rPr>
          <w:i/>
          <w:color w:val="000000"/>
          <w:lang w:bidi="ru-RU"/>
        </w:rPr>
        <w:t>знать:</w:t>
      </w:r>
    </w:p>
    <w:p w:rsidR="008153D5" w:rsidRPr="000E471D" w:rsidRDefault="008153D5" w:rsidP="008153D5">
      <w:pPr>
        <w:widowControl w:val="0"/>
        <w:jc w:val="both"/>
        <w:rPr>
          <w:color w:val="000000"/>
          <w:lang w:bidi="ru-RU"/>
        </w:rPr>
      </w:pPr>
      <w:r w:rsidRPr="000E471D">
        <w:rPr>
          <w:color w:val="000000"/>
          <w:lang w:bidi="ru-RU"/>
        </w:rPr>
        <w:t>• основные алгоритмические конструкции;</w:t>
      </w:r>
    </w:p>
    <w:p w:rsidR="008153D5" w:rsidRPr="000E471D" w:rsidRDefault="008153D5" w:rsidP="008153D5">
      <w:pPr>
        <w:widowControl w:val="0"/>
        <w:jc w:val="both"/>
        <w:rPr>
          <w:color w:val="000000"/>
          <w:lang w:bidi="ru-RU"/>
        </w:rPr>
      </w:pPr>
      <w:r w:rsidRPr="000E471D">
        <w:rPr>
          <w:color w:val="000000"/>
          <w:lang w:bidi="ru-RU"/>
        </w:rPr>
        <w:t>• принципы построения блок-схем;</w:t>
      </w:r>
    </w:p>
    <w:p w:rsidR="008153D5" w:rsidRPr="000E471D" w:rsidRDefault="008153D5" w:rsidP="008153D5">
      <w:pPr>
        <w:widowControl w:val="0"/>
        <w:jc w:val="both"/>
        <w:rPr>
          <w:color w:val="000000"/>
          <w:lang w:bidi="ru-RU"/>
        </w:rPr>
      </w:pPr>
      <w:r w:rsidRPr="000E471D">
        <w:rPr>
          <w:color w:val="000000"/>
          <w:lang w:bidi="ru-RU"/>
        </w:rPr>
        <w:lastRenderedPageBreak/>
        <w:t xml:space="preserve">• принципы структурного программирования на языке </w:t>
      </w:r>
      <w:proofErr w:type="spellStart"/>
      <w:r w:rsidRPr="000E471D">
        <w:rPr>
          <w:color w:val="000000"/>
          <w:lang w:bidi="ru-RU"/>
        </w:rPr>
        <w:t>Python</w:t>
      </w:r>
      <w:proofErr w:type="spellEnd"/>
      <w:r w:rsidRPr="000E471D">
        <w:rPr>
          <w:color w:val="000000"/>
          <w:lang w:bidi="ru-RU"/>
        </w:rPr>
        <w:t>;</w:t>
      </w:r>
    </w:p>
    <w:p w:rsidR="008153D5" w:rsidRPr="000E471D" w:rsidRDefault="008153D5" w:rsidP="008153D5">
      <w:pPr>
        <w:widowControl w:val="0"/>
        <w:jc w:val="both"/>
        <w:rPr>
          <w:color w:val="000000"/>
          <w:lang w:bidi="ru-RU"/>
        </w:rPr>
      </w:pPr>
      <w:r w:rsidRPr="000E471D">
        <w:rPr>
          <w:color w:val="000000"/>
          <w:lang w:bidi="ru-RU"/>
        </w:rPr>
        <w:t>• что такое БПЛА и их предназначение.</w:t>
      </w:r>
    </w:p>
    <w:p w:rsidR="008153D5" w:rsidRPr="00936FCB" w:rsidRDefault="008153D5" w:rsidP="008153D5">
      <w:pPr>
        <w:widowControl w:val="0"/>
        <w:jc w:val="both"/>
        <w:rPr>
          <w:i/>
          <w:color w:val="000000"/>
          <w:lang w:bidi="ru-RU"/>
        </w:rPr>
      </w:pPr>
      <w:r w:rsidRPr="00936FCB">
        <w:rPr>
          <w:i/>
          <w:color w:val="000000"/>
          <w:lang w:bidi="ru-RU"/>
        </w:rPr>
        <w:t>уметь:</w:t>
      </w:r>
    </w:p>
    <w:p w:rsidR="008153D5" w:rsidRPr="000E471D" w:rsidRDefault="008153D5" w:rsidP="008153D5">
      <w:pPr>
        <w:widowControl w:val="0"/>
        <w:jc w:val="both"/>
        <w:rPr>
          <w:color w:val="000000"/>
          <w:lang w:bidi="ru-RU"/>
        </w:rPr>
      </w:pPr>
      <w:r w:rsidRPr="000E471D">
        <w:rPr>
          <w:color w:val="000000"/>
          <w:lang w:bidi="ru-RU"/>
        </w:rPr>
        <w:t>• составлять алгоритмы для решения прикладных задач;</w:t>
      </w:r>
    </w:p>
    <w:p w:rsidR="008153D5" w:rsidRPr="000E471D" w:rsidRDefault="008153D5" w:rsidP="008153D5">
      <w:pPr>
        <w:widowControl w:val="0"/>
        <w:jc w:val="both"/>
        <w:rPr>
          <w:color w:val="000000"/>
          <w:lang w:bidi="ru-RU"/>
        </w:rPr>
      </w:pPr>
      <w:r w:rsidRPr="000E471D">
        <w:rPr>
          <w:color w:val="000000"/>
          <w:lang w:bidi="ru-RU"/>
        </w:rPr>
        <w:t xml:space="preserve">• реализовывать алгоритмы на компьютере в </w:t>
      </w:r>
      <w:r>
        <w:rPr>
          <w:color w:val="000000"/>
          <w:lang w:bidi="ru-RU"/>
        </w:rPr>
        <w:t xml:space="preserve">виде программ, </w:t>
      </w:r>
      <w:r w:rsidRPr="000E471D">
        <w:rPr>
          <w:color w:val="000000"/>
          <w:lang w:bidi="ru-RU"/>
        </w:rPr>
        <w:t xml:space="preserve">написанных на языке </w:t>
      </w:r>
      <w:proofErr w:type="spellStart"/>
      <w:r w:rsidRPr="000E471D">
        <w:rPr>
          <w:color w:val="000000"/>
          <w:lang w:bidi="ru-RU"/>
        </w:rPr>
        <w:t>Python</w:t>
      </w:r>
      <w:proofErr w:type="spellEnd"/>
      <w:r w:rsidRPr="000E471D">
        <w:rPr>
          <w:color w:val="000000"/>
          <w:lang w:bidi="ru-RU"/>
        </w:rPr>
        <w:t>;</w:t>
      </w:r>
    </w:p>
    <w:p w:rsidR="008153D5" w:rsidRPr="000E471D" w:rsidRDefault="008153D5" w:rsidP="008153D5">
      <w:pPr>
        <w:widowControl w:val="0"/>
        <w:jc w:val="both"/>
        <w:rPr>
          <w:color w:val="000000"/>
          <w:lang w:bidi="ru-RU"/>
        </w:rPr>
      </w:pPr>
      <w:r w:rsidRPr="000E471D">
        <w:rPr>
          <w:color w:val="000000"/>
          <w:lang w:bidi="ru-RU"/>
        </w:rPr>
        <w:t xml:space="preserve">• применять библиотеку </w:t>
      </w:r>
      <w:proofErr w:type="spellStart"/>
      <w:r w:rsidRPr="000E471D">
        <w:rPr>
          <w:color w:val="000000"/>
          <w:lang w:bidi="ru-RU"/>
        </w:rPr>
        <w:t>Tkinter</w:t>
      </w:r>
      <w:proofErr w:type="spellEnd"/>
      <w:r w:rsidRPr="000E471D">
        <w:rPr>
          <w:color w:val="000000"/>
          <w:lang w:bidi="ru-RU"/>
        </w:rPr>
        <w:t>;</w:t>
      </w:r>
    </w:p>
    <w:p w:rsidR="008153D5" w:rsidRPr="000E471D" w:rsidRDefault="008153D5" w:rsidP="008153D5">
      <w:pPr>
        <w:widowControl w:val="0"/>
        <w:jc w:val="both"/>
        <w:rPr>
          <w:color w:val="000000"/>
          <w:lang w:bidi="ru-RU"/>
        </w:rPr>
      </w:pPr>
      <w:r w:rsidRPr="000E471D">
        <w:rPr>
          <w:color w:val="000000"/>
          <w:lang w:bidi="ru-RU"/>
        </w:rPr>
        <w:t>• отлаживать и тестировать</w:t>
      </w:r>
      <w:r>
        <w:rPr>
          <w:color w:val="000000"/>
          <w:lang w:bidi="ru-RU"/>
        </w:rPr>
        <w:t xml:space="preserve"> программы, написанные на языке </w:t>
      </w:r>
      <w:proofErr w:type="spellStart"/>
      <w:r w:rsidRPr="000E471D">
        <w:rPr>
          <w:color w:val="000000"/>
          <w:lang w:bidi="ru-RU"/>
        </w:rPr>
        <w:t>Python</w:t>
      </w:r>
      <w:proofErr w:type="spellEnd"/>
      <w:r w:rsidRPr="000E471D">
        <w:rPr>
          <w:color w:val="000000"/>
          <w:lang w:bidi="ru-RU"/>
        </w:rPr>
        <w:t>;</w:t>
      </w:r>
    </w:p>
    <w:p w:rsidR="008153D5" w:rsidRPr="000E471D" w:rsidRDefault="008153D5" w:rsidP="008153D5">
      <w:pPr>
        <w:widowControl w:val="0"/>
        <w:jc w:val="both"/>
        <w:rPr>
          <w:color w:val="000000"/>
          <w:lang w:bidi="ru-RU"/>
        </w:rPr>
      </w:pPr>
      <w:r w:rsidRPr="000E471D">
        <w:rPr>
          <w:color w:val="000000"/>
          <w:lang w:bidi="ru-RU"/>
        </w:rPr>
        <w:t>• настраивать БПЛА;</w:t>
      </w:r>
    </w:p>
    <w:p w:rsidR="008153D5" w:rsidRPr="000E471D" w:rsidRDefault="008153D5" w:rsidP="008153D5">
      <w:pPr>
        <w:widowControl w:val="0"/>
        <w:jc w:val="both"/>
        <w:rPr>
          <w:color w:val="000000"/>
          <w:lang w:bidi="ru-RU"/>
        </w:rPr>
      </w:pPr>
      <w:r w:rsidRPr="000E471D">
        <w:rPr>
          <w:color w:val="000000"/>
          <w:lang w:bidi="ru-RU"/>
        </w:rPr>
        <w:t>• представлять свой проект.</w:t>
      </w:r>
    </w:p>
    <w:p w:rsidR="008153D5" w:rsidRPr="00936FCB" w:rsidRDefault="008153D5" w:rsidP="008153D5">
      <w:pPr>
        <w:widowControl w:val="0"/>
        <w:jc w:val="both"/>
        <w:rPr>
          <w:i/>
          <w:color w:val="000000"/>
          <w:lang w:bidi="ru-RU"/>
        </w:rPr>
      </w:pPr>
      <w:r w:rsidRPr="00936FCB">
        <w:rPr>
          <w:i/>
          <w:color w:val="000000"/>
          <w:lang w:bidi="ru-RU"/>
        </w:rPr>
        <w:t>владеть:</w:t>
      </w:r>
    </w:p>
    <w:p w:rsidR="008153D5" w:rsidRPr="000E471D" w:rsidRDefault="008153D5" w:rsidP="008153D5">
      <w:pPr>
        <w:widowControl w:val="0"/>
        <w:jc w:val="both"/>
        <w:rPr>
          <w:color w:val="000000"/>
          <w:lang w:bidi="ru-RU"/>
        </w:rPr>
      </w:pPr>
      <w:r w:rsidRPr="000E471D">
        <w:rPr>
          <w:color w:val="000000"/>
          <w:lang w:bidi="ru-RU"/>
        </w:rPr>
        <w:t>• основной терминологией в области алгоритмизации и программирования;</w:t>
      </w:r>
    </w:p>
    <w:p w:rsidR="008153D5" w:rsidRPr="000E471D" w:rsidRDefault="008153D5" w:rsidP="008153D5">
      <w:pPr>
        <w:widowControl w:val="0"/>
        <w:jc w:val="both"/>
        <w:rPr>
          <w:color w:val="000000"/>
          <w:lang w:bidi="ru-RU"/>
        </w:rPr>
      </w:pPr>
      <w:r w:rsidRPr="000E471D">
        <w:rPr>
          <w:color w:val="000000"/>
          <w:lang w:bidi="ru-RU"/>
        </w:rPr>
        <w:t xml:space="preserve">• основными навыками программирования на языке </w:t>
      </w:r>
      <w:proofErr w:type="spellStart"/>
      <w:r w:rsidRPr="000E471D">
        <w:rPr>
          <w:color w:val="000000"/>
          <w:lang w:bidi="ru-RU"/>
        </w:rPr>
        <w:t>Python</w:t>
      </w:r>
      <w:proofErr w:type="spellEnd"/>
      <w:r w:rsidRPr="000E471D">
        <w:rPr>
          <w:color w:val="000000"/>
          <w:lang w:bidi="ru-RU"/>
        </w:rPr>
        <w:t>;</w:t>
      </w:r>
    </w:p>
    <w:p w:rsidR="008153D5" w:rsidRPr="00936FCB" w:rsidRDefault="008153D5" w:rsidP="008153D5">
      <w:pPr>
        <w:widowControl w:val="0"/>
        <w:jc w:val="both"/>
        <w:rPr>
          <w:color w:val="000000"/>
          <w:lang w:bidi="ru-RU"/>
        </w:rPr>
      </w:pPr>
      <w:r w:rsidRPr="000E471D">
        <w:rPr>
          <w:color w:val="000000"/>
          <w:lang w:bidi="ru-RU"/>
        </w:rPr>
        <w:t xml:space="preserve">• знаниями по устройству и применению </w:t>
      </w:r>
      <w:proofErr w:type="spellStart"/>
      <w:r w:rsidRPr="000E471D">
        <w:rPr>
          <w:color w:val="000000"/>
          <w:lang w:bidi="ru-RU"/>
        </w:rPr>
        <w:t>беспилотников</w:t>
      </w:r>
      <w:proofErr w:type="spellEnd"/>
      <w:r w:rsidRPr="000E471D">
        <w:rPr>
          <w:color w:val="000000"/>
          <w:lang w:bidi="ru-RU"/>
        </w:rPr>
        <w:t>.</w:t>
      </w:r>
    </w:p>
    <w:p w:rsidR="008153D5" w:rsidRPr="00F760F7" w:rsidRDefault="008153D5" w:rsidP="008153D5">
      <w:pPr>
        <w:keepNext/>
        <w:keepLines/>
        <w:widowControl w:val="0"/>
        <w:tabs>
          <w:tab w:val="left" w:pos="1734"/>
        </w:tabs>
        <w:spacing w:after="310"/>
        <w:ind w:right="740"/>
        <w:jc w:val="both"/>
        <w:outlineLvl w:val="3"/>
        <w:rPr>
          <w:b/>
          <w:bCs/>
          <w:color w:val="000000"/>
          <w:lang w:bidi="ru-RU"/>
        </w:rPr>
      </w:pPr>
      <w:r w:rsidRPr="00F760F7">
        <w:rPr>
          <w:b/>
          <w:bCs/>
          <w:color w:val="000000"/>
          <w:lang w:bidi="ru-RU"/>
        </w:rPr>
        <w:t>УНИВЕРСАЛЬНЫЕ УЧЕБНЫЕ ДЕЙСТВИЯ</w:t>
      </w:r>
      <w:r w:rsidRPr="00EA5E1F">
        <w:rPr>
          <w:b/>
          <w:bCs/>
          <w:color w:val="000000"/>
          <w:lang w:bidi="ru-RU"/>
        </w:rPr>
        <w:t>,</w:t>
      </w:r>
      <w:r w:rsidRPr="00F760F7">
        <w:rPr>
          <w:b/>
          <w:bCs/>
          <w:color w:val="000000"/>
          <w:lang w:bidi="ru-RU"/>
        </w:rPr>
        <w:t xml:space="preserve"> ФОРМИРУЕМЫЕ У ОБУЧАЮЩИХСЯ ПРИ ОСВОЕНИИ УЧЕБН</w:t>
      </w:r>
      <w:r>
        <w:rPr>
          <w:b/>
          <w:bCs/>
          <w:color w:val="000000"/>
          <w:lang w:bidi="ru-RU"/>
        </w:rPr>
        <w:t>О</w:t>
      </w:r>
      <w:r w:rsidRPr="00F760F7">
        <w:rPr>
          <w:b/>
          <w:bCs/>
          <w:color w:val="000000"/>
          <w:lang w:bidi="ru-RU"/>
        </w:rPr>
        <w:t>ГО ПРЕДМЕТА</w:t>
      </w:r>
    </w:p>
    <w:p w:rsidR="008153D5" w:rsidRPr="00F760F7" w:rsidRDefault="008153D5" w:rsidP="008153D5">
      <w:pPr>
        <w:widowControl w:val="0"/>
        <w:ind w:left="740"/>
        <w:jc w:val="both"/>
        <w:rPr>
          <w:i/>
          <w:iCs/>
          <w:color w:val="000000"/>
          <w:lang w:bidi="ru-RU"/>
        </w:rPr>
      </w:pPr>
      <w:r w:rsidRPr="00EA5E1F">
        <w:rPr>
          <w:i/>
          <w:iCs/>
          <w:color w:val="000000"/>
          <w:lang w:bidi="ru-RU"/>
        </w:rPr>
        <w:t>Регулятивные УУД</w:t>
      </w:r>
    </w:p>
    <w:p w:rsidR="008153D5" w:rsidRPr="00F760F7" w:rsidRDefault="008153D5" w:rsidP="008153D5">
      <w:pPr>
        <w:keepNext/>
        <w:keepLines/>
        <w:widowControl w:val="0"/>
        <w:numPr>
          <w:ilvl w:val="0"/>
          <w:numId w:val="212"/>
        </w:numPr>
        <w:tabs>
          <w:tab w:val="left" w:pos="482"/>
        </w:tabs>
        <w:ind w:right="20"/>
        <w:jc w:val="both"/>
        <w:outlineLvl w:val="3"/>
        <w:rPr>
          <w:b/>
          <w:bCs/>
          <w:color w:val="000000"/>
          <w:lang w:bidi="ru-RU"/>
        </w:rPr>
      </w:pPr>
      <w:r w:rsidRPr="00EA5E1F">
        <w:rPr>
          <w:b/>
          <w:bCs/>
          <w:color w:val="000000"/>
          <w:lang w:bidi="ru-RU"/>
        </w:rPr>
        <w:t>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w:t>
      </w:r>
    </w:p>
    <w:p w:rsidR="008153D5" w:rsidRPr="00F760F7" w:rsidRDefault="008153D5" w:rsidP="008153D5">
      <w:pPr>
        <w:widowControl w:val="0"/>
        <w:ind w:left="440" w:hanging="280"/>
        <w:jc w:val="both"/>
        <w:rPr>
          <w:i/>
          <w:iCs/>
          <w:color w:val="000000"/>
          <w:lang w:bidi="ru-RU"/>
        </w:rPr>
      </w:pPr>
      <w:r w:rsidRPr="00EA5E1F">
        <w:rPr>
          <w:i/>
          <w:iCs/>
          <w:color w:val="000000"/>
          <w:lang w:bidi="ru-RU"/>
        </w:rPr>
        <w:t>Обучающийся сможет:</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анализировать существующие и планировать будущие образовательные результаты;</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идентифицировать собственные проблемы и определять главную проблему;</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выдвигать версии решения проблемы, формулировать гипотезы, предвосхищать конечный результат;</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ставить цель деятельности на основе определённой проблемы и существующих возможностей;</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формулировать учебные задачи как шаги достижения поставленной цели деятельности;</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обосновывать целевые ориентиры и приоритеты ссылками на ценности, указывая и</w:t>
      </w:r>
    </w:p>
    <w:p w:rsidR="008153D5" w:rsidRPr="00F760F7" w:rsidRDefault="008153D5" w:rsidP="008153D5">
      <w:pPr>
        <w:widowControl w:val="0"/>
        <w:ind w:left="20"/>
        <w:jc w:val="both"/>
        <w:rPr>
          <w:color w:val="000000"/>
          <w:lang w:bidi="ru-RU"/>
        </w:rPr>
      </w:pPr>
      <w:r w:rsidRPr="00EA5E1F">
        <w:rPr>
          <w:color w:val="000000"/>
          <w:lang w:bidi="ru-RU"/>
        </w:rPr>
        <w:t>обосновывая логическую последовательность шагов.</w:t>
      </w:r>
    </w:p>
    <w:p w:rsidR="008153D5" w:rsidRPr="00F760F7" w:rsidRDefault="008153D5" w:rsidP="008153D5">
      <w:pPr>
        <w:widowControl w:val="0"/>
        <w:numPr>
          <w:ilvl w:val="0"/>
          <w:numId w:val="212"/>
        </w:numPr>
        <w:ind w:right="20"/>
        <w:jc w:val="both"/>
        <w:rPr>
          <w:b/>
          <w:bCs/>
          <w:color w:val="000000"/>
          <w:lang w:bidi="ru-RU"/>
        </w:rPr>
      </w:pPr>
      <w:r w:rsidRPr="00EA5E1F">
        <w:rPr>
          <w:b/>
          <w:bCs/>
          <w:color w:val="000000"/>
          <w:lang w:bidi="ru-RU"/>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153D5" w:rsidRPr="00F760F7" w:rsidRDefault="008153D5" w:rsidP="008153D5">
      <w:pPr>
        <w:widowControl w:val="0"/>
        <w:ind w:left="440" w:hanging="280"/>
        <w:jc w:val="both"/>
        <w:rPr>
          <w:i/>
          <w:iCs/>
          <w:color w:val="000000"/>
          <w:lang w:bidi="ru-RU"/>
        </w:rPr>
      </w:pPr>
      <w:r w:rsidRPr="00EA5E1F">
        <w:rPr>
          <w:i/>
          <w:iCs/>
          <w:color w:val="000000"/>
          <w:lang w:bidi="ru-RU"/>
        </w:rPr>
        <w:t>Обучающийся сможет:</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определять необходимые действия в соответствии с учебной и познавательной задачей и составлять алгоритм их выполнения;</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обосновывать и осуществлять выбор наиболее эффективных способов решения учебных и познавательных задач;</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определять/находить, в том числе из предложенных вариантов, условия для выполнения учебной и познавательной задачи;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выбирать из предложенных вариантов и самостоятельно искать средства/ресурсы для решения задачи/достижения цели;</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составлять план решения проблемы (выполнения проекта, проведения исследования);</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определять потенциальные затруднения при решении учебной и познавательной </w:t>
      </w:r>
      <w:r w:rsidRPr="00EA5E1F">
        <w:rPr>
          <w:color w:val="000000"/>
          <w:lang w:bidi="ru-RU"/>
        </w:rPr>
        <w:lastRenderedPageBreak/>
        <w:t>задачи и находить средства для их устранения;</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описывать свой опыт, оформляя его для передачи другим людям в виде технологии решения практических задач определённого класса;</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планировать и корректировать свою индивидуальную образовательную траекторию.</w:t>
      </w:r>
    </w:p>
    <w:p w:rsidR="008153D5" w:rsidRPr="00F760F7" w:rsidRDefault="008153D5" w:rsidP="008153D5">
      <w:pPr>
        <w:widowControl w:val="0"/>
        <w:numPr>
          <w:ilvl w:val="0"/>
          <w:numId w:val="212"/>
        </w:numPr>
        <w:ind w:right="20"/>
        <w:jc w:val="both"/>
        <w:rPr>
          <w:b/>
          <w:bCs/>
          <w:color w:val="000000"/>
          <w:lang w:bidi="ru-RU"/>
        </w:rPr>
      </w:pPr>
      <w:r w:rsidRPr="00EA5E1F">
        <w:rPr>
          <w:b/>
          <w:bCs/>
          <w:color w:val="000000"/>
          <w:lang w:bidi="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153D5" w:rsidRPr="00F760F7" w:rsidRDefault="008153D5" w:rsidP="008153D5">
      <w:pPr>
        <w:widowControl w:val="0"/>
        <w:ind w:left="440" w:hanging="280"/>
        <w:jc w:val="both"/>
        <w:rPr>
          <w:i/>
          <w:iCs/>
          <w:color w:val="000000"/>
          <w:lang w:bidi="ru-RU"/>
        </w:rPr>
      </w:pPr>
      <w:r w:rsidRPr="00EA5E1F">
        <w:rPr>
          <w:i/>
          <w:iCs/>
          <w:color w:val="000000"/>
          <w:lang w:bidi="ru-RU"/>
        </w:rPr>
        <w:t>Обучающийся сможет:</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систематизировать (в том числе выбирать приоритетные) критерии планируемых результатов и оценки своей деятельности;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оценивать свою деятельность, аргументируя причины достижения или отсутствия планируемого результата;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находить достаточные средства для выполнения учебных действий в изменяющейся ситуации или при отсутствии планируемого результата;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 результата;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сверять свои действия с целью и, при необходимости, исправлять ошибки самостоятельно.</w:t>
      </w:r>
    </w:p>
    <w:p w:rsidR="008153D5" w:rsidRPr="00F760F7" w:rsidRDefault="008153D5" w:rsidP="008153D5">
      <w:pPr>
        <w:widowControl w:val="0"/>
        <w:numPr>
          <w:ilvl w:val="0"/>
          <w:numId w:val="212"/>
        </w:numPr>
        <w:ind w:right="20"/>
        <w:jc w:val="both"/>
        <w:rPr>
          <w:b/>
          <w:bCs/>
          <w:color w:val="000000"/>
          <w:lang w:bidi="ru-RU"/>
        </w:rPr>
      </w:pPr>
      <w:r w:rsidRPr="00EA5E1F">
        <w:rPr>
          <w:b/>
          <w:bCs/>
          <w:color w:val="000000"/>
          <w:lang w:bidi="ru-RU"/>
        </w:rPr>
        <w:t xml:space="preserve"> Умение оценивать правильность выполнения учебной задачи, собственные возможности её решения.</w:t>
      </w:r>
    </w:p>
    <w:p w:rsidR="008153D5" w:rsidRPr="00F760F7" w:rsidRDefault="008153D5" w:rsidP="008153D5">
      <w:pPr>
        <w:widowControl w:val="0"/>
        <w:ind w:left="440" w:hanging="280"/>
        <w:jc w:val="both"/>
        <w:rPr>
          <w:i/>
          <w:iCs/>
          <w:color w:val="000000"/>
          <w:lang w:bidi="ru-RU"/>
        </w:rPr>
      </w:pPr>
      <w:r w:rsidRPr="00EA5E1F">
        <w:rPr>
          <w:i/>
          <w:iCs/>
          <w:color w:val="000000"/>
          <w:lang w:bidi="ru-RU"/>
        </w:rPr>
        <w:t>Обучающийся сможет:</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определять критерии правильности (корректности) выполнения учебной задачи;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анализировать и обосновывать применение соответствующего инструментария для выполнения учебной задачи;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оценивать продукт своей деятельности по заданным и (или) самостоятельно определённым критериям в соответствии с целью деятельности;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обосновывать достижимость цели выбранным способом на основе оценки своих внутренних ресурсов и доступных внешних ресурсов;</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фиксировать и анализировать динамику собственных образовательных результатов.</w:t>
      </w:r>
    </w:p>
    <w:p w:rsidR="008153D5" w:rsidRPr="00F760F7" w:rsidRDefault="008153D5" w:rsidP="008153D5">
      <w:pPr>
        <w:widowControl w:val="0"/>
        <w:numPr>
          <w:ilvl w:val="0"/>
          <w:numId w:val="212"/>
        </w:numPr>
        <w:ind w:right="20"/>
        <w:jc w:val="both"/>
        <w:rPr>
          <w:b/>
          <w:bCs/>
          <w:color w:val="000000"/>
          <w:lang w:bidi="ru-RU"/>
        </w:rPr>
      </w:pPr>
      <w:r w:rsidRPr="00EA5E1F">
        <w:rPr>
          <w:color w:val="000000"/>
          <w:lang w:bidi="ru-RU"/>
        </w:rPr>
        <w:t xml:space="preserve"> </w:t>
      </w:r>
      <w:r w:rsidRPr="00EA5E1F">
        <w:rPr>
          <w:b/>
          <w:bCs/>
          <w:color w:val="000000"/>
          <w:lang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153D5" w:rsidRPr="00F760F7" w:rsidRDefault="008153D5" w:rsidP="008153D5">
      <w:pPr>
        <w:widowControl w:val="0"/>
        <w:ind w:left="440" w:hanging="280"/>
        <w:jc w:val="both"/>
        <w:rPr>
          <w:i/>
          <w:iCs/>
          <w:color w:val="000000"/>
          <w:lang w:bidi="ru-RU"/>
        </w:rPr>
      </w:pPr>
      <w:r w:rsidRPr="00EA5E1F">
        <w:rPr>
          <w:i/>
          <w:iCs/>
          <w:color w:val="000000"/>
          <w:lang w:bidi="ru-RU"/>
        </w:rPr>
        <w:t>Обучающийся сможет:</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соотносить реальные и планируемые результаты индивидуальной образовательной деятельности и делать выводы;</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принимать решение в учебной ситуации и нести за него ответственность;</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самостоятельно определять причины своего успеха или неуспеха и находить </w:t>
      </w:r>
      <w:r w:rsidRPr="00EA5E1F">
        <w:rPr>
          <w:color w:val="000000"/>
          <w:lang w:bidi="ru-RU"/>
        </w:rPr>
        <w:lastRenderedPageBreak/>
        <w:t>способы выхода из ситуации неуспеха;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демонстрировать приёмы регуляции психофизиологических/эмоциональных состояний для достижения эффекта успокоения (устранения эмоциональной напряжённости), эффекта восстановления (ослабления проявлений утомления), эффекта активизации (повышения психофизиологической реактивности).</w:t>
      </w:r>
    </w:p>
    <w:p w:rsidR="008153D5" w:rsidRPr="00F760F7" w:rsidRDefault="008153D5" w:rsidP="008153D5">
      <w:pPr>
        <w:widowControl w:val="0"/>
        <w:ind w:left="440" w:hanging="280"/>
        <w:jc w:val="both"/>
        <w:rPr>
          <w:i/>
          <w:iCs/>
          <w:color w:val="000000"/>
          <w:lang w:bidi="ru-RU"/>
        </w:rPr>
      </w:pPr>
      <w:r w:rsidRPr="00EA5E1F">
        <w:rPr>
          <w:i/>
          <w:iCs/>
          <w:color w:val="000000"/>
          <w:lang w:bidi="ru-RU"/>
        </w:rPr>
        <w:t>Познавательные УУД</w:t>
      </w:r>
    </w:p>
    <w:p w:rsidR="008153D5" w:rsidRPr="00F760F7" w:rsidRDefault="008153D5" w:rsidP="008153D5">
      <w:pPr>
        <w:widowControl w:val="0"/>
        <w:numPr>
          <w:ilvl w:val="0"/>
          <w:numId w:val="212"/>
        </w:numPr>
        <w:ind w:right="20"/>
        <w:jc w:val="both"/>
        <w:rPr>
          <w:b/>
          <w:bCs/>
          <w:color w:val="000000"/>
          <w:lang w:bidi="ru-RU"/>
        </w:rPr>
      </w:pPr>
      <w:r w:rsidRPr="00EA5E1F">
        <w:rPr>
          <w:color w:val="000000"/>
          <w:lang w:bidi="ru-RU"/>
        </w:rPr>
        <w:t xml:space="preserve"> </w:t>
      </w:r>
      <w:r w:rsidRPr="00EA5E1F">
        <w:rPr>
          <w:b/>
          <w:bCs/>
          <w:color w:val="000000"/>
          <w:lang w:bidi="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8153D5" w:rsidRPr="00F760F7" w:rsidRDefault="008153D5" w:rsidP="008153D5">
      <w:pPr>
        <w:widowControl w:val="0"/>
        <w:ind w:left="440" w:hanging="280"/>
        <w:jc w:val="both"/>
        <w:rPr>
          <w:i/>
          <w:iCs/>
          <w:color w:val="000000"/>
          <w:lang w:bidi="ru-RU"/>
        </w:rPr>
      </w:pPr>
      <w:r w:rsidRPr="00EA5E1F">
        <w:rPr>
          <w:i/>
          <w:iCs/>
          <w:color w:val="000000"/>
          <w:lang w:bidi="ru-RU"/>
        </w:rPr>
        <w:t>Обучающийся сможет:</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подбирать слова, соподчинённые ключевому слову, определяющие его признаки и свойства;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выстраивать логическую цепочку, состоящую из ключевого слова и соподчинённых ему слов;</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выделять общий признак двух или нескольких </w:t>
      </w:r>
      <w:proofErr w:type="gramStart"/>
      <w:r w:rsidRPr="00EA5E1F">
        <w:rPr>
          <w:color w:val="000000"/>
          <w:lang w:bidi="ru-RU"/>
        </w:rPr>
        <w:t>предметов</w:t>
      </w:r>
      <w:proofErr w:type="gramEnd"/>
      <w:r w:rsidRPr="00EA5E1F">
        <w:rPr>
          <w:color w:val="000000"/>
          <w:lang w:bidi="ru-RU"/>
        </w:rPr>
        <w:t xml:space="preserve"> или явлений и объяснять их сходство;</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объединять предметы и явления в группы по определённым признакам, сравнивать, классифицировать и обобщать факты и явления;</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выделять явление из общего ряда других явлений;</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w:t>
      </w:r>
    </w:p>
    <w:p w:rsidR="008153D5" w:rsidRPr="00F760F7" w:rsidRDefault="008153D5" w:rsidP="008153D5">
      <w:pPr>
        <w:widowControl w:val="0"/>
        <w:ind w:left="20"/>
        <w:jc w:val="both"/>
        <w:rPr>
          <w:color w:val="000000"/>
          <w:lang w:bidi="ru-RU"/>
        </w:rPr>
      </w:pPr>
      <w:r w:rsidRPr="00EA5E1F">
        <w:rPr>
          <w:color w:val="000000"/>
          <w:lang w:bidi="ru-RU"/>
        </w:rPr>
        <w:t>явления, выявлять причины и следствия явлений;</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строить рассуждение от общих закономерностей к частным явлениям и от частных явлений к общим закономерностям;</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строить рассуждение на основе сравнения предметов и явлений, выделяя при этом общие признаки;</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излагать полученную информацию, интерпретируя её в контексте решаемой задачи;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w:t>
      </w:r>
      <w:proofErr w:type="spellStart"/>
      <w:r w:rsidRPr="00EA5E1F">
        <w:rPr>
          <w:color w:val="000000"/>
          <w:lang w:bidi="ru-RU"/>
        </w:rPr>
        <w:t>вербализовать</w:t>
      </w:r>
      <w:proofErr w:type="spellEnd"/>
      <w:r w:rsidRPr="00EA5E1F">
        <w:rPr>
          <w:color w:val="000000"/>
          <w:lang w:bidi="ru-RU"/>
        </w:rPr>
        <w:t xml:space="preserve"> эмоциональное впечатление, оказанное на него источником;</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153D5" w:rsidRPr="00F760F7" w:rsidRDefault="008153D5" w:rsidP="008153D5">
      <w:pPr>
        <w:keepNext/>
        <w:keepLines/>
        <w:widowControl w:val="0"/>
        <w:numPr>
          <w:ilvl w:val="0"/>
          <w:numId w:val="212"/>
        </w:numPr>
        <w:ind w:right="20"/>
        <w:jc w:val="both"/>
        <w:outlineLvl w:val="3"/>
        <w:rPr>
          <w:b/>
          <w:bCs/>
          <w:color w:val="000000"/>
          <w:lang w:bidi="ru-RU"/>
        </w:rPr>
      </w:pPr>
      <w:bookmarkStart w:id="68" w:name="bookmark14"/>
      <w:r w:rsidRPr="00EA5E1F">
        <w:rPr>
          <w:b/>
          <w:bCs/>
          <w:color w:val="000000"/>
          <w:lang w:bidi="ru-RU"/>
        </w:rPr>
        <w:t xml:space="preserve"> Умение создавать, применять и преобразовывать знаки и символы, модели и схемы для решения учебных и познавательных задач.</w:t>
      </w:r>
      <w:bookmarkEnd w:id="68"/>
    </w:p>
    <w:p w:rsidR="008153D5" w:rsidRPr="00F760F7" w:rsidRDefault="008153D5" w:rsidP="008153D5">
      <w:pPr>
        <w:widowControl w:val="0"/>
        <w:ind w:left="440" w:hanging="280"/>
        <w:jc w:val="both"/>
        <w:rPr>
          <w:i/>
          <w:iCs/>
          <w:color w:val="000000"/>
          <w:lang w:bidi="ru-RU"/>
        </w:rPr>
      </w:pPr>
      <w:r w:rsidRPr="00EA5E1F">
        <w:rPr>
          <w:i/>
          <w:iCs/>
          <w:color w:val="000000"/>
          <w:lang w:bidi="ru-RU"/>
        </w:rPr>
        <w:t>Обучающийся сможет:</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обозначать символом и знаком предмет и (или) явление;</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определять логические связи между предметами и (или) явлениями, обозначать </w:t>
      </w:r>
      <w:r w:rsidRPr="00EA5E1F">
        <w:rPr>
          <w:color w:val="000000"/>
          <w:lang w:bidi="ru-RU"/>
        </w:rPr>
        <w:lastRenderedPageBreak/>
        <w:t>данные логические связи с помощью знаков в схеме;</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создавать абстрактный или реальный образ предмета и (или) явления;</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строить модель/схему на основе условий задачи и (или) способа её решения;</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преобразовывать модели с целью выявления общих законов, определяющих данную предметную область;</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строить доказательство: прямое, косвенное, от противного;</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 (или) заданных критериев оценки продукта/результата.</w:t>
      </w:r>
    </w:p>
    <w:p w:rsidR="008153D5" w:rsidRPr="00F760F7" w:rsidRDefault="008153D5" w:rsidP="008153D5">
      <w:pPr>
        <w:widowControl w:val="0"/>
        <w:numPr>
          <w:ilvl w:val="0"/>
          <w:numId w:val="212"/>
        </w:numPr>
        <w:jc w:val="both"/>
        <w:rPr>
          <w:i/>
          <w:iCs/>
          <w:color w:val="000000"/>
          <w:lang w:bidi="ru-RU"/>
        </w:rPr>
      </w:pPr>
      <w:r w:rsidRPr="00EA5E1F">
        <w:rPr>
          <w:color w:val="000000"/>
          <w:lang w:bidi="ru-RU"/>
        </w:rPr>
        <w:t xml:space="preserve"> </w:t>
      </w:r>
      <w:r w:rsidRPr="00EA5E1F">
        <w:rPr>
          <w:b/>
          <w:bCs/>
          <w:color w:val="000000"/>
          <w:lang w:bidi="ru-RU"/>
        </w:rPr>
        <w:t xml:space="preserve">Смысловое чтение. </w:t>
      </w:r>
      <w:r w:rsidRPr="00EA5E1F">
        <w:rPr>
          <w:i/>
          <w:iCs/>
          <w:color w:val="000000"/>
          <w:lang w:bidi="ru-RU"/>
        </w:rPr>
        <w:t>Обучающийся сможет:</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находить в тексте требуемую информацию (в соответствии с целями своей деятельности);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ориентироваться в содержании текста, понимать целостный смысл текста, структурировать текст;</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резюмировать главную идею текста;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преобразовывать текст, «переводя» его в другую модальность, интерпретировать текст (художественный и нехудожественный-учебный, научно-популярный, информационный, текст</w:t>
      </w:r>
    </w:p>
    <w:p w:rsidR="008153D5" w:rsidRPr="00F760F7" w:rsidRDefault="008153D5" w:rsidP="008153D5">
      <w:pPr>
        <w:widowControl w:val="0"/>
        <w:jc w:val="both"/>
        <w:rPr>
          <w:color w:val="000000"/>
          <w:lang w:bidi="ru-RU"/>
        </w:rPr>
      </w:pPr>
      <w:r w:rsidRPr="00EA5E1F">
        <w:rPr>
          <w:color w:val="000000"/>
          <w:lang w:bidi="ru-RU"/>
        </w:rPr>
        <w:t>поп-</w:t>
      </w:r>
      <w:proofErr w:type="spellStart"/>
      <w:r w:rsidRPr="00EA5E1F">
        <w:rPr>
          <w:color w:val="000000"/>
          <w:lang w:bidi="ru-RU"/>
        </w:rPr>
        <w:t>йсйоп</w:t>
      </w:r>
      <w:proofErr w:type="spellEnd"/>
      <w:r w:rsidRPr="00EA5E1F">
        <w:rPr>
          <w:color w:val="000000"/>
          <w:lang w:bidi="ru-RU"/>
        </w:rPr>
        <w:t>);</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критически оценивать содержание и форму текста.</w:t>
      </w:r>
    </w:p>
    <w:p w:rsidR="008153D5" w:rsidRPr="00F760F7" w:rsidRDefault="008153D5" w:rsidP="008153D5">
      <w:pPr>
        <w:widowControl w:val="0"/>
        <w:numPr>
          <w:ilvl w:val="0"/>
          <w:numId w:val="212"/>
        </w:numPr>
        <w:ind w:right="20"/>
        <w:jc w:val="both"/>
        <w:rPr>
          <w:b/>
          <w:bCs/>
          <w:color w:val="000000"/>
          <w:lang w:bidi="ru-RU"/>
        </w:rPr>
      </w:pPr>
      <w:r w:rsidRPr="00EA5E1F">
        <w:rPr>
          <w:b/>
          <w:bCs/>
          <w:color w:val="000000"/>
          <w:lang w:bidi="ru-RU"/>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153D5" w:rsidRPr="00F760F7" w:rsidRDefault="008153D5" w:rsidP="008153D5">
      <w:pPr>
        <w:widowControl w:val="0"/>
        <w:ind w:left="440" w:hanging="280"/>
        <w:jc w:val="both"/>
        <w:rPr>
          <w:i/>
          <w:iCs/>
          <w:color w:val="000000"/>
          <w:lang w:bidi="ru-RU"/>
        </w:rPr>
      </w:pPr>
      <w:r w:rsidRPr="00EA5E1F">
        <w:rPr>
          <w:i/>
          <w:iCs/>
          <w:color w:val="000000"/>
          <w:lang w:bidi="ru-RU"/>
        </w:rPr>
        <w:t>Обучающийся сможет:</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определять своё отношение к природной среде;</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анализировать влияние экологических факторов на среду обитания живых организмов;</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проводить причинный и вероятностный анализ экологических ситуаций;</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прогнозировать изменения ситуации при смене действия одного фактора на действие другого фактора;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распространять экологические знания и участвовать в практических делах по защите окружающей среды;</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выражать своё отношение к природе через рисунки, сочинения, модели, проектные работы.</w:t>
      </w:r>
    </w:p>
    <w:p w:rsidR="008153D5" w:rsidRPr="00F760F7" w:rsidRDefault="008153D5" w:rsidP="008153D5">
      <w:pPr>
        <w:widowControl w:val="0"/>
        <w:numPr>
          <w:ilvl w:val="0"/>
          <w:numId w:val="212"/>
        </w:numPr>
        <w:ind w:right="20"/>
        <w:jc w:val="both"/>
        <w:rPr>
          <w:b/>
          <w:bCs/>
          <w:color w:val="000000"/>
          <w:lang w:bidi="ru-RU"/>
        </w:rPr>
      </w:pPr>
      <w:r w:rsidRPr="00EA5E1F">
        <w:rPr>
          <w:b/>
          <w:bCs/>
          <w:color w:val="000000"/>
          <w:lang w:bidi="ru-RU"/>
        </w:rPr>
        <w:t xml:space="preserve"> Развитие мотивации к овладению культурой активного использования словарей и других поисковых систем.</w:t>
      </w:r>
    </w:p>
    <w:p w:rsidR="008153D5" w:rsidRPr="00F760F7" w:rsidRDefault="008153D5" w:rsidP="008153D5">
      <w:pPr>
        <w:widowControl w:val="0"/>
        <w:ind w:left="440" w:hanging="280"/>
        <w:jc w:val="both"/>
        <w:rPr>
          <w:i/>
          <w:iCs/>
          <w:color w:val="000000"/>
          <w:lang w:bidi="ru-RU"/>
        </w:rPr>
      </w:pPr>
      <w:r w:rsidRPr="00EA5E1F">
        <w:rPr>
          <w:i/>
          <w:iCs/>
          <w:color w:val="000000"/>
          <w:lang w:bidi="ru-RU"/>
        </w:rPr>
        <w:t>Обучающийся сможет:</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определять необходимые ключевые поисковые слова и запросы;</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осуществлять взаимодействие с электронными поисковыми системами, словарями;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формировать множественную выборку из поисковых источников для объективизации результатов поиска;</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соотносить полученные результаты поиска со своей деятельностью.</w:t>
      </w:r>
    </w:p>
    <w:p w:rsidR="008153D5" w:rsidRPr="00F760F7" w:rsidRDefault="008153D5" w:rsidP="008153D5">
      <w:pPr>
        <w:widowControl w:val="0"/>
        <w:ind w:left="440" w:hanging="280"/>
        <w:jc w:val="both"/>
        <w:rPr>
          <w:i/>
          <w:iCs/>
          <w:color w:val="000000"/>
          <w:lang w:bidi="ru-RU"/>
        </w:rPr>
      </w:pPr>
      <w:r w:rsidRPr="00EA5E1F">
        <w:rPr>
          <w:i/>
          <w:iCs/>
          <w:color w:val="000000"/>
          <w:lang w:bidi="ru-RU"/>
        </w:rPr>
        <w:lastRenderedPageBreak/>
        <w:t>Коммуникативные УУД</w:t>
      </w:r>
    </w:p>
    <w:p w:rsidR="008153D5" w:rsidRPr="00F760F7" w:rsidRDefault="008153D5" w:rsidP="008153D5">
      <w:pPr>
        <w:widowControl w:val="0"/>
        <w:numPr>
          <w:ilvl w:val="0"/>
          <w:numId w:val="212"/>
        </w:numPr>
        <w:ind w:right="20"/>
        <w:jc w:val="both"/>
        <w:rPr>
          <w:b/>
          <w:bCs/>
          <w:color w:val="000000"/>
          <w:lang w:bidi="ru-RU"/>
        </w:rPr>
      </w:pPr>
      <w:r w:rsidRPr="00EA5E1F">
        <w:rPr>
          <w:b/>
          <w:bCs/>
          <w:color w:val="000000"/>
          <w:lang w:bidi="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r w:rsidRPr="00EA5E1F">
        <w:rPr>
          <w:i/>
          <w:iCs/>
          <w:color w:val="000000"/>
          <w:lang w:bidi="ru-RU"/>
        </w:rPr>
        <w:t>Обучающийся сможет:</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определять возможные роли в совместной деятельности;</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играть определённую роль в совместной деятельности;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определять свои действия и действия партнёра, которые способствовали или препятствовали продуктивной коммуникации;</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строить позитивные отношения в процессе учебной и познавательной деятельности;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предлагать альтернативное решение в конфликтной ситуации;</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выделять общую точку зрения в дискуссии;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договариваться о правилах и вопросах для обсуждения в соответствии с поставленной перед группой задачей;</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организовывать учебное взаимодействие в группе (определять общие цели, распределять роли, договариваться друг с другом и т. д.);</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153D5" w:rsidRPr="00F760F7" w:rsidRDefault="008153D5" w:rsidP="008153D5">
      <w:pPr>
        <w:widowControl w:val="0"/>
        <w:numPr>
          <w:ilvl w:val="0"/>
          <w:numId w:val="212"/>
        </w:numPr>
        <w:jc w:val="both"/>
        <w:rPr>
          <w:b/>
          <w:bCs/>
          <w:color w:val="000000"/>
          <w:lang w:bidi="ru-RU"/>
        </w:rPr>
      </w:pPr>
      <w:r w:rsidRPr="00EA5E1F">
        <w:rPr>
          <w:b/>
          <w:bCs/>
          <w:color w:val="000000"/>
          <w:lang w:bidi="ru-RU"/>
        </w:rPr>
        <w:t xml:space="preserve"> Умение осознанно использовать речевые средства в соответствии с задачей</w:t>
      </w:r>
    </w:p>
    <w:p w:rsidR="008153D5" w:rsidRPr="00F760F7" w:rsidRDefault="008153D5" w:rsidP="008153D5">
      <w:pPr>
        <w:widowControl w:val="0"/>
        <w:ind w:left="20" w:firstLine="280"/>
        <w:jc w:val="both"/>
        <w:rPr>
          <w:b/>
          <w:bCs/>
          <w:color w:val="000000"/>
          <w:lang w:bidi="ru-RU"/>
        </w:rPr>
      </w:pPr>
      <w:r w:rsidRPr="00EA5E1F">
        <w:rPr>
          <w:b/>
          <w:bCs/>
          <w:color w:val="000000"/>
          <w:lang w:bidi="ru-RU"/>
        </w:rPr>
        <w:t>коммуникации для выражения своих чувств, мыслей и потребностей для</w:t>
      </w:r>
    </w:p>
    <w:p w:rsidR="008153D5" w:rsidRPr="00F760F7" w:rsidRDefault="008153D5" w:rsidP="008153D5">
      <w:pPr>
        <w:widowControl w:val="0"/>
        <w:ind w:left="20" w:firstLine="280"/>
        <w:jc w:val="both"/>
        <w:rPr>
          <w:b/>
          <w:bCs/>
          <w:color w:val="000000"/>
          <w:lang w:bidi="ru-RU"/>
        </w:rPr>
      </w:pPr>
      <w:r w:rsidRPr="00EA5E1F">
        <w:rPr>
          <w:b/>
          <w:bCs/>
          <w:color w:val="000000"/>
          <w:lang w:bidi="ru-RU"/>
        </w:rPr>
        <w:t>планирования и регуляции своей деятельности; владение устной и письменной речью, монологической контекстной речью.</w:t>
      </w:r>
    </w:p>
    <w:p w:rsidR="008153D5" w:rsidRPr="00F760F7" w:rsidRDefault="008153D5" w:rsidP="008153D5">
      <w:pPr>
        <w:widowControl w:val="0"/>
        <w:ind w:left="160"/>
        <w:jc w:val="both"/>
        <w:rPr>
          <w:i/>
          <w:iCs/>
          <w:color w:val="000000"/>
          <w:lang w:bidi="ru-RU"/>
        </w:rPr>
      </w:pPr>
      <w:r w:rsidRPr="00EA5E1F">
        <w:rPr>
          <w:i/>
          <w:iCs/>
          <w:color w:val="000000"/>
          <w:lang w:bidi="ru-RU"/>
        </w:rPr>
        <w:t>Обучающийся сможет:</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определять задачу коммуникации и в соответствии с ней отбирать речевые средства;</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отбирать и использовать речевые средства в процессе коммуникации с другими людьми (диалог в паре, в малой группе и т. д.);</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представлять в устной или письменной форме развёрнутый план собственной деятельности;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соблюдать нормы публичной речи, регламент в монологе и дискуссии в соответствии с коммуникативной задачей;</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высказывать и обосновывать мнение (суждение) и запрашивать мнение партнера в рамках диалога;</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принимать решение в ходе диалога и согласовывать его с собеседником;</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создавать письменные «клишированные» и оригинальные тексты с использованием необходимых речевых средств;</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использовать вербальные средства (средства логической связи) для выделения смысловых блоков своего выступления;</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использовать невербальные средства или наглядные материалы, подготовленные/отобранные под руководством учителя;</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8153D5" w:rsidRPr="00F760F7" w:rsidRDefault="008153D5" w:rsidP="008153D5">
      <w:pPr>
        <w:widowControl w:val="0"/>
        <w:numPr>
          <w:ilvl w:val="0"/>
          <w:numId w:val="212"/>
        </w:numPr>
        <w:jc w:val="both"/>
        <w:rPr>
          <w:b/>
          <w:bCs/>
          <w:color w:val="000000"/>
          <w:lang w:bidi="ru-RU"/>
        </w:rPr>
      </w:pPr>
      <w:r w:rsidRPr="00EA5E1F">
        <w:rPr>
          <w:b/>
          <w:bCs/>
          <w:color w:val="000000"/>
          <w:lang w:bidi="ru-RU"/>
        </w:rPr>
        <w:t>Формирование и развитие компетентности в области использования ИКТ.</w:t>
      </w:r>
    </w:p>
    <w:p w:rsidR="008153D5" w:rsidRPr="00F760F7" w:rsidRDefault="008153D5" w:rsidP="008153D5">
      <w:pPr>
        <w:widowControl w:val="0"/>
        <w:ind w:left="160"/>
        <w:jc w:val="both"/>
        <w:rPr>
          <w:i/>
          <w:iCs/>
          <w:color w:val="000000"/>
          <w:lang w:bidi="ru-RU"/>
        </w:rPr>
      </w:pPr>
      <w:r w:rsidRPr="00EA5E1F">
        <w:rPr>
          <w:i/>
          <w:iCs/>
          <w:color w:val="000000"/>
          <w:lang w:bidi="ru-RU"/>
        </w:rPr>
        <w:lastRenderedPageBreak/>
        <w:t>Обучающийся сможет:</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выделять информационный аспект задачи, оперировать данными, использовать модель решения задачи;</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153D5" w:rsidRPr="00F760F7" w:rsidRDefault="008153D5" w:rsidP="008153D5">
      <w:pPr>
        <w:widowControl w:val="0"/>
        <w:numPr>
          <w:ilvl w:val="0"/>
          <w:numId w:val="209"/>
        </w:numPr>
        <w:jc w:val="both"/>
        <w:rPr>
          <w:color w:val="000000"/>
          <w:lang w:bidi="ru-RU"/>
        </w:rPr>
      </w:pPr>
      <w:r w:rsidRPr="00EA5E1F">
        <w:rPr>
          <w:color w:val="000000"/>
          <w:lang w:bidi="ru-RU"/>
        </w:rPr>
        <w:t xml:space="preserve"> использовать информацию с учётом этических и правовых норм;</w:t>
      </w:r>
    </w:p>
    <w:p w:rsidR="008153D5" w:rsidRPr="00F760F7" w:rsidRDefault="008153D5" w:rsidP="008153D5">
      <w:pPr>
        <w:widowControl w:val="0"/>
        <w:numPr>
          <w:ilvl w:val="0"/>
          <w:numId w:val="209"/>
        </w:numPr>
        <w:ind w:right="20"/>
        <w:jc w:val="both"/>
        <w:rPr>
          <w:color w:val="000000"/>
          <w:lang w:bidi="ru-RU"/>
        </w:rPr>
      </w:pPr>
      <w:r w:rsidRPr="00EA5E1F">
        <w:rPr>
          <w:color w:val="000000"/>
          <w:lang w:bidi="ru-RU"/>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153D5" w:rsidRPr="00EA5E1F" w:rsidRDefault="008153D5" w:rsidP="008153D5">
      <w:pPr>
        <w:widowControl w:val="0"/>
        <w:ind w:right="20" w:firstLine="560"/>
        <w:jc w:val="both"/>
        <w:rPr>
          <w:b/>
          <w:color w:val="000000"/>
          <w:lang w:bidi="ru-RU"/>
        </w:rPr>
      </w:pPr>
      <w:r w:rsidRPr="00EA5E1F">
        <w:rPr>
          <w:b/>
          <w:color w:val="000000"/>
          <w:lang w:bidi="ru-RU"/>
        </w:rPr>
        <w:t>СОДЕРЖАНИЕ УЧ</w:t>
      </w:r>
      <w:r>
        <w:rPr>
          <w:b/>
          <w:color w:val="000000"/>
          <w:lang w:bidi="ru-RU"/>
        </w:rPr>
        <w:t>ЕБНОГО ПРЕДМЕТА «ТЕХНОЛОГИЯ» В 7</w:t>
      </w:r>
      <w:r w:rsidRPr="00EA5E1F">
        <w:rPr>
          <w:b/>
          <w:color w:val="000000"/>
          <w:lang w:bidi="ru-RU"/>
        </w:rPr>
        <w:t>-9 КЛАССАХ</w:t>
      </w:r>
    </w:p>
    <w:p w:rsidR="008153D5" w:rsidRPr="00EA5E1F" w:rsidRDefault="008153D5" w:rsidP="008153D5">
      <w:pPr>
        <w:widowControl w:val="0"/>
        <w:ind w:right="20" w:firstLine="560"/>
        <w:jc w:val="both"/>
        <w:rPr>
          <w:color w:val="000000"/>
          <w:lang w:bidi="ru-RU"/>
        </w:rPr>
      </w:pPr>
      <w:r w:rsidRPr="00EA5E1F">
        <w:rPr>
          <w:color w:val="000000"/>
          <w:lang w:bidi="ru-RU"/>
        </w:rPr>
        <w:t>В соответствии с целями программы содержание учебного предмета «Технология» структурировано в трёх блоках, обеспечивая получение заявленных результатов.</w:t>
      </w:r>
    </w:p>
    <w:p w:rsidR="008153D5" w:rsidRPr="00EA5E1F" w:rsidRDefault="008153D5" w:rsidP="008153D5">
      <w:pPr>
        <w:widowControl w:val="0"/>
        <w:ind w:right="20" w:firstLine="560"/>
        <w:jc w:val="both"/>
        <w:rPr>
          <w:color w:val="000000"/>
          <w:lang w:bidi="ru-RU"/>
        </w:rPr>
      </w:pPr>
      <w:r w:rsidRPr="00EA5E1F">
        <w:rPr>
          <w:color w:val="000000"/>
          <w:lang w:bidi="ru-RU"/>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её закономерности, технологические тренды ближайших десятилетий.</w:t>
      </w:r>
    </w:p>
    <w:p w:rsidR="008153D5" w:rsidRPr="00EA5E1F" w:rsidRDefault="008153D5" w:rsidP="008153D5">
      <w:pPr>
        <w:widowControl w:val="0"/>
        <w:ind w:right="20" w:firstLine="560"/>
        <w:jc w:val="both"/>
        <w:rPr>
          <w:color w:val="000000"/>
          <w:lang w:bidi="ru-RU"/>
        </w:rPr>
      </w:pPr>
      <w:r w:rsidRPr="00EA5E1F">
        <w:rPr>
          <w:color w:val="000000"/>
          <w:lang w:bidi="ru-RU"/>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8153D5" w:rsidRPr="00EA5E1F" w:rsidRDefault="008153D5" w:rsidP="008153D5">
      <w:pPr>
        <w:widowControl w:val="0"/>
        <w:ind w:right="20" w:firstLine="560"/>
        <w:jc w:val="both"/>
        <w:rPr>
          <w:color w:val="000000"/>
          <w:lang w:bidi="ru-RU"/>
        </w:rPr>
      </w:pPr>
      <w:r>
        <w:rPr>
          <w:color w:val="000000"/>
          <w:lang w:bidi="ru-RU"/>
        </w:rPr>
        <w:t xml:space="preserve">         </w:t>
      </w:r>
      <w:r w:rsidRPr="00EA5E1F">
        <w:rPr>
          <w:color w:val="000000"/>
          <w:lang w:bidi="ru-RU"/>
        </w:rPr>
        <w:t>универсальные учебные действия обучающихся, в первую очередь регулятивные и коммуникативные.</w:t>
      </w:r>
    </w:p>
    <w:p w:rsidR="008153D5" w:rsidRPr="00EA5E1F" w:rsidRDefault="008153D5" w:rsidP="008153D5">
      <w:pPr>
        <w:widowControl w:val="0"/>
        <w:ind w:right="20" w:firstLine="560"/>
        <w:jc w:val="both"/>
        <w:rPr>
          <w:color w:val="000000"/>
          <w:lang w:bidi="ru-RU"/>
        </w:rPr>
      </w:pPr>
      <w:r w:rsidRPr="00EA5E1F">
        <w:rPr>
          <w:color w:val="000000"/>
          <w:lang w:bidi="ru-RU"/>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8153D5" w:rsidRPr="00EA5E1F" w:rsidRDefault="008153D5" w:rsidP="008153D5">
      <w:pPr>
        <w:widowControl w:val="0"/>
        <w:ind w:right="20" w:firstLine="560"/>
        <w:jc w:val="both"/>
        <w:rPr>
          <w:color w:val="000000"/>
          <w:lang w:bidi="ru-RU"/>
        </w:rPr>
      </w:pPr>
      <w:r w:rsidRPr="00EA5E1F">
        <w:rPr>
          <w:color w:val="000000"/>
          <w:lang w:bidi="ru-RU"/>
        </w:rPr>
        <w:t>Блок 2 реализуется в следующих организационных формах: теоретическое обучение и формирование информационной основы проектной деятельности - в рамках урочной деятельности;</w:t>
      </w:r>
    </w:p>
    <w:p w:rsidR="008153D5" w:rsidRPr="00EA5E1F" w:rsidRDefault="008153D5" w:rsidP="008153D5">
      <w:pPr>
        <w:widowControl w:val="0"/>
        <w:ind w:right="20" w:firstLine="560"/>
        <w:jc w:val="both"/>
        <w:rPr>
          <w:color w:val="000000"/>
          <w:lang w:bidi="ru-RU"/>
        </w:rPr>
      </w:pPr>
      <w:r w:rsidRPr="00EA5E1F">
        <w:rPr>
          <w:color w:val="000000"/>
          <w:lang w:bidi="ru-RU"/>
        </w:rPr>
        <w:t>практические работы в средах моделирования и конструирования — в рамках урочной деятельности;</w:t>
      </w:r>
    </w:p>
    <w:p w:rsidR="008153D5" w:rsidRPr="00EA5E1F" w:rsidRDefault="008153D5" w:rsidP="008153D5">
      <w:pPr>
        <w:widowControl w:val="0"/>
        <w:ind w:right="20" w:firstLine="560"/>
        <w:jc w:val="both"/>
        <w:rPr>
          <w:color w:val="000000"/>
          <w:lang w:bidi="ru-RU"/>
        </w:rPr>
      </w:pPr>
      <w:r w:rsidRPr="00EA5E1F">
        <w:rPr>
          <w:color w:val="000000"/>
          <w:lang w:bidi="ru-RU"/>
        </w:rPr>
        <w:t>проектная деятельность в рамках урочной и внеурочной деятельности.</w:t>
      </w:r>
    </w:p>
    <w:p w:rsidR="008153D5" w:rsidRPr="00EA5E1F" w:rsidRDefault="008153D5" w:rsidP="008153D5">
      <w:pPr>
        <w:widowControl w:val="0"/>
        <w:ind w:right="20" w:firstLine="560"/>
        <w:jc w:val="both"/>
        <w:rPr>
          <w:color w:val="000000"/>
          <w:lang w:bidi="ru-RU"/>
        </w:rPr>
      </w:pPr>
      <w:r w:rsidRPr="00EA5E1F">
        <w:rPr>
          <w:color w:val="000000"/>
          <w:lang w:bidi="ru-RU"/>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w:t>
      </w:r>
      <w:proofErr w:type="gramStart"/>
      <w:r w:rsidRPr="00EA5E1F">
        <w:rPr>
          <w:color w:val="000000"/>
          <w:lang w:bidi="ru-RU"/>
        </w:rPr>
        <w:t>обо-снования</w:t>
      </w:r>
      <w:proofErr w:type="gramEnd"/>
      <w:r w:rsidRPr="00EA5E1F">
        <w:rPr>
          <w:color w:val="000000"/>
          <w:lang w:bidi="ru-RU"/>
        </w:rPr>
        <w:t xml:space="preserve"> собственных решений.</w:t>
      </w:r>
    </w:p>
    <w:p w:rsidR="008153D5" w:rsidRPr="00EA5E1F" w:rsidRDefault="008153D5" w:rsidP="008153D5">
      <w:pPr>
        <w:widowControl w:val="0"/>
        <w:ind w:right="20" w:firstLine="560"/>
        <w:jc w:val="both"/>
        <w:rPr>
          <w:color w:val="000000"/>
          <w:lang w:bidi="ru-RU"/>
        </w:rPr>
      </w:pPr>
      <w:r w:rsidRPr="00EA5E1F">
        <w:rPr>
          <w:color w:val="000000"/>
          <w:lang w:bidi="ru-RU"/>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и учебные,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определённых видах деятельности и (или) в оперировании с определёнными объектами воздействия.</w:t>
      </w:r>
    </w:p>
    <w:p w:rsidR="008153D5" w:rsidRPr="00EA5E1F" w:rsidRDefault="008153D5" w:rsidP="008153D5">
      <w:pPr>
        <w:widowControl w:val="0"/>
        <w:ind w:right="20" w:firstLine="560"/>
        <w:jc w:val="both"/>
        <w:rPr>
          <w:b/>
          <w:color w:val="000000"/>
          <w:lang w:bidi="ru-RU"/>
        </w:rPr>
      </w:pPr>
      <w:r w:rsidRPr="00EA5E1F">
        <w:rPr>
          <w:b/>
          <w:color w:val="000000"/>
          <w:lang w:bidi="ru-RU"/>
        </w:rPr>
        <w:lastRenderedPageBreak/>
        <w:t>Обязательный минимум содержания учебного предмета</w:t>
      </w:r>
    </w:p>
    <w:p w:rsidR="008153D5" w:rsidRPr="00EA5E1F" w:rsidRDefault="008153D5" w:rsidP="008153D5">
      <w:pPr>
        <w:widowControl w:val="0"/>
        <w:ind w:right="20" w:firstLine="560"/>
        <w:jc w:val="both"/>
        <w:rPr>
          <w:b/>
          <w:color w:val="000000"/>
          <w:lang w:bidi="ru-RU"/>
        </w:rPr>
      </w:pPr>
      <w:r w:rsidRPr="00EA5E1F">
        <w:rPr>
          <w:b/>
          <w:color w:val="000000"/>
          <w:lang w:bidi="ru-RU"/>
        </w:rPr>
        <w:t>Современные материальные, информационные и гуманитарные технологии и перспективы их развития</w:t>
      </w:r>
    </w:p>
    <w:p w:rsidR="008153D5" w:rsidRPr="00EA5E1F" w:rsidRDefault="008153D5" w:rsidP="008153D5">
      <w:pPr>
        <w:widowControl w:val="0"/>
        <w:ind w:right="20" w:firstLine="560"/>
        <w:jc w:val="both"/>
        <w:rPr>
          <w:color w:val="000000"/>
          <w:lang w:bidi="ru-RU"/>
        </w:rPr>
      </w:pPr>
      <w:r w:rsidRPr="00EA5E1F">
        <w:rPr>
          <w:color w:val="000000"/>
          <w:lang w:bidi="ru-RU"/>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8153D5" w:rsidRPr="00EA5E1F" w:rsidRDefault="008153D5" w:rsidP="008153D5">
      <w:pPr>
        <w:widowControl w:val="0"/>
        <w:ind w:right="20" w:firstLine="560"/>
        <w:jc w:val="both"/>
        <w:rPr>
          <w:color w:val="000000"/>
          <w:lang w:bidi="ru-RU"/>
        </w:rPr>
      </w:pPr>
      <w:r w:rsidRPr="00EA5E1F">
        <w:rPr>
          <w:color w:val="000000"/>
          <w:lang w:bidi="ru-RU"/>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EA5E1F">
        <w:rPr>
          <w:color w:val="000000"/>
          <w:lang w:bidi="ru-RU"/>
        </w:rPr>
        <w:t>технологизация</w:t>
      </w:r>
      <w:proofErr w:type="spellEnd"/>
      <w:r w:rsidRPr="00EA5E1F">
        <w:rPr>
          <w:color w:val="000000"/>
          <w:lang w:bidi="ru-RU"/>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8153D5" w:rsidRPr="00EA5E1F" w:rsidRDefault="008153D5" w:rsidP="008153D5">
      <w:pPr>
        <w:widowControl w:val="0"/>
        <w:ind w:right="20" w:firstLine="560"/>
        <w:jc w:val="both"/>
        <w:rPr>
          <w:color w:val="000000"/>
          <w:lang w:bidi="ru-RU"/>
        </w:rPr>
      </w:pPr>
      <w:r w:rsidRPr="00EA5E1F">
        <w:rPr>
          <w:color w:val="000000"/>
          <w:lang w:bidi="ru-RU"/>
        </w:rPr>
        <w:t>Технологический процесс, его параметры, сырьё,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153D5" w:rsidRPr="00EA5E1F" w:rsidRDefault="008153D5" w:rsidP="008153D5">
      <w:pPr>
        <w:widowControl w:val="0"/>
        <w:ind w:right="20" w:firstLine="560"/>
        <w:jc w:val="both"/>
        <w:rPr>
          <w:color w:val="000000"/>
          <w:lang w:bidi="ru-RU"/>
        </w:rPr>
      </w:pPr>
      <w:r w:rsidRPr="00EA5E1F">
        <w:rPr>
          <w:color w:val="000000"/>
          <w:lang w:bidi="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153D5" w:rsidRPr="00EA5E1F" w:rsidRDefault="008153D5" w:rsidP="008153D5">
      <w:pPr>
        <w:widowControl w:val="0"/>
        <w:ind w:right="20" w:firstLine="560"/>
        <w:jc w:val="both"/>
        <w:rPr>
          <w:color w:val="000000"/>
          <w:lang w:bidi="ru-RU"/>
        </w:rPr>
      </w:pPr>
      <w:r w:rsidRPr="00EA5E1F">
        <w:rPr>
          <w:color w:val="000000"/>
          <w:lang w:bidi="ru-RU"/>
        </w:rPr>
        <w:t>Производственные технологии. Промышленные технологии. Технологии сельского хозяйства. Технологии возведения, ремонта и содержания зданий и сооружений.</w:t>
      </w:r>
    </w:p>
    <w:p w:rsidR="008153D5" w:rsidRPr="00EA5E1F" w:rsidRDefault="008153D5" w:rsidP="008153D5">
      <w:pPr>
        <w:widowControl w:val="0"/>
        <w:ind w:right="20" w:firstLine="560"/>
        <w:jc w:val="both"/>
        <w:rPr>
          <w:color w:val="000000"/>
          <w:lang w:bidi="ru-RU"/>
        </w:rPr>
      </w:pPr>
      <w:r w:rsidRPr="00EA5E1F">
        <w:rPr>
          <w:color w:val="000000"/>
          <w:lang w:bidi="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8153D5" w:rsidRPr="00EA5E1F" w:rsidRDefault="008153D5" w:rsidP="008153D5">
      <w:pPr>
        <w:widowControl w:val="0"/>
        <w:ind w:right="20" w:firstLine="560"/>
        <w:jc w:val="both"/>
        <w:rPr>
          <w:color w:val="000000"/>
          <w:lang w:bidi="ru-RU"/>
        </w:rPr>
      </w:pPr>
      <w:r w:rsidRPr="00EA5E1F">
        <w:rPr>
          <w:color w:val="000000"/>
          <w:lang w:bidi="ru-RU"/>
        </w:rPr>
        <w:t>Автоматизация производства. Производственные технологии автоматизированного производства.</w:t>
      </w:r>
    </w:p>
    <w:p w:rsidR="008153D5" w:rsidRPr="00EA5E1F" w:rsidRDefault="008153D5" w:rsidP="008153D5">
      <w:pPr>
        <w:widowControl w:val="0"/>
        <w:ind w:right="20" w:firstLine="560"/>
        <w:jc w:val="both"/>
        <w:rPr>
          <w:color w:val="000000"/>
          <w:lang w:bidi="ru-RU"/>
        </w:rPr>
      </w:pPr>
      <w:r w:rsidRPr="00EA5E1F">
        <w:rPr>
          <w:color w:val="000000"/>
          <w:lang w:bidi="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порошковая металлургия, композитные материалы, технологии синтеза. Биотехнологии.</w:t>
      </w:r>
    </w:p>
    <w:p w:rsidR="008153D5" w:rsidRPr="00EA5E1F" w:rsidRDefault="008153D5" w:rsidP="008153D5">
      <w:pPr>
        <w:widowControl w:val="0"/>
        <w:ind w:right="20" w:firstLine="560"/>
        <w:jc w:val="both"/>
        <w:rPr>
          <w:color w:val="000000"/>
          <w:lang w:bidi="ru-RU"/>
        </w:rPr>
      </w:pPr>
      <w:r w:rsidRPr="00EA5E1F">
        <w:rPr>
          <w:color w:val="000000"/>
          <w:lang w:bidi="ru-RU"/>
        </w:rPr>
        <w:t>Специфика социальных технологий. Технологии работы с общественным мнением. Социальные сети как технология. Технологии сферы услуг.</w:t>
      </w:r>
    </w:p>
    <w:p w:rsidR="008153D5" w:rsidRPr="00EA5E1F" w:rsidRDefault="008153D5" w:rsidP="008153D5">
      <w:pPr>
        <w:widowControl w:val="0"/>
        <w:ind w:right="20" w:firstLine="560"/>
        <w:jc w:val="both"/>
        <w:rPr>
          <w:color w:val="000000"/>
          <w:lang w:bidi="ru-RU"/>
        </w:rPr>
      </w:pPr>
      <w:r w:rsidRPr="00EA5E1F">
        <w:rPr>
          <w:color w:val="000000"/>
          <w:lang w:bidi="ru-RU"/>
        </w:rPr>
        <w:t>Современные промышленные технологии получения продуктов питания.</w:t>
      </w:r>
    </w:p>
    <w:p w:rsidR="008153D5" w:rsidRPr="00EA5E1F" w:rsidRDefault="008153D5" w:rsidP="008153D5">
      <w:pPr>
        <w:widowControl w:val="0"/>
        <w:ind w:right="20" w:firstLine="560"/>
        <w:jc w:val="both"/>
        <w:rPr>
          <w:color w:val="000000"/>
          <w:lang w:bidi="ru-RU"/>
        </w:rPr>
      </w:pPr>
      <w:r w:rsidRPr="00EA5E1F">
        <w:rPr>
          <w:color w:val="000000"/>
          <w:lang w:bidi="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8153D5" w:rsidRPr="00EA5E1F" w:rsidRDefault="008153D5" w:rsidP="008153D5">
      <w:pPr>
        <w:widowControl w:val="0"/>
        <w:ind w:right="20" w:firstLine="560"/>
        <w:jc w:val="both"/>
        <w:rPr>
          <w:color w:val="000000"/>
          <w:lang w:bidi="ru-RU"/>
        </w:rPr>
      </w:pPr>
      <w:proofErr w:type="spellStart"/>
      <w:r w:rsidRPr="00EA5E1F">
        <w:rPr>
          <w:color w:val="000000"/>
          <w:lang w:bidi="ru-RU"/>
        </w:rPr>
        <w:t>Нанотехнологии</w:t>
      </w:r>
      <w:proofErr w:type="spellEnd"/>
      <w:r w:rsidRPr="00EA5E1F">
        <w:rPr>
          <w:color w:val="000000"/>
          <w:lang w:bidi="ru-RU"/>
        </w:rPr>
        <w:t>: новые принципы получения материалов и продуктов с заданными свойствами. Электроника (</w:t>
      </w:r>
      <w:proofErr w:type="spellStart"/>
      <w:r w:rsidRPr="00EA5E1F">
        <w:rPr>
          <w:color w:val="000000"/>
          <w:lang w:bidi="ru-RU"/>
        </w:rPr>
        <w:t>фотоника</w:t>
      </w:r>
      <w:proofErr w:type="spellEnd"/>
      <w:r w:rsidRPr="00EA5E1F">
        <w:rPr>
          <w:color w:val="000000"/>
          <w:lang w:bidi="ru-RU"/>
        </w:rPr>
        <w:t>). Квантовые компьютеры. Развитие многофункциональных ИТ-инструментов.</w:t>
      </w:r>
    </w:p>
    <w:p w:rsidR="008153D5" w:rsidRPr="00EA5E1F" w:rsidRDefault="008153D5" w:rsidP="008153D5">
      <w:pPr>
        <w:widowControl w:val="0"/>
        <w:ind w:right="20" w:firstLine="560"/>
        <w:jc w:val="both"/>
        <w:rPr>
          <w:color w:val="000000"/>
          <w:lang w:bidi="ru-RU"/>
        </w:rPr>
      </w:pPr>
      <w:r w:rsidRPr="00EA5E1F">
        <w:rPr>
          <w:color w:val="000000"/>
          <w:lang w:bidi="ru-RU"/>
        </w:rPr>
        <w:t xml:space="preserve">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w:t>
      </w:r>
      <w:r w:rsidRPr="00EA5E1F">
        <w:rPr>
          <w:color w:val="000000"/>
          <w:lang w:bidi="ru-RU"/>
        </w:rPr>
        <w:lastRenderedPageBreak/>
        <w:t>и организмов с искусственной генетической программой.</w:t>
      </w:r>
    </w:p>
    <w:p w:rsidR="008153D5" w:rsidRPr="00EA5E1F" w:rsidRDefault="008153D5" w:rsidP="008153D5">
      <w:pPr>
        <w:widowControl w:val="0"/>
        <w:ind w:right="20" w:firstLine="560"/>
        <w:jc w:val="both"/>
        <w:rPr>
          <w:color w:val="000000"/>
          <w:lang w:bidi="ru-RU"/>
        </w:rPr>
      </w:pPr>
      <w:r w:rsidRPr="00EA5E1F">
        <w:rPr>
          <w:color w:val="000000"/>
          <w:lang w:bidi="ru-RU"/>
        </w:rPr>
        <w:t>Управление в современном производстве. Роль метрологии в современном производстве. Инновационные предприятия. Трансфер технологий.</w:t>
      </w:r>
    </w:p>
    <w:p w:rsidR="008153D5" w:rsidRPr="00EA5E1F" w:rsidRDefault="008153D5" w:rsidP="008153D5">
      <w:pPr>
        <w:widowControl w:val="0"/>
        <w:ind w:right="20" w:firstLine="560"/>
        <w:jc w:val="both"/>
        <w:rPr>
          <w:color w:val="000000"/>
          <w:lang w:bidi="ru-RU"/>
        </w:rPr>
      </w:pPr>
      <w:r w:rsidRPr="00EA5E1F">
        <w:rPr>
          <w:color w:val="000000"/>
          <w:lang w:bidi="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отнесённых к той или иной технологической стратегии.</w:t>
      </w:r>
    </w:p>
    <w:p w:rsidR="008153D5" w:rsidRPr="00EA5E1F" w:rsidRDefault="008153D5" w:rsidP="008153D5">
      <w:pPr>
        <w:widowControl w:val="0"/>
        <w:ind w:right="20" w:firstLine="560"/>
        <w:jc w:val="both"/>
        <w:rPr>
          <w:color w:val="000000"/>
          <w:lang w:bidi="ru-RU"/>
        </w:rPr>
      </w:pPr>
      <w:r w:rsidRPr="00EA5E1F">
        <w:rPr>
          <w:color w:val="000000"/>
          <w:lang w:bidi="ru-RU"/>
        </w:rPr>
        <w:t>Технологии в сфере быта. Экология жилья. Технологии содержания жилья. Взаимодействие со службами ЖКХ. Хранение продовольственных и непродовольственных продуктов.</w:t>
      </w:r>
    </w:p>
    <w:p w:rsidR="008153D5" w:rsidRPr="00EA5E1F" w:rsidRDefault="008153D5" w:rsidP="008153D5">
      <w:pPr>
        <w:widowControl w:val="0"/>
        <w:ind w:right="20" w:firstLine="560"/>
        <w:jc w:val="both"/>
        <w:rPr>
          <w:color w:val="000000"/>
          <w:lang w:bidi="ru-RU"/>
        </w:rPr>
      </w:pPr>
      <w:r w:rsidRPr="00EA5E1F">
        <w:rPr>
          <w:color w:val="000000"/>
          <w:lang w:bidi="ru-RU"/>
        </w:rPr>
        <w:t>Энергетическое обеспечение нашего дома. Электроприборы. Бытовая техника и её развитие. Освещение и освещённость, нормы освещённости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8153D5" w:rsidRPr="00EA5E1F" w:rsidRDefault="008153D5" w:rsidP="008153D5">
      <w:pPr>
        <w:widowControl w:val="0"/>
        <w:ind w:right="20" w:firstLine="560"/>
        <w:jc w:val="both"/>
        <w:rPr>
          <w:color w:val="000000"/>
          <w:lang w:bidi="ru-RU"/>
        </w:rPr>
      </w:pPr>
      <w:r w:rsidRPr="00EA5E1F">
        <w:rPr>
          <w:color w:val="000000"/>
          <w:lang w:bidi="ru-RU"/>
        </w:rPr>
        <w:t>Способы обработки продуктов питания и потребительское качество пищи. Культура потребления: выбор продукта/услуги.</w:t>
      </w:r>
    </w:p>
    <w:p w:rsidR="008153D5" w:rsidRPr="00EA5E1F" w:rsidRDefault="008153D5" w:rsidP="008153D5">
      <w:pPr>
        <w:widowControl w:val="0"/>
        <w:ind w:right="20" w:firstLine="560"/>
        <w:jc w:val="both"/>
        <w:rPr>
          <w:color w:val="000000"/>
          <w:lang w:bidi="ru-RU"/>
        </w:rPr>
      </w:pPr>
      <w:r w:rsidRPr="00EA5E1F">
        <w:rPr>
          <w:color w:val="000000"/>
          <w:lang w:bidi="ru-RU"/>
        </w:rPr>
        <w:t>Формирование технологической культуры и проектно-технологического мышления обучающихся</w:t>
      </w:r>
    </w:p>
    <w:p w:rsidR="008153D5" w:rsidRPr="00EA5E1F" w:rsidRDefault="008153D5" w:rsidP="008153D5">
      <w:pPr>
        <w:widowControl w:val="0"/>
        <w:ind w:right="20" w:firstLine="560"/>
        <w:jc w:val="both"/>
        <w:rPr>
          <w:color w:val="000000"/>
          <w:lang w:bidi="ru-RU"/>
        </w:rPr>
      </w:pPr>
      <w:r w:rsidRPr="00EA5E1F">
        <w:rPr>
          <w:color w:val="000000"/>
          <w:lang w:bidi="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 схем. Электрическая схема.</w:t>
      </w:r>
    </w:p>
    <w:p w:rsidR="008153D5" w:rsidRPr="00EA5E1F" w:rsidRDefault="008153D5" w:rsidP="008153D5">
      <w:pPr>
        <w:widowControl w:val="0"/>
        <w:ind w:right="20" w:firstLine="560"/>
        <w:jc w:val="both"/>
        <w:rPr>
          <w:color w:val="000000"/>
          <w:lang w:bidi="ru-RU"/>
        </w:rPr>
      </w:pPr>
      <w:r w:rsidRPr="00EA5E1F">
        <w:rPr>
          <w:color w:val="000000"/>
          <w:lang w:bidi="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8153D5" w:rsidRPr="00EA5E1F" w:rsidRDefault="008153D5" w:rsidP="008153D5">
      <w:pPr>
        <w:widowControl w:val="0"/>
        <w:ind w:right="20" w:firstLine="560"/>
        <w:jc w:val="both"/>
        <w:rPr>
          <w:color w:val="000000"/>
          <w:lang w:bidi="ru-RU"/>
        </w:rPr>
      </w:pPr>
      <w:r w:rsidRPr="00EA5E1F">
        <w:rPr>
          <w:color w:val="000000"/>
          <w:lang w:bidi="ru-RU"/>
        </w:rPr>
        <w:t>Порядок действий по сборке конструкции/механизма. Способы соединения деталей. Технологический узел. Понятие модели.</w:t>
      </w:r>
    </w:p>
    <w:p w:rsidR="008153D5" w:rsidRPr="00EA5E1F" w:rsidRDefault="008153D5" w:rsidP="008153D5">
      <w:pPr>
        <w:widowControl w:val="0"/>
        <w:ind w:right="20" w:firstLine="560"/>
        <w:jc w:val="both"/>
        <w:rPr>
          <w:color w:val="000000"/>
          <w:lang w:bidi="ru-RU"/>
        </w:rPr>
      </w:pPr>
      <w:r w:rsidRPr="00EA5E1F">
        <w:rPr>
          <w:color w:val="000000"/>
          <w:lang w:bidi="ru-RU"/>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8153D5" w:rsidRPr="00EA5E1F" w:rsidRDefault="008153D5" w:rsidP="008153D5">
      <w:pPr>
        <w:widowControl w:val="0"/>
        <w:ind w:right="20" w:firstLine="560"/>
        <w:jc w:val="both"/>
        <w:rPr>
          <w:color w:val="000000"/>
          <w:lang w:bidi="ru-RU"/>
        </w:rPr>
      </w:pPr>
      <w:r w:rsidRPr="00EA5E1F">
        <w:rPr>
          <w:color w:val="000000"/>
          <w:lang w:bidi="ru-RU"/>
        </w:rPr>
        <w:t>Анализ и синтез как средства решения задачи. Техника проведения морфологического анализа.</w:t>
      </w:r>
    </w:p>
    <w:p w:rsidR="008153D5" w:rsidRPr="00EA5E1F" w:rsidRDefault="008153D5" w:rsidP="008153D5">
      <w:pPr>
        <w:widowControl w:val="0"/>
        <w:ind w:right="20" w:firstLine="560"/>
        <w:jc w:val="both"/>
        <w:rPr>
          <w:color w:val="000000"/>
          <w:lang w:bidi="ru-RU"/>
        </w:rPr>
      </w:pPr>
      <w:r w:rsidRPr="00EA5E1F">
        <w:rPr>
          <w:color w:val="000000"/>
          <w:lang w:bidi="ru-RU"/>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EA5E1F">
        <w:rPr>
          <w:color w:val="000000"/>
          <w:lang w:bidi="ru-RU"/>
        </w:rPr>
        <w:t>Фандрайзинг</w:t>
      </w:r>
      <w:proofErr w:type="spellEnd"/>
      <w:r w:rsidRPr="00EA5E1F">
        <w:rPr>
          <w:color w:val="000000"/>
          <w:lang w:bidi="ru-RU"/>
        </w:rPr>
        <w:t xml:space="preserve">. Специфика </w:t>
      </w:r>
      <w:proofErr w:type="spellStart"/>
      <w:r w:rsidRPr="00EA5E1F">
        <w:rPr>
          <w:color w:val="000000"/>
          <w:lang w:bidi="ru-RU"/>
        </w:rPr>
        <w:t>фандрайзинга</w:t>
      </w:r>
      <w:proofErr w:type="spellEnd"/>
      <w:r w:rsidRPr="00EA5E1F">
        <w:rPr>
          <w:color w:val="000000"/>
          <w:lang w:bidi="ru-RU"/>
        </w:rPr>
        <w:t xml:space="preserve"> для разных типов проектов.</w:t>
      </w:r>
    </w:p>
    <w:p w:rsidR="008153D5" w:rsidRPr="00EA5E1F" w:rsidRDefault="008153D5" w:rsidP="008153D5">
      <w:pPr>
        <w:widowControl w:val="0"/>
        <w:ind w:right="20" w:firstLine="560"/>
        <w:jc w:val="both"/>
        <w:rPr>
          <w:color w:val="000000"/>
          <w:lang w:bidi="ru-RU"/>
        </w:rPr>
      </w:pPr>
      <w:r w:rsidRPr="00EA5E1F">
        <w:rPr>
          <w:color w:val="000000"/>
          <w:lang w:bidi="ru-RU"/>
        </w:rPr>
        <w:t>Способы продвижения продукта на рынке. Сегментация рынка. Позиционирование продукта. Маркетинговый план.</w:t>
      </w:r>
    </w:p>
    <w:p w:rsidR="008153D5" w:rsidRPr="00EA5E1F" w:rsidRDefault="008153D5" w:rsidP="008153D5">
      <w:pPr>
        <w:widowControl w:val="0"/>
        <w:ind w:right="20" w:firstLine="560"/>
        <w:jc w:val="both"/>
        <w:rPr>
          <w:color w:val="000000"/>
          <w:lang w:bidi="ru-RU"/>
        </w:rPr>
      </w:pPr>
      <w:r w:rsidRPr="00EA5E1F">
        <w:rPr>
          <w:color w:val="000000"/>
          <w:lang w:bidi="ru-RU"/>
        </w:rPr>
        <w:t>Опыт проектирования, конструирования, моделирования.</w:t>
      </w:r>
    </w:p>
    <w:p w:rsidR="008153D5" w:rsidRPr="00EA5E1F" w:rsidRDefault="008153D5" w:rsidP="008153D5">
      <w:pPr>
        <w:widowControl w:val="0"/>
        <w:ind w:right="20" w:firstLine="560"/>
        <w:jc w:val="both"/>
        <w:rPr>
          <w:color w:val="000000"/>
          <w:lang w:bidi="ru-RU"/>
        </w:rPr>
      </w:pPr>
      <w:r w:rsidRPr="00EA5E1F">
        <w:rPr>
          <w:color w:val="000000"/>
          <w:lang w:bidi="ru-RU"/>
        </w:rPr>
        <w:t>Составление программы изучения потребностей. Составление технического задания/спецификации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8153D5" w:rsidRPr="00EA5E1F" w:rsidRDefault="008153D5" w:rsidP="008153D5">
      <w:pPr>
        <w:widowControl w:val="0"/>
        <w:ind w:right="20" w:firstLine="560"/>
        <w:jc w:val="both"/>
        <w:rPr>
          <w:color w:val="000000"/>
          <w:lang w:bidi="ru-RU"/>
        </w:rPr>
      </w:pPr>
      <w:r w:rsidRPr="00EA5E1F">
        <w:rPr>
          <w:color w:val="000000"/>
          <w:lang w:bidi="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8153D5" w:rsidRPr="00EA5E1F" w:rsidRDefault="008153D5" w:rsidP="008153D5">
      <w:pPr>
        <w:widowControl w:val="0"/>
        <w:ind w:right="20" w:firstLine="560"/>
        <w:jc w:val="both"/>
        <w:rPr>
          <w:color w:val="000000"/>
          <w:lang w:bidi="ru-RU"/>
        </w:rPr>
      </w:pPr>
      <w:r w:rsidRPr="00EA5E1F">
        <w:rPr>
          <w:color w:val="000000"/>
          <w:lang w:bidi="ru-RU"/>
        </w:rPr>
        <w:lastRenderedPageBreak/>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153D5" w:rsidRPr="00EA5E1F" w:rsidRDefault="008153D5" w:rsidP="008153D5">
      <w:pPr>
        <w:widowControl w:val="0"/>
        <w:ind w:right="20" w:firstLine="560"/>
        <w:jc w:val="both"/>
        <w:rPr>
          <w:color w:val="000000"/>
          <w:lang w:bidi="ru-RU"/>
        </w:rPr>
      </w:pPr>
      <w:r w:rsidRPr="00EA5E1F">
        <w:rPr>
          <w:color w:val="000000"/>
          <w:lang w:bidi="ru-RU"/>
        </w:rPr>
        <w:t>Составление технологической карты известного технологического процесса. Апробация путей оптимизации технологического процесса.</w:t>
      </w:r>
    </w:p>
    <w:p w:rsidR="008153D5" w:rsidRPr="00EA5E1F" w:rsidRDefault="008153D5" w:rsidP="008153D5">
      <w:pPr>
        <w:widowControl w:val="0"/>
        <w:ind w:right="20" w:firstLine="560"/>
        <w:jc w:val="both"/>
        <w:rPr>
          <w:color w:val="000000"/>
          <w:lang w:bidi="ru-RU"/>
        </w:rPr>
      </w:pPr>
      <w:r w:rsidRPr="00EA5E1F">
        <w:rPr>
          <w:color w:val="000000"/>
          <w:lang w:bidi="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8153D5" w:rsidRPr="00EA5E1F" w:rsidRDefault="008153D5" w:rsidP="008153D5">
      <w:pPr>
        <w:widowControl w:val="0"/>
        <w:ind w:right="20" w:firstLine="560"/>
        <w:jc w:val="both"/>
        <w:rPr>
          <w:color w:val="000000"/>
          <w:lang w:bidi="ru-RU"/>
        </w:rPr>
      </w:pPr>
      <w:r w:rsidRPr="00EA5E1F">
        <w:rPr>
          <w:color w:val="000000"/>
          <w:lang w:bidi="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8153D5" w:rsidRPr="00EA5E1F" w:rsidRDefault="008153D5" w:rsidP="008153D5">
      <w:pPr>
        <w:widowControl w:val="0"/>
        <w:ind w:right="20" w:firstLine="560"/>
        <w:jc w:val="both"/>
        <w:rPr>
          <w:color w:val="000000"/>
          <w:lang w:bidi="ru-RU"/>
        </w:rPr>
      </w:pPr>
      <w:r w:rsidRPr="00EA5E1F">
        <w:rPr>
          <w:color w:val="000000"/>
          <w:lang w:bidi="ru-RU"/>
        </w:rPr>
        <w:t>Разработка и создание изделия средствами учебного станка, управляемого программой компьютерного трёхмерного проектирования. Автоматизированное производство на предприятиях региона проживания. Функции специалистов, занятых в производстве.</w:t>
      </w:r>
    </w:p>
    <w:p w:rsidR="008153D5" w:rsidRPr="00EA5E1F" w:rsidRDefault="008153D5" w:rsidP="008153D5">
      <w:pPr>
        <w:widowControl w:val="0"/>
        <w:ind w:right="20" w:firstLine="560"/>
        <w:jc w:val="both"/>
        <w:rPr>
          <w:color w:val="000000"/>
          <w:lang w:bidi="ru-RU"/>
        </w:rPr>
      </w:pPr>
      <w:r w:rsidRPr="00EA5E1F">
        <w:rPr>
          <w:color w:val="000000"/>
          <w:lang w:bidi="ru-RU"/>
        </w:rPr>
        <w:t>Разработка вспомогательной технологии. Разработка/оптимизация и введение технологии на примере организации действий и взаимодействия в быту.</w:t>
      </w:r>
    </w:p>
    <w:p w:rsidR="008153D5" w:rsidRPr="00EA5E1F" w:rsidRDefault="008153D5" w:rsidP="008153D5">
      <w:pPr>
        <w:widowControl w:val="0"/>
        <w:ind w:right="20" w:firstLine="560"/>
        <w:jc w:val="both"/>
        <w:rPr>
          <w:color w:val="000000"/>
          <w:lang w:bidi="ru-RU"/>
        </w:rPr>
      </w:pPr>
      <w:r w:rsidRPr="00EA5E1F">
        <w:rPr>
          <w:color w:val="000000"/>
          <w:lang w:bidi="ru-RU"/>
        </w:rPr>
        <w:t>Разработка и изготовление материального продукта. Апробация полученного материального продукта. Модернизация материального продукта.</w:t>
      </w:r>
    </w:p>
    <w:p w:rsidR="008153D5" w:rsidRPr="00EA5E1F" w:rsidRDefault="008153D5" w:rsidP="008153D5">
      <w:pPr>
        <w:widowControl w:val="0"/>
        <w:ind w:right="20" w:firstLine="560"/>
        <w:jc w:val="both"/>
        <w:rPr>
          <w:color w:val="000000"/>
          <w:lang w:bidi="ru-RU"/>
        </w:rPr>
      </w:pPr>
      <w:r w:rsidRPr="00EA5E1F">
        <w:rPr>
          <w:color w:val="000000"/>
          <w:lang w:bidi="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проведённых исследований потребительских интересов (тематика: дом и его содержание, школьное здание и его содержание и др.).</w:t>
      </w:r>
    </w:p>
    <w:p w:rsidR="008153D5" w:rsidRPr="00EA5E1F" w:rsidRDefault="008153D5" w:rsidP="008153D5">
      <w:pPr>
        <w:widowControl w:val="0"/>
        <w:ind w:right="20" w:firstLine="560"/>
        <w:jc w:val="both"/>
        <w:rPr>
          <w:color w:val="000000"/>
          <w:lang w:bidi="ru-RU"/>
        </w:rPr>
      </w:pPr>
      <w:r w:rsidRPr="00EA5E1F">
        <w:rPr>
          <w:color w:val="000000"/>
          <w:lang w:bidi="ru-RU"/>
        </w:rPr>
        <w:t>Разработка проектного замысла по алгоритму «бытовые мелочи»: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регулирования/настройки) рабочих инструментов / технологического оборудования (практический этап проектной деятельности).</w:t>
      </w:r>
    </w:p>
    <w:p w:rsidR="008153D5" w:rsidRPr="00EA5E1F" w:rsidRDefault="008153D5" w:rsidP="008153D5">
      <w:pPr>
        <w:widowControl w:val="0"/>
        <w:ind w:right="20" w:firstLine="560"/>
        <w:jc w:val="both"/>
        <w:rPr>
          <w:color w:val="000000"/>
          <w:lang w:bidi="ru-RU"/>
        </w:rPr>
      </w:pPr>
      <w:r w:rsidRPr="00EA5E1F">
        <w:rPr>
          <w:color w:val="000000"/>
          <w:lang w:bidi="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освещённости и экономичности. Проект оптимизации </w:t>
      </w:r>
      <w:proofErr w:type="spellStart"/>
      <w:r w:rsidRPr="00EA5E1F">
        <w:rPr>
          <w:color w:val="000000"/>
          <w:lang w:bidi="ru-RU"/>
        </w:rPr>
        <w:t>энергозатрат</w:t>
      </w:r>
      <w:proofErr w:type="spellEnd"/>
      <w:r w:rsidRPr="00EA5E1F">
        <w:rPr>
          <w:color w:val="000000"/>
          <w:lang w:bidi="ru-RU"/>
        </w:rPr>
        <w:t>.</w:t>
      </w:r>
    </w:p>
    <w:p w:rsidR="008153D5" w:rsidRPr="00EA5E1F" w:rsidRDefault="008153D5" w:rsidP="008153D5">
      <w:pPr>
        <w:widowControl w:val="0"/>
        <w:ind w:right="20" w:firstLine="560"/>
        <w:jc w:val="both"/>
        <w:rPr>
          <w:color w:val="000000"/>
          <w:lang w:bidi="ru-RU"/>
        </w:rPr>
      </w:pPr>
      <w:r w:rsidRPr="00EA5E1F">
        <w:rPr>
          <w:color w:val="000000"/>
          <w:lang w:bidi="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8153D5" w:rsidRPr="00EA5E1F" w:rsidRDefault="008153D5" w:rsidP="008153D5">
      <w:pPr>
        <w:widowControl w:val="0"/>
        <w:ind w:right="20" w:firstLine="560"/>
        <w:jc w:val="both"/>
        <w:rPr>
          <w:color w:val="000000"/>
          <w:lang w:bidi="ru-RU"/>
        </w:rPr>
      </w:pPr>
      <w:r w:rsidRPr="00EA5E1F">
        <w:rPr>
          <w:color w:val="000000"/>
          <w:lang w:bidi="ru-RU"/>
        </w:rPr>
        <w:t>Разработка и реализация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Разработка проектного замысла в рамках избранного обучающимся вида проекта.</w:t>
      </w:r>
    </w:p>
    <w:p w:rsidR="008153D5" w:rsidRPr="00EA5E1F" w:rsidRDefault="008153D5" w:rsidP="008153D5">
      <w:pPr>
        <w:widowControl w:val="0"/>
        <w:ind w:right="20" w:firstLine="560"/>
        <w:jc w:val="both"/>
        <w:rPr>
          <w:color w:val="000000"/>
          <w:lang w:bidi="ru-RU"/>
        </w:rPr>
      </w:pPr>
      <w:r w:rsidRPr="00EA5E1F">
        <w:rPr>
          <w:color w:val="000000"/>
          <w:lang w:bidi="ru-RU"/>
        </w:rPr>
        <w:t>Построение образовательных траекторий и планов в области профессионального самоопределения</w:t>
      </w:r>
    </w:p>
    <w:p w:rsidR="008153D5" w:rsidRPr="00EA5E1F" w:rsidRDefault="008153D5" w:rsidP="008153D5">
      <w:pPr>
        <w:widowControl w:val="0"/>
        <w:ind w:right="20" w:firstLine="560"/>
        <w:jc w:val="both"/>
        <w:rPr>
          <w:color w:val="000000"/>
          <w:lang w:bidi="ru-RU"/>
        </w:rPr>
      </w:pPr>
      <w:r w:rsidRPr="00EA5E1F">
        <w:rPr>
          <w:color w:val="000000"/>
          <w:lang w:bidi="ru-RU"/>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w:t>
      </w:r>
      <w:r w:rsidRPr="00EA5E1F">
        <w:rPr>
          <w:color w:val="000000"/>
          <w:lang w:bidi="ru-RU"/>
        </w:rPr>
        <w:lastRenderedPageBreak/>
        <w:t>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8153D5" w:rsidRPr="00EA5E1F" w:rsidRDefault="008153D5" w:rsidP="008153D5">
      <w:pPr>
        <w:widowControl w:val="0"/>
        <w:ind w:right="20" w:firstLine="560"/>
        <w:jc w:val="both"/>
        <w:rPr>
          <w:color w:val="000000"/>
          <w:lang w:bidi="ru-RU"/>
        </w:rPr>
      </w:pPr>
      <w:r w:rsidRPr="00EA5E1F">
        <w:rPr>
          <w:color w:val="000000"/>
          <w:lang w:bidi="ru-RU"/>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w:t>
      </w:r>
    </w:p>
    <w:p w:rsidR="008153D5" w:rsidRPr="00EA5E1F" w:rsidRDefault="008153D5" w:rsidP="008153D5">
      <w:pPr>
        <w:widowControl w:val="0"/>
        <w:ind w:right="20" w:firstLine="560"/>
        <w:jc w:val="both"/>
        <w:rPr>
          <w:color w:val="000000"/>
          <w:lang w:bidi="ru-RU"/>
        </w:rPr>
      </w:pPr>
      <w:r w:rsidRPr="00EA5E1F">
        <w:rPr>
          <w:color w:val="000000"/>
          <w:lang w:bidi="ru-RU"/>
        </w:rPr>
        <w:t>Система профильного обучения: права, обязанности и возможности. Предпрофессиональные пробы в реальных и (или) модельных условиях, дающие представление о деятельности в определённой сфере. Опыт принятия ответственного решения при выборе краткосрочного курса.</w:t>
      </w:r>
    </w:p>
    <w:p w:rsidR="008153D5" w:rsidRPr="00EA5E1F" w:rsidRDefault="008153D5" w:rsidP="008153D5">
      <w:pPr>
        <w:widowControl w:val="0"/>
        <w:spacing w:after="152"/>
        <w:ind w:left="800" w:right="1440"/>
        <w:jc w:val="both"/>
        <w:rPr>
          <w:rFonts w:eastAsia="Tahoma"/>
          <w:color w:val="000000"/>
          <w:spacing w:val="20"/>
          <w:lang w:bidi="ru-RU"/>
        </w:rPr>
      </w:pPr>
      <w:bookmarkStart w:id="69" w:name="bookmark28"/>
      <w:r w:rsidRPr="00EA5E1F">
        <w:rPr>
          <w:rFonts w:eastAsia="Tahoma"/>
          <w:color w:val="000000"/>
          <w:spacing w:val="20"/>
          <w:lang w:bidi="ru-RU"/>
        </w:rPr>
        <w:t>РАЗДЕЛ «СОВРЕМЕННЫЕ ТЕХНОЛОГИИ И ПЕРСПЕКТИВЫ ИХ РАЗВИТИЯ»</w:t>
      </w:r>
      <w:bookmarkEnd w:id="69"/>
    </w:p>
    <w:p w:rsidR="008153D5" w:rsidRPr="00EA5E1F" w:rsidRDefault="008153D5" w:rsidP="008153D5">
      <w:pPr>
        <w:keepNext/>
        <w:keepLines/>
        <w:widowControl w:val="0"/>
        <w:spacing w:after="101"/>
        <w:ind w:firstLine="800"/>
        <w:jc w:val="both"/>
        <w:outlineLvl w:val="5"/>
        <w:rPr>
          <w:rFonts w:eastAsia="Franklin Gothic Book"/>
          <w:b/>
          <w:bCs/>
          <w:color w:val="000000"/>
          <w:lang w:bidi="ru-RU"/>
        </w:rPr>
      </w:pPr>
      <w:bookmarkStart w:id="70" w:name="bookmark29"/>
      <w:r w:rsidRPr="00EA5E1F">
        <w:rPr>
          <w:rFonts w:eastAsia="Franklin Gothic Book"/>
          <w:b/>
          <w:bCs/>
          <w:color w:val="000000"/>
          <w:lang w:bidi="ru-RU"/>
        </w:rPr>
        <w:t>Тема 1. Потребности человека</w:t>
      </w:r>
      <w:bookmarkEnd w:id="70"/>
    </w:p>
    <w:p w:rsidR="008153D5" w:rsidRPr="00EA5E1F" w:rsidRDefault="008153D5" w:rsidP="008153D5">
      <w:pPr>
        <w:widowControl w:val="0"/>
        <w:spacing w:after="169"/>
        <w:ind w:right="20" w:firstLine="800"/>
        <w:jc w:val="both"/>
        <w:rPr>
          <w:color w:val="000000"/>
          <w:lang w:bidi="ru-RU"/>
        </w:rPr>
      </w:pPr>
      <w:r w:rsidRPr="00EA5E1F">
        <w:rPr>
          <w:color w:val="000000"/>
          <w:lang w:bidi="ru-RU"/>
        </w:rPr>
        <w:t>Потребности и технологии. Иерархия потребностей. Общественные потребности. Потребности и цели. Развитие потребностей и развитие технолог</w:t>
      </w:r>
      <w:r w:rsidRPr="00EA5E1F">
        <w:rPr>
          <w:color w:val="000000"/>
          <w:u w:val="single"/>
          <w:lang w:bidi="ru-RU"/>
        </w:rPr>
        <w:t>ий</w:t>
      </w:r>
      <w:r w:rsidRPr="00EA5E1F">
        <w:rPr>
          <w:color w:val="000000"/>
          <w:lang w:bidi="ru-RU"/>
        </w:rPr>
        <w:t>.</w:t>
      </w:r>
    </w:p>
    <w:p w:rsidR="008153D5" w:rsidRPr="00EA5E1F" w:rsidRDefault="008153D5" w:rsidP="008153D5">
      <w:pPr>
        <w:keepNext/>
        <w:keepLines/>
        <w:widowControl w:val="0"/>
        <w:spacing w:after="96"/>
        <w:ind w:firstLine="800"/>
        <w:jc w:val="both"/>
        <w:outlineLvl w:val="5"/>
        <w:rPr>
          <w:rFonts w:eastAsia="Franklin Gothic Book"/>
          <w:b/>
          <w:bCs/>
          <w:color w:val="000000"/>
          <w:lang w:bidi="ru-RU"/>
        </w:rPr>
      </w:pPr>
      <w:bookmarkStart w:id="71" w:name="bookmark30"/>
      <w:r w:rsidRPr="00EA5E1F">
        <w:rPr>
          <w:rFonts w:eastAsia="Franklin Gothic Book"/>
          <w:b/>
          <w:bCs/>
          <w:color w:val="000000"/>
          <w:lang w:bidi="ru-RU"/>
        </w:rPr>
        <w:t>Тема 2. Понятие технологии</w:t>
      </w:r>
      <w:bookmarkEnd w:id="71"/>
    </w:p>
    <w:p w:rsidR="008153D5" w:rsidRPr="00EA5E1F" w:rsidRDefault="008153D5" w:rsidP="008153D5">
      <w:pPr>
        <w:widowControl w:val="0"/>
        <w:spacing w:after="169"/>
        <w:ind w:right="20" w:firstLine="800"/>
        <w:jc w:val="both"/>
        <w:rPr>
          <w:color w:val="000000"/>
          <w:lang w:bidi="ru-RU"/>
        </w:rPr>
      </w:pPr>
      <w:r w:rsidRPr="00EA5E1F">
        <w:rPr>
          <w:color w:val="000000"/>
          <w:lang w:bidi="ru-RU"/>
        </w:rPr>
        <w:t>Цикл жизни технологии. Материальные технологии, информационные технологии, социальные технологии. Исто</w:t>
      </w:r>
      <w:r w:rsidRPr="00EA5E1F">
        <w:rPr>
          <w:color w:val="000000"/>
          <w:lang w:bidi="ru-RU"/>
        </w:rPr>
        <w:softHyphen/>
        <w:t>рия развития технологий. Развитие технологий и проблемы антропогенного воздействия на окружающую среду. Техноло</w:t>
      </w:r>
      <w:r w:rsidRPr="00EA5E1F">
        <w:rPr>
          <w:color w:val="000000"/>
          <w:lang w:bidi="ru-RU"/>
        </w:rPr>
        <w:softHyphen/>
        <w:t>гии и мировое хозяйство. Закономерности технологического развития. Понятие о производственных и промышленных технологиях, технологиях сельского хозяйства.</w:t>
      </w:r>
    </w:p>
    <w:p w:rsidR="008153D5" w:rsidRPr="00EA5E1F" w:rsidRDefault="008153D5" w:rsidP="008153D5">
      <w:pPr>
        <w:keepNext/>
        <w:keepLines/>
        <w:widowControl w:val="0"/>
        <w:spacing w:after="96"/>
        <w:ind w:firstLine="800"/>
        <w:jc w:val="both"/>
        <w:outlineLvl w:val="5"/>
        <w:rPr>
          <w:rFonts w:eastAsia="Franklin Gothic Book"/>
          <w:b/>
          <w:bCs/>
          <w:color w:val="000000"/>
          <w:lang w:bidi="ru-RU"/>
        </w:rPr>
      </w:pPr>
      <w:bookmarkStart w:id="72" w:name="bookmark31"/>
      <w:r w:rsidRPr="00EA5E1F">
        <w:rPr>
          <w:rFonts w:eastAsia="Franklin Gothic Book"/>
          <w:b/>
          <w:bCs/>
          <w:color w:val="000000"/>
          <w:lang w:bidi="ru-RU"/>
        </w:rPr>
        <w:t>Тема 3. Технологический процесс</w:t>
      </w:r>
      <w:bookmarkEnd w:id="72"/>
    </w:p>
    <w:p w:rsidR="008153D5" w:rsidRPr="00EA5E1F" w:rsidRDefault="008153D5" w:rsidP="008153D5">
      <w:pPr>
        <w:widowControl w:val="0"/>
        <w:spacing w:after="329"/>
        <w:ind w:right="20" w:firstLine="800"/>
        <w:jc w:val="both"/>
        <w:rPr>
          <w:color w:val="000000"/>
          <w:lang w:bidi="ru-RU"/>
        </w:rPr>
      </w:pPr>
      <w:r w:rsidRPr="00EA5E1F">
        <w:rPr>
          <w:color w:val="000000"/>
          <w:lang w:bidi="ru-RU"/>
        </w:rPr>
        <w:t>Технологическ</w:t>
      </w:r>
      <w:r w:rsidRPr="00EA5E1F">
        <w:rPr>
          <w:color w:val="000000"/>
          <w:u w:val="single"/>
          <w:lang w:bidi="ru-RU"/>
        </w:rPr>
        <w:t>ий</w:t>
      </w:r>
      <w:r w:rsidRPr="00EA5E1F">
        <w:rPr>
          <w:color w:val="000000"/>
          <w:lang w:bidi="ru-RU"/>
        </w:rPr>
        <w:t xml:space="preserve"> процесс, его параметры, сырьё, ре</w:t>
      </w:r>
      <w:r w:rsidRPr="00EA5E1F">
        <w:rPr>
          <w:color w:val="000000"/>
          <w:lang w:bidi="ru-RU"/>
        </w:rPr>
        <w:softHyphen/>
        <w:t>сурсы, результат. Виды ресурсов. Способы получения ресур</w:t>
      </w:r>
      <w:r w:rsidRPr="00EA5E1F">
        <w:rPr>
          <w:color w:val="000000"/>
          <w:lang w:bidi="ru-RU"/>
        </w:rPr>
        <w:softHyphen/>
        <w:t>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153D5" w:rsidRPr="00EA5E1F" w:rsidRDefault="008153D5" w:rsidP="008153D5">
      <w:pPr>
        <w:widowControl w:val="0"/>
        <w:spacing w:after="132"/>
        <w:ind w:firstLine="800"/>
        <w:jc w:val="both"/>
        <w:rPr>
          <w:rFonts w:eastAsia="Tahoma"/>
          <w:color w:val="000000"/>
          <w:spacing w:val="20"/>
          <w:lang w:bidi="ru-RU"/>
        </w:rPr>
      </w:pPr>
      <w:bookmarkStart w:id="73" w:name="bookmark32"/>
      <w:r w:rsidRPr="00EA5E1F">
        <w:rPr>
          <w:rFonts w:eastAsia="Tahoma"/>
          <w:color w:val="000000"/>
          <w:spacing w:val="20"/>
          <w:lang w:bidi="ru-RU"/>
        </w:rPr>
        <w:t>РАЗДЕЛ «КОНСТРУИРОВАНИЕ И МОДЕЛИРОВАНИЕ»</w:t>
      </w:r>
      <w:bookmarkEnd w:id="73"/>
    </w:p>
    <w:p w:rsidR="008153D5" w:rsidRPr="00EA5E1F" w:rsidRDefault="008153D5" w:rsidP="008153D5">
      <w:pPr>
        <w:keepNext/>
        <w:keepLines/>
        <w:widowControl w:val="0"/>
        <w:spacing w:after="96"/>
        <w:ind w:left="800" w:right="1100"/>
        <w:jc w:val="both"/>
        <w:outlineLvl w:val="5"/>
        <w:rPr>
          <w:rFonts w:eastAsia="Franklin Gothic Book"/>
          <w:b/>
          <w:bCs/>
          <w:color w:val="000000"/>
          <w:lang w:bidi="ru-RU"/>
        </w:rPr>
      </w:pPr>
      <w:bookmarkStart w:id="74" w:name="bookmark33"/>
      <w:r w:rsidRPr="00EA5E1F">
        <w:rPr>
          <w:rFonts w:eastAsia="Franklin Gothic Book"/>
          <w:b/>
          <w:bCs/>
          <w:color w:val="000000"/>
          <w:lang w:bidi="ru-RU"/>
        </w:rPr>
        <w:t>Тема 1. Понятие о машине и механизме. Конструирование машин и механизмов</w:t>
      </w:r>
      <w:bookmarkEnd w:id="74"/>
    </w:p>
    <w:p w:rsidR="008153D5" w:rsidRPr="00EA5E1F" w:rsidRDefault="008153D5" w:rsidP="008153D5">
      <w:pPr>
        <w:widowControl w:val="0"/>
        <w:spacing w:after="169"/>
        <w:ind w:right="20" w:firstLine="800"/>
        <w:jc w:val="both"/>
        <w:rPr>
          <w:color w:val="000000"/>
          <w:lang w:bidi="ru-RU"/>
        </w:rPr>
      </w:pPr>
      <w:r w:rsidRPr="00EA5E1F">
        <w:rPr>
          <w:color w:val="000000"/>
          <w:lang w:bidi="ru-RU"/>
        </w:rPr>
        <w:t>Понятие о механизме и машине. Виды механизмов. Виды соединений деталей. Типовые детали. Конструирова</w:t>
      </w:r>
      <w:r w:rsidRPr="00EA5E1F">
        <w:rPr>
          <w:color w:val="000000"/>
          <w:lang w:bidi="ru-RU"/>
        </w:rPr>
        <w:softHyphen/>
        <w:t>ние машин и механизмов. Технические требования.</w:t>
      </w:r>
    </w:p>
    <w:p w:rsidR="008153D5" w:rsidRPr="00EA5E1F" w:rsidRDefault="008153D5" w:rsidP="008153D5">
      <w:pPr>
        <w:keepNext/>
        <w:keepLines/>
        <w:widowControl w:val="0"/>
        <w:spacing w:after="96"/>
        <w:ind w:firstLine="800"/>
        <w:jc w:val="both"/>
        <w:outlineLvl w:val="5"/>
        <w:rPr>
          <w:rFonts w:eastAsia="Franklin Gothic Book"/>
          <w:b/>
          <w:bCs/>
          <w:color w:val="000000"/>
          <w:lang w:bidi="ru-RU"/>
        </w:rPr>
      </w:pPr>
      <w:bookmarkStart w:id="75" w:name="bookmark34"/>
      <w:r w:rsidRPr="00EA5E1F">
        <w:rPr>
          <w:rFonts w:eastAsia="Franklin Gothic Book"/>
          <w:b/>
          <w:bCs/>
          <w:color w:val="000000"/>
          <w:lang w:bidi="ru-RU"/>
        </w:rPr>
        <w:t>Тема 2. Конструирование швейных изделий</w:t>
      </w:r>
      <w:bookmarkEnd w:id="75"/>
    </w:p>
    <w:p w:rsidR="008153D5" w:rsidRPr="00EA5E1F" w:rsidRDefault="008153D5" w:rsidP="008153D5">
      <w:pPr>
        <w:widowControl w:val="0"/>
        <w:ind w:right="20" w:firstLine="800"/>
        <w:jc w:val="both"/>
        <w:rPr>
          <w:color w:val="000000"/>
          <w:lang w:bidi="ru-RU"/>
        </w:rPr>
      </w:pPr>
      <w:r w:rsidRPr="00EA5E1F">
        <w:rPr>
          <w:color w:val="000000"/>
          <w:lang w:bidi="ru-RU"/>
        </w:rPr>
        <w:t>Понятие о чертеже, выкройке, лекалах и конструк</w:t>
      </w:r>
      <w:r w:rsidRPr="00EA5E1F">
        <w:rPr>
          <w:color w:val="000000"/>
          <w:lang w:bidi="ru-RU"/>
        </w:rPr>
        <w:softHyphen/>
        <w:t>ции швейного изделия. Экономичная и технологичная кон</w:t>
      </w:r>
      <w:r w:rsidRPr="00EA5E1F">
        <w:rPr>
          <w:color w:val="000000"/>
          <w:lang w:bidi="ru-RU"/>
        </w:rPr>
        <w:softHyphen/>
        <w:t>струкция швейного изделия. Инструменты и приспособле</w:t>
      </w:r>
      <w:r w:rsidRPr="00EA5E1F">
        <w:rPr>
          <w:color w:val="000000"/>
          <w:lang w:bidi="ru-RU"/>
        </w:rPr>
        <w:softHyphen/>
        <w:t>ния для изготовления выкройки. Подготовка выкройки к раскрою. Правила безопасного пользования ножницами.</w:t>
      </w:r>
    </w:p>
    <w:p w:rsidR="008153D5" w:rsidRPr="00EA5E1F" w:rsidRDefault="008153D5" w:rsidP="008153D5">
      <w:pPr>
        <w:widowControl w:val="0"/>
        <w:spacing w:after="215"/>
        <w:ind w:left="800" w:right="460"/>
        <w:jc w:val="both"/>
        <w:rPr>
          <w:rFonts w:eastAsia="Tahoma"/>
          <w:color w:val="000000"/>
          <w:spacing w:val="20"/>
          <w:lang w:bidi="ru-RU"/>
        </w:rPr>
      </w:pPr>
      <w:bookmarkStart w:id="76" w:name="bookmark35"/>
      <w:r w:rsidRPr="00EA5E1F">
        <w:rPr>
          <w:rFonts w:eastAsia="Tahoma"/>
          <w:color w:val="000000"/>
          <w:spacing w:val="20"/>
          <w:lang w:bidi="ru-RU"/>
        </w:rPr>
        <w:t>РАЗДЕЛ «ТЕХНОЛОГИИ ВОЗВЕДЕНИЯ, РЕМОНТА И СОДЕРЖАНИЯ ЗДАНИЙ И СООРУЖЕНИЙ»</w:t>
      </w:r>
      <w:bookmarkEnd w:id="76"/>
    </w:p>
    <w:p w:rsidR="008153D5" w:rsidRPr="00EA5E1F" w:rsidRDefault="008153D5" w:rsidP="008153D5">
      <w:pPr>
        <w:keepNext/>
        <w:keepLines/>
        <w:widowControl w:val="0"/>
        <w:spacing w:after="96"/>
        <w:ind w:left="800" w:right="460"/>
        <w:jc w:val="both"/>
        <w:outlineLvl w:val="5"/>
        <w:rPr>
          <w:rFonts w:eastAsia="Franklin Gothic Book"/>
          <w:b/>
          <w:bCs/>
          <w:color w:val="000000"/>
          <w:lang w:bidi="ru-RU"/>
        </w:rPr>
      </w:pPr>
      <w:bookmarkStart w:id="77" w:name="bookmark36"/>
      <w:r w:rsidRPr="00EA5E1F">
        <w:rPr>
          <w:rFonts w:eastAsia="Franklin Gothic Book"/>
          <w:b/>
          <w:bCs/>
          <w:color w:val="000000"/>
          <w:lang w:bidi="ru-RU"/>
        </w:rPr>
        <w:lastRenderedPageBreak/>
        <w:t>Тема 1. Технологии возведения зданий и сооружений</w:t>
      </w:r>
      <w:bookmarkEnd w:id="77"/>
    </w:p>
    <w:p w:rsidR="008153D5" w:rsidRPr="00EA5E1F" w:rsidRDefault="008153D5" w:rsidP="008153D5">
      <w:pPr>
        <w:widowControl w:val="0"/>
        <w:spacing w:after="169"/>
        <w:ind w:right="20" w:firstLine="800"/>
        <w:jc w:val="both"/>
        <w:rPr>
          <w:color w:val="000000"/>
          <w:lang w:bidi="ru-RU"/>
        </w:rPr>
      </w:pPr>
      <w:r w:rsidRPr="00EA5E1F">
        <w:rPr>
          <w:color w:val="000000"/>
          <w:lang w:bidi="ru-RU"/>
        </w:rPr>
        <w:t>Понятие о технологиях возведения зданий и соору</w:t>
      </w:r>
      <w:r w:rsidRPr="00EA5E1F">
        <w:rPr>
          <w:color w:val="000000"/>
          <w:lang w:bidi="ru-RU"/>
        </w:rPr>
        <w:softHyphen/>
        <w:t>жений (инженерно-геологические изыскания, технологиче</w:t>
      </w:r>
      <w:r w:rsidRPr="00EA5E1F">
        <w:rPr>
          <w:color w:val="000000"/>
          <w:lang w:bidi="ru-RU"/>
        </w:rPr>
        <w:softHyphen/>
        <w:t>ское проектирование строительных процессов, технологии нулевого цикла, технологии возведения надземной части здания, технологии отделочных работ).</w:t>
      </w:r>
    </w:p>
    <w:p w:rsidR="008153D5" w:rsidRPr="00EA5E1F" w:rsidRDefault="008153D5" w:rsidP="008153D5">
      <w:pPr>
        <w:keepNext/>
        <w:keepLines/>
        <w:widowControl w:val="0"/>
        <w:spacing w:after="96"/>
        <w:ind w:left="800" w:right="1380"/>
        <w:jc w:val="both"/>
        <w:outlineLvl w:val="5"/>
        <w:rPr>
          <w:rFonts w:eastAsia="Franklin Gothic Book"/>
          <w:b/>
          <w:bCs/>
          <w:color w:val="000000"/>
          <w:lang w:bidi="ru-RU"/>
        </w:rPr>
      </w:pPr>
      <w:bookmarkStart w:id="78" w:name="bookmark37"/>
      <w:r w:rsidRPr="00EA5E1F">
        <w:rPr>
          <w:rFonts w:eastAsia="Franklin Gothic Book"/>
          <w:b/>
          <w:bCs/>
          <w:color w:val="000000"/>
          <w:lang w:bidi="ru-RU"/>
        </w:rPr>
        <w:t>Тема 2. Ремонт и содержание зданий и сооружений</w:t>
      </w:r>
      <w:bookmarkEnd w:id="78"/>
    </w:p>
    <w:p w:rsidR="008153D5" w:rsidRPr="00EA5E1F" w:rsidRDefault="008153D5" w:rsidP="008153D5">
      <w:pPr>
        <w:widowControl w:val="0"/>
        <w:spacing w:after="169"/>
        <w:ind w:right="20" w:firstLine="800"/>
        <w:jc w:val="both"/>
        <w:rPr>
          <w:color w:val="000000"/>
          <w:lang w:bidi="ru-RU"/>
        </w:rPr>
      </w:pPr>
      <w:r w:rsidRPr="00EA5E1F">
        <w:rPr>
          <w:color w:val="000000"/>
          <w:lang w:bidi="ru-RU"/>
        </w:rPr>
        <w:t>Технологии ремонта и содержания зданий и сооруже</w:t>
      </w:r>
      <w:r w:rsidRPr="00EA5E1F">
        <w:rPr>
          <w:color w:val="000000"/>
          <w:lang w:bidi="ru-RU"/>
        </w:rPr>
        <w:softHyphen/>
        <w:t>ний. Эксплуатационные работы (санитарное содержание здания, техническое обслуживание здания, ремонтные рабо</w:t>
      </w:r>
      <w:r w:rsidRPr="00EA5E1F">
        <w:rPr>
          <w:color w:val="000000"/>
          <w:lang w:bidi="ru-RU"/>
        </w:rPr>
        <w:softHyphen/>
        <w:t>ты), жилищно-коммунальное хозяйство (ЖКХ).</w:t>
      </w:r>
    </w:p>
    <w:p w:rsidR="008153D5" w:rsidRPr="00EA5E1F" w:rsidRDefault="008153D5" w:rsidP="008153D5">
      <w:pPr>
        <w:keepNext/>
        <w:keepLines/>
        <w:widowControl w:val="0"/>
        <w:spacing w:after="101"/>
        <w:ind w:left="800" w:right="460"/>
        <w:jc w:val="both"/>
        <w:outlineLvl w:val="5"/>
        <w:rPr>
          <w:rFonts w:eastAsia="Franklin Gothic Book"/>
          <w:b/>
          <w:bCs/>
          <w:color w:val="000000"/>
          <w:lang w:bidi="ru-RU"/>
        </w:rPr>
      </w:pPr>
      <w:bookmarkStart w:id="79" w:name="bookmark38"/>
      <w:r w:rsidRPr="00EA5E1F">
        <w:rPr>
          <w:rFonts w:eastAsia="Franklin Gothic Book"/>
          <w:b/>
          <w:bCs/>
          <w:color w:val="000000"/>
          <w:lang w:bidi="ru-RU"/>
        </w:rPr>
        <w:t>Тема 3. Энергетическое обеспечение зданий. Энергосбережение в быту</w:t>
      </w:r>
      <w:bookmarkEnd w:id="79"/>
    </w:p>
    <w:p w:rsidR="008153D5" w:rsidRDefault="008153D5" w:rsidP="008153D5">
      <w:pPr>
        <w:widowControl w:val="0"/>
        <w:ind w:right="20" w:firstLine="800"/>
        <w:jc w:val="both"/>
        <w:rPr>
          <w:color w:val="000000"/>
          <w:lang w:bidi="ru-RU"/>
        </w:rPr>
      </w:pPr>
      <w:r w:rsidRPr="00EA5E1F">
        <w:rPr>
          <w:color w:val="000000"/>
          <w:lang w:bidi="ru-RU"/>
        </w:rPr>
        <w:t>Энергетическое обеспечение домов, энергоснабжение (электроснабжение, теплоснабжение, газоснабжение). Элек</w:t>
      </w:r>
      <w:r w:rsidRPr="00EA5E1F">
        <w:rPr>
          <w:color w:val="000000"/>
          <w:lang w:bidi="ru-RU"/>
        </w:rPr>
        <w:softHyphen/>
        <w:t>тробезопасность, тепловые потери, энергосбережение. Спо</w:t>
      </w:r>
      <w:r w:rsidRPr="00EA5E1F">
        <w:rPr>
          <w:color w:val="000000"/>
          <w:lang w:bidi="ru-RU"/>
        </w:rPr>
        <w:softHyphen/>
        <w:t>собы экономии электроэнергии, устранения тепловых по</w:t>
      </w:r>
      <w:r w:rsidRPr="00EA5E1F">
        <w:rPr>
          <w:color w:val="000000"/>
          <w:lang w:bidi="ru-RU"/>
        </w:rPr>
        <w:softHyphen/>
        <w:t>терь в помеще</w:t>
      </w:r>
      <w:bookmarkStart w:id="80" w:name="bookmark39"/>
      <w:r>
        <w:rPr>
          <w:color w:val="000000"/>
          <w:lang w:bidi="ru-RU"/>
        </w:rPr>
        <w:t>нии, экономии воды и газа.</w:t>
      </w:r>
    </w:p>
    <w:p w:rsidR="008153D5" w:rsidRDefault="008153D5" w:rsidP="008153D5">
      <w:pPr>
        <w:widowControl w:val="0"/>
        <w:ind w:right="20" w:firstLine="800"/>
        <w:jc w:val="both"/>
        <w:rPr>
          <w:rFonts w:eastAsia="Tahoma"/>
          <w:color w:val="000000"/>
          <w:spacing w:val="20"/>
          <w:lang w:bidi="ru-RU"/>
        </w:rPr>
      </w:pPr>
    </w:p>
    <w:p w:rsidR="008153D5" w:rsidRPr="005D0D26" w:rsidRDefault="008153D5" w:rsidP="008153D5">
      <w:pPr>
        <w:widowControl w:val="0"/>
        <w:ind w:right="20" w:firstLine="800"/>
        <w:jc w:val="both"/>
        <w:rPr>
          <w:color w:val="000000"/>
          <w:lang w:bidi="ru-RU"/>
        </w:rPr>
      </w:pPr>
      <w:r w:rsidRPr="00EA5E1F">
        <w:rPr>
          <w:rFonts w:eastAsia="Tahoma"/>
          <w:color w:val="000000"/>
          <w:spacing w:val="20"/>
          <w:lang w:bidi="ru-RU"/>
        </w:rPr>
        <w:t>РАЗДЕЛ «ТЕХНОЛОГИИ В СФЕРЕ БЫТА»</w:t>
      </w:r>
      <w:bookmarkEnd w:id="80"/>
    </w:p>
    <w:p w:rsidR="008153D5" w:rsidRPr="00EA5E1F" w:rsidRDefault="008153D5" w:rsidP="008153D5">
      <w:pPr>
        <w:keepNext/>
        <w:keepLines/>
        <w:widowControl w:val="0"/>
        <w:ind w:firstLine="800"/>
        <w:jc w:val="both"/>
        <w:outlineLvl w:val="5"/>
        <w:rPr>
          <w:rFonts w:eastAsia="Franklin Gothic Book"/>
          <w:b/>
          <w:bCs/>
          <w:color w:val="000000"/>
          <w:lang w:bidi="ru-RU"/>
        </w:rPr>
      </w:pPr>
      <w:bookmarkStart w:id="81" w:name="bookmark40"/>
      <w:r w:rsidRPr="00EA5E1F">
        <w:rPr>
          <w:rFonts w:eastAsia="Franklin Gothic Book"/>
          <w:b/>
          <w:bCs/>
          <w:color w:val="000000"/>
          <w:lang w:bidi="ru-RU"/>
        </w:rPr>
        <w:t>Тема 1. Планировка помещений жилого дома</w:t>
      </w:r>
      <w:bookmarkEnd w:id="81"/>
    </w:p>
    <w:p w:rsidR="008153D5" w:rsidRPr="00EA5E1F" w:rsidRDefault="008153D5" w:rsidP="008153D5">
      <w:pPr>
        <w:widowControl w:val="0"/>
        <w:spacing w:after="169"/>
        <w:ind w:right="20" w:firstLine="800"/>
        <w:jc w:val="both"/>
        <w:rPr>
          <w:color w:val="000000"/>
          <w:lang w:bidi="ru-RU"/>
        </w:rPr>
      </w:pPr>
      <w:r w:rsidRPr="00EA5E1F">
        <w:rPr>
          <w:color w:val="000000"/>
          <w:lang w:bidi="ru-RU"/>
        </w:rPr>
        <w:t>Планировка помещений жилого дома (квартиры). Зонирование пространства жилого помещения (зоны приго</w:t>
      </w:r>
      <w:r w:rsidRPr="00EA5E1F">
        <w:rPr>
          <w:color w:val="000000"/>
          <w:lang w:bidi="ru-RU"/>
        </w:rPr>
        <w:softHyphen/>
        <w:t>товления пищи, приёма гостей, сна и отдыха, санитарно-ги</w:t>
      </w:r>
      <w:r w:rsidRPr="00EA5E1F">
        <w:rPr>
          <w:color w:val="000000"/>
          <w:lang w:bidi="ru-RU"/>
        </w:rPr>
        <w:softHyphen/>
        <w:t>гиеническая зона). Зонирование комнаты подростка. Проек</w:t>
      </w:r>
      <w:r w:rsidRPr="00EA5E1F">
        <w:rPr>
          <w:color w:val="000000"/>
          <w:lang w:bidi="ru-RU"/>
        </w:rPr>
        <w:softHyphen/>
        <w:t>тирование помещения на бумаге и компьютере.</w:t>
      </w:r>
    </w:p>
    <w:p w:rsidR="008153D5" w:rsidRPr="00EA5E1F" w:rsidRDefault="008153D5" w:rsidP="008153D5">
      <w:pPr>
        <w:keepNext/>
        <w:keepLines/>
        <w:widowControl w:val="0"/>
        <w:spacing w:after="96"/>
        <w:ind w:firstLine="800"/>
        <w:jc w:val="both"/>
        <w:outlineLvl w:val="5"/>
        <w:rPr>
          <w:rFonts w:eastAsia="Franklin Gothic Book"/>
          <w:b/>
          <w:bCs/>
          <w:color w:val="000000"/>
          <w:lang w:bidi="ru-RU"/>
        </w:rPr>
      </w:pPr>
      <w:bookmarkStart w:id="82" w:name="bookmark41"/>
      <w:r w:rsidRPr="00EA5E1F">
        <w:rPr>
          <w:rFonts w:eastAsia="Franklin Gothic Book"/>
          <w:b/>
          <w:bCs/>
          <w:color w:val="000000"/>
          <w:lang w:bidi="ru-RU"/>
        </w:rPr>
        <w:t>Тема 2. Освещение жилого помещения</w:t>
      </w:r>
      <w:bookmarkEnd w:id="82"/>
    </w:p>
    <w:p w:rsidR="008153D5" w:rsidRPr="00EA5E1F" w:rsidRDefault="008153D5" w:rsidP="008153D5">
      <w:pPr>
        <w:widowControl w:val="0"/>
        <w:ind w:right="20" w:firstLine="800"/>
        <w:jc w:val="both"/>
        <w:rPr>
          <w:color w:val="000000"/>
          <w:lang w:bidi="ru-RU"/>
        </w:rPr>
      </w:pPr>
      <w:r w:rsidRPr="00EA5E1F">
        <w:rPr>
          <w:color w:val="000000"/>
          <w:lang w:bidi="ru-RU"/>
        </w:rPr>
        <w:t>Освещение жилого помещения. Типы освещения (общее, местное, направленное, декоративное, комбиниро</w:t>
      </w:r>
      <w:r w:rsidRPr="00EA5E1F">
        <w:rPr>
          <w:color w:val="000000"/>
          <w:lang w:bidi="ru-RU"/>
        </w:rPr>
        <w:softHyphen/>
        <w:t>ванное). Нормы освещённости в зависимости от типа поме</w:t>
      </w:r>
      <w:r w:rsidRPr="00EA5E1F">
        <w:rPr>
          <w:color w:val="000000"/>
          <w:lang w:bidi="ru-RU"/>
        </w:rPr>
        <w:softHyphen/>
        <w:t>щения. Лампы, светильники, системы управления освеще</w:t>
      </w:r>
      <w:r w:rsidRPr="00EA5E1F">
        <w:rPr>
          <w:color w:val="000000"/>
          <w:lang w:bidi="ru-RU"/>
        </w:rPr>
        <w:softHyphen/>
        <w:t>нием.</w:t>
      </w:r>
    </w:p>
    <w:p w:rsidR="008153D5" w:rsidRPr="00EA5E1F" w:rsidRDefault="008153D5" w:rsidP="008153D5">
      <w:pPr>
        <w:keepNext/>
        <w:keepLines/>
        <w:widowControl w:val="0"/>
        <w:spacing w:after="96"/>
        <w:ind w:firstLine="800"/>
        <w:jc w:val="both"/>
        <w:outlineLvl w:val="5"/>
        <w:rPr>
          <w:rFonts w:eastAsia="Franklin Gothic Book"/>
          <w:b/>
          <w:bCs/>
          <w:color w:val="000000"/>
          <w:lang w:bidi="ru-RU"/>
        </w:rPr>
      </w:pPr>
      <w:bookmarkStart w:id="83" w:name="bookmark42"/>
      <w:r w:rsidRPr="00EA5E1F">
        <w:rPr>
          <w:rFonts w:eastAsia="Franklin Gothic Book"/>
          <w:b/>
          <w:bCs/>
          <w:color w:val="000000"/>
          <w:lang w:bidi="ru-RU"/>
        </w:rPr>
        <w:t>Тема 3. Экология жилища</w:t>
      </w:r>
      <w:bookmarkEnd w:id="83"/>
    </w:p>
    <w:p w:rsidR="008153D5" w:rsidRPr="00EA5E1F" w:rsidRDefault="008153D5" w:rsidP="008153D5">
      <w:pPr>
        <w:widowControl w:val="0"/>
        <w:spacing w:after="509"/>
        <w:ind w:right="20" w:firstLine="800"/>
        <w:jc w:val="both"/>
        <w:rPr>
          <w:color w:val="000000"/>
          <w:lang w:bidi="ru-RU"/>
        </w:rPr>
      </w:pPr>
      <w:r w:rsidRPr="00EA5E1F">
        <w:rPr>
          <w:color w:val="000000"/>
          <w:lang w:bidi="ru-RU"/>
        </w:rPr>
        <w:t>Технологии содержания и гигиены жилища. Эколо</w:t>
      </w:r>
      <w:r w:rsidRPr="00EA5E1F">
        <w:rPr>
          <w:color w:val="000000"/>
          <w:lang w:bidi="ru-RU"/>
        </w:rPr>
        <w:softHyphen/>
        <w:t>гия жилища. Технологии уборки помещений. Технические средства для создания микроклимата в помещении.</w:t>
      </w:r>
    </w:p>
    <w:p w:rsidR="008153D5" w:rsidRPr="00EA5E1F" w:rsidRDefault="008153D5" w:rsidP="008153D5">
      <w:pPr>
        <w:widowControl w:val="0"/>
        <w:spacing w:after="101"/>
        <w:ind w:firstLine="800"/>
        <w:jc w:val="both"/>
        <w:rPr>
          <w:rFonts w:eastAsia="Tahoma"/>
          <w:color w:val="000000"/>
          <w:spacing w:val="20"/>
          <w:lang w:bidi="ru-RU"/>
        </w:rPr>
      </w:pPr>
      <w:bookmarkStart w:id="84" w:name="bookmark43"/>
      <w:r w:rsidRPr="00EA5E1F">
        <w:rPr>
          <w:rFonts w:eastAsia="Tahoma"/>
          <w:color w:val="000000"/>
          <w:spacing w:val="20"/>
          <w:lang w:bidi="ru-RU"/>
        </w:rPr>
        <w:t>РАЗДЕЛ «ТЕХНОЛОГИЧЕСКАЯ СИСТЕМА»</w:t>
      </w:r>
      <w:bookmarkEnd w:id="84"/>
    </w:p>
    <w:p w:rsidR="008153D5" w:rsidRPr="00EA5E1F" w:rsidRDefault="008153D5" w:rsidP="008153D5">
      <w:pPr>
        <w:keepNext/>
        <w:keepLines/>
        <w:widowControl w:val="0"/>
        <w:ind w:left="800" w:right="1740"/>
        <w:jc w:val="both"/>
        <w:outlineLvl w:val="5"/>
        <w:rPr>
          <w:rFonts w:eastAsia="Franklin Gothic Book"/>
          <w:b/>
          <w:bCs/>
          <w:color w:val="000000"/>
          <w:lang w:bidi="ru-RU"/>
        </w:rPr>
      </w:pPr>
      <w:bookmarkStart w:id="85" w:name="bookmark44"/>
      <w:r w:rsidRPr="00EA5E1F">
        <w:rPr>
          <w:rFonts w:eastAsia="Franklin Gothic Book"/>
          <w:b/>
          <w:bCs/>
          <w:color w:val="000000"/>
          <w:lang w:bidi="ru-RU"/>
        </w:rPr>
        <w:t>Тема 1. Технологическая система как средство для удовлетворения базовых потребностей человека</w:t>
      </w:r>
      <w:bookmarkEnd w:id="85"/>
    </w:p>
    <w:p w:rsidR="008153D5" w:rsidRPr="00EA5E1F" w:rsidRDefault="008153D5" w:rsidP="008153D5">
      <w:pPr>
        <w:widowControl w:val="0"/>
        <w:spacing w:after="169"/>
        <w:ind w:right="20" w:firstLine="800"/>
        <w:jc w:val="both"/>
        <w:rPr>
          <w:color w:val="000000"/>
          <w:lang w:bidi="ru-RU"/>
        </w:rPr>
      </w:pPr>
      <w:r w:rsidRPr="00EA5E1F">
        <w:rPr>
          <w:color w:val="000000"/>
          <w:lang w:bidi="ru-RU"/>
        </w:rPr>
        <w:t>Технологическая система как средство для удовлет</w:t>
      </w:r>
      <w:r w:rsidRPr="00EA5E1F">
        <w:rPr>
          <w:color w:val="000000"/>
          <w:lang w:bidi="ru-RU"/>
        </w:rPr>
        <w:softHyphen/>
        <w:t>ворения базовых и социальных нужд человека. Технологиче</w:t>
      </w:r>
      <w:r w:rsidRPr="00EA5E1F">
        <w:rPr>
          <w:color w:val="000000"/>
          <w:lang w:bidi="ru-RU"/>
        </w:rPr>
        <w:softHyphen/>
        <w:t>ская система, элемент и уровень технологической системы, подсистема, надсистема. Вход, процесс и выход технологиче</w:t>
      </w:r>
      <w:r w:rsidRPr="00EA5E1F">
        <w:rPr>
          <w:color w:val="000000"/>
          <w:lang w:bidi="ru-RU"/>
        </w:rPr>
        <w:softHyphen/>
        <w:t>ской системы. Последовательная, параллельная и комбини</w:t>
      </w:r>
      <w:r w:rsidRPr="00EA5E1F">
        <w:rPr>
          <w:color w:val="000000"/>
          <w:lang w:bidi="ru-RU"/>
        </w:rPr>
        <w:softHyphen/>
        <w:t>рованная технологические системы. Управление технологи</w:t>
      </w:r>
      <w:r w:rsidRPr="00EA5E1F">
        <w:rPr>
          <w:color w:val="000000"/>
          <w:lang w:bidi="ru-RU"/>
        </w:rPr>
        <w:softHyphen/>
        <w:t>ческой системой (ручное, автоматизированное, автоматиче</w:t>
      </w:r>
      <w:r w:rsidRPr="00EA5E1F">
        <w:rPr>
          <w:color w:val="000000"/>
          <w:lang w:bidi="ru-RU"/>
        </w:rPr>
        <w:softHyphen/>
        <w:t>ское). Обратная связь.</w:t>
      </w:r>
    </w:p>
    <w:p w:rsidR="008153D5" w:rsidRPr="00EA5E1F" w:rsidRDefault="008153D5" w:rsidP="008153D5">
      <w:pPr>
        <w:keepNext/>
        <w:keepLines/>
        <w:widowControl w:val="0"/>
        <w:spacing w:after="96"/>
        <w:ind w:left="800" w:right="300"/>
        <w:jc w:val="both"/>
        <w:outlineLvl w:val="5"/>
        <w:rPr>
          <w:rFonts w:eastAsia="Franklin Gothic Book"/>
          <w:b/>
          <w:bCs/>
          <w:color w:val="000000"/>
          <w:lang w:bidi="ru-RU"/>
        </w:rPr>
      </w:pPr>
      <w:bookmarkStart w:id="86" w:name="bookmark45"/>
      <w:r w:rsidRPr="00EA5E1F">
        <w:rPr>
          <w:rFonts w:eastAsia="Franklin Gothic Book"/>
          <w:b/>
          <w:bCs/>
          <w:color w:val="000000"/>
          <w:lang w:bidi="ru-RU"/>
        </w:rPr>
        <w:t>Тема 2. Системы автоматического управления. Робототехника</w:t>
      </w:r>
      <w:bookmarkEnd w:id="86"/>
    </w:p>
    <w:p w:rsidR="008153D5" w:rsidRPr="00EA5E1F" w:rsidRDefault="008153D5" w:rsidP="008153D5">
      <w:pPr>
        <w:widowControl w:val="0"/>
        <w:spacing w:after="169"/>
        <w:ind w:right="20" w:firstLine="800"/>
        <w:jc w:val="both"/>
        <w:rPr>
          <w:color w:val="000000"/>
          <w:lang w:bidi="ru-RU"/>
        </w:rPr>
      </w:pPr>
      <w:r w:rsidRPr="00EA5E1F">
        <w:rPr>
          <w:color w:val="000000"/>
          <w:lang w:bidi="ru-RU"/>
        </w:rPr>
        <w:t>Развитие технологических систем и последовательная передача функций управления и контроля от человека техно</w:t>
      </w:r>
      <w:r w:rsidRPr="00EA5E1F">
        <w:rPr>
          <w:color w:val="000000"/>
          <w:lang w:bidi="ru-RU"/>
        </w:rPr>
        <w:softHyphen/>
        <w:t>логической системе. Робототехника. Системы автоматическо</w:t>
      </w:r>
      <w:r w:rsidRPr="00EA5E1F">
        <w:rPr>
          <w:color w:val="000000"/>
          <w:lang w:bidi="ru-RU"/>
        </w:rPr>
        <w:softHyphen/>
        <w:t>го управления. Программирование работы устройств.</w:t>
      </w:r>
    </w:p>
    <w:p w:rsidR="008153D5" w:rsidRPr="00EA5E1F" w:rsidRDefault="008153D5" w:rsidP="008153D5">
      <w:pPr>
        <w:keepNext/>
        <w:keepLines/>
        <w:widowControl w:val="0"/>
        <w:spacing w:after="101"/>
        <w:ind w:left="800" w:right="2360"/>
        <w:jc w:val="both"/>
        <w:outlineLvl w:val="5"/>
        <w:rPr>
          <w:rFonts w:eastAsia="Franklin Gothic Book"/>
          <w:b/>
          <w:bCs/>
          <w:color w:val="000000"/>
          <w:lang w:bidi="ru-RU"/>
        </w:rPr>
      </w:pPr>
      <w:bookmarkStart w:id="87" w:name="bookmark46"/>
      <w:r w:rsidRPr="00EA5E1F">
        <w:rPr>
          <w:rFonts w:eastAsia="Franklin Gothic Book"/>
          <w:b/>
          <w:bCs/>
          <w:color w:val="000000"/>
          <w:lang w:bidi="ru-RU"/>
        </w:rPr>
        <w:lastRenderedPageBreak/>
        <w:t>Тема 3. Техническая система и её элементы</w:t>
      </w:r>
      <w:bookmarkEnd w:id="87"/>
    </w:p>
    <w:p w:rsidR="008153D5" w:rsidRPr="00EA5E1F" w:rsidRDefault="008153D5" w:rsidP="008153D5">
      <w:pPr>
        <w:widowControl w:val="0"/>
        <w:spacing w:after="169"/>
        <w:ind w:right="20" w:firstLine="280"/>
        <w:jc w:val="both"/>
        <w:rPr>
          <w:color w:val="000000"/>
          <w:lang w:bidi="ru-RU"/>
        </w:rPr>
      </w:pPr>
      <w:r w:rsidRPr="00EA5E1F">
        <w:rPr>
          <w:color w:val="000000"/>
          <w:lang w:bidi="ru-RU"/>
        </w:rPr>
        <w:t>Техническая система (подсистема, надсистема). Основные части машин: двигатель, передаточный механизм, рабочий (исполнительный) орган. Механизмы: цепной, зубчатый (зубчатая передача), реечный. Звенья передачи: ведущее, ве</w:t>
      </w:r>
      <w:r w:rsidRPr="00EA5E1F">
        <w:rPr>
          <w:color w:val="000000"/>
          <w:lang w:bidi="ru-RU"/>
        </w:rPr>
        <w:softHyphen/>
        <w:t>домое. Передаточное отношение.</w:t>
      </w:r>
    </w:p>
    <w:p w:rsidR="008153D5" w:rsidRPr="00EA5E1F" w:rsidRDefault="008153D5" w:rsidP="008153D5">
      <w:pPr>
        <w:keepNext/>
        <w:keepLines/>
        <w:widowControl w:val="0"/>
        <w:spacing w:after="96"/>
        <w:ind w:left="800" w:right="460"/>
        <w:jc w:val="both"/>
        <w:outlineLvl w:val="5"/>
        <w:rPr>
          <w:rFonts w:eastAsia="Franklin Gothic Book"/>
          <w:b/>
          <w:bCs/>
          <w:color w:val="000000"/>
          <w:lang w:bidi="ru-RU"/>
        </w:rPr>
      </w:pPr>
      <w:bookmarkStart w:id="88" w:name="bookmark47"/>
      <w:r w:rsidRPr="00EA5E1F">
        <w:rPr>
          <w:rFonts w:eastAsia="Franklin Gothic Book"/>
          <w:b/>
          <w:bCs/>
          <w:color w:val="000000"/>
          <w:lang w:bidi="ru-RU"/>
        </w:rPr>
        <w:t>Тема 4. Анализ функций технических систем. Морфологический анализ</w:t>
      </w:r>
      <w:bookmarkEnd w:id="88"/>
    </w:p>
    <w:p w:rsidR="008153D5" w:rsidRPr="00EA5E1F" w:rsidRDefault="008153D5" w:rsidP="008153D5">
      <w:pPr>
        <w:widowControl w:val="0"/>
        <w:ind w:right="20" w:firstLine="800"/>
        <w:jc w:val="both"/>
        <w:rPr>
          <w:color w:val="000000"/>
          <w:lang w:bidi="ru-RU"/>
        </w:rPr>
      </w:pPr>
      <w:r w:rsidRPr="00EA5E1F">
        <w:rPr>
          <w:color w:val="000000"/>
          <w:lang w:bidi="ru-RU"/>
        </w:rPr>
        <w:t>Функция технической системы. Анализ функции технической системы. Метод морфологического анализа. Этапы морфологического анализа.</w:t>
      </w:r>
    </w:p>
    <w:p w:rsidR="008153D5" w:rsidRPr="00EA5E1F" w:rsidRDefault="008153D5" w:rsidP="008153D5">
      <w:pPr>
        <w:keepNext/>
        <w:keepLines/>
        <w:widowControl w:val="0"/>
        <w:ind w:left="800" w:right="1140"/>
        <w:jc w:val="both"/>
        <w:outlineLvl w:val="5"/>
        <w:rPr>
          <w:rFonts w:eastAsia="Franklin Gothic Book"/>
          <w:b/>
          <w:bCs/>
          <w:color w:val="000000"/>
          <w:lang w:bidi="ru-RU"/>
        </w:rPr>
      </w:pPr>
      <w:bookmarkStart w:id="89" w:name="bookmark48"/>
      <w:r w:rsidRPr="00EA5E1F">
        <w:rPr>
          <w:rFonts w:eastAsia="Franklin Gothic Book"/>
          <w:b/>
          <w:bCs/>
          <w:color w:val="000000"/>
          <w:lang w:bidi="ru-RU"/>
        </w:rPr>
        <w:t>Тема 5. Моделирование механизмов технических систем</w:t>
      </w:r>
      <w:bookmarkEnd w:id="89"/>
    </w:p>
    <w:p w:rsidR="008153D5" w:rsidRPr="00EA5E1F" w:rsidRDefault="008153D5" w:rsidP="008153D5">
      <w:pPr>
        <w:widowControl w:val="0"/>
        <w:ind w:right="20" w:firstLine="800"/>
        <w:jc w:val="both"/>
        <w:rPr>
          <w:color w:val="000000"/>
          <w:lang w:bidi="ru-RU"/>
        </w:rPr>
      </w:pPr>
      <w:r w:rsidRPr="00EA5E1F">
        <w:rPr>
          <w:color w:val="000000"/>
          <w:lang w:bidi="ru-RU"/>
        </w:rPr>
        <w:t>Понятие моделирования технических систем. Виды моделей (эвристические, натурные, математические).</w:t>
      </w:r>
    </w:p>
    <w:p w:rsidR="008153D5" w:rsidRPr="00EA5E1F" w:rsidRDefault="008153D5" w:rsidP="008153D5">
      <w:pPr>
        <w:widowControl w:val="0"/>
        <w:spacing w:after="352"/>
        <w:ind w:firstLine="800"/>
        <w:jc w:val="both"/>
        <w:rPr>
          <w:rFonts w:eastAsia="Tahoma"/>
          <w:color w:val="000000"/>
          <w:spacing w:val="20"/>
          <w:lang w:bidi="ru-RU"/>
        </w:rPr>
      </w:pPr>
      <w:bookmarkStart w:id="90" w:name="bookmark49"/>
      <w:r w:rsidRPr="00EA5E1F">
        <w:rPr>
          <w:rFonts w:eastAsia="Tahoma"/>
          <w:color w:val="000000"/>
          <w:spacing w:val="20"/>
          <w:lang w:bidi="ru-RU"/>
        </w:rPr>
        <w:t>РАЗДЕЛ «МАТЕРИАЛЬНЫЕ ТЕХНОЛОГИИ»</w:t>
      </w:r>
      <w:bookmarkEnd w:id="90"/>
      <w:r>
        <w:rPr>
          <w:rFonts w:eastAsia="Tahoma"/>
          <w:color w:val="000000"/>
          <w:spacing w:val="20"/>
          <w:lang w:bidi="ru-RU"/>
        </w:rPr>
        <w:t xml:space="preserve"> ВАРИАНТ Б</w:t>
      </w:r>
    </w:p>
    <w:p w:rsidR="008153D5" w:rsidRPr="00EA5E1F" w:rsidRDefault="008153D5" w:rsidP="008153D5">
      <w:pPr>
        <w:widowControl w:val="0"/>
        <w:spacing w:after="155"/>
        <w:ind w:left="800" w:right="2"/>
        <w:jc w:val="center"/>
        <w:rPr>
          <w:rFonts w:eastAsia="Tahoma"/>
          <w:color w:val="000000"/>
          <w:spacing w:val="20"/>
          <w:lang w:bidi="ru-RU"/>
        </w:rPr>
      </w:pPr>
      <w:bookmarkStart w:id="91" w:name="bookmark62"/>
      <w:r w:rsidRPr="00EA5E1F">
        <w:rPr>
          <w:rFonts w:eastAsia="Tahoma"/>
          <w:color w:val="000000"/>
          <w:spacing w:val="20"/>
          <w:lang w:bidi="ru-RU"/>
        </w:rPr>
        <w:t>ТЕХНОЛОГИИ ОБРАБОТКИ ТЕКСТИЛЬНЫХ МАТЕРИАЛОВ</w:t>
      </w:r>
      <w:bookmarkEnd w:id="91"/>
    </w:p>
    <w:p w:rsidR="008153D5" w:rsidRPr="00EA5E1F" w:rsidRDefault="008153D5" w:rsidP="008153D5">
      <w:pPr>
        <w:keepNext/>
        <w:keepLines/>
        <w:widowControl w:val="0"/>
        <w:spacing w:after="36"/>
        <w:ind w:left="800"/>
        <w:jc w:val="both"/>
        <w:outlineLvl w:val="5"/>
        <w:rPr>
          <w:rFonts w:eastAsia="Franklin Gothic Book"/>
          <w:b/>
          <w:bCs/>
          <w:color w:val="000000"/>
          <w:lang w:bidi="ru-RU"/>
        </w:rPr>
      </w:pPr>
      <w:bookmarkStart w:id="92" w:name="bookmark63"/>
      <w:r w:rsidRPr="00EA5E1F">
        <w:rPr>
          <w:rFonts w:eastAsia="Franklin Gothic Book"/>
          <w:b/>
          <w:bCs/>
          <w:color w:val="000000"/>
          <w:lang w:bidi="ru-RU"/>
        </w:rPr>
        <w:t>Тема 1. Текстильное материаловедение</w:t>
      </w:r>
      <w:bookmarkEnd w:id="92"/>
    </w:p>
    <w:p w:rsidR="008153D5" w:rsidRPr="00EA5E1F" w:rsidRDefault="008153D5" w:rsidP="008153D5">
      <w:pPr>
        <w:widowControl w:val="0"/>
        <w:ind w:left="800"/>
        <w:jc w:val="both"/>
        <w:rPr>
          <w:b/>
          <w:bCs/>
          <w:i/>
          <w:iCs/>
          <w:color w:val="000000"/>
          <w:lang w:bidi="ru-RU"/>
        </w:rPr>
      </w:pPr>
      <w:r w:rsidRPr="00EA5E1F">
        <w:rPr>
          <w:b/>
          <w:bCs/>
          <w:i/>
          <w:iCs/>
          <w:color w:val="000000"/>
          <w:lang w:bidi="ru-RU"/>
        </w:rPr>
        <w:t>Понятие о ткани</w:t>
      </w:r>
    </w:p>
    <w:p w:rsidR="008153D5" w:rsidRPr="00EA5E1F" w:rsidRDefault="008153D5" w:rsidP="008153D5">
      <w:pPr>
        <w:widowControl w:val="0"/>
        <w:ind w:right="20" w:firstLine="280"/>
        <w:jc w:val="both"/>
        <w:rPr>
          <w:color w:val="000000"/>
          <w:lang w:bidi="ru-RU"/>
        </w:rPr>
      </w:pPr>
      <w:r w:rsidRPr="00EA5E1F">
        <w:rPr>
          <w:color w:val="000000"/>
          <w:lang w:bidi="ru-RU"/>
        </w:rPr>
        <w:t>Понятие о ткани. Волокно как сырьё для производства ткани. Виды волокон. Понятие о прядении и ткачестве. Со</w:t>
      </w:r>
      <w:r w:rsidRPr="00EA5E1F">
        <w:rPr>
          <w:color w:val="000000"/>
          <w:lang w:bidi="ru-RU"/>
        </w:rPr>
        <w:softHyphen/>
        <w:t>временное прядильное, ткацкое и красильно-отделочное производство. Долевые (основа) и поперечные (уток) нити. Ткацкий рисунок, ткацкие переплетения: полотняное, сар</w:t>
      </w:r>
      <w:r w:rsidRPr="00EA5E1F">
        <w:rPr>
          <w:color w:val="000000"/>
          <w:lang w:bidi="ru-RU"/>
        </w:rPr>
        <w:softHyphen/>
        <w:t>жевое, сатиновое и атласное. Раппорт. Отбелённая, гладко</w:t>
      </w:r>
      <w:r w:rsidRPr="00EA5E1F">
        <w:rPr>
          <w:color w:val="000000"/>
          <w:lang w:bidi="ru-RU"/>
        </w:rPr>
        <w:softHyphen/>
        <w:t>крашеная и набивная ткань. Долевая нить в ткани. Лицевая и изнаночная стороны ткани. Нетканые материалы. Их ви</w:t>
      </w:r>
      <w:r w:rsidRPr="00EA5E1F">
        <w:rPr>
          <w:color w:val="000000"/>
          <w:lang w:bidi="ru-RU"/>
        </w:rPr>
        <w:softHyphen/>
        <w:t>ды и назначение. Швейные нитки и тесьма. Профессии: опе</w:t>
      </w:r>
      <w:r w:rsidRPr="00EA5E1F">
        <w:rPr>
          <w:color w:val="000000"/>
          <w:lang w:bidi="ru-RU"/>
        </w:rPr>
        <w:softHyphen/>
        <w:t>ратор прядильного производства, ткач.</w:t>
      </w:r>
    </w:p>
    <w:p w:rsidR="008153D5" w:rsidRPr="00EA5E1F" w:rsidRDefault="008153D5" w:rsidP="008153D5">
      <w:pPr>
        <w:widowControl w:val="0"/>
        <w:ind w:right="20" w:firstLine="280"/>
        <w:jc w:val="both"/>
        <w:rPr>
          <w:b/>
          <w:bCs/>
          <w:i/>
          <w:iCs/>
          <w:color w:val="000000"/>
          <w:lang w:bidi="ru-RU"/>
        </w:rPr>
      </w:pPr>
      <w:r w:rsidRPr="00EA5E1F">
        <w:rPr>
          <w:b/>
          <w:bCs/>
          <w:i/>
          <w:iCs/>
          <w:color w:val="000000"/>
          <w:lang w:bidi="ru-RU"/>
        </w:rPr>
        <w:t>Текстильные материалы растительного проис</w:t>
      </w:r>
      <w:r w:rsidRPr="00EA5E1F">
        <w:rPr>
          <w:b/>
          <w:bCs/>
          <w:i/>
          <w:iCs/>
          <w:color w:val="000000"/>
          <w:lang w:bidi="ru-RU"/>
        </w:rPr>
        <w:softHyphen/>
        <w:t>хождения</w:t>
      </w:r>
    </w:p>
    <w:p w:rsidR="008153D5" w:rsidRPr="00EA5E1F" w:rsidRDefault="008153D5" w:rsidP="008153D5">
      <w:pPr>
        <w:widowControl w:val="0"/>
        <w:ind w:right="20" w:firstLine="280"/>
        <w:jc w:val="both"/>
        <w:rPr>
          <w:color w:val="000000"/>
          <w:lang w:bidi="ru-RU"/>
        </w:rPr>
      </w:pPr>
      <w:r w:rsidRPr="00EA5E1F">
        <w:rPr>
          <w:color w:val="000000"/>
          <w:lang w:bidi="ru-RU"/>
        </w:rPr>
        <w:t>Общие свойства текстильных материалов: физические, эргономические, эстетические, технологические. Виды и свойства хлопчатобумажных и льняных тканей.</w:t>
      </w:r>
    </w:p>
    <w:p w:rsidR="008153D5" w:rsidRPr="00EA5E1F" w:rsidRDefault="008153D5" w:rsidP="008153D5">
      <w:pPr>
        <w:widowControl w:val="0"/>
        <w:ind w:right="20" w:firstLine="280"/>
        <w:jc w:val="both"/>
        <w:rPr>
          <w:b/>
          <w:bCs/>
          <w:i/>
          <w:iCs/>
          <w:color w:val="000000"/>
          <w:lang w:bidi="ru-RU"/>
        </w:rPr>
      </w:pPr>
      <w:r w:rsidRPr="00EA5E1F">
        <w:rPr>
          <w:b/>
          <w:bCs/>
          <w:i/>
          <w:iCs/>
          <w:color w:val="000000"/>
          <w:lang w:bidi="ru-RU"/>
        </w:rPr>
        <w:t>Текстильные материалы животного происхожде</w:t>
      </w:r>
      <w:r w:rsidRPr="00EA5E1F">
        <w:rPr>
          <w:b/>
          <w:bCs/>
          <w:i/>
          <w:iCs/>
          <w:color w:val="000000"/>
          <w:lang w:bidi="ru-RU"/>
        </w:rPr>
        <w:softHyphen/>
        <w:t>ния</w:t>
      </w:r>
    </w:p>
    <w:p w:rsidR="008153D5" w:rsidRPr="00EA5E1F" w:rsidRDefault="008153D5" w:rsidP="008153D5">
      <w:pPr>
        <w:widowControl w:val="0"/>
        <w:ind w:right="20" w:firstLine="280"/>
        <w:jc w:val="both"/>
        <w:rPr>
          <w:color w:val="000000"/>
          <w:lang w:bidi="ru-RU"/>
        </w:rPr>
      </w:pPr>
      <w:r w:rsidRPr="00EA5E1F">
        <w:rPr>
          <w:color w:val="000000"/>
          <w:lang w:bidi="ru-RU"/>
        </w:rPr>
        <w:t>Классификация текстильных волокон животного проис</w:t>
      </w:r>
      <w:r w:rsidRPr="00EA5E1F">
        <w:rPr>
          <w:color w:val="000000"/>
          <w:lang w:bidi="ru-RU"/>
        </w:rPr>
        <w:softHyphen/>
        <w:t>хождения. Способы их получения. Виды и свойства шерстя</w:t>
      </w:r>
      <w:r w:rsidRPr="00EA5E1F">
        <w:rPr>
          <w:color w:val="000000"/>
          <w:lang w:bidi="ru-RU"/>
        </w:rPr>
        <w:softHyphen/>
        <w:t>ных и шёлковых тканей. Признаки определения вида тка</w:t>
      </w:r>
      <w:r w:rsidRPr="00EA5E1F">
        <w:rPr>
          <w:color w:val="000000"/>
          <w:lang w:bidi="ru-RU"/>
        </w:rPr>
        <w:softHyphen/>
        <w:t>ней по сырьевому составу. Сравнительная характеристика свойств тканей из различных волокон.</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Текстильные химические материалы</w:t>
      </w:r>
    </w:p>
    <w:p w:rsidR="008153D5" w:rsidRPr="00EA5E1F" w:rsidRDefault="008153D5" w:rsidP="008153D5">
      <w:pPr>
        <w:widowControl w:val="0"/>
        <w:ind w:right="20" w:firstLine="280"/>
        <w:jc w:val="both"/>
        <w:rPr>
          <w:color w:val="000000"/>
          <w:lang w:bidi="ru-RU"/>
        </w:rPr>
      </w:pPr>
      <w:r w:rsidRPr="00EA5E1F">
        <w:rPr>
          <w:color w:val="000000"/>
          <w:lang w:bidi="ru-RU"/>
        </w:rPr>
        <w:t>Классификация текстильных химических волокон. Спо</w:t>
      </w:r>
      <w:r w:rsidRPr="00EA5E1F">
        <w:rPr>
          <w:color w:val="000000"/>
          <w:lang w:bidi="ru-RU"/>
        </w:rPr>
        <w:softHyphen/>
        <w:t>собы их получения. Виды и свойства тканей из химических волокон. Профессия оператор в производстве химических волокон.</w:t>
      </w:r>
    </w:p>
    <w:p w:rsidR="008153D5" w:rsidRPr="00EA5E1F" w:rsidRDefault="008153D5" w:rsidP="008153D5">
      <w:pPr>
        <w:keepNext/>
        <w:keepLines/>
        <w:widowControl w:val="0"/>
        <w:ind w:left="800" w:right="1120"/>
        <w:jc w:val="both"/>
        <w:outlineLvl w:val="5"/>
        <w:rPr>
          <w:rFonts w:eastAsia="Franklin Gothic Book"/>
          <w:b/>
          <w:bCs/>
          <w:color w:val="000000"/>
          <w:lang w:bidi="ru-RU"/>
        </w:rPr>
      </w:pPr>
      <w:bookmarkStart w:id="93" w:name="bookmark64"/>
      <w:r w:rsidRPr="00EA5E1F">
        <w:rPr>
          <w:rFonts w:eastAsia="Franklin Gothic Book"/>
          <w:b/>
          <w:bCs/>
          <w:color w:val="000000"/>
          <w:lang w:bidi="ru-RU"/>
        </w:rPr>
        <w:t>Тема 2. Технологические операции изготовления швейных изделий</w:t>
      </w:r>
      <w:bookmarkEnd w:id="93"/>
    </w:p>
    <w:p w:rsidR="008153D5" w:rsidRPr="00EA5E1F" w:rsidRDefault="008153D5" w:rsidP="008153D5">
      <w:pPr>
        <w:widowControl w:val="0"/>
        <w:ind w:left="800"/>
        <w:jc w:val="both"/>
        <w:rPr>
          <w:b/>
          <w:bCs/>
          <w:i/>
          <w:iCs/>
          <w:color w:val="000000"/>
          <w:lang w:bidi="ru-RU"/>
        </w:rPr>
      </w:pPr>
      <w:r w:rsidRPr="00EA5E1F">
        <w:rPr>
          <w:b/>
          <w:bCs/>
          <w:i/>
          <w:iCs/>
          <w:color w:val="000000"/>
          <w:lang w:bidi="ru-RU"/>
        </w:rPr>
        <w:t>Раскрой швейного изделия</w:t>
      </w:r>
    </w:p>
    <w:p w:rsidR="008153D5" w:rsidRPr="00EA5E1F" w:rsidRDefault="008153D5" w:rsidP="008153D5">
      <w:pPr>
        <w:widowControl w:val="0"/>
        <w:ind w:right="20" w:firstLine="280"/>
        <w:jc w:val="both"/>
        <w:rPr>
          <w:color w:val="000000"/>
          <w:lang w:bidi="ru-RU"/>
        </w:rPr>
      </w:pPr>
      <w:r w:rsidRPr="00EA5E1F">
        <w:rPr>
          <w:color w:val="000000"/>
          <w:lang w:bidi="ru-RU"/>
        </w:rPr>
        <w:t>Рабочее место и инструменты для раскроя. Подготовка ткани к раскрою. Раскладка выкроек на ткани с учётом на</w:t>
      </w:r>
      <w:r w:rsidRPr="00EA5E1F">
        <w:rPr>
          <w:color w:val="000000"/>
          <w:lang w:bidi="ru-RU"/>
        </w:rPr>
        <w:softHyphen/>
        <w:t xml:space="preserve">правления долевой нити. </w:t>
      </w:r>
      <w:proofErr w:type="spellStart"/>
      <w:r w:rsidRPr="00EA5E1F">
        <w:rPr>
          <w:color w:val="000000"/>
          <w:lang w:bidi="ru-RU"/>
        </w:rPr>
        <w:t>Обмеловка</w:t>
      </w:r>
      <w:proofErr w:type="spellEnd"/>
      <w:r w:rsidRPr="00EA5E1F">
        <w:rPr>
          <w:color w:val="000000"/>
          <w:lang w:bidi="ru-RU"/>
        </w:rPr>
        <w:t xml:space="preserve"> выкройки с учётом при</w:t>
      </w:r>
      <w:r w:rsidRPr="00EA5E1F">
        <w:rPr>
          <w:color w:val="000000"/>
          <w:lang w:bidi="ru-RU"/>
        </w:rPr>
        <w:softHyphen/>
        <w:t>пусков на швы. Выкраивание деталей швейного изделия. Критерии качества кроя. Правила безопасного обращения с иглами и булавками. Профессия закройщик.</w:t>
      </w:r>
    </w:p>
    <w:p w:rsidR="008153D5" w:rsidRPr="00EA5E1F" w:rsidRDefault="008153D5" w:rsidP="008153D5">
      <w:pPr>
        <w:widowControl w:val="0"/>
        <w:ind w:right="20" w:firstLine="280"/>
        <w:jc w:val="both"/>
        <w:rPr>
          <w:b/>
          <w:bCs/>
          <w:i/>
          <w:iCs/>
          <w:color w:val="000000"/>
          <w:lang w:bidi="ru-RU"/>
        </w:rPr>
      </w:pPr>
      <w:r w:rsidRPr="00EA5E1F">
        <w:rPr>
          <w:b/>
          <w:bCs/>
          <w:i/>
          <w:iCs/>
          <w:color w:val="000000"/>
          <w:lang w:bidi="ru-RU"/>
        </w:rPr>
        <w:t>Швейные ручные работы. Перенос линий выкрой</w:t>
      </w:r>
      <w:r w:rsidRPr="00EA5E1F">
        <w:rPr>
          <w:b/>
          <w:bCs/>
          <w:i/>
          <w:iCs/>
          <w:color w:val="000000"/>
          <w:lang w:bidi="ru-RU"/>
        </w:rPr>
        <w:softHyphen/>
        <w:t>ки, смётывание, стачивание</w:t>
      </w:r>
    </w:p>
    <w:p w:rsidR="008153D5" w:rsidRPr="00EA5E1F" w:rsidRDefault="008153D5" w:rsidP="008153D5">
      <w:pPr>
        <w:widowControl w:val="0"/>
        <w:ind w:right="20" w:firstLine="280"/>
        <w:jc w:val="both"/>
        <w:rPr>
          <w:color w:val="000000"/>
          <w:lang w:bidi="ru-RU"/>
        </w:rPr>
      </w:pPr>
      <w:r w:rsidRPr="00EA5E1F">
        <w:rPr>
          <w:color w:val="000000"/>
          <w:lang w:bidi="ru-RU"/>
        </w:rPr>
        <w:t>Инструменты и приспособления для ручных работ. Поня</w:t>
      </w:r>
      <w:r w:rsidRPr="00EA5E1F">
        <w:rPr>
          <w:color w:val="000000"/>
          <w:lang w:bidi="ru-RU"/>
        </w:rPr>
        <w:softHyphen/>
        <w:t>тие о стежке, строчке, шве. Требования к выполнению руч</w:t>
      </w:r>
      <w:r w:rsidRPr="00EA5E1F">
        <w:rPr>
          <w:color w:val="000000"/>
          <w:lang w:bidi="ru-RU"/>
        </w:rPr>
        <w:softHyphen/>
        <w:t>ных работ. Правила выполнения прямого стежка. Основные операции при ручных работах: перенос линий выкройки на детали кроя прямыми стежками; смётывание; стачивание. Ручная закрепка.</w:t>
      </w:r>
    </w:p>
    <w:p w:rsidR="008153D5" w:rsidRPr="00EA5E1F" w:rsidRDefault="008153D5" w:rsidP="008153D5">
      <w:pPr>
        <w:widowControl w:val="0"/>
        <w:ind w:right="20" w:firstLine="280"/>
        <w:jc w:val="both"/>
        <w:rPr>
          <w:b/>
          <w:bCs/>
          <w:i/>
          <w:iCs/>
          <w:color w:val="000000"/>
          <w:lang w:bidi="ru-RU"/>
        </w:rPr>
      </w:pPr>
      <w:r w:rsidRPr="00EA5E1F">
        <w:rPr>
          <w:b/>
          <w:bCs/>
          <w:i/>
          <w:iCs/>
          <w:color w:val="000000"/>
          <w:lang w:bidi="ru-RU"/>
        </w:rPr>
        <w:t>Швейные ручные работы. Обмётывание, замёты</w:t>
      </w:r>
      <w:r w:rsidRPr="00EA5E1F">
        <w:rPr>
          <w:b/>
          <w:bCs/>
          <w:i/>
          <w:iCs/>
          <w:color w:val="000000"/>
          <w:lang w:bidi="ru-RU"/>
        </w:rPr>
        <w:softHyphen/>
        <w:t>вание</w:t>
      </w:r>
    </w:p>
    <w:p w:rsidR="008153D5" w:rsidRPr="00EA5E1F" w:rsidRDefault="008153D5" w:rsidP="008153D5">
      <w:pPr>
        <w:widowControl w:val="0"/>
        <w:ind w:right="20" w:firstLine="280"/>
        <w:jc w:val="both"/>
        <w:rPr>
          <w:color w:val="000000"/>
          <w:lang w:bidi="ru-RU"/>
        </w:rPr>
      </w:pPr>
      <w:r w:rsidRPr="00EA5E1F">
        <w:rPr>
          <w:color w:val="000000"/>
          <w:lang w:bidi="ru-RU"/>
        </w:rPr>
        <w:t xml:space="preserve">Основные операции при ручных работах: обмётывание, замётывание (с открытым и </w:t>
      </w:r>
      <w:r w:rsidRPr="00EA5E1F">
        <w:rPr>
          <w:color w:val="000000"/>
          <w:lang w:bidi="ru-RU"/>
        </w:rPr>
        <w:lastRenderedPageBreak/>
        <w:t>закрытым срезами).</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Ручные швейные работы. Подшивание вручную</w:t>
      </w:r>
    </w:p>
    <w:p w:rsidR="008153D5" w:rsidRPr="00EA5E1F" w:rsidRDefault="008153D5" w:rsidP="008153D5">
      <w:pPr>
        <w:widowControl w:val="0"/>
        <w:ind w:right="20" w:firstLine="280"/>
        <w:jc w:val="both"/>
        <w:rPr>
          <w:color w:val="000000"/>
          <w:lang w:bidi="ru-RU"/>
        </w:rPr>
      </w:pPr>
      <w:r w:rsidRPr="00EA5E1F">
        <w:rPr>
          <w:color w:val="000000"/>
          <w:lang w:bidi="ru-RU"/>
        </w:rPr>
        <w:t>Понятие «подшивание». Подшивание вручную прямыми, косыми и крестообразными стежками.</w:t>
      </w:r>
    </w:p>
    <w:p w:rsidR="008153D5" w:rsidRPr="00EA5E1F" w:rsidRDefault="008153D5" w:rsidP="008153D5">
      <w:pPr>
        <w:keepNext/>
        <w:keepLines/>
        <w:widowControl w:val="0"/>
        <w:spacing w:after="101"/>
        <w:ind w:firstLine="800"/>
        <w:jc w:val="both"/>
        <w:outlineLvl w:val="5"/>
        <w:rPr>
          <w:rFonts w:eastAsia="Franklin Gothic Book"/>
          <w:b/>
          <w:bCs/>
          <w:color w:val="000000"/>
          <w:lang w:bidi="ru-RU"/>
        </w:rPr>
      </w:pPr>
      <w:bookmarkStart w:id="94" w:name="bookmark65"/>
      <w:r w:rsidRPr="00EA5E1F">
        <w:rPr>
          <w:rFonts w:eastAsia="Franklin Gothic Book"/>
          <w:b/>
          <w:bCs/>
          <w:color w:val="000000"/>
          <w:lang w:bidi="ru-RU"/>
        </w:rPr>
        <w:t>Тема 3. Операции влажно-тепловой обработки</w:t>
      </w:r>
      <w:bookmarkEnd w:id="94"/>
    </w:p>
    <w:p w:rsidR="008153D5" w:rsidRPr="00EA5E1F" w:rsidRDefault="008153D5" w:rsidP="008153D5">
      <w:pPr>
        <w:widowControl w:val="0"/>
        <w:ind w:right="20" w:firstLine="800"/>
        <w:jc w:val="both"/>
        <w:rPr>
          <w:color w:val="000000"/>
          <w:lang w:bidi="ru-RU"/>
        </w:rPr>
      </w:pPr>
      <w:r w:rsidRPr="00EA5E1F">
        <w:rPr>
          <w:color w:val="000000"/>
          <w:lang w:bidi="ru-RU"/>
        </w:rPr>
        <w:t xml:space="preserve">Рабочее место и оборудование для влажно-тепловой обработки ткани. Правила выполнения влажно-тепловых работ. Основные операции влажно-тепловой обработки: </w:t>
      </w:r>
      <w:proofErr w:type="spellStart"/>
      <w:r w:rsidRPr="00EA5E1F">
        <w:rPr>
          <w:color w:val="000000"/>
          <w:lang w:bidi="ru-RU"/>
        </w:rPr>
        <w:t>приутюживание</w:t>
      </w:r>
      <w:proofErr w:type="spellEnd"/>
      <w:r w:rsidRPr="00EA5E1F">
        <w:rPr>
          <w:color w:val="000000"/>
          <w:lang w:bidi="ru-RU"/>
        </w:rPr>
        <w:t xml:space="preserve">, </w:t>
      </w:r>
      <w:proofErr w:type="spellStart"/>
      <w:r w:rsidRPr="00EA5E1F">
        <w:rPr>
          <w:color w:val="000000"/>
          <w:lang w:bidi="ru-RU"/>
        </w:rPr>
        <w:t>разутюживание</w:t>
      </w:r>
      <w:proofErr w:type="spellEnd"/>
      <w:r w:rsidRPr="00EA5E1F">
        <w:rPr>
          <w:color w:val="000000"/>
          <w:lang w:bidi="ru-RU"/>
        </w:rPr>
        <w:t>, заутюживание. Правила безопасной работы утюгом.</w:t>
      </w:r>
    </w:p>
    <w:p w:rsidR="008153D5" w:rsidRPr="00EA5E1F" w:rsidRDefault="008153D5" w:rsidP="008153D5">
      <w:pPr>
        <w:keepNext/>
        <w:keepLines/>
        <w:widowControl w:val="0"/>
        <w:ind w:firstLine="800"/>
        <w:jc w:val="both"/>
        <w:outlineLvl w:val="5"/>
        <w:rPr>
          <w:rFonts w:eastAsia="Franklin Gothic Book"/>
          <w:b/>
          <w:bCs/>
          <w:color w:val="000000"/>
          <w:lang w:bidi="ru-RU"/>
        </w:rPr>
      </w:pPr>
      <w:bookmarkStart w:id="95" w:name="bookmark66"/>
      <w:r w:rsidRPr="00EA5E1F">
        <w:rPr>
          <w:rFonts w:eastAsia="Franklin Gothic Book"/>
          <w:b/>
          <w:bCs/>
          <w:color w:val="000000"/>
          <w:lang w:bidi="ru-RU"/>
        </w:rPr>
        <w:t>Тема 4. Швейная машина</w:t>
      </w:r>
      <w:bookmarkEnd w:id="95"/>
    </w:p>
    <w:p w:rsidR="008153D5" w:rsidRPr="00EA5E1F" w:rsidRDefault="008153D5" w:rsidP="008153D5">
      <w:pPr>
        <w:widowControl w:val="0"/>
        <w:ind w:firstLine="800"/>
        <w:jc w:val="both"/>
        <w:rPr>
          <w:b/>
          <w:bCs/>
          <w:i/>
          <w:iCs/>
          <w:color w:val="000000"/>
          <w:lang w:bidi="ru-RU"/>
        </w:rPr>
      </w:pPr>
      <w:r w:rsidRPr="00EA5E1F">
        <w:rPr>
          <w:b/>
          <w:bCs/>
          <w:i/>
          <w:iCs/>
          <w:color w:val="000000"/>
          <w:lang w:bidi="ru-RU"/>
        </w:rPr>
        <w:t>Подготовка швейной машины к работе</w:t>
      </w:r>
    </w:p>
    <w:p w:rsidR="008153D5" w:rsidRPr="00EA5E1F" w:rsidRDefault="008153D5" w:rsidP="008153D5">
      <w:pPr>
        <w:widowControl w:val="0"/>
        <w:ind w:right="20" w:firstLine="280"/>
        <w:jc w:val="both"/>
        <w:rPr>
          <w:color w:val="000000"/>
          <w:lang w:bidi="ru-RU"/>
        </w:rPr>
      </w:pPr>
      <w:r w:rsidRPr="00EA5E1F">
        <w:rPr>
          <w:color w:val="000000"/>
          <w:lang w:bidi="ru-RU"/>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w:t>
      </w:r>
      <w:r w:rsidRPr="00EA5E1F">
        <w:rPr>
          <w:color w:val="000000"/>
          <w:lang w:bidi="ru-RU"/>
        </w:rPr>
        <w:softHyphen/>
        <w:t>ка швейной машины к работе. Неполадки, связанные с не</w:t>
      </w:r>
      <w:r w:rsidRPr="00EA5E1F">
        <w:rPr>
          <w:color w:val="000000"/>
          <w:lang w:bidi="ru-RU"/>
        </w:rPr>
        <w:softHyphen/>
        <w:t>правильной заправкой ниток.</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Приёмы работы на швейной машине</w:t>
      </w:r>
    </w:p>
    <w:p w:rsidR="008153D5" w:rsidRPr="00EA5E1F" w:rsidRDefault="008153D5" w:rsidP="008153D5">
      <w:pPr>
        <w:widowControl w:val="0"/>
        <w:ind w:right="20" w:firstLine="280"/>
        <w:jc w:val="both"/>
        <w:rPr>
          <w:color w:val="000000"/>
          <w:lang w:bidi="ru-RU"/>
        </w:rPr>
      </w:pPr>
      <w:r w:rsidRPr="00EA5E1F">
        <w:rPr>
          <w:color w:val="000000"/>
          <w:lang w:bidi="ru-RU"/>
        </w:rPr>
        <w:t>Приёмы работы на швейной машине. Назначение и пра</w:t>
      </w:r>
      <w:r w:rsidRPr="00EA5E1F">
        <w:rPr>
          <w:color w:val="000000"/>
          <w:lang w:bidi="ru-RU"/>
        </w:rPr>
        <w:softHyphen/>
        <w:t>вила использования регулирующих механизмов: вид строч</w:t>
      </w:r>
      <w:r w:rsidRPr="00EA5E1F">
        <w:rPr>
          <w:color w:val="000000"/>
          <w:lang w:bidi="ru-RU"/>
        </w:rPr>
        <w:softHyphen/>
        <w:t>ки, длина и ширина стежка, скорость и направление шитья.</w:t>
      </w:r>
    </w:p>
    <w:p w:rsidR="008153D5" w:rsidRPr="00EA5E1F" w:rsidRDefault="008153D5" w:rsidP="008153D5">
      <w:pPr>
        <w:widowControl w:val="0"/>
        <w:ind w:right="20" w:firstLine="280"/>
        <w:jc w:val="both"/>
        <w:rPr>
          <w:b/>
          <w:bCs/>
          <w:i/>
          <w:iCs/>
          <w:color w:val="000000"/>
          <w:lang w:bidi="ru-RU"/>
        </w:rPr>
      </w:pPr>
      <w:r w:rsidRPr="00EA5E1F">
        <w:rPr>
          <w:b/>
          <w:bCs/>
          <w:i/>
          <w:iCs/>
          <w:color w:val="000000"/>
          <w:lang w:bidi="ru-RU"/>
        </w:rPr>
        <w:t>Приспособления к швейным машинам. Подшива</w:t>
      </w:r>
      <w:r w:rsidRPr="00EA5E1F">
        <w:rPr>
          <w:b/>
          <w:bCs/>
          <w:i/>
          <w:iCs/>
          <w:color w:val="000000"/>
          <w:lang w:bidi="ru-RU"/>
        </w:rPr>
        <w:softHyphen/>
        <w:t xml:space="preserve">ние и </w:t>
      </w:r>
      <w:proofErr w:type="spellStart"/>
      <w:r w:rsidRPr="00EA5E1F">
        <w:rPr>
          <w:b/>
          <w:bCs/>
          <w:i/>
          <w:iCs/>
          <w:color w:val="000000"/>
          <w:lang w:bidi="ru-RU"/>
        </w:rPr>
        <w:t>окантовывание</w:t>
      </w:r>
      <w:proofErr w:type="spellEnd"/>
      <w:r w:rsidRPr="00EA5E1F">
        <w:rPr>
          <w:b/>
          <w:bCs/>
          <w:i/>
          <w:iCs/>
          <w:color w:val="000000"/>
          <w:lang w:bidi="ru-RU"/>
        </w:rPr>
        <w:t xml:space="preserve"> швейной машиной</w:t>
      </w:r>
    </w:p>
    <w:p w:rsidR="008153D5" w:rsidRPr="00EA5E1F" w:rsidRDefault="008153D5" w:rsidP="008153D5">
      <w:pPr>
        <w:widowControl w:val="0"/>
        <w:ind w:right="20" w:firstLine="280"/>
        <w:jc w:val="both"/>
        <w:rPr>
          <w:color w:val="000000"/>
          <w:lang w:bidi="ru-RU"/>
        </w:rPr>
      </w:pPr>
      <w:r w:rsidRPr="00EA5E1F">
        <w:rPr>
          <w:color w:val="000000"/>
          <w:lang w:bidi="ru-RU"/>
        </w:rPr>
        <w:t>Приспособления к швейной машине. Технология подши</w:t>
      </w:r>
      <w:r w:rsidRPr="00EA5E1F">
        <w:rPr>
          <w:color w:val="000000"/>
          <w:lang w:bidi="ru-RU"/>
        </w:rPr>
        <w:softHyphen/>
        <w:t>вания изделия и технология притачивания потайной застёж</w:t>
      </w:r>
      <w:r w:rsidRPr="00EA5E1F">
        <w:rPr>
          <w:color w:val="000000"/>
          <w:lang w:bidi="ru-RU"/>
        </w:rPr>
        <w:softHyphen/>
        <w:t>ки-молнии с помощью специальных лапок. Понятия «</w:t>
      </w:r>
      <w:proofErr w:type="spellStart"/>
      <w:r w:rsidRPr="00EA5E1F">
        <w:rPr>
          <w:color w:val="000000"/>
          <w:lang w:bidi="ru-RU"/>
        </w:rPr>
        <w:t>окан</w:t>
      </w:r>
      <w:r w:rsidRPr="00EA5E1F">
        <w:rPr>
          <w:color w:val="000000"/>
          <w:lang w:bidi="ru-RU"/>
        </w:rPr>
        <w:softHyphen/>
        <w:t>товывание</w:t>
      </w:r>
      <w:proofErr w:type="spellEnd"/>
      <w:r w:rsidRPr="00EA5E1F">
        <w:rPr>
          <w:color w:val="000000"/>
          <w:lang w:bidi="ru-RU"/>
        </w:rPr>
        <w:t xml:space="preserve">», «кант», «косая бейка». Технология </w:t>
      </w:r>
      <w:proofErr w:type="spellStart"/>
      <w:r w:rsidRPr="00EA5E1F">
        <w:rPr>
          <w:color w:val="000000"/>
          <w:lang w:bidi="ru-RU"/>
        </w:rPr>
        <w:t>окантовы</w:t>
      </w:r>
      <w:r w:rsidRPr="00EA5E1F">
        <w:rPr>
          <w:color w:val="000000"/>
          <w:lang w:bidi="ru-RU"/>
        </w:rPr>
        <w:softHyphen/>
        <w:t>вания</w:t>
      </w:r>
      <w:proofErr w:type="spellEnd"/>
      <w:r w:rsidRPr="00EA5E1F">
        <w:rPr>
          <w:color w:val="000000"/>
          <w:lang w:bidi="ru-RU"/>
        </w:rPr>
        <w:t xml:space="preserve"> среза с помощью лапки-</w:t>
      </w:r>
      <w:proofErr w:type="spellStart"/>
      <w:r w:rsidRPr="00EA5E1F">
        <w:rPr>
          <w:color w:val="000000"/>
          <w:lang w:bidi="ru-RU"/>
        </w:rPr>
        <w:t>окантователя</w:t>
      </w:r>
      <w:proofErr w:type="spellEnd"/>
      <w:r w:rsidRPr="00EA5E1F">
        <w:rPr>
          <w:color w:val="000000"/>
          <w:lang w:bidi="ru-RU"/>
        </w:rPr>
        <w:t xml:space="preserve">. </w:t>
      </w:r>
      <w:proofErr w:type="spellStart"/>
      <w:r w:rsidRPr="00EA5E1F">
        <w:rPr>
          <w:color w:val="000000"/>
          <w:lang w:bidi="ru-RU"/>
        </w:rPr>
        <w:t>Окантовывание</w:t>
      </w:r>
      <w:proofErr w:type="spellEnd"/>
      <w:r w:rsidRPr="00EA5E1F">
        <w:rPr>
          <w:color w:val="000000"/>
          <w:lang w:bidi="ru-RU"/>
        </w:rPr>
        <w:t xml:space="preserve"> среза без </w:t>
      </w:r>
      <w:proofErr w:type="spellStart"/>
      <w:r w:rsidRPr="00EA5E1F">
        <w:rPr>
          <w:color w:val="000000"/>
          <w:lang w:bidi="ru-RU"/>
        </w:rPr>
        <w:t>окантователя</w:t>
      </w:r>
      <w:proofErr w:type="spellEnd"/>
      <w:r w:rsidRPr="00EA5E1F">
        <w:rPr>
          <w:color w:val="000000"/>
          <w:lang w:bidi="ru-RU"/>
        </w:rPr>
        <w:t>. Условное и графическое изображе</w:t>
      </w:r>
      <w:r w:rsidRPr="00EA5E1F">
        <w:rPr>
          <w:color w:val="000000"/>
          <w:lang w:bidi="ru-RU"/>
        </w:rPr>
        <w:softHyphen/>
        <w:t>ние окантовочного шва с закрытыми срезами, с открытым срезом.</w:t>
      </w:r>
    </w:p>
    <w:p w:rsidR="008153D5" w:rsidRPr="00EA5E1F" w:rsidRDefault="008153D5" w:rsidP="008153D5">
      <w:pPr>
        <w:widowControl w:val="0"/>
        <w:ind w:right="20" w:firstLine="280"/>
        <w:jc w:val="both"/>
        <w:rPr>
          <w:color w:val="000000"/>
          <w:lang w:bidi="ru-RU"/>
        </w:rPr>
      </w:pPr>
      <w:r w:rsidRPr="00EA5E1F">
        <w:rPr>
          <w:color w:val="000000"/>
          <w:lang w:bidi="ru-RU"/>
        </w:rPr>
        <w:t>Технология обмётывания петель и пришивания пуговицы с помощью швейной машины.</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Машинная обработка изделий</w:t>
      </w:r>
    </w:p>
    <w:p w:rsidR="008153D5" w:rsidRPr="00EA5E1F" w:rsidRDefault="008153D5" w:rsidP="008153D5">
      <w:pPr>
        <w:widowControl w:val="0"/>
        <w:ind w:right="20" w:firstLine="280"/>
        <w:jc w:val="both"/>
        <w:rPr>
          <w:color w:val="000000"/>
          <w:lang w:bidi="ru-RU"/>
        </w:rPr>
      </w:pPr>
      <w:r w:rsidRPr="00EA5E1F">
        <w:rPr>
          <w:color w:val="000000"/>
          <w:lang w:bidi="ru-RU"/>
        </w:rPr>
        <w:t>Классификация машинных швов: соединительные, крае</w:t>
      </w:r>
      <w:r w:rsidRPr="00EA5E1F">
        <w:rPr>
          <w:color w:val="000000"/>
          <w:lang w:bidi="ru-RU"/>
        </w:rPr>
        <w:softHyphen/>
        <w:t>вые и отделочные. Требования к выполнению машинных ра</w:t>
      </w:r>
      <w:r w:rsidRPr="00EA5E1F">
        <w:rPr>
          <w:color w:val="000000"/>
          <w:lang w:bidi="ru-RU"/>
        </w:rPr>
        <w:softHyphen/>
        <w:t xml:space="preserve">бот. Основные операции при машинной обработке изделия: обмётывание зигзагообразной строчкой и </w:t>
      </w:r>
      <w:proofErr w:type="spellStart"/>
      <w:r w:rsidRPr="00EA5E1F">
        <w:rPr>
          <w:color w:val="000000"/>
          <w:lang w:bidi="ru-RU"/>
        </w:rPr>
        <w:t>оверлоком</w:t>
      </w:r>
      <w:proofErr w:type="spellEnd"/>
      <w:r w:rsidRPr="00EA5E1F">
        <w:rPr>
          <w:color w:val="000000"/>
          <w:lang w:bidi="ru-RU"/>
        </w:rPr>
        <w:t>; стачи</w:t>
      </w:r>
      <w:r w:rsidRPr="00EA5E1F">
        <w:rPr>
          <w:color w:val="000000"/>
          <w:lang w:bidi="ru-RU"/>
        </w:rPr>
        <w:softHyphen/>
        <w:t>вание; застрачивание (с открытым и закрытым срезами). Удаление строчки временного назначения.</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Машинная игла. Дефекты машинной строчки</w:t>
      </w:r>
    </w:p>
    <w:p w:rsidR="008153D5" w:rsidRPr="00EA5E1F" w:rsidRDefault="008153D5" w:rsidP="008153D5">
      <w:pPr>
        <w:widowControl w:val="0"/>
        <w:ind w:right="20" w:firstLine="280"/>
        <w:jc w:val="both"/>
        <w:rPr>
          <w:color w:val="000000"/>
          <w:lang w:bidi="ru-RU"/>
        </w:rPr>
      </w:pPr>
      <w:r w:rsidRPr="00EA5E1F">
        <w:rPr>
          <w:color w:val="000000"/>
          <w:lang w:bidi="ru-RU"/>
        </w:rPr>
        <w:t>Устройство швейной иглы. Неполадки, связанные с не</w:t>
      </w:r>
      <w:r w:rsidRPr="00EA5E1F">
        <w:rPr>
          <w:color w:val="000000"/>
          <w:lang w:bidi="ru-RU"/>
        </w:rPr>
        <w:softHyphen/>
        <w:t>правильной установкой иглы, её поломкой. Замена машин</w:t>
      </w:r>
      <w:r w:rsidRPr="00EA5E1F">
        <w:rPr>
          <w:color w:val="000000"/>
          <w:lang w:bidi="ru-RU"/>
        </w:rPr>
        <w:softHyphen/>
        <w:t>ной иглы.</w:t>
      </w:r>
    </w:p>
    <w:p w:rsidR="008153D5" w:rsidRPr="00EA5E1F" w:rsidRDefault="008153D5" w:rsidP="008153D5">
      <w:pPr>
        <w:widowControl w:val="0"/>
        <w:ind w:right="20" w:firstLine="280"/>
        <w:jc w:val="both"/>
        <w:rPr>
          <w:color w:val="000000"/>
          <w:lang w:bidi="ru-RU"/>
        </w:rPr>
      </w:pPr>
      <w:r w:rsidRPr="00EA5E1F">
        <w:rPr>
          <w:color w:val="000000"/>
          <w:lang w:bidi="ru-RU"/>
        </w:rPr>
        <w:t>Уход за швейной машиной: очистка и смазка движущих</w:t>
      </w:r>
      <w:r w:rsidRPr="00EA5E1F">
        <w:rPr>
          <w:color w:val="000000"/>
          <w:lang w:bidi="ru-RU"/>
        </w:rPr>
        <w:softHyphen/>
        <w:t>ся и вращающихся частей.</w:t>
      </w:r>
    </w:p>
    <w:p w:rsidR="008153D5" w:rsidRPr="00EA5E1F" w:rsidRDefault="008153D5" w:rsidP="008153D5">
      <w:pPr>
        <w:widowControl w:val="0"/>
        <w:ind w:right="20" w:firstLine="280"/>
        <w:jc w:val="both"/>
        <w:rPr>
          <w:color w:val="000000"/>
          <w:lang w:bidi="ru-RU"/>
        </w:rPr>
      </w:pPr>
      <w:r w:rsidRPr="00EA5E1F">
        <w:rPr>
          <w:color w:val="000000"/>
          <w:lang w:bidi="ru-RU"/>
        </w:rPr>
        <w:t>Дефекты машинной строчки, связанные с неправильным натяжением ниток. Назначение и правила использования регулятора натяжения верхней нитки.</w:t>
      </w:r>
    </w:p>
    <w:p w:rsidR="008153D5" w:rsidRPr="00EA5E1F" w:rsidRDefault="008153D5" w:rsidP="008153D5">
      <w:pPr>
        <w:widowControl w:val="0"/>
        <w:ind w:firstLine="280"/>
        <w:jc w:val="both"/>
        <w:rPr>
          <w:color w:val="000000"/>
          <w:lang w:bidi="ru-RU"/>
        </w:rPr>
      </w:pPr>
      <w:r w:rsidRPr="00EA5E1F">
        <w:rPr>
          <w:color w:val="000000"/>
          <w:lang w:bidi="ru-RU"/>
        </w:rPr>
        <w:t>Приспособления к швейной машине.</w:t>
      </w:r>
    </w:p>
    <w:p w:rsidR="008153D5" w:rsidRPr="00EA5E1F" w:rsidRDefault="008153D5" w:rsidP="008153D5">
      <w:pPr>
        <w:widowControl w:val="0"/>
        <w:ind w:right="20" w:firstLine="280"/>
        <w:jc w:val="both"/>
        <w:rPr>
          <w:b/>
          <w:bCs/>
          <w:i/>
          <w:iCs/>
          <w:color w:val="000000"/>
          <w:lang w:bidi="ru-RU"/>
        </w:rPr>
      </w:pPr>
      <w:r w:rsidRPr="00EA5E1F">
        <w:rPr>
          <w:b/>
          <w:bCs/>
          <w:i/>
          <w:iCs/>
          <w:color w:val="000000"/>
          <w:lang w:bidi="ru-RU"/>
        </w:rPr>
        <w:t>Технологические операции изготовления швейных изделий</w:t>
      </w:r>
    </w:p>
    <w:p w:rsidR="008153D5" w:rsidRPr="00EA5E1F" w:rsidRDefault="008153D5" w:rsidP="008153D5">
      <w:pPr>
        <w:widowControl w:val="0"/>
        <w:ind w:right="20" w:firstLine="280"/>
        <w:jc w:val="both"/>
        <w:rPr>
          <w:color w:val="000000"/>
          <w:lang w:bidi="ru-RU"/>
        </w:rPr>
      </w:pPr>
      <w:r w:rsidRPr="00EA5E1F">
        <w:rPr>
          <w:color w:val="000000"/>
          <w:lang w:bidi="ru-RU"/>
        </w:rPr>
        <w:t>Технология ручных и машинных работ. Понятие о ду</w:t>
      </w:r>
      <w:r w:rsidRPr="00EA5E1F">
        <w:rPr>
          <w:color w:val="000000"/>
          <w:lang w:bidi="ru-RU"/>
        </w:rPr>
        <w:softHyphen/>
        <w:t>блировании деталей кроя. Технология соединения детали с клеевой прокладкой. Основные операции при ручных ра</w:t>
      </w:r>
      <w:r w:rsidRPr="00EA5E1F">
        <w:rPr>
          <w:color w:val="000000"/>
          <w:lang w:bidi="ru-RU"/>
        </w:rPr>
        <w:softHyphen/>
        <w:t>ботах: примётывание; вымётывание. Основные машинные операции: притачивание; обтачивание. Обработка припу</w:t>
      </w:r>
      <w:r w:rsidRPr="00EA5E1F">
        <w:rPr>
          <w:color w:val="000000"/>
          <w:lang w:bidi="ru-RU"/>
        </w:rPr>
        <w:softHyphen/>
        <w:t>сков шва перед вывёртыванием. Классификация машин</w:t>
      </w:r>
      <w:r w:rsidRPr="00EA5E1F">
        <w:rPr>
          <w:color w:val="000000"/>
          <w:lang w:bidi="ru-RU"/>
        </w:rPr>
        <w:softHyphen/>
        <w:t>ных швов.</w:t>
      </w:r>
    </w:p>
    <w:p w:rsidR="008153D5" w:rsidRPr="00EA5E1F" w:rsidRDefault="008153D5" w:rsidP="008153D5">
      <w:pPr>
        <w:keepNext/>
        <w:keepLines/>
        <w:widowControl w:val="0"/>
        <w:ind w:left="800" w:right="720"/>
        <w:jc w:val="both"/>
        <w:outlineLvl w:val="5"/>
        <w:rPr>
          <w:rFonts w:eastAsia="Franklin Gothic Book"/>
          <w:b/>
          <w:bCs/>
          <w:color w:val="000000"/>
          <w:lang w:bidi="ru-RU"/>
        </w:rPr>
      </w:pPr>
      <w:bookmarkStart w:id="96" w:name="bookmark67"/>
      <w:r w:rsidRPr="00EA5E1F">
        <w:rPr>
          <w:rFonts w:eastAsia="Franklin Gothic Book"/>
          <w:b/>
          <w:bCs/>
          <w:color w:val="000000"/>
          <w:lang w:bidi="ru-RU"/>
        </w:rPr>
        <w:t>Тема 5. Конструирование одежды и аксессуаров</w:t>
      </w:r>
      <w:bookmarkEnd w:id="96"/>
    </w:p>
    <w:p w:rsidR="008153D5" w:rsidRPr="00EA5E1F" w:rsidRDefault="008153D5" w:rsidP="008153D5">
      <w:pPr>
        <w:widowControl w:val="0"/>
        <w:ind w:left="800"/>
        <w:jc w:val="both"/>
        <w:rPr>
          <w:b/>
          <w:bCs/>
          <w:i/>
          <w:iCs/>
          <w:color w:val="000000"/>
          <w:lang w:bidi="ru-RU"/>
        </w:rPr>
      </w:pPr>
      <w:r w:rsidRPr="00EA5E1F">
        <w:rPr>
          <w:b/>
          <w:bCs/>
          <w:i/>
          <w:iCs/>
          <w:color w:val="000000"/>
          <w:lang w:bidi="ru-RU"/>
        </w:rPr>
        <w:t>Снятие мерок для изготовления одежды</w:t>
      </w:r>
    </w:p>
    <w:p w:rsidR="008153D5" w:rsidRPr="00EA5E1F" w:rsidRDefault="008153D5" w:rsidP="008153D5">
      <w:pPr>
        <w:widowControl w:val="0"/>
        <w:ind w:right="20" w:firstLine="280"/>
        <w:jc w:val="both"/>
        <w:rPr>
          <w:color w:val="000000"/>
          <w:lang w:bidi="ru-RU"/>
        </w:rPr>
      </w:pPr>
      <w:r w:rsidRPr="00EA5E1F">
        <w:rPr>
          <w:color w:val="000000"/>
          <w:lang w:bidi="ru-RU"/>
        </w:rPr>
        <w:t>Понятия «одежда», «аксессуары». Классификация одеж</w:t>
      </w:r>
      <w:r w:rsidRPr="00EA5E1F">
        <w:rPr>
          <w:color w:val="000000"/>
          <w:lang w:bidi="ru-RU"/>
        </w:rPr>
        <w:softHyphen/>
        <w:t>ды. Требования, предъявляемые к одежде. Конструирование одежды и аксессуаров. Муляжный и расчётный методы кон</w:t>
      </w:r>
      <w:r w:rsidRPr="00EA5E1F">
        <w:rPr>
          <w:color w:val="000000"/>
          <w:lang w:bidi="ru-RU"/>
        </w:rPr>
        <w:softHyphen/>
        <w:t>струирования. Снятие мерок для изготовления одежды.</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Изготовление выкройки швейного изделия</w:t>
      </w:r>
    </w:p>
    <w:p w:rsidR="008153D5" w:rsidRPr="00EA5E1F" w:rsidRDefault="008153D5" w:rsidP="008153D5">
      <w:pPr>
        <w:widowControl w:val="0"/>
        <w:ind w:right="20" w:firstLine="280"/>
        <w:jc w:val="both"/>
        <w:rPr>
          <w:color w:val="000000"/>
          <w:lang w:bidi="ru-RU"/>
        </w:rPr>
      </w:pPr>
      <w:r w:rsidRPr="00EA5E1F">
        <w:rPr>
          <w:color w:val="000000"/>
          <w:lang w:bidi="ru-RU"/>
        </w:rPr>
        <w:lastRenderedPageBreak/>
        <w:t>Технологическая последовательность изготовления вы</w:t>
      </w:r>
      <w:r w:rsidRPr="00EA5E1F">
        <w:rPr>
          <w:color w:val="000000"/>
          <w:lang w:bidi="ru-RU"/>
        </w:rPr>
        <w:softHyphen/>
        <w:t>кройки по своим меркам. Подготовка выкройки к раскрою. Изготовление выкройки по заданным размерам. Копирова</w:t>
      </w:r>
      <w:r w:rsidRPr="00EA5E1F">
        <w:rPr>
          <w:color w:val="000000"/>
          <w:lang w:bidi="ru-RU"/>
        </w:rPr>
        <w:softHyphen/>
        <w:t>ние готовой выкройки. Профессия конструктор-модельер.</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Конструирование плечевой одежды</w:t>
      </w:r>
    </w:p>
    <w:p w:rsidR="008153D5" w:rsidRPr="00EA5E1F" w:rsidRDefault="008153D5" w:rsidP="008153D5">
      <w:pPr>
        <w:widowControl w:val="0"/>
        <w:ind w:right="20" w:firstLine="280"/>
        <w:jc w:val="both"/>
        <w:rPr>
          <w:color w:val="000000"/>
          <w:lang w:bidi="ru-RU"/>
        </w:rPr>
      </w:pPr>
      <w:r w:rsidRPr="00EA5E1F">
        <w:rPr>
          <w:color w:val="000000"/>
          <w:lang w:bidi="ru-RU"/>
        </w:rPr>
        <w:t>Конструирование плечевой одежды с цельнокроеным ру</w:t>
      </w:r>
      <w:r w:rsidRPr="00EA5E1F">
        <w:rPr>
          <w:color w:val="000000"/>
          <w:lang w:bidi="ru-RU"/>
        </w:rPr>
        <w:softHyphen/>
        <w:t xml:space="preserve">кавом. Понятие «плечевая одежда». Понятие об одежде с цельнокроеным и </w:t>
      </w:r>
      <w:proofErr w:type="spellStart"/>
      <w:r w:rsidRPr="00EA5E1F">
        <w:rPr>
          <w:color w:val="000000"/>
          <w:lang w:bidi="ru-RU"/>
        </w:rPr>
        <w:t>втачным</w:t>
      </w:r>
      <w:proofErr w:type="spellEnd"/>
      <w:r w:rsidRPr="00EA5E1F">
        <w:rPr>
          <w:color w:val="000000"/>
          <w:lang w:bidi="ru-RU"/>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8153D5" w:rsidRPr="00EA5E1F" w:rsidRDefault="008153D5" w:rsidP="008153D5">
      <w:pPr>
        <w:widowControl w:val="0"/>
        <w:ind w:right="20" w:firstLine="280"/>
        <w:jc w:val="both"/>
        <w:rPr>
          <w:color w:val="000000"/>
          <w:lang w:bidi="ru-RU"/>
        </w:rPr>
      </w:pPr>
      <w:r w:rsidRPr="00EA5E1F">
        <w:rPr>
          <w:color w:val="000000"/>
          <w:lang w:bidi="ru-RU"/>
        </w:rPr>
        <w:t>Снятие мерок и построение чертежа швейного изделия с цельнокроеным рукавом.</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Конструирование поясной одежды</w:t>
      </w:r>
    </w:p>
    <w:p w:rsidR="008153D5" w:rsidRPr="00EA5E1F" w:rsidRDefault="008153D5" w:rsidP="008153D5">
      <w:pPr>
        <w:widowControl w:val="0"/>
        <w:ind w:right="20" w:firstLine="280"/>
        <w:jc w:val="both"/>
        <w:rPr>
          <w:color w:val="000000"/>
          <w:lang w:bidi="ru-RU"/>
        </w:rPr>
      </w:pPr>
      <w:r w:rsidRPr="00EA5E1F">
        <w:rPr>
          <w:color w:val="000000"/>
          <w:lang w:bidi="ru-RU"/>
        </w:rPr>
        <w:t>Конструирование поясной одежды. Понятие «поясная одежда». Виды поясной одежды. Конструкции юбок. Снятие мерок для изготовления поясной одежды. Построение черте</w:t>
      </w:r>
      <w:r w:rsidRPr="00EA5E1F">
        <w:rPr>
          <w:color w:val="000000"/>
          <w:lang w:bidi="ru-RU"/>
        </w:rPr>
        <w:softHyphen/>
        <w:t>жа прямой юбки.</w:t>
      </w:r>
    </w:p>
    <w:p w:rsidR="008153D5" w:rsidRPr="00EA5E1F" w:rsidRDefault="008153D5" w:rsidP="008153D5">
      <w:pPr>
        <w:keepNext/>
        <w:keepLines/>
        <w:widowControl w:val="0"/>
        <w:spacing w:after="36"/>
        <w:ind w:left="800"/>
        <w:jc w:val="both"/>
        <w:outlineLvl w:val="5"/>
        <w:rPr>
          <w:rFonts w:eastAsia="Franklin Gothic Book"/>
          <w:b/>
          <w:bCs/>
          <w:color w:val="000000"/>
          <w:lang w:bidi="ru-RU"/>
        </w:rPr>
      </w:pPr>
      <w:bookmarkStart w:id="97" w:name="bookmark68"/>
      <w:r w:rsidRPr="00EA5E1F">
        <w:rPr>
          <w:rFonts w:eastAsia="Franklin Gothic Book"/>
          <w:b/>
          <w:bCs/>
          <w:color w:val="000000"/>
          <w:lang w:bidi="ru-RU"/>
        </w:rPr>
        <w:t>Тема 6. Моделирование одежды</w:t>
      </w:r>
      <w:bookmarkEnd w:id="97"/>
    </w:p>
    <w:p w:rsidR="008153D5" w:rsidRPr="00EA5E1F" w:rsidRDefault="008153D5" w:rsidP="008153D5">
      <w:pPr>
        <w:widowControl w:val="0"/>
        <w:ind w:left="800"/>
        <w:jc w:val="both"/>
        <w:rPr>
          <w:b/>
          <w:bCs/>
          <w:i/>
          <w:iCs/>
          <w:color w:val="000000"/>
          <w:lang w:bidi="ru-RU"/>
        </w:rPr>
      </w:pPr>
      <w:r w:rsidRPr="00EA5E1F">
        <w:rPr>
          <w:b/>
          <w:bCs/>
          <w:i/>
          <w:iCs/>
          <w:color w:val="000000"/>
          <w:lang w:bidi="ru-RU"/>
        </w:rPr>
        <w:t>Моделирование плечевой одежды</w:t>
      </w:r>
    </w:p>
    <w:p w:rsidR="008153D5" w:rsidRPr="00EA5E1F" w:rsidRDefault="008153D5" w:rsidP="008153D5">
      <w:pPr>
        <w:widowControl w:val="0"/>
        <w:ind w:right="20" w:firstLine="280"/>
        <w:jc w:val="both"/>
        <w:rPr>
          <w:color w:val="000000"/>
          <w:lang w:bidi="ru-RU"/>
        </w:rPr>
      </w:pPr>
      <w:r w:rsidRPr="00EA5E1F">
        <w:rPr>
          <w:color w:val="000000"/>
          <w:lang w:bidi="ru-RU"/>
        </w:rPr>
        <w:t>Понятие о моделировании одежды. Моделирование фор</w:t>
      </w:r>
      <w:r w:rsidRPr="00EA5E1F">
        <w:rPr>
          <w:color w:val="000000"/>
          <w:lang w:bidi="ru-RU"/>
        </w:rPr>
        <w:softHyphen/>
        <w:t xml:space="preserve">мы выреза горловины. Понятие о </w:t>
      </w:r>
      <w:proofErr w:type="spellStart"/>
      <w:r w:rsidRPr="00EA5E1F">
        <w:rPr>
          <w:color w:val="000000"/>
          <w:lang w:bidi="ru-RU"/>
        </w:rPr>
        <w:t>подкройной</w:t>
      </w:r>
      <w:proofErr w:type="spellEnd"/>
      <w:r w:rsidRPr="00EA5E1F">
        <w:rPr>
          <w:color w:val="000000"/>
          <w:lang w:bidi="ru-RU"/>
        </w:rPr>
        <w:t xml:space="preserve"> обтачке. Моде</w:t>
      </w:r>
      <w:r w:rsidRPr="00EA5E1F">
        <w:rPr>
          <w:color w:val="000000"/>
          <w:lang w:bidi="ru-RU"/>
        </w:rPr>
        <w:softHyphen/>
        <w:t>лирование плечевой одежды с застёжкой на пуговицах. Мо</w:t>
      </w:r>
      <w:r w:rsidRPr="00EA5E1F">
        <w:rPr>
          <w:color w:val="000000"/>
          <w:lang w:bidi="ru-RU"/>
        </w:rPr>
        <w:softHyphen/>
        <w:t>делирование отрезной плечевой одежды. Приёмы изготовле</w:t>
      </w:r>
      <w:r w:rsidRPr="00EA5E1F">
        <w:rPr>
          <w:color w:val="000000"/>
          <w:lang w:bidi="ru-RU"/>
        </w:rPr>
        <w:softHyphen/>
        <w:t xml:space="preserve">ния выкроек дополнительных деталей изделия: </w:t>
      </w:r>
      <w:proofErr w:type="spellStart"/>
      <w:r w:rsidRPr="00EA5E1F">
        <w:rPr>
          <w:color w:val="000000"/>
          <w:lang w:bidi="ru-RU"/>
        </w:rPr>
        <w:t>подкройной</w:t>
      </w:r>
      <w:proofErr w:type="spellEnd"/>
      <w:r w:rsidRPr="00EA5E1F">
        <w:rPr>
          <w:color w:val="000000"/>
          <w:lang w:bidi="ru-RU"/>
        </w:rPr>
        <w:t xml:space="preserve"> обтачки горловины спинки, </w:t>
      </w:r>
      <w:proofErr w:type="spellStart"/>
      <w:r w:rsidRPr="00EA5E1F">
        <w:rPr>
          <w:color w:val="000000"/>
          <w:lang w:bidi="ru-RU"/>
        </w:rPr>
        <w:t>подкройной</w:t>
      </w:r>
      <w:proofErr w:type="spellEnd"/>
      <w:r w:rsidRPr="00EA5E1F">
        <w:rPr>
          <w:color w:val="000000"/>
          <w:lang w:bidi="ru-RU"/>
        </w:rPr>
        <w:t xml:space="preserve"> обтачки горловины переда, </w:t>
      </w:r>
      <w:proofErr w:type="spellStart"/>
      <w:r w:rsidRPr="00EA5E1F">
        <w:rPr>
          <w:color w:val="000000"/>
          <w:lang w:bidi="ru-RU"/>
        </w:rPr>
        <w:t>подборта</w:t>
      </w:r>
      <w:proofErr w:type="spellEnd"/>
      <w:r w:rsidRPr="00EA5E1F">
        <w:rPr>
          <w:color w:val="000000"/>
          <w:lang w:bidi="ru-RU"/>
        </w:rPr>
        <w:t>. Подготовка выкройки к раскрою. Профес</w:t>
      </w:r>
      <w:r w:rsidRPr="00EA5E1F">
        <w:rPr>
          <w:color w:val="000000"/>
          <w:lang w:bidi="ru-RU"/>
        </w:rPr>
        <w:softHyphen/>
        <w:t>сия художник по костюму.</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Моделирование поясной одежды</w:t>
      </w:r>
    </w:p>
    <w:p w:rsidR="008153D5" w:rsidRPr="00EA5E1F" w:rsidRDefault="008153D5" w:rsidP="008153D5">
      <w:pPr>
        <w:widowControl w:val="0"/>
        <w:ind w:right="20" w:firstLine="280"/>
        <w:jc w:val="both"/>
        <w:rPr>
          <w:color w:val="000000"/>
          <w:lang w:bidi="ru-RU"/>
        </w:rPr>
      </w:pPr>
      <w:r w:rsidRPr="00EA5E1F">
        <w:rPr>
          <w:color w:val="000000"/>
          <w:lang w:bidi="ru-RU"/>
        </w:rPr>
        <w:t>Моделирование поясной одежды. Модели юбок. Приёмы моделирования юбок. Моделирование юбки с расширением книзу. Моделирование юбки со складками. Моделирование юбки на кокетке. Подготовка выкройки к раскрою. Получе</w:t>
      </w:r>
      <w:r w:rsidRPr="00EA5E1F">
        <w:rPr>
          <w:color w:val="000000"/>
          <w:lang w:bidi="ru-RU"/>
        </w:rPr>
        <w:softHyphen/>
        <w:t>ние выкройки швейного изделия из пакета готовых выкро</w:t>
      </w:r>
      <w:r w:rsidRPr="00EA5E1F">
        <w:rPr>
          <w:color w:val="000000"/>
          <w:lang w:bidi="ru-RU"/>
        </w:rPr>
        <w:softHyphen/>
        <w:t>ек, журнала мод и Интернета.</w:t>
      </w:r>
    </w:p>
    <w:p w:rsidR="008153D5" w:rsidRPr="00EA5E1F" w:rsidRDefault="008153D5" w:rsidP="008153D5">
      <w:pPr>
        <w:keepNext/>
        <w:keepLines/>
        <w:widowControl w:val="0"/>
        <w:spacing w:after="36"/>
        <w:ind w:left="800"/>
        <w:jc w:val="both"/>
        <w:outlineLvl w:val="5"/>
        <w:rPr>
          <w:rFonts w:eastAsia="Franklin Gothic Book"/>
          <w:b/>
          <w:bCs/>
          <w:color w:val="000000"/>
          <w:lang w:bidi="ru-RU"/>
        </w:rPr>
      </w:pPr>
      <w:bookmarkStart w:id="98" w:name="bookmark69"/>
      <w:r w:rsidRPr="00EA5E1F">
        <w:rPr>
          <w:rFonts w:eastAsia="Franklin Gothic Book"/>
          <w:b/>
          <w:bCs/>
          <w:color w:val="000000"/>
          <w:lang w:bidi="ru-RU"/>
        </w:rPr>
        <w:t>Тема 7. Технологии лоскутного шитья</w:t>
      </w:r>
      <w:bookmarkEnd w:id="98"/>
    </w:p>
    <w:p w:rsidR="008153D5" w:rsidRPr="00EA5E1F" w:rsidRDefault="008153D5" w:rsidP="008153D5">
      <w:pPr>
        <w:widowControl w:val="0"/>
        <w:ind w:left="800"/>
        <w:jc w:val="both"/>
        <w:rPr>
          <w:b/>
          <w:bCs/>
          <w:i/>
          <w:iCs/>
          <w:color w:val="000000"/>
          <w:lang w:bidi="ru-RU"/>
        </w:rPr>
      </w:pPr>
      <w:r w:rsidRPr="00EA5E1F">
        <w:rPr>
          <w:b/>
          <w:bCs/>
          <w:i/>
          <w:iCs/>
          <w:color w:val="000000"/>
          <w:lang w:bidi="ru-RU"/>
        </w:rPr>
        <w:t>Лоскутное шитьё</w:t>
      </w:r>
    </w:p>
    <w:p w:rsidR="008153D5" w:rsidRPr="00EA5E1F" w:rsidRDefault="008153D5" w:rsidP="008153D5">
      <w:pPr>
        <w:widowControl w:val="0"/>
        <w:ind w:right="20" w:firstLine="280"/>
        <w:jc w:val="both"/>
        <w:rPr>
          <w:color w:val="000000"/>
          <w:lang w:bidi="ru-RU"/>
        </w:rPr>
      </w:pPr>
      <w:r w:rsidRPr="00EA5E1F">
        <w:rPr>
          <w:color w:val="000000"/>
          <w:lang w:bidi="ru-RU"/>
        </w:rPr>
        <w:t>Краткие сведения из истории создания изделий из лоску</w:t>
      </w:r>
      <w:r w:rsidRPr="00EA5E1F">
        <w:rPr>
          <w:color w:val="000000"/>
          <w:lang w:bidi="ru-RU"/>
        </w:rPr>
        <w:softHyphen/>
        <w:t>тов. Возможности техники лоскутного шитья, её связь с на</w:t>
      </w:r>
      <w:r w:rsidRPr="00EA5E1F">
        <w:rPr>
          <w:color w:val="000000"/>
          <w:lang w:bidi="ru-RU"/>
        </w:rPr>
        <w:softHyphen/>
        <w:t>правлениями современной моды. Традиционные узоры в лоскутном шитье: «спираль», «изба» и др. Материалы для лоскутного шитья, подготовка их к работе. Инструменты и приспособления. Технология лоскутного шитья по шабло</w:t>
      </w:r>
      <w:r w:rsidRPr="00EA5E1F">
        <w:rPr>
          <w:color w:val="000000"/>
          <w:lang w:bidi="ru-RU"/>
        </w:rPr>
        <w:softHyphen/>
        <w:t>нам: изготовление шаблона из плотного картона; выкраи</w:t>
      </w:r>
      <w:r w:rsidRPr="00EA5E1F">
        <w:rPr>
          <w:color w:val="000000"/>
          <w:lang w:bidi="ru-RU"/>
        </w:rPr>
        <w:softHyphen/>
        <w:t>вание деталей лоскутного изделия; технологии соединения деталей лоскутного изделия вручную с помощью прямых, петлеобразных и косых стежков.</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Технологии аппликации</w:t>
      </w:r>
    </w:p>
    <w:p w:rsidR="008153D5" w:rsidRPr="00EA5E1F" w:rsidRDefault="008153D5" w:rsidP="008153D5">
      <w:pPr>
        <w:widowControl w:val="0"/>
        <w:ind w:right="20" w:firstLine="280"/>
        <w:jc w:val="both"/>
        <w:rPr>
          <w:color w:val="000000"/>
          <w:lang w:bidi="ru-RU"/>
        </w:rPr>
      </w:pPr>
      <w:r w:rsidRPr="00EA5E1F">
        <w:rPr>
          <w:color w:val="000000"/>
          <w:lang w:bidi="ru-RU"/>
        </w:rPr>
        <w:t>Аппликация на лоскутном изделии. Соединение деталей аппликации с лоскутным изделием вручную петельными и прямыми потайными стежками.</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Технологии стёжки</w:t>
      </w:r>
    </w:p>
    <w:p w:rsidR="008153D5" w:rsidRPr="00EA5E1F" w:rsidRDefault="008153D5" w:rsidP="008153D5">
      <w:pPr>
        <w:widowControl w:val="0"/>
        <w:ind w:right="20" w:firstLine="280"/>
        <w:jc w:val="both"/>
        <w:rPr>
          <w:color w:val="000000"/>
          <w:lang w:bidi="ru-RU"/>
        </w:rPr>
      </w:pPr>
      <w:r w:rsidRPr="00EA5E1F">
        <w:rPr>
          <w:color w:val="000000"/>
          <w:lang w:bidi="ru-RU"/>
        </w:rPr>
        <w:t>Понятие о стёжке (выстёгивании). Соединение лоскутно</w:t>
      </w:r>
      <w:r w:rsidRPr="00EA5E1F">
        <w:rPr>
          <w:color w:val="000000"/>
          <w:lang w:bidi="ru-RU"/>
        </w:rPr>
        <w:softHyphen/>
        <w:t>го верха, прокладки и подкладки прямыми ручными стеж</w:t>
      </w:r>
      <w:r w:rsidRPr="00EA5E1F">
        <w:rPr>
          <w:color w:val="000000"/>
          <w:lang w:bidi="ru-RU"/>
        </w:rPr>
        <w:softHyphen/>
        <w:t>ками.</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Технологии обработки срезов лоскутного изделия</w:t>
      </w:r>
    </w:p>
    <w:p w:rsidR="008153D5" w:rsidRPr="00EA5E1F" w:rsidRDefault="008153D5" w:rsidP="008153D5">
      <w:pPr>
        <w:widowControl w:val="0"/>
        <w:ind w:right="20" w:firstLine="280"/>
        <w:jc w:val="both"/>
        <w:rPr>
          <w:color w:val="000000"/>
          <w:lang w:bidi="ru-RU"/>
        </w:rPr>
      </w:pPr>
      <w:r w:rsidRPr="00EA5E1F">
        <w:rPr>
          <w:color w:val="000000"/>
          <w:lang w:bidi="ru-RU"/>
        </w:rPr>
        <w:t>Виды обработки срезов лоскутного изделия. Технология обработки срезов лоскутного изделия двойной подгибкой.</w:t>
      </w:r>
    </w:p>
    <w:p w:rsidR="008153D5" w:rsidRPr="00EA5E1F" w:rsidRDefault="008153D5" w:rsidP="008153D5">
      <w:pPr>
        <w:keepNext/>
        <w:keepLines/>
        <w:widowControl w:val="0"/>
        <w:spacing w:after="41"/>
        <w:ind w:firstLine="780"/>
        <w:jc w:val="both"/>
        <w:outlineLvl w:val="5"/>
        <w:rPr>
          <w:rFonts w:eastAsia="Franklin Gothic Book"/>
          <w:b/>
          <w:bCs/>
          <w:color w:val="000000"/>
          <w:lang w:bidi="ru-RU"/>
        </w:rPr>
      </w:pPr>
      <w:bookmarkStart w:id="99" w:name="bookmark70"/>
      <w:r w:rsidRPr="00EA5E1F">
        <w:rPr>
          <w:rFonts w:eastAsia="Franklin Gothic Book"/>
          <w:b/>
          <w:bCs/>
          <w:color w:val="000000"/>
          <w:lang w:bidi="ru-RU"/>
        </w:rPr>
        <w:t>Тема 8. Технологии вязания крючком</w:t>
      </w:r>
      <w:bookmarkEnd w:id="99"/>
    </w:p>
    <w:p w:rsidR="008153D5" w:rsidRPr="00EA5E1F" w:rsidRDefault="008153D5" w:rsidP="008153D5">
      <w:pPr>
        <w:widowControl w:val="0"/>
        <w:ind w:firstLine="780"/>
        <w:jc w:val="both"/>
        <w:rPr>
          <w:b/>
          <w:bCs/>
          <w:i/>
          <w:iCs/>
          <w:color w:val="000000"/>
          <w:lang w:bidi="ru-RU"/>
        </w:rPr>
      </w:pPr>
      <w:r w:rsidRPr="00EA5E1F">
        <w:rPr>
          <w:b/>
          <w:bCs/>
          <w:i/>
          <w:iCs/>
          <w:color w:val="000000"/>
          <w:lang w:bidi="ru-RU"/>
        </w:rPr>
        <w:t xml:space="preserve">Вязание полотна из столбиков без </w:t>
      </w:r>
      <w:proofErr w:type="spellStart"/>
      <w:r w:rsidRPr="00EA5E1F">
        <w:rPr>
          <w:b/>
          <w:bCs/>
          <w:i/>
          <w:iCs/>
          <w:color w:val="000000"/>
          <w:lang w:bidi="ru-RU"/>
        </w:rPr>
        <w:t>накида</w:t>
      </w:r>
      <w:proofErr w:type="spellEnd"/>
    </w:p>
    <w:p w:rsidR="008153D5" w:rsidRPr="00EA5E1F" w:rsidRDefault="008153D5" w:rsidP="008153D5">
      <w:pPr>
        <w:widowControl w:val="0"/>
        <w:ind w:right="20" w:firstLine="280"/>
        <w:jc w:val="both"/>
        <w:rPr>
          <w:color w:val="000000"/>
          <w:lang w:bidi="ru-RU"/>
        </w:rPr>
      </w:pPr>
      <w:r w:rsidRPr="00EA5E1F">
        <w:rPr>
          <w:color w:val="000000"/>
          <w:lang w:bidi="ru-RU"/>
        </w:rPr>
        <w:t>Понятие «трикотаж». Вязаные изделия в современной моде. Материалы, инструменты, машины и автоматы для вя</w:t>
      </w:r>
      <w:r w:rsidRPr="00EA5E1F">
        <w:rPr>
          <w:color w:val="000000"/>
          <w:lang w:bidi="ru-RU"/>
        </w:rPr>
        <w:softHyphen/>
        <w:t>зания. Виды крючков. Правила подбора в зависимости от ви</w:t>
      </w:r>
      <w:r w:rsidRPr="00EA5E1F">
        <w:rPr>
          <w:color w:val="000000"/>
          <w:lang w:bidi="ru-RU"/>
        </w:rPr>
        <w:softHyphen/>
        <w:t>да изделия и толщины нити. Организация рабочего места при вязании. Основные виды петель при вязании крючком. Условные обозначения, применяемые при вязании крюч</w:t>
      </w:r>
      <w:r w:rsidRPr="00EA5E1F">
        <w:rPr>
          <w:color w:val="000000"/>
          <w:lang w:bidi="ru-RU"/>
        </w:rPr>
        <w:softHyphen/>
        <w:t>ком. Вязание полотна.</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lastRenderedPageBreak/>
        <w:t>Плотное вязание по кругу</w:t>
      </w:r>
    </w:p>
    <w:p w:rsidR="008153D5" w:rsidRPr="00EA5E1F" w:rsidRDefault="008153D5" w:rsidP="008153D5">
      <w:pPr>
        <w:widowControl w:val="0"/>
        <w:ind w:right="20" w:firstLine="280"/>
        <w:jc w:val="both"/>
        <w:rPr>
          <w:color w:val="000000"/>
          <w:lang w:bidi="ru-RU"/>
        </w:rPr>
      </w:pPr>
      <w:r w:rsidRPr="00EA5E1F">
        <w:rPr>
          <w:color w:val="000000"/>
          <w:lang w:bidi="ru-RU"/>
        </w:rPr>
        <w:t>Вязание по кругу. Основное кольцо, способы вязания по кругу: по спирали, кругами. Особенности вязания плоских форм и объёмных фигур. Профессия вязальщица текстиль</w:t>
      </w:r>
      <w:r w:rsidRPr="00EA5E1F">
        <w:rPr>
          <w:color w:val="000000"/>
          <w:lang w:bidi="ru-RU"/>
        </w:rPr>
        <w:softHyphen/>
        <w:t>но-галантерейных изделий.</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Ажурное вязание по кругу</w:t>
      </w:r>
    </w:p>
    <w:p w:rsidR="008153D5" w:rsidRPr="00EA5E1F" w:rsidRDefault="008153D5" w:rsidP="008153D5">
      <w:pPr>
        <w:widowControl w:val="0"/>
        <w:ind w:right="20" w:firstLine="280"/>
        <w:jc w:val="both"/>
        <w:rPr>
          <w:color w:val="000000"/>
          <w:lang w:bidi="ru-RU"/>
        </w:rPr>
      </w:pPr>
      <w:r w:rsidRPr="00EA5E1F">
        <w:rPr>
          <w:color w:val="000000"/>
          <w:lang w:bidi="ru-RU"/>
        </w:rPr>
        <w:t>Особенности ажурного вязания по кругу. Смена ниток в многоцветном вязании крючком. Использование мотива «бабушкин квадрат» в изготовлении трикотажных изде</w:t>
      </w:r>
      <w:r w:rsidRPr="00EA5E1F">
        <w:rPr>
          <w:color w:val="000000"/>
          <w:lang w:bidi="ru-RU"/>
        </w:rPr>
        <w:softHyphen/>
        <w:t>л</w:t>
      </w:r>
      <w:r w:rsidRPr="00EA5E1F">
        <w:rPr>
          <w:color w:val="000000"/>
          <w:u w:val="single"/>
          <w:lang w:bidi="ru-RU"/>
        </w:rPr>
        <w:t>ий</w:t>
      </w:r>
      <w:r w:rsidRPr="00EA5E1F">
        <w:rPr>
          <w:color w:val="000000"/>
          <w:lang w:bidi="ru-RU"/>
        </w:rPr>
        <w:t>.</w:t>
      </w:r>
    </w:p>
    <w:p w:rsidR="008153D5" w:rsidRPr="00EA5E1F" w:rsidRDefault="008153D5" w:rsidP="008153D5">
      <w:pPr>
        <w:keepNext/>
        <w:keepLines/>
        <w:widowControl w:val="0"/>
        <w:ind w:left="800" w:right="240"/>
        <w:jc w:val="both"/>
        <w:outlineLvl w:val="5"/>
        <w:rPr>
          <w:rFonts w:eastAsia="Franklin Gothic Book"/>
          <w:b/>
          <w:bCs/>
          <w:color w:val="000000"/>
          <w:lang w:bidi="ru-RU"/>
        </w:rPr>
      </w:pPr>
      <w:bookmarkStart w:id="100" w:name="bookmark71"/>
      <w:r w:rsidRPr="00EA5E1F">
        <w:rPr>
          <w:rFonts w:eastAsia="Franklin Gothic Book"/>
          <w:b/>
          <w:bCs/>
          <w:color w:val="000000"/>
          <w:lang w:bidi="ru-RU"/>
        </w:rPr>
        <w:t>Тема 9. Технологии художественной обработки ткани</w:t>
      </w:r>
      <w:bookmarkEnd w:id="100"/>
    </w:p>
    <w:p w:rsidR="008153D5" w:rsidRPr="00EA5E1F" w:rsidRDefault="008153D5" w:rsidP="008153D5">
      <w:pPr>
        <w:widowControl w:val="0"/>
        <w:ind w:right="20" w:firstLine="780"/>
        <w:jc w:val="both"/>
        <w:rPr>
          <w:b/>
          <w:bCs/>
          <w:i/>
          <w:iCs/>
          <w:color w:val="000000"/>
          <w:lang w:bidi="ru-RU"/>
        </w:rPr>
      </w:pPr>
      <w:r w:rsidRPr="00EA5E1F">
        <w:rPr>
          <w:b/>
          <w:bCs/>
          <w:i/>
          <w:iCs/>
          <w:color w:val="000000"/>
          <w:lang w:bidi="ru-RU"/>
        </w:rPr>
        <w:t>Вышивание прямыми и петлеобразными стеж</w:t>
      </w:r>
      <w:r w:rsidRPr="00EA5E1F">
        <w:rPr>
          <w:b/>
          <w:bCs/>
          <w:i/>
          <w:iCs/>
          <w:color w:val="000000"/>
          <w:lang w:bidi="ru-RU"/>
        </w:rPr>
        <w:softHyphen/>
        <w:t>ками</w:t>
      </w:r>
    </w:p>
    <w:p w:rsidR="008153D5" w:rsidRPr="00EA5E1F" w:rsidRDefault="008153D5" w:rsidP="008153D5">
      <w:pPr>
        <w:widowControl w:val="0"/>
        <w:ind w:right="20" w:firstLine="280"/>
        <w:jc w:val="both"/>
        <w:rPr>
          <w:color w:val="000000"/>
          <w:lang w:bidi="ru-RU"/>
        </w:rPr>
      </w:pPr>
      <w:r w:rsidRPr="00EA5E1F">
        <w:rPr>
          <w:color w:val="000000"/>
          <w:lang w:bidi="ru-RU"/>
        </w:rPr>
        <w:t>Материалы и оборудование для вышивки. Приёмы подго</w:t>
      </w:r>
      <w:r w:rsidRPr="00EA5E1F">
        <w:rPr>
          <w:color w:val="000000"/>
          <w:lang w:bidi="ru-RU"/>
        </w:rPr>
        <w:softHyphen/>
        <w:t>товки ткани к вышивке. Технология выполнения прямых и петлеобразных ручных стежков и швов на их основе.</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Вышивание петельными стежками</w:t>
      </w:r>
    </w:p>
    <w:p w:rsidR="008153D5" w:rsidRDefault="008153D5" w:rsidP="008153D5">
      <w:pPr>
        <w:widowControl w:val="0"/>
        <w:ind w:right="20" w:firstLine="280"/>
        <w:jc w:val="both"/>
        <w:rPr>
          <w:color w:val="000000"/>
          <w:lang w:bidi="ru-RU"/>
        </w:rPr>
      </w:pPr>
      <w:r w:rsidRPr="00EA5E1F">
        <w:rPr>
          <w:color w:val="000000"/>
          <w:lang w:bidi="ru-RU"/>
        </w:rPr>
        <w:t>Технология выполнения петельных ручных стежков и швов на их основе.</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Вышивание крестообразными и косыми стежками</w:t>
      </w:r>
    </w:p>
    <w:p w:rsidR="008153D5" w:rsidRDefault="008153D5" w:rsidP="008153D5">
      <w:pPr>
        <w:widowControl w:val="0"/>
        <w:ind w:right="20" w:firstLine="280"/>
        <w:jc w:val="both"/>
        <w:rPr>
          <w:color w:val="000000"/>
          <w:lang w:bidi="ru-RU"/>
        </w:rPr>
      </w:pPr>
      <w:r w:rsidRPr="00EA5E1F">
        <w:rPr>
          <w:color w:val="000000"/>
          <w:lang w:bidi="ru-RU"/>
        </w:rPr>
        <w:t xml:space="preserve">Технология выполнения крестообразных и </w:t>
      </w:r>
      <w:proofErr w:type="gramStart"/>
      <w:r w:rsidRPr="00EA5E1F">
        <w:rPr>
          <w:color w:val="000000"/>
          <w:lang w:bidi="ru-RU"/>
        </w:rPr>
        <w:t>косых ручных стежков</w:t>
      </w:r>
      <w:proofErr w:type="gramEnd"/>
      <w:r w:rsidRPr="00EA5E1F">
        <w:rPr>
          <w:color w:val="000000"/>
          <w:lang w:bidi="ru-RU"/>
        </w:rPr>
        <w:t xml:space="preserve"> и швов на их основе.</w:t>
      </w:r>
    </w:p>
    <w:p w:rsidR="008153D5" w:rsidRPr="00EA5E1F" w:rsidRDefault="008153D5" w:rsidP="008153D5">
      <w:pPr>
        <w:widowControl w:val="0"/>
        <w:jc w:val="both"/>
        <w:rPr>
          <w:b/>
          <w:bCs/>
          <w:i/>
          <w:iCs/>
          <w:color w:val="000000"/>
          <w:lang w:bidi="ru-RU"/>
        </w:rPr>
      </w:pPr>
      <w:r w:rsidRPr="00EA5E1F">
        <w:rPr>
          <w:b/>
          <w:bCs/>
          <w:i/>
          <w:iCs/>
          <w:color w:val="000000"/>
          <w:lang w:bidi="ru-RU"/>
        </w:rPr>
        <w:t>Вышивание швом крест</w:t>
      </w:r>
    </w:p>
    <w:p w:rsidR="008153D5" w:rsidRPr="00EA5E1F" w:rsidRDefault="008153D5" w:rsidP="008153D5">
      <w:pPr>
        <w:widowControl w:val="0"/>
        <w:ind w:right="20" w:firstLine="280"/>
        <w:jc w:val="both"/>
        <w:rPr>
          <w:color w:val="000000"/>
          <w:lang w:bidi="ru-RU"/>
        </w:rPr>
      </w:pPr>
      <w:r w:rsidRPr="00EA5E1F">
        <w:rPr>
          <w:color w:val="000000"/>
          <w:lang w:bidi="ru-RU"/>
        </w:rPr>
        <w:t>Техника вышивания швом крест горизонтальными и вер</w:t>
      </w:r>
      <w:r w:rsidRPr="00EA5E1F">
        <w:rPr>
          <w:color w:val="000000"/>
          <w:lang w:bidi="ru-RU"/>
        </w:rPr>
        <w:softHyphen/>
        <w:t>тикальными рядами, по диагонали. Схемы для вышивки крестом. Использование компьютера в вышивке крестом.</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Штриховая гладь</w:t>
      </w:r>
    </w:p>
    <w:p w:rsidR="008153D5" w:rsidRPr="00EA5E1F" w:rsidRDefault="008153D5" w:rsidP="008153D5">
      <w:pPr>
        <w:widowControl w:val="0"/>
        <w:ind w:right="20" w:firstLine="280"/>
        <w:jc w:val="both"/>
        <w:rPr>
          <w:color w:val="000000"/>
          <w:lang w:bidi="ru-RU"/>
        </w:rPr>
      </w:pPr>
      <w:r w:rsidRPr="00EA5E1F">
        <w:rPr>
          <w:color w:val="000000"/>
          <w:lang w:bidi="ru-RU"/>
        </w:rPr>
        <w:t>Вышивание по свободному контуру. Художественная, бе</w:t>
      </w:r>
      <w:r w:rsidRPr="00EA5E1F">
        <w:rPr>
          <w:color w:val="000000"/>
          <w:lang w:bidi="ru-RU"/>
        </w:rPr>
        <w:softHyphen/>
        <w:t>лая, владимирская гладь. Материалы и оборудование для вышивки гладью. Техника вышивания штриховой гладью.</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Французский узелок</w:t>
      </w:r>
    </w:p>
    <w:p w:rsidR="008153D5" w:rsidRPr="00EA5E1F" w:rsidRDefault="008153D5" w:rsidP="008153D5">
      <w:pPr>
        <w:widowControl w:val="0"/>
        <w:ind w:right="20" w:firstLine="280"/>
        <w:jc w:val="both"/>
        <w:rPr>
          <w:color w:val="000000"/>
          <w:lang w:bidi="ru-RU"/>
        </w:rPr>
      </w:pPr>
      <w:r w:rsidRPr="00EA5E1F">
        <w:rPr>
          <w:color w:val="000000"/>
          <w:lang w:bidi="ru-RU"/>
        </w:rPr>
        <w:t>Использование шва «французский узелок» в вышивке. Техника вышивания швом «французский узелок».</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Вышивка атласными лентами</w:t>
      </w:r>
    </w:p>
    <w:p w:rsidR="008153D5" w:rsidRDefault="008153D5" w:rsidP="008153D5">
      <w:pPr>
        <w:widowControl w:val="0"/>
        <w:spacing w:after="438"/>
        <w:ind w:right="20" w:firstLine="280"/>
        <w:jc w:val="both"/>
        <w:rPr>
          <w:color w:val="000000"/>
          <w:lang w:bidi="ru-RU"/>
        </w:rPr>
      </w:pPr>
      <w:r w:rsidRPr="00EA5E1F">
        <w:rPr>
          <w:color w:val="000000"/>
          <w:lang w:bidi="ru-RU"/>
        </w:rPr>
        <w:t>Вышивка атласными лентами. Материалы и оборудова</w:t>
      </w:r>
      <w:r w:rsidRPr="00EA5E1F">
        <w:rPr>
          <w:color w:val="000000"/>
          <w:lang w:bidi="ru-RU"/>
        </w:rPr>
        <w:softHyphen/>
        <w:t>ние для вышивки атласными лентами. Швы, используемые в вышивке лентами. Стирка и оформление готовой</w:t>
      </w:r>
      <w:r>
        <w:rPr>
          <w:color w:val="000000"/>
          <w:lang w:bidi="ru-RU"/>
        </w:rPr>
        <w:t xml:space="preserve"> работы. Профессия вышивальщица.</w:t>
      </w:r>
    </w:p>
    <w:p w:rsidR="008153D5" w:rsidRPr="00EA5E1F" w:rsidRDefault="008153D5" w:rsidP="008153D5">
      <w:pPr>
        <w:widowControl w:val="0"/>
        <w:ind w:right="1720"/>
        <w:jc w:val="center"/>
        <w:rPr>
          <w:rFonts w:eastAsia="Tahoma"/>
          <w:color w:val="000000"/>
          <w:spacing w:val="20"/>
          <w:lang w:bidi="ru-RU"/>
        </w:rPr>
      </w:pPr>
      <w:bookmarkStart w:id="101" w:name="bookmark72"/>
      <w:r w:rsidRPr="00EA5E1F">
        <w:rPr>
          <w:rFonts w:eastAsia="Tahoma"/>
          <w:color w:val="000000"/>
          <w:spacing w:val="20"/>
          <w:lang w:bidi="ru-RU"/>
        </w:rPr>
        <w:t>РАЗДЕЛ «ТЕХНОЛОГИИ ПОЛУЧЕНИЯ СОВРЕМЕННЫХ МАТЕРИАЛОВ»</w:t>
      </w:r>
      <w:bookmarkEnd w:id="101"/>
    </w:p>
    <w:p w:rsidR="008153D5" w:rsidRPr="00EA5E1F" w:rsidRDefault="008153D5" w:rsidP="008153D5">
      <w:pPr>
        <w:keepNext/>
        <w:keepLines/>
        <w:widowControl w:val="0"/>
        <w:spacing w:after="36"/>
        <w:ind w:left="800" w:right="820"/>
        <w:jc w:val="both"/>
        <w:outlineLvl w:val="5"/>
        <w:rPr>
          <w:rFonts w:eastAsia="Franklin Gothic Book"/>
          <w:b/>
          <w:bCs/>
          <w:color w:val="000000"/>
          <w:lang w:bidi="ru-RU"/>
        </w:rPr>
      </w:pPr>
      <w:bookmarkStart w:id="102" w:name="bookmark73"/>
      <w:r w:rsidRPr="00EA5E1F">
        <w:rPr>
          <w:rFonts w:eastAsia="Franklin Gothic Book"/>
          <w:b/>
          <w:bCs/>
          <w:color w:val="000000"/>
          <w:lang w:bidi="ru-RU"/>
        </w:rPr>
        <w:t>Тема 1. Технология изготовления изделий из порошков (порошковая металлургия)</w:t>
      </w:r>
      <w:bookmarkEnd w:id="102"/>
    </w:p>
    <w:p w:rsidR="008153D5" w:rsidRPr="00EA5E1F" w:rsidRDefault="008153D5" w:rsidP="008153D5">
      <w:pPr>
        <w:widowControl w:val="0"/>
        <w:ind w:right="20" w:firstLine="800"/>
        <w:jc w:val="both"/>
        <w:rPr>
          <w:color w:val="000000"/>
          <w:lang w:bidi="ru-RU"/>
        </w:rPr>
      </w:pPr>
      <w:r w:rsidRPr="00EA5E1F">
        <w:rPr>
          <w:color w:val="000000"/>
          <w:lang w:bidi="ru-RU"/>
        </w:rPr>
        <w:t>Понятие «порошковая металлургия». Технологиче</w:t>
      </w:r>
      <w:r w:rsidRPr="00EA5E1F">
        <w:rPr>
          <w:color w:val="000000"/>
          <w:lang w:bidi="ru-RU"/>
        </w:rPr>
        <w:softHyphen/>
        <w:t>ский процесс получения деталей из порошков. Металлокера</w:t>
      </w:r>
      <w:r w:rsidRPr="00EA5E1F">
        <w:rPr>
          <w:color w:val="000000"/>
          <w:lang w:bidi="ru-RU"/>
        </w:rPr>
        <w:softHyphen/>
        <w:t>мика, твёрдые сплавы, пористые металлы. Область примене</w:t>
      </w:r>
      <w:r w:rsidRPr="00EA5E1F">
        <w:rPr>
          <w:color w:val="000000"/>
          <w:lang w:bidi="ru-RU"/>
        </w:rPr>
        <w:softHyphen/>
        <w:t>ния изделий порошковой металлургии.</w:t>
      </w:r>
    </w:p>
    <w:p w:rsidR="008153D5" w:rsidRPr="00EA5E1F" w:rsidRDefault="008153D5" w:rsidP="008153D5">
      <w:pPr>
        <w:keepNext/>
        <w:keepLines/>
        <w:widowControl w:val="0"/>
        <w:spacing w:after="36"/>
        <w:ind w:firstLine="800"/>
        <w:jc w:val="both"/>
        <w:outlineLvl w:val="5"/>
        <w:rPr>
          <w:rFonts w:eastAsia="Franklin Gothic Book"/>
          <w:b/>
          <w:bCs/>
          <w:color w:val="000000"/>
          <w:lang w:bidi="ru-RU"/>
        </w:rPr>
      </w:pPr>
      <w:bookmarkStart w:id="103" w:name="bookmark74"/>
      <w:r w:rsidRPr="00EA5E1F">
        <w:rPr>
          <w:rFonts w:eastAsia="Franklin Gothic Book"/>
          <w:b/>
          <w:bCs/>
          <w:color w:val="000000"/>
          <w:lang w:bidi="ru-RU"/>
        </w:rPr>
        <w:t>Тема 2. Пластики и керамика</w:t>
      </w:r>
      <w:bookmarkEnd w:id="103"/>
    </w:p>
    <w:p w:rsidR="008153D5" w:rsidRPr="00EA5E1F" w:rsidRDefault="008153D5" w:rsidP="008153D5">
      <w:pPr>
        <w:widowControl w:val="0"/>
        <w:ind w:right="20" w:firstLine="800"/>
        <w:jc w:val="both"/>
        <w:rPr>
          <w:color w:val="000000"/>
          <w:lang w:bidi="ru-RU"/>
        </w:rPr>
      </w:pPr>
      <w:r w:rsidRPr="00EA5E1F">
        <w:rPr>
          <w:color w:val="000000"/>
          <w:lang w:bidi="ru-RU"/>
        </w:rPr>
        <w:t>Пластики и керамика как материалы, альтернатив</w:t>
      </w:r>
      <w:r w:rsidRPr="00EA5E1F">
        <w:rPr>
          <w:color w:val="000000"/>
          <w:lang w:bidi="ru-RU"/>
        </w:rPr>
        <w:softHyphen/>
        <w:t xml:space="preserve">ные металлам. Область применения пластмасс, керамики, </w:t>
      </w:r>
      <w:proofErr w:type="spellStart"/>
      <w:r w:rsidRPr="00EA5E1F">
        <w:rPr>
          <w:color w:val="000000"/>
          <w:lang w:bidi="ru-RU"/>
        </w:rPr>
        <w:t>биокерамики</w:t>
      </w:r>
      <w:proofErr w:type="spellEnd"/>
      <w:r w:rsidRPr="00EA5E1F">
        <w:rPr>
          <w:color w:val="000000"/>
          <w:lang w:bidi="ru-RU"/>
        </w:rPr>
        <w:t>, углеродистого волокна. Экологические про</w:t>
      </w:r>
      <w:r w:rsidRPr="00EA5E1F">
        <w:rPr>
          <w:color w:val="000000"/>
          <w:lang w:bidi="ru-RU"/>
        </w:rPr>
        <w:softHyphen/>
        <w:t>блемы утилизации отходов пластмасс.</w:t>
      </w:r>
    </w:p>
    <w:p w:rsidR="008153D5" w:rsidRPr="00EA5E1F" w:rsidRDefault="008153D5" w:rsidP="008153D5">
      <w:pPr>
        <w:keepNext/>
        <w:keepLines/>
        <w:widowControl w:val="0"/>
        <w:spacing w:after="36"/>
        <w:ind w:firstLine="800"/>
        <w:jc w:val="both"/>
        <w:outlineLvl w:val="5"/>
        <w:rPr>
          <w:rFonts w:eastAsia="Franklin Gothic Book"/>
          <w:b/>
          <w:bCs/>
          <w:color w:val="000000"/>
          <w:lang w:bidi="ru-RU"/>
        </w:rPr>
      </w:pPr>
      <w:bookmarkStart w:id="104" w:name="bookmark75"/>
      <w:r w:rsidRPr="00EA5E1F">
        <w:rPr>
          <w:rFonts w:eastAsia="Franklin Gothic Book"/>
          <w:b/>
          <w:bCs/>
          <w:color w:val="000000"/>
          <w:lang w:bidi="ru-RU"/>
        </w:rPr>
        <w:t>Тема 3. Композитные материалы</w:t>
      </w:r>
      <w:bookmarkEnd w:id="104"/>
    </w:p>
    <w:p w:rsidR="008153D5" w:rsidRPr="00EA5E1F" w:rsidRDefault="008153D5" w:rsidP="008153D5">
      <w:pPr>
        <w:widowControl w:val="0"/>
        <w:ind w:right="20" w:firstLine="280"/>
        <w:jc w:val="both"/>
        <w:rPr>
          <w:color w:val="000000"/>
          <w:lang w:bidi="ru-RU"/>
        </w:rPr>
      </w:pPr>
      <w:r w:rsidRPr="00EA5E1F">
        <w:rPr>
          <w:color w:val="000000"/>
          <w:lang w:bidi="ru-RU"/>
        </w:rPr>
        <w:t>Композитные материалы. Стеклопластики. Биметаллы. Назначение и область применения композитных материа</w:t>
      </w:r>
      <w:r w:rsidRPr="00EA5E1F">
        <w:rPr>
          <w:color w:val="000000"/>
          <w:lang w:bidi="ru-RU"/>
        </w:rPr>
        <w:softHyphen/>
        <w:t>лов.</w:t>
      </w:r>
    </w:p>
    <w:p w:rsidR="008153D5" w:rsidRPr="00EA5E1F" w:rsidRDefault="008153D5" w:rsidP="008153D5">
      <w:pPr>
        <w:keepNext/>
        <w:keepLines/>
        <w:widowControl w:val="0"/>
        <w:ind w:left="800" w:right="960"/>
        <w:jc w:val="both"/>
        <w:outlineLvl w:val="5"/>
        <w:rPr>
          <w:rFonts w:eastAsia="Franklin Gothic Book"/>
          <w:b/>
          <w:bCs/>
          <w:color w:val="000000"/>
          <w:lang w:bidi="ru-RU"/>
        </w:rPr>
      </w:pPr>
      <w:bookmarkStart w:id="105" w:name="bookmark76"/>
      <w:r w:rsidRPr="00EA5E1F">
        <w:rPr>
          <w:rFonts w:eastAsia="Franklin Gothic Book"/>
          <w:b/>
          <w:bCs/>
          <w:color w:val="000000"/>
          <w:lang w:bidi="ru-RU"/>
        </w:rPr>
        <w:t>Тема 4. Технологии нанесения защитных и декоративных покрытий</w:t>
      </w:r>
      <w:bookmarkEnd w:id="105"/>
    </w:p>
    <w:p w:rsidR="008153D5" w:rsidRDefault="008153D5" w:rsidP="008153D5">
      <w:pPr>
        <w:widowControl w:val="0"/>
        <w:ind w:right="20" w:firstLine="800"/>
        <w:jc w:val="both"/>
        <w:rPr>
          <w:color w:val="000000"/>
          <w:lang w:bidi="ru-RU"/>
        </w:rPr>
      </w:pPr>
      <w:r w:rsidRPr="00EA5E1F">
        <w:rPr>
          <w:color w:val="000000"/>
          <w:lang w:bidi="ru-RU"/>
        </w:rPr>
        <w:t xml:space="preserve">Защитные и декоративные покрытия, технология их нанесения. Хромирование, никелирование, </w:t>
      </w:r>
      <w:proofErr w:type="spellStart"/>
      <w:r w:rsidRPr="00EA5E1F">
        <w:rPr>
          <w:color w:val="000000"/>
          <w:lang w:bidi="ru-RU"/>
        </w:rPr>
        <w:t>цинкование</w:t>
      </w:r>
      <w:proofErr w:type="spellEnd"/>
      <w:r w:rsidRPr="00EA5E1F">
        <w:rPr>
          <w:color w:val="000000"/>
          <w:lang w:bidi="ru-RU"/>
        </w:rPr>
        <w:t>. Формирование покрытий методом напыления (плазменного, газопламенного).</w:t>
      </w:r>
    </w:p>
    <w:p w:rsidR="008153D5" w:rsidRPr="00EA5E1F" w:rsidRDefault="008153D5" w:rsidP="008153D5">
      <w:pPr>
        <w:widowControl w:val="0"/>
        <w:ind w:right="20" w:firstLine="800"/>
        <w:jc w:val="both"/>
        <w:rPr>
          <w:color w:val="000000"/>
          <w:lang w:bidi="ru-RU"/>
        </w:rPr>
      </w:pPr>
    </w:p>
    <w:p w:rsidR="008153D5" w:rsidRPr="00EA5E1F" w:rsidRDefault="008153D5" w:rsidP="008153D5">
      <w:pPr>
        <w:widowControl w:val="0"/>
        <w:ind w:left="800" w:right="640"/>
        <w:jc w:val="center"/>
        <w:rPr>
          <w:rFonts w:eastAsia="Tahoma"/>
          <w:color w:val="000000"/>
          <w:spacing w:val="20"/>
          <w:lang w:bidi="ru-RU"/>
        </w:rPr>
      </w:pPr>
      <w:bookmarkStart w:id="106" w:name="bookmark77"/>
      <w:r w:rsidRPr="00EA5E1F">
        <w:rPr>
          <w:rFonts w:eastAsia="Tahoma"/>
          <w:color w:val="000000"/>
          <w:spacing w:val="20"/>
          <w:lang w:bidi="ru-RU"/>
        </w:rPr>
        <w:lastRenderedPageBreak/>
        <w:t>РАЗДЕЛ «СОВРЕМЕННЫЕ ИНФОРМАЦИОННЫЕ ТЕХНОЛОГИИ»</w:t>
      </w:r>
      <w:bookmarkEnd w:id="106"/>
    </w:p>
    <w:p w:rsidR="008153D5" w:rsidRPr="00EA5E1F" w:rsidRDefault="008153D5" w:rsidP="008153D5">
      <w:pPr>
        <w:keepNext/>
        <w:keepLines/>
        <w:widowControl w:val="0"/>
        <w:ind w:left="800" w:right="1320"/>
        <w:jc w:val="both"/>
        <w:outlineLvl w:val="5"/>
        <w:rPr>
          <w:rFonts w:eastAsia="Franklin Gothic Book"/>
          <w:b/>
          <w:bCs/>
          <w:color w:val="000000"/>
          <w:lang w:bidi="ru-RU"/>
        </w:rPr>
      </w:pPr>
      <w:bookmarkStart w:id="107" w:name="bookmark78"/>
      <w:r w:rsidRPr="00EA5E1F">
        <w:rPr>
          <w:rFonts w:eastAsia="Franklin Gothic Book"/>
          <w:b/>
          <w:bCs/>
          <w:color w:val="000000"/>
          <w:lang w:bidi="ru-RU"/>
        </w:rPr>
        <w:t>Тема 1. Понятие об информационных технологиях</w:t>
      </w:r>
      <w:bookmarkEnd w:id="107"/>
    </w:p>
    <w:p w:rsidR="008153D5" w:rsidRPr="00EA5E1F" w:rsidRDefault="008153D5" w:rsidP="008153D5">
      <w:pPr>
        <w:widowControl w:val="0"/>
        <w:ind w:right="20" w:firstLine="800"/>
        <w:jc w:val="both"/>
        <w:rPr>
          <w:color w:val="000000"/>
          <w:lang w:bidi="ru-RU"/>
        </w:rPr>
      </w:pPr>
      <w:r w:rsidRPr="00EA5E1F">
        <w:rPr>
          <w:color w:val="000000"/>
          <w:lang w:bidi="ru-RU"/>
        </w:rPr>
        <w:t>Понятие «информационные технологии». Области применения информационных технолог</w:t>
      </w:r>
      <w:r w:rsidRPr="00EA5E1F">
        <w:rPr>
          <w:color w:val="000000"/>
          <w:u w:val="single"/>
          <w:lang w:bidi="ru-RU"/>
        </w:rPr>
        <w:t>ий</w:t>
      </w:r>
      <w:r w:rsidRPr="00EA5E1F">
        <w:rPr>
          <w:color w:val="000000"/>
          <w:lang w:bidi="ru-RU"/>
        </w:rPr>
        <w:t>. Электронные до</w:t>
      </w:r>
      <w:r w:rsidRPr="00EA5E1F">
        <w:rPr>
          <w:color w:val="000000"/>
          <w:lang w:bidi="ru-RU"/>
        </w:rPr>
        <w:softHyphen/>
        <w:t>кументы, цифровое телевидение, цифровая фотография, Ин</w:t>
      </w:r>
      <w:r w:rsidRPr="00EA5E1F">
        <w:rPr>
          <w:color w:val="000000"/>
          <w:lang w:bidi="ru-RU"/>
        </w:rPr>
        <w:softHyphen/>
        <w:t>тернет, социальные сети, виртуальная реальность.</w:t>
      </w:r>
    </w:p>
    <w:p w:rsidR="008153D5" w:rsidRPr="00EA5E1F" w:rsidRDefault="008153D5" w:rsidP="008153D5">
      <w:pPr>
        <w:keepNext/>
        <w:keepLines/>
        <w:widowControl w:val="0"/>
        <w:ind w:left="800" w:right="1640"/>
        <w:jc w:val="both"/>
        <w:outlineLvl w:val="5"/>
        <w:rPr>
          <w:rFonts w:eastAsia="Franklin Gothic Book"/>
          <w:b/>
          <w:bCs/>
          <w:color w:val="000000"/>
          <w:lang w:bidi="ru-RU"/>
        </w:rPr>
      </w:pPr>
      <w:bookmarkStart w:id="108" w:name="bookmark79"/>
      <w:r w:rsidRPr="00EA5E1F">
        <w:rPr>
          <w:rFonts w:eastAsia="Franklin Gothic Book"/>
          <w:b/>
          <w:bCs/>
          <w:color w:val="000000"/>
          <w:lang w:bidi="ru-RU"/>
        </w:rPr>
        <w:t>Тема 2. Компьютерное трёхмерное проектирование</w:t>
      </w:r>
      <w:bookmarkEnd w:id="108"/>
    </w:p>
    <w:p w:rsidR="008153D5" w:rsidRPr="00EA5E1F" w:rsidRDefault="008153D5" w:rsidP="008153D5">
      <w:pPr>
        <w:widowControl w:val="0"/>
        <w:ind w:right="20" w:firstLine="800"/>
        <w:jc w:val="both"/>
        <w:rPr>
          <w:color w:val="000000"/>
          <w:lang w:bidi="ru-RU"/>
        </w:rPr>
      </w:pPr>
      <w:r w:rsidRPr="00EA5E1F">
        <w:rPr>
          <w:color w:val="000000"/>
          <w:lang w:bidi="ru-RU"/>
        </w:rPr>
        <w:t>Компьютерное трёхмерное проектирование. Ком</w:t>
      </w:r>
      <w:r w:rsidRPr="00EA5E1F">
        <w:rPr>
          <w:color w:val="000000"/>
          <w:lang w:bidi="ru-RU"/>
        </w:rPr>
        <w:softHyphen/>
        <w:t>пьютерная графика. 3D-моделирование. Редакторы ком</w:t>
      </w:r>
      <w:r w:rsidRPr="00EA5E1F">
        <w:rPr>
          <w:color w:val="000000"/>
          <w:lang w:bidi="ru-RU"/>
        </w:rPr>
        <w:softHyphen/>
        <w:t>пьютерного трёхмерного проектирования (3D-редакторы). Профессии в сфере информационных технологий: сетевой администратор, системный аналитик, веб-разработчик, СЕО-специалист, администратор баз данных, аналитик по информационной безопасности.</w:t>
      </w:r>
    </w:p>
    <w:p w:rsidR="008153D5" w:rsidRPr="00EA5E1F" w:rsidRDefault="008153D5" w:rsidP="008153D5">
      <w:pPr>
        <w:keepNext/>
        <w:keepLines/>
        <w:widowControl w:val="0"/>
        <w:ind w:left="800" w:right="2540"/>
        <w:jc w:val="both"/>
        <w:outlineLvl w:val="5"/>
        <w:rPr>
          <w:rFonts w:eastAsia="Franklin Gothic Book"/>
          <w:b/>
          <w:bCs/>
          <w:color w:val="000000"/>
          <w:lang w:bidi="ru-RU"/>
        </w:rPr>
      </w:pPr>
      <w:bookmarkStart w:id="109" w:name="bookmark80"/>
      <w:r w:rsidRPr="00EA5E1F">
        <w:rPr>
          <w:rFonts w:eastAsia="Franklin Gothic Book"/>
          <w:b/>
          <w:bCs/>
          <w:color w:val="000000"/>
          <w:lang w:bidi="ru-RU"/>
        </w:rPr>
        <w:t>Тема 3. Обработка изделий на станках с ЧПУ</w:t>
      </w:r>
      <w:bookmarkEnd w:id="109"/>
    </w:p>
    <w:p w:rsidR="008153D5" w:rsidRPr="00EA5E1F" w:rsidRDefault="008153D5" w:rsidP="008153D5">
      <w:pPr>
        <w:widowControl w:val="0"/>
        <w:ind w:right="20" w:firstLine="800"/>
        <w:jc w:val="both"/>
        <w:rPr>
          <w:color w:val="000000"/>
          <w:lang w:bidi="ru-RU"/>
        </w:rPr>
      </w:pPr>
      <w:r w:rsidRPr="00EA5E1F">
        <w:rPr>
          <w:color w:val="000000"/>
          <w:lang w:bidi="ru-RU"/>
        </w:rPr>
        <w:t>Обработка изделий на станках (фрезерных, свер</w:t>
      </w:r>
      <w:r w:rsidRPr="00EA5E1F">
        <w:rPr>
          <w:color w:val="000000"/>
          <w:lang w:bidi="ru-RU"/>
        </w:rPr>
        <w:softHyphen/>
        <w:t>лильных, токарных, шлифовальных и др.) с числовым про</w:t>
      </w:r>
      <w:r w:rsidRPr="00EA5E1F">
        <w:rPr>
          <w:color w:val="000000"/>
          <w:lang w:bidi="ru-RU"/>
        </w:rPr>
        <w:softHyphen/>
        <w:t xml:space="preserve">граммным управлением (ЧПУ). </w:t>
      </w:r>
      <w:r w:rsidRPr="00EA5E1F">
        <w:rPr>
          <w:color w:val="000000"/>
          <w:lang w:val="en-US" w:bidi="en-US"/>
        </w:rPr>
        <w:t>CAM</w:t>
      </w:r>
      <w:r w:rsidRPr="00EA5E1F">
        <w:rPr>
          <w:color w:val="000000"/>
          <w:lang w:bidi="ru-RU"/>
        </w:rPr>
        <w:t>-системы — системы технологической подготовки производства. Создание трёх</w:t>
      </w:r>
      <w:r w:rsidRPr="00EA5E1F">
        <w:rPr>
          <w:color w:val="000000"/>
          <w:lang w:bidi="ru-RU"/>
        </w:rPr>
        <w:softHyphen/>
        <w:t xml:space="preserve">мерной модели в </w:t>
      </w:r>
      <w:r w:rsidRPr="00EA5E1F">
        <w:rPr>
          <w:color w:val="000000"/>
          <w:lang w:val="en-US" w:bidi="en-US"/>
        </w:rPr>
        <w:t>CAD</w:t>
      </w:r>
      <w:r w:rsidRPr="00EA5E1F">
        <w:rPr>
          <w:color w:val="000000"/>
          <w:lang w:bidi="ru-RU"/>
        </w:rPr>
        <w:t>-системе. Обрабатывающие центры с ЧПУ.</w:t>
      </w:r>
    </w:p>
    <w:p w:rsidR="008153D5" w:rsidRPr="00EA5E1F" w:rsidRDefault="008153D5" w:rsidP="008153D5">
      <w:pPr>
        <w:keepNext/>
        <w:keepLines/>
        <w:widowControl w:val="0"/>
        <w:spacing w:after="104"/>
        <w:ind w:left="800" w:right="1980"/>
        <w:jc w:val="both"/>
        <w:outlineLvl w:val="5"/>
        <w:rPr>
          <w:rFonts w:eastAsia="Franklin Gothic Book"/>
          <w:b/>
          <w:bCs/>
          <w:color w:val="000000"/>
          <w:lang w:bidi="ru-RU"/>
        </w:rPr>
      </w:pPr>
      <w:bookmarkStart w:id="110" w:name="bookmark81"/>
      <w:r w:rsidRPr="00EA5E1F">
        <w:rPr>
          <w:rFonts w:eastAsia="Franklin Gothic Book"/>
          <w:b/>
          <w:bCs/>
          <w:color w:val="000000"/>
          <w:lang w:bidi="ru-RU"/>
        </w:rPr>
        <w:t>Тема 1. Виды транспорта. История развития транспорта</w:t>
      </w:r>
      <w:bookmarkEnd w:id="110"/>
    </w:p>
    <w:p w:rsidR="008153D5" w:rsidRPr="00EA5E1F" w:rsidRDefault="008153D5" w:rsidP="008153D5">
      <w:pPr>
        <w:widowControl w:val="0"/>
        <w:ind w:right="20" w:firstLine="800"/>
        <w:jc w:val="both"/>
        <w:rPr>
          <w:color w:val="000000"/>
          <w:lang w:bidi="ru-RU"/>
        </w:rPr>
      </w:pPr>
      <w:r w:rsidRPr="00EA5E1F">
        <w:rPr>
          <w:color w:val="000000"/>
          <w:lang w:bidi="ru-RU"/>
        </w:rPr>
        <w:t>Потребности в перемещении людей и товаров, потре</w:t>
      </w:r>
      <w:r w:rsidRPr="00EA5E1F">
        <w:rPr>
          <w:color w:val="000000"/>
          <w:lang w:bidi="ru-RU"/>
        </w:rPr>
        <w:softHyphen/>
        <w:t>бительские функции транспорта. Виды транспорта, история развития транспорта. Транспортная инфраструктура. Пер</w:t>
      </w:r>
      <w:r w:rsidRPr="00EA5E1F">
        <w:rPr>
          <w:color w:val="000000"/>
          <w:lang w:bidi="ru-RU"/>
        </w:rPr>
        <w:softHyphen/>
        <w:t>спективные виды транспорта.</w:t>
      </w:r>
    </w:p>
    <w:p w:rsidR="008153D5" w:rsidRPr="00EA5E1F" w:rsidRDefault="008153D5" w:rsidP="008153D5">
      <w:pPr>
        <w:keepNext/>
        <w:keepLines/>
        <w:widowControl w:val="0"/>
        <w:ind w:firstLine="800"/>
        <w:jc w:val="both"/>
        <w:outlineLvl w:val="5"/>
        <w:rPr>
          <w:rFonts w:eastAsia="Franklin Gothic Book"/>
          <w:b/>
          <w:bCs/>
          <w:color w:val="000000"/>
          <w:lang w:bidi="ru-RU"/>
        </w:rPr>
      </w:pPr>
      <w:bookmarkStart w:id="111" w:name="bookmark82"/>
      <w:r w:rsidRPr="00EA5E1F">
        <w:rPr>
          <w:rFonts w:eastAsia="Franklin Gothic Book"/>
          <w:b/>
          <w:bCs/>
          <w:color w:val="000000"/>
          <w:lang w:bidi="ru-RU"/>
        </w:rPr>
        <w:t>Тема 2. Транспортная логистика</w:t>
      </w:r>
      <w:bookmarkEnd w:id="111"/>
    </w:p>
    <w:p w:rsidR="008153D5" w:rsidRPr="00EA5E1F" w:rsidRDefault="008153D5" w:rsidP="008153D5">
      <w:pPr>
        <w:widowControl w:val="0"/>
        <w:ind w:right="20" w:firstLine="800"/>
        <w:jc w:val="both"/>
        <w:rPr>
          <w:color w:val="000000"/>
          <w:lang w:bidi="ru-RU"/>
        </w:rPr>
      </w:pPr>
      <w:r w:rsidRPr="00EA5E1F">
        <w:rPr>
          <w:color w:val="000000"/>
          <w:lang w:bidi="ru-RU"/>
        </w:rPr>
        <w:t>Транспортная логистика. Транспортно-логистиче</w:t>
      </w:r>
      <w:r w:rsidRPr="00EA5E1F">
        <w:rPr>
          <w:color w:val="000000"/>
          <w:lang w:bidi="ru-RU"/>
        </w:rPr>
        <w:softHyphen/>
        <w:t>ская система. Варианты транспортировки грузов.</w:t>
      </w:r>
    </w:p>
    <w:p w:rsidR="008153D5" w:rsidRPr="00EA5E1F" w:rsidRDefault="008153D5" w:rsidP="008153D5">
      <w:pPr>
        <w:keepNext/>
        <w:keepLines/>
        <w:widowControl w:val="0"/>
        <w:ind w:left="800" w:right="3000"/>
        <w:jc w:val="both"/>
        <w:outlineLvl w:val="5"/>
        <w:rPr>
          <w:rFonts w:eastAsia="Franklin Gothic Book"/>
          <w:b/>
          <w:bCs/>
          <w:color w:val="000000"/>
          <w:lang w:bidi="ru-RU"/>
        </w:rPr>
      </w:pPr>
      <w:bookmarkStart w:id="112" w:name="bookmark83"/>
      <w:r w:rsidRPr="00EA5E1F">
        <w:rPr>
          <w:rFonts w:eastAsia="Franklin Gothic Book"/>
          <w:b/>
          <w:bCs/>
          <w:color w:val="000000"/>
          <w:lang w:bidi="ru-RU"/>
        </w:rPr>
        <w:t>Тема 3. Регулирование транспортных потоков</w:t>
      </w:r>
      <w:bookmarkEnd w:id="112"/>
    </w:p>
    <w:p w:rsidR="008153D5" w:rsidRPr="00EA5E1F" w:rsidRDefault="008153D5" w:rsidP="008153D5">
      <w:pPr>
        <w:widowControl w:val="0"/>
        <w:ind w:right="20" w:firstLine="800"/>
        <w:jc w:val="both"/>
        <w:rPr>
          <w:color w:val="000000"/>
          <w:lang w:bidi="ru-RU"/>
        </w:rPr>
      </w:pPr>
      <w:r w:rsidRPr="00EA5E1F">
        <w:rPr>
          <w:color w:val="000000"/>
          <w:lang w:bidi="ru-RU"/>
        </w:rPr>
        <w:t>Транспортный поток. Показатели транспортного потока (интенсивность, средняя скорость, плотность). Ос</w:t>
      </w:r>
      <w:r w:rsidRPr="00EA5E1F">
        <w:rPr>
          <w:color w:val="000000"/>
          <w:lang w:bidi="ru-RU"/>
        </w:rPr>
        <w:softHyphen/>
        <w:t>новное уравнение транспортным потоком. Регулирование транспортных потоков. Моделирование транспортных по</w:t>
      </w:r>
      <w:r w:rsidRPr="00EA5E1F">
        <w:rPr>
          <w:color w:val="000000"/>
          <w:lang w:bidi="ru-RU"/>
        </w:rPr>
        <w:softHyphen/>
        <w:t>токов.</w:t>
      </w:r>
    </w:p>
    <w:p w:rsidR="008153D5" w:rsidRPr="00EA5E1F" w:rsidRDefault="008153D5" w:rsidP="008153D5">
      <w:pPr>
        <w:keepNext/>
        <w:keepLines/>
        <w:widowControl w:val="0"/>
        <w:ind w:left="800" w:right="620"/>
        <w:jc w:val="both"/>
        <w:outlineLvl w:val="5"/>
        <w:rPr>
          <w:rFonts w:eastAsia="Franklin Gothic Book"/>
          <w:b/>
          <w:bCs/>
          <w:color w:val="000000"/>
          <w:lang w:bidi="ru-RU"/>
        </w:rPr>
      </w:pPr>
      <w:bookmarkStart w:id="113" w:name="bookmark84"/>
      <w:r w:rsidRPr="00EA5E1F">
        <w:rPr>
          <w:rFonts w:eastAsia="Franklin Gothic Book"/>
          <w:b/>
          <w:bCs/>
          <w:color w:val="000000"/>
          <w:lang w:bidi="ru-RU"/>
        </w:rPr>
        <w:t>Тема 4. Безопасность транспорта. Влияние транспорта на окружающую среду</w:t>
      </w:r>
      <w:bookmarkEnd w:id="113"/>
    </w:p>
    <w:p w:rsidR="008153D5" w:rsidRPr="00EA5E1F" w:rsidRDefault="008153D5" w:rsidP="008153D5">
      <w:pPr>
        <w:widowControl w:val="0"/>
        <w:ind w:right="20" w:firstLine="800"/>
        <w:jc w:val="both"/>
        <w:rPr>
          <w:color w:val="000000"/>
          <w:lang w:bidi="ru-RU"/>
        </w:rPr>
      </w:pPr>
      <w:r w:rsidRPr="00EA5E1F">
        <w:rPr>
          <w:color w:val="000000"/>
          <w:lang w:bidi="ru-RU"/>
        </w:rPr>
        <w:t>Безопасность транспорта (воздушного, водного, же</w:t>
      </w:r>
      <w:r w:rsidRPr="00EA5E1F">
        <w:rPr>
          <w:color w:val="000000"/>
          <w:lang w:bidi="ru-RU"/>
        </w:rPr>
        <w:softHyphen/>
        <w:t>лезнодорожного, автомобильного). Влияние транспорта на окружающую среду.</w:t>
      </w:r>
    </w:p>
    <w:p w:rsidR="008153D5" w:rsidRPr="00EA5E1F" w:rsidRDefault="008153D5" w:rsidP="008153D5">
      <w:pPr>
        <w:widowControl w:val="0"/>
        <w:spacing w:after="132"/>
        <w:ind w:firstLine="800"/>
        <w:jc w:val="both"/>
        <w:rPr>
          <w:rFonts w:eastAsia="Tahoma"/>
          <w:color w:val="000000"/>
          <w:spacing w:val="20"/>
          <w:lang w:bidi="ru-RU"/>
        </w:rPr>
      </w:pPr>
      <w:bookmarkStart w:id="114" w:name="bookmark85"/>
      <w:r w:rsidRPr="00EA5E1F">
        <w:rPr>
          <w:rFonts w:eastAsia="Tahoma"/>
          <w:color w:val="000000"/>
          <w:spacing w:val="20"/>
          <w:lang w:bidi="ru-RU"/>
        </w:rPr>
        <w:t>РАЗДЕЛ «АВТОМАТИЗАЦИЯ ПРОИЗВОДСТВА»</w:t>
      </w:r>
      <w:bookmarkEnd w:id="114"/>
    </w:p>
    <w:p w:rsidR="008153D5" w:rsidRPr="00EA5E1F" w:rsidRDefault="008153D5" w:rsidP="008153D5">
      <w:pPr>
        <w:keepNext/>
        <w:keepLines/>
        <w:widowControl w:val="0"/>
        <w:ind w:left="800" w:right="1080"/>
        <w:jc w:val="both"/>
        <w:outlineLvl w:val="5"/>
        <w:rPr>
          <w:rFonts w:eastAsia="Franklin Gothic Book"/>
          <w:b/>
          <w:bCs/>
          <w:color w:val="000000"/>
          <w:lang w:bidi="ru-RU"/>
        </w:rPr>
      </w:pPr>
      <w:bookmarkStart w:id="115" w:name="bookmark86"/>
      <w:r w:rsidRPr="00EA5E1F">
        <w:rPr>
          <w:rFonts w:eastAsia="Franklin Gothic Book"/>
          <w:b/>
          <w:bCs/>
          <w:color w:val="000000"/>
          <w:lang w:bidi="ru-RU"/>
        </w:rPr>
        <w:t>Тема 1. Автоматизация промышленного производства</w:t>
      </w:r>
      <w:bookmarkEnd w:id="115"/>
    </w:p>
    <w:p w:rsidR="008153D5" w:rsidRPr="00EA5E1F" w:rsidRDefault="008153D5" w:rsidP="008153D5">
      <w:pPr>
        <w:widowControl w:val="0"/>
        <w:ind w:right="20" w:firstLine="800"/>
        <w:jc w:val="both"/>
        <w:rPr>
          <w:color w:val="000000"/>
          <w:lang w:bidi="ru-RU"/>
        </w:rPr>
      </w:pPr>
      <w:r w:rsidRPr="00EA5E1F">
        <w:rPr>
          <w:color w:val="000000"/>
          <w:lang w:bidi="ru-RU"/>
        </w:rPr>
        <w:t>Автоматизация промышленного производства. Ав</w:t>
      </w:r>
      <w:r w:rsidRPr="00EA5E1F">
        <w:rPr>
          <w:color w:val="000000"/>
          <w:lang w:bidi="ru-RU"/>
        </w:rPr>
        <w:softHyphen/>
        <w:t>томат. Автоматизация (частичная, комплексная, полная). Направления автоматизации в современном промышленном производстве.</w:t>
      </w:r>
    </w:p>
    <w:p w:rsidR="008153D5" w:rsidRPr="00EA5E1F" w:rsidRDefault="008153D5" w:rsidP="008153D5">
      <w:pPr>
        <w:keepNext/>
        <w:keepLines/>
        <w:widowControl w:val="0"/>
        <w:ind w:left="800" w:right="1380"/>
        <w:jc w:val="both"/>
        <w:outlineLvl w:val="5"/>
        <w:rPr>
          <w:rFonts w:eastAsia="Franklin Gothic Book"/>
          <w:b/>
          <w:bCs/>
          <w:color w:val="000000"/>
          <w:lang w:bidi="ru-RU"/>
        </w:rPr>
      </w:pPr>
      <w:bookmarkStart w:id="116" w:name="bookmark87"/>
      <w:r w:rsidRPr="00EA5E1F">
        <w:rPr>
          <w:rFonts w:eastAsia="Franklin Gothic Book"/>
          <w:b/>
          <w:bCs/>
          <w:color w:val="000000"/>
          <w:lang w:bidi="ru-RU"/>
        </w:rPr>
        <w:t>Тема 2. Автоматизация производства в лёгкой промышленности</w:t>
      </w:r>
      <w:bookmarkEnd w:id="116"/>
    </w:p>
    <w:p w:rsidR="008153D5" w:rsidRPr="00EA5E1F" w:rsidRDefault="008153D5" w:rsidP="008153D5">
      <w:pPr>
        <w:widowControl w:val="0"/>
        <w:ind w:right="20" w:firstLine="800"/>
        <w:jc w:val="both"/>
        <w:rPr>
          <w:color w:val="000000"/>
          <w:lang w:bidi="ru-RU"/>
        </w:rPr>
      </w:pPr>
      <w:r w:rsidRPr="00EA5E1F">
        <w:rPr>
          <w:color w:val="000000"/>
          <w:lang w:bidi="ru-RU"/>
        </w:rPr>
        <w:t>Понятие «лёгкая промышленность». Цель и задачи автоматизации лёгкой промышленности. Линия-автомат. Цех-автомат. Профессия оператор швейного оборудования.</w:t>
      </w:r>
    </w:p>
    <w:p w:rsidR="008153D5" w:rsidRPr="00EA5E1F" w:rsidRDefault="008153D5" w:rsidP="008153D5">
      <w:pPr>
        <w:keepNext/>
        <w:keepLines/>
        <w:widowControl w:val="0"/>
        <w:ind w:left="800" w:right="1380"/>
        <w:jc w:val="both"/>
        <w:outlineLvl w:val="5"/>
        <w:rPr>
          <w:rFonts w:eastAsia="Franklin Gothic Book"/>
          <w:b/>
          <w:bCs/>
          <w:color w:val="000000"/>
          <w:lang w:bidi="ru-RU"/>
        </w:rPr>
      </w:pPr>
      <w:bookmarkStart w:id="117" w:name="bookmark88"/>
      <w:r w:rsidRPr="00EA5E1F">
        <w:rPr>
          <w:rFonts w:eastAsia="Franklin Gothic Book"/>
          <w:b/>
          <w:bCs/>
          <w:color w:val="000000"/>
          <w:lang w:bidi="ru-RU"/>
        </w:rPr>
        <w:t>Тема 3. Автоматизация производства в пищевой промышленности</w:t>
      </w:r>
      <w:bookmarkEnd w:id="117"/>
    </w:p>
    <w:p w:rsidR="008153D5" w:rsidRPr="005D0D26" w:rsidRDefault="008153D5" w:rsidP="008153D5">
      <w:pPr>
        <w:widowControl w:val="0"/>
        <w:ind w:right="20" w:firstLine="800"/>
        <w:jc w:val="both"/>
        <w:rPr>
          <w:color w:val="000000"/>
          <w:lang w:bidi="ru-RU"/>
        </w:rPr>
      </w:pPr>
      <w:r w:rsidRPr="00EA5E1F">
        <w:rPr>
          <w:color w:val="000000"/>
          <w:lang w:bidi="ru-RU"/>
        </w:rPr>
        <w:t>Понятие «пищевая промышленность». Цель и зада</w:t>
      </w:r>
      <w:r w:rsidRPr="00EA5E1F">
        <w:rPr>
          <w:color w:val="000000"/>
          <w:lang w:bidi="ru-RU"/>
        </w:rPr>
        <w:softHyphen/>
        <w:t>чи автоматизации пищевой промышленности. Автоматиче</w:t>
      </w:r>
      <w:r w:rsidRPr="00EA5E1F">
        <w:rPr>
          <w:color w:val="000000"/>
          <w:lang w:bidi="ru-RU"/>
        </w:rPr>
        <w:softHyphen/>
        <w:t>ские линии по производству продуктов питания. Профессия оператор линии в производстве пищевой продукци</w:t>
      </w:r>
      <w:bookmarkStart w:id="118" w:name="bookmark89"/>
      <w:r>
        <w:rPr>
          <w:color w:val="000000"/>
          <w:lang w:bidi="ru-RU"/>
        </w:rPr>
        <w:t>и.</w:t>
      </w:r>
    </w:p>
    <w:p w:rsidR="008153D5" w:rsidRPr="00EA5E1F" w:rsidRDefault="008153D5" w:rsidP="008153D5">
      <w:pPr>
        <w:widowControl w:val="0"/>
        <w:ind w:left="800"/>
        <w:jc w:val="center"/>
        <w:rPr>
          <w:rFonts w:eastAsia="Tahoma"/>
          <w:color w:val="000000"/>
          <w:spacing w:val="20"/>
          <w:lang w:bidi="ru-RU"/>
        </w:rPr>
      </w:pPr>
      <w:r w:rsidRPr="00EA5E1F">
        <w:rPr>
          <w:rFonts w:eastAsia="Tahoma"/>
          <w:color w:val="000000"/>
          <w:spacing w:val="20"/>
          <w:lang w:bidi="ru-RU"/>
        </w:rPr>
        <w:t>РАЗДЕЛ «ТЕХНОЛОГИИ В ЭНЕРГЕТИКЕ»</w:t>
      </w:r>
      <w:bookmarkEnd w:id="118"/>
    </w:p>
    <w:p w:rsidR="008153D5" w:rsidRPr="00EA5E1F" w:rsidRDefault="008153D5" w:rsidP="008153D5">
      <w:pPr>
        <w:keepNext/>
        <w:keepLines/>
        <w:widowControl w:val="0"/>
        <w:ind w:left="800" w:right="1020"/>
        <w:jc w:val="both"/>
        <w:outlineLvl w:val="5"/>
        <w:rPr>
          <w:rFonts w:eastAsia="Franklin Gothic Book"/>
          <w:b/>
          <w:bCs/>
          <w:color w:val="000000"/>
          <w:lang w:bidi="ru-RU"/>
        </w:rPr>
      </w:pPr>
      <w:bookmarkStart w:id="119" w:name="bookmark90"/>
      <w:r w:rsidRPr="00EA5E1F">
        <w:rPr>
          <w:rFonts w:eastAsia="Franklin Gothic Book"/>
          <w:b/>
          <w:bCs/>
          <w:color w:val="000000"/>
          <w:lang w:bidi="ru-RU"/>
        </w:rPr>
        <w:lastRenderedPageBreak/>
        <w:t>Тема 1. Производство, преобразование, распределение, накопление и передача энергии как технология</w:t>
      </w:r>
      <w:bookmarkEnd w:id="119"/>
    </w:p>
    <w:p w:rsidR="008153D5" w:rsidRPr="00EA5E1F" w:rsidRDefault="008153D5" w:rsidP="008153D5">
      <w:pPr>
        <w:widowControl w:val="0"/>
        <w:ind w:right="20" w:firstLine="800"/>
        <w:jc w:val="both"/>
        <w:rPr>
          <w:color w:val="000000"/>
          <w:lang w:bidi="ru-RU"/>
        </w:rPr>
      </w:pPr>
      <w:r w:rsidRPr="00EA5E1F">
        <w:rPr>
          <w:color w:val="000000"/>
          <w:lang w:bidi="ru-RU"/>
        </w:rPr>
        <w:t>Производство, преобразование, распределение, на</w:t>
      </w:r>
      <w:r w:rsidRPr="00EA5E1F">
        <w:rPr>
          <w:color w:val="000000"/>
          <w:lang w:bidi="ru-RU"/>
        </w:rPr>
        <w:softHyphen/>
        <w:t>копление и передача энергии как технология. Использова</w:t>
      </w:r>
      <w:r w:rsidRPr="00EA5E1F">
        <w:rPr>
          <w:color w:val="000000"/>
          <w:lang w:bidi="ru-RU"/>
        </w:rPr>
        <w:softHyphen/>
        <w:t>ние энергии: механической, электрической, тепловой, ги</w:t>
      </w:r>
      <w:r w:rsidRPr="00EA5E1F">
        <w:rPr>
          <w:color w:val="000000"/>
          <w:lang w:bidi="ru-RU"/>
        </w:rPr>
        <w:softHyphen/>
        <w:t>дравлической. Машины для преобразования энергии. Устройства для передачи энергии. Потеря энергии. Послед</w:t>
      </w:r>
      <w:r w:rsidRPr="00EA5E1F">
        <w:rPr>
          <w:color w:val="000000"/>
          <w:lang w:bidi="ru-RU"/>
        </w:rPr>
        <w:softHyphen/>
        <w:t>ствия потери энергии для экономики и экологии. Пути со</w:t>
      </w:r>
      <w:r w:rsidRPr="00EA5E1F">
        <w:rPr>
          <w:color w:val="000000"/>
          <w:lang w:bidi="ru-RU"/>
        </w:rPr>
        <w:softHyphen/>
        <w:t>кращения потерь энергии. Альтернативные источники энергии.</w:t>
      </w:r>
    </w:p>
    <w:p w:rsidR="008153D5" w:rsidRPr="00EA5E1F" w:rsidRDefault="008153D5" w:rsidP="008153D5">
      <w:pPr>
        <w:keepNext/>
        <w:keepLines/>
        <w:widowControl w:val="0"/>
        <w:ind w:left="800" w:right="1380"/>
        <w:jc w:val="both"/>
        <w:outlineLvl w:val="5"/>
        <w:rPr>
          <w:rFonts w:eastAsia="Franklin Gothic Book"/>
          <w:b/>
          <w:bCs/>
          <w:color w:val="000000"/>
          <w:lang w:bidi="ru-RU"/>
        </w:rPr>
      </w:pPr>
      <w:bookmarkStart w:id="120" w:name="bookmark91"/>
      <w:r w:rsidRPr="00EA5E1F">
        <w:rPr>
          <w:rFonts w:eastAsia="Franklin Gothic Book"/>
          <w:b/>
          <w:bCs/>
          <w:color w:val="000000"/>
          <w:lang w:bidi="ru-RU"/>
        </w:rPr>
        <w:t>Тема 2. Электрическая сеть. Приёмники электрической энергии. Устройства для накопления энергии</w:t>
      </w:r>
      <w:bookmarkEnd w:id="120"/>
    </w:p>
    <w:p w:rsidR="008153D5" w:rsidRPr="00EA5E1F" w:rsidRDefault="008153D5" w:rsidP="008153D5">
      <w:pPr>
        <w:widowControl w:val="0"/>
        <w:ind w:right="20" w:firstLine="800"/>
        <w:jc w:val="both"/>
        <w:rPr>
          <w:color w:val="000000"/>
          <w:lang w:bidi="ru-RU"/>
        </w:rPr>
      </w:pPr>
      <w:r w:rsidRPr="00EA5E1F">
        <w:rPr>
          <w:color w:val="000000"/>
          <w:lang w:bidi="ru-RU"/>
        </w:rPr>
        <w:t>Электрическая сеть. Типы электрических сетей. Приёмники электрической энергии. Устройства для накоп</w:t>
      </w:r>
      <w:r w:rsidRPr="00EA5E1F">
        <w:rPr>
          <w:color w:val="000000"/>
          <w:lang w:bidi="ru-RU"/>
        </w:rPr>
        <w:softHyphen/>
        <w:t>ления энергии. Понятие об электротехнике. Электрическая цепь. Электрические проводники и диэлектрики. Электри</w:t>
      </w:r>
      <w:r w:rsidRPr="00EA5E1F">
        <w:rPr>
          <w:color w:val="000000"/>
          <w:lang w:bidi="ru-RU"/>
        </w:rPr>
        <w:softHyphen/>
        <w:t>ческая схема (принципиальная, монтажная).</w:t>
      </w:r>
    </w:p>
    <w:p w:rsidR="008153D5" w:rsidRPr="00EA5E1F" w:rsidRDefault="008153D5" w:rsidP="008153D5">
      <w:pPr>
        <w:keepNext/>
        <w:keepLines/>
        <w:widowControl w:val="0"/>
        <w:ind w:left="800" w:right="1020"/>
        <w:jc w:val="both"/>
        <w:outlineLvl w:val="5"/>
        <w:rPr>
          <w:rFonts w:eastAsia="Franklin Gothic Book"/>
          <w:b/>
          <w:bCs/>
          <w:color w:val="000000"/>
          <w:lang w:bidi="ru-RU"/>
        </w:rPr>
      </w:pPr>
      <w:bookmarkStart w:id="121" w:name="bookmark92"/>
      <w:r w:rsidRPr="00EA5E1F">
        <w:rPr>
          <w:rFonts w:eastAsia="Franklin Gothic Book"/>
          <w:b/>
          <w:bCs/>
          <w:color w:val="000000"/>
          <w:lang w:bidi="ru-RU"/>
        </w:rPr>
        <w:t>Тема 3. Бытовые электроосветительные и электронагревательные приборы</w:t>
      </w:r>
      <w:bookmarkEnd w:id="121"/>
    </w:p>
    <w:p w:rsidR="008153D5" w:rsidRDefault="008153D5" w:rsidP="008153D5">
      <w:pPr>
        <w:widowControl w:val="0"/>
        <w:ind w:right="20" w:firstLine="800"/>
        <w:jc w:val="both"/>
        <w:rPr>
          <w:color w:val="000000"/>
          <w:lang w:bidi="ru-RU"/>
        </w:rPr>
      </w:pPr>
      <w:r w:rsidRPr="00EA5E1F">
        <w:rPr>
          <w:color w:val="000000"/>
          <w:lang w:bidi="ru-RU"/>
        </w:rPr>
        <w:t>Бытовые электроосветительные и электронагрева</w:t>
      </w:r>
      <w:r w:rsidRPr="00EA5E1F">
        <w:rPr>
          <w:color w:val="000000"/>
          <w:lang w:bidi="ru-RU"/>
        </w:rPr>
        <w:softHyphen/>
        <w:t>тельные приборы. Электрические лампы (накаливания, га</w:t>
      </w:r>
      <w:r w:rsidRPr="00EA5E1F">
        <w:rPr>
          <w:color w:val="000000"/>
          <w:lang w:bidi="ru-RU"/>
        </w:rPr>
        <w:softHyphen/>
        <w:t>логенная, люминесцентная, светодиодная). Бытовые прибо</w:t>
      </w:r>
      <w:r w:rsidRPr="00EA5E1F">
        <w:rPr>
          <w:color w:val="000000"/>
          <w:lang w:bidi="ru-RU"/>
        </w:rPr>
        <w:softHyphen/>
        <w:t>ры, преобразующие электрическую энергию в тепловую.</w:t>
      </w:r>
    </w:p>
    <w:p w:rsidR="008153D5" w:rsidRDefault="008153D5" w:rsidP="008153D5">
      <w:pPr>
        <w:widowControl w:val="0"/>
        <w:ind w:right="20" w:firstLine="800"/>
        <w:jc w:val="both"/>
        <w:rPr>
          <w:color w:val="000000"/>
          <w:lang w:bidi="ru-RU"/>
        </w:rPr>
      </w:pPr>
    </w:p>
    <w:p w:rsidR="008153D5" w:rsidRPr="00EA5E1F" w:rsidRDefault="008153D5" w:rsidP="008153D5">
      <w:pPr>
        <w:widowControl w:val="0"/>
        <w:ind w:left="800"/>
        <w:jc w:val="center"/>
        <w:rPr>
          <w:rFonts w:eastAsia="Tahoma"/>
          <w:color w:val="000000"/>
          <w:spacing w:val="20"/>
          <w:lang w:bidi="ru-RU"/>
        </w:rPr>
      </w:pPr>
      <w:r w:rsidRPr="00EA5E1F">
        <w:rPr>
          <w:rFonts w:eastAsia="Tahoma"/>
          <w:color w:val="000000"/>
          <w:spacing w:val="20"/>
          <w:lang w:bidi="ru-RU"/>
        </w:rPr>
        <w:t>РАЗДЕЛ «</w:t>
      </w:r>
      <w:r>
        <w:rPr>
          <w:rFonts w:eastAsia="Tahoma"/>
          <w:color w:val="000000"/>
          <w:spacing w:val="20"/>
          <w:lang w:bidi="ru-RU"/>
        </w:rPr>
        <w:t xml:space="preserve">СОЦИАЛЬНЫЕ </w:t>
      </w:r>
      <w:r w:rsidRPr="00EA5E1F">
        <w:rPr>
          <w:rFonts w:eastAsia="Tahoma"/>
          <w:color w:val="000000"/>
          <w:spacing w:val="20"/>
          <w:lang w:bidi="ru-RU"/>
        </w:rPr>
        <w:t>ТЕХНОЛОГИИ»</w:t>
      </w:r>
    </w:p>
    <w:p w:rsidR="008153D5" w:rsidRPr="00EA5E1F" w:rsidRDefault="008153D5" w:rsidP="008153D5">
      <w:pPr>
        <w:keepNext/>
        <w:keepLines/>
        <w:widowControl w:val="0"/>
        <w:jc w:val="both"/>
        <w:outlineLvl w:val="5"/>
        <w:rPr>
          <w:rFonts w:eastAsia="Franklin Gothic Book"/>
          <w:b/>
          <w:bCs/>
          <w:color w:val="000000"/>
          <w:lang w:bidi="ru-RU"/>
        </w:rPr>
      </w:pPr>
      <w:r>
        <w:rPr>
          <w:rFonts w:eastAsia="Franklin Gothic Book"/>
          <w:b/>
          <w:bCs/>
          <w:color w:val="000000"/>
          <w:lang w:bidi="ru-RU"/>
        </w:rPr>
        <w:t xml:space="preserve">              </w:t>
      </w:r>
      <w:r w:rsidRPr="00EA5E1F">
        <w:rPr>
          <w:rFonts w:eastAsia="Franklin Gothic Book"/>
          <w:b/>
          <w:bCs/>
          <w:color w:val="000000"/>
          <w:lang w:bidi="ru-RU"/>
        </w:rPr>
        <w:t>Тема 1. Специфика социальных технологий</w:t>
      </w:r>
    </w:p>
    <w:p w:rsidR="008153D5" w:rsidRPr="00EA5E1F" w:rsidRDefault="008153D5" w:rsidP="008153D5">
      <w:pPr>
        <w:widowControl w:val="0"/>
        <w:spacing w:after="101"/>
        <w:ind w:right="20" w:firstLine="800"/>
        <w:jc w:val="both"/>
        <w:rPr>
          <w:color w:val="000000"/>
          <w:lang w:bidi="ru-RU"/>
        </w:rPr>
      </w:pPr>
      <w:r w:rsidRPr="00EA5E1F">
        <w:rPr>
          <w:color w:val="000000"/>
          <w:lang w:bidi="ru-RU"/>
        </w:rPr>
        <w:t>Специфика социальных технологий. Сферы приме</w:t>
      </w:r>
      <w:r w:rsidRPr="00EA5E1F">
        <w:rPr>
          <w:color w:val="000000"/>
          <w:lang w:bidi="ru-RU"/>
        </w:rPr>
        <w:softHyphen/>
        <w:t>нения социальных технологий. Социальные технологии, применяемые при межличностной и межгрупповой комму</w:t>
      </w:r>
      <w:r w:rsidRPr="00EA5E1F">
        <w:rPr>
          <w:color w:val="000000"/>
          <w:lang w:bidi="ru-RU"/>
        </w:rPr>
        <w:softHyphen/>
        <w:t>никации, при публичной и массовой коммуникации.</w:t>
      </w:r>
    </w:p>
    <w:p w:rsidR="008153D5" w:rsidRPr="00EA5E1F" w:rsidRDefault="008153D5" w:rsidP="008153D5">
      <w:pPr>
        <w:keepNext/>
        <w:keepLines/>
        <w:widowControl w:val="0"/>
        <w:spacing w:after="44"/>
        <w:ind w:firstLine="800"/>
        <w:jc w:val="both"/>
        <w:outlineLvl w:val="5"/>
        <w:rPr>
          <w:rFonts w:eastAsia="Franklin Gothic Book"/>
          <w:b/>
          <w:bCs/>
          <w:color w:val="000000"/>
          <w:lang w:bidi="ru-RU"/>
        </w:rPr>
      </w:pPr>
      <w:r w:rsidRPr="00EA5E1F">
        <w:rPr>
          <w:rFonts w:eastAsia="Franklin Gothic Book"/>
          <w:b/>
          <w:bCs/>
          <w:color w:val="000000"/>
          <w:lang w:bidi="ru-RU"/>
        </w:rPr>
        <w:t>Тема 2. Социальная работа. Сфера услуг</w:t>
      </w:r>
    </w:p>
    <w:p w:rsidR="008153D5" w:rsidRPr="00EA5E1F" w:rsidRDefault="008153D5" w:rsidP="008153D5">
      <w:pPr>
        <w:widowControl w:val="0"/>
        <w:ind w:right="20" w:firstLine="800"/>
        <w:jc w:val="both"/>
        <w:rPr>
          <w:color w:val="000000"/>
          <w:lang w:bidi="ru-RU"/>
        </w:rPr>
      </w:pPr>
      <w:r w:rsidRPr="00EA5E1F">
        <w:rPr>
          <w:color w:val="000000"/>
          <w:lang w:bidi="ru-RU"/>
        </w:rPr>
        <w:t>Социальная работа, её цели. Виды социальной работы с конкретными группами населения. Принципы социальной работы. Услуги сферы обслуживания, социальной сферы.</w:t>
      </w:r>
    </w:p>
    <w:p w:rsidR="008153D5" w:rsidRPr="00EA5E1F" w:rsidRDefault="008153D5" w:rsidP="008153D5">
      <w:pPr>
        <w:keepNext/>
        <w:keepLines/>
        <w:widowControl w:val="0"/>
        <w:spacing w:after="48"/>
        <w:ind w:left="800" w:right="580"/>
        <w:jc w:val="both"/>
        <w:outlineLvl w:val="5"/>
        <w:rPr>
          <w:rFonts w:eastAsia="Franklin Gothic Book"/>
          <w:b/>
          <w:bCs/>
          <w:color w:val="000000"/>
          <w:lang w:bidi="ru-RU"/>
        </w:rPr>
      </w:pPr>
      <w:r w:rsidRPr="00EA5E1F">
        <w:rPr>
          <w:rFonts w:eastAsia="Franklin Gothic Book"/>
          <w:b/>
          <w:bCs/>
          <w:color w:val="000000"/>
          <w:lang w:bidi="ru-RU"/>
        </w:rPr>
        <w:t>Тема 3. Технологии работы с общественным мнением. Социальные сети как технология</w:t>
      </w:r>
    </w:p>
    <w:p w:rsidR="008153D5" w:rsidRPr="00EA5E1F" w:rsidRDefault="008153D5" w:rsidP="008153D5">
      <w:pPr>
        <w:widowControl w:val="0"/>
        <w:ind w:right="20" w:firstLine="800"/>
        <w:jc w:val="both"/>
        <w:rPr>
          <w:color w:val="000000"/>
          <w:lang w:bidi="ru-RU"/>
        </w:rPr>
      </w:pPr>
      <w:r w:rsidRPr="00EA5E1F">
        <w:rPr>
          <w:color w:val="000000"/>
          <w:lang w:bidi="ru-RU"/>
        </w:rPr>
        <w:t>Технологии работы с общественным мнением. Источ</w:t>
      </w:r>
      <w:r w:rsidRPr="00EA5E1F">
        <w:rPr>
          <w:color w:val="000000"/>
          <w:lang w:bidi="ru-RU"/>
        </w:rPr>
        <w:softHyphen/>
        <w:t>ники формирования и формы выражения общественного мнения. Социальные сети как технология. Содержание со</w:t>
      </w:r>
      <w:r w:rsidRPr="00EA5E1F">
        <w:rPr>
          <w:color w:val="000000"/>
          <w:lang w:bidi="ru-RU"/>
        </w:rPr>
        <w:softHyphen/>
        <w:t>циальной сети. Элементы негативного влияния социальной сети на человека.</w:t>
      </w:r>
    </w:p>
    <w:p w:rsidR="008153D5" w:rsidRPr="00EA5E1F" w:rsidRDefault="008153D5" w:rsidP="008153D5">
      <w:pPr>
        <w:keepNext/>
        <w:keepLines/>
        <w:widowControl w:val="0"/>
        <w:spacing w:after="48"/>
        <w:ind w:left="800" w:right="1520"/>
        <w:jc w:val="both"/>
        <w:outlineLvl w:val="5"/>
        <w:rPr>
          <w:rFonts w:eastAsia="Franklin Gothic Book"/>
          <w:b/>
          <w:bCs/>
          <w:color w:val="000000"/>
          <w:lang w:bidi="ru-RU"/>
        </w:rPr>
      </w:pPr>
      <w:r w:rsidRPr="00EA5E1F">
        <w:rPr>
          <w:rFonts w:eastAsia="Franklin Gothic Book"/>
          <w:b/>
          <w:bCs/>
          <w:color w:val="000000"/>
          <w:lang w:bidi="ru-RU"/>
        </w:rPr>
        <w:t>Тема 4. Технологии в сфере средств массовой информации</w:t>
      </w:r>
    </w:p>
    <w:p w:rsidR="008153D5" w:rsidRPr="00EA5E1F" w:rsidRDefault="008153D5" w:rsidP="008153D5">
      <w:pPr>
        <w:widowControl w:val="0"/>
        <w:ind w:right="20" w:firstLine="800"/>
        <w:jc w:val="both"/>
        <w:rPr>
          <w:color w:val="000000"/>
          <w:lang w:bidi="ru-RU"/>
        </w:rPr>
      </w:pPr>
      <w:r w:rsidRPr="00EA5E1F">
        <w:rPr>
          <w:color w:val="000000"/>
          <w:lang w:bidi="ru-RU"/>
        </w:rPr>
        <w:t>Средства массовой информации (коммуникации) СМИ (СМК). Классы средств массовой информации. Техно</w:t>
      </w:r>
      <w:r w:rsidRPr="00EA5E1F">
        <w:rPr>
          <w:color w:val="000000"/>
          <w:lang w:bidi="ru-RU"/>
        </w:rPr>
        <w:softHyphen/>
        <w:t>логии в сфере средств массовой информации. Элементы от</w:t>
      </w:r>
      <w:r w:rsidRPr="00EA5E1F">
        <w:rPr>
          <w:color w:val="000000"/>
          <w:lang w:bidi="ru-RU"/>
        </w:rPr>
        <w:softHyphen/>
        <w:t>рицательного воздействия СМИ на мнения и поведение лю</w:t>
      </w:r>
      <w:r w:rsidRPr="00EA5E1F">
        <w:rPr>
          <w:color w:val="000000"/>
          <w:lang w:bidi="ru-RU"/>
        </w:rPr>
        <w:softHyphen/>
        <w:t>дей. Информационная война.</w:t>
      </w:r>
    </w:p>
    <w:p w:rsidR="008153D5" w:rsidRPr="00EA5E1F" w:rsidRDefault="008153D5" w:rsidP="008153D5">
      <w:pPr>
        <w:widowControl w:val="0"/>
        <w:spacing w:after="72"/>
        <w:jc w:val="center"/>
        <w:rPr>
          <w:rFonts w:eastAsia="Tahoma"/>
          <w:color w:val="000000"/>
          <w:spacing w:val="20"/>
          <w:lang w:bidi="ru-RU"/>
        </w:rPr>
      </w:pPr>
      <w:r w:rsidRPr="00EA5E1F">
        <w:rPr>
          <w:rFonts w:eastAsia="Tahoma"/>
          <w:color w:val="000000"/>
          <w:spacing w:val="20"/>
          <w:lang w:bidi="ru-RU"/>
        </w:rPr>
        <w:t>РАЗДЕЛ «МЕДИЦИНСКИЕ ТЕХНОЛОГИИ»</w:t>
      </w:r>
    </w:p>
    <w:p w:rsidR="008153D5" w:rsidRPr="00EA5E1F" w:rsidRDefault="008153D5" w:rsidP="008153D5">
      <w:pPr>
        <w:keepNext/>
        <w:keepLines/>
        <w:widowControl w:val="0"/>
        <w:spacing w:after="43"/>
        <w:ind w:left="800" w:right="1320"/>
        <w:jc w:val="both"/>
        <w:outlineLvl w:val="5"/>
        <w:rPr>
          <w:rFonts w:eastAsia="Franklin Gothic Book"/>
          <w:b/>
          <w:bCs/>
          <w:color w:val="000000"/>
          <w:lang w:bidi="ru-RU"/>
        </w:rPr>
      </w:pPr>
      <w:r w:rsidRPr="00EA5E1F">
        <w:rPr>
          <w:rFonts w:eastAsia="Franklin Gothic Book"/>
          <w:b/>
          <w:bCs/>
          <w:color w:val="000000"/>
          <w:lang w:bidi="ru-RU"/>
        </w:rPr>
        <w:t>Тема 1. Актуальные и перспективные медицинские технологии</w:t>
      </w:r>
    </w:p>
    <w:p w:rsidR="008153D5" w:rsidRPr="00EA5E1F" w:rsidRDefault="008153D5" w:rsidP="008153D5">
      <w:pPr>
        <w:widowControl w:val="0"/>
        <w:spacing w:after="101"/>
        <w:ind w:right="20" w:firstLine="800"/>
        <w:jc w:val="both"/>
        <w:rPr>
          <w:color w:val="000000"/>
          <w:lang w:bidi="ru-RU"/>
        </w:rPr>
      </w:pPr>
      <w:r w:rsidRPr="00EA5E1F">
        <w:rPr>
          <w:color w:val="000000"/>
          <w:lang w:bidi="ru-RU"/>
        </w:rPr>
        <w:t>Применение современных технологий в медицине. Медицинские приборы и оборудование. Телемедицина. Ма</w:t>
      </w:r>
      <w:r w:rsidRPr="00EA5E1F">
        <w:rPr>
          <w:color w:val="000000"/>
          <w:lang w:bidi="ru-RU"/>
        </w:rPr>
        <w:softHyphen/>
        <w:t>лоинвазивные операции. Роботизированная хирургия. Экс</w:t>
      </w:r>
      <w:r w:rsidRPr="00EA5E1F">
        <w:rPr>
          <w:color w:val="000000"/>
          <w:lang w:bidi="ru-RU"/>
        </w:rPr>
        <w:softHyphen/>
        <w:t xml:space="preserve">тракорпоральная мембранная </w:t>
      </w:r>
      <w:proofErr w:type="spellStart"/>
      <w:r w:rsidRPr="00EA5E1F">
        <w:rPr>
          <w:color w:val="000000"/>
          <w:lang w:bidi="ru-RU"/>
        </w:rPr>
        <w:t>оксигенация</w:t>
      </w:r>
      <w:proofErr w:type="spellEnd"/>
      <w:r w:rsidRPr="00EA5E1F">
        <w:rPr>
          <w:color w:val="000000"/>
          <w:lang w:bidi="ru-RU"/>
        </w:rPr>
        <w:t>. Профессии в ме</w:t>
      </w:r>
      <w:r w:rsidRPr="00EA5E1F">
        <w:rPr>
          <w:color w:val="000000"/>
          <w:lang w:bidi="ru-RU"/>
        </w:rPr>
        <w:softHyphen/>
        <w:t>дицине.</w:t>
      </w:r>
    </w:p>
    <w:p w:rsidR="008153D5" w:rsidRPr="00EA5E1F" w:rsidRDefault="008153D5" w:rsidP="008153D5">
      <w:pPr>
        <w:keepNext/>
        <w:keepLines/>
        <w:widowControl w:val="0"/>
        <w:ind w:firstLine="800"/>
        <w:jc w:val="both"/>
        <w:outlineLvl w:val="5"/>
        <w:rPr>
          <w:rFonts w:eastAsia="Franklin Gothic Book"/>
          <w:b/>
          <w:bCs/>
          <w:color w:val="000000"/>
          <w:lang w:bidi="ru-RU"/>
        </w:rPr>
      </w:pPr>
      <w:r w:rsidRPr="00EA5E1F">
        <w:rPr>
          <w:rFonts w:eastAsia="Franklin Gothic Book"/>
          <w:b/>
          <w:bCs/>
          <w:color w:val="000000"/>
          <w:lang w:bidi="ru-RU"/>
        </w:rPr>
        <w:t>Тема 2. Генетика и генная инженерия</w:t>
      </w:r>
    </w:p>
    <w:p w:rsidR="008153D5" w:rsidRPr="00EA5E1F" w:rsidRDefault="008153D5" w:rsidP="008153D5">
      <w:pPr>
        <w:widowControl w:val="0"/>
        <w:ind w:right="20" w:firstLine="800"/>
        <w:jc w:val="both"/>
        <w:rPr>
          <w:color w:val="000000"/>
          <w:lang w:bidi="ru-RU"/>
        </w:rPr>
      </w:pPr>
      <w:r w:rsidRPr="00EA5E1F">
        <w:rPr>
          <w:color w:val="000000"/>
          <w:lang w:bidi="ru-RU"/>
        </w:rPr>
        <w:t>Понятие о генетике и генной инженерии. Формы ген</w:t>
      </w:r>
      <w:r w:rsidRPr="00EA5E1F">
        <w:rPr>
          <w:color w:val="000000"/>
          <w:lang w:bidi="ru-RU"/>
        </w:rPr>
        <w:softHyphen/>
        <w:t>ной терапии. Цель прикладной генетической инженерии.</w:t>
      </w:r>
    </w:p>
    <w:p w:rsidR="008153D5" w:rsidRPr="00EA5E1F" w:rsidRDefault="008153D5" w:rsidP="008153D5">
      <w:pPr>
        <w:widowControl w:val="0"/>
        <w:jc w:val="both"/>
        <w:rPr>
          <w:color w:val="000000"/>
          <w:lang w:bidi="ru-RU"/>
        </w:rPr>
      </w:pPr>
      <w:r w:rsidRPr="00EA5E1F">
        <w:rPr>
          <w:color w:val="000000"/>
          <w:lang w:bidi="ru-RU"/>
        </w:rPr>
        <w:t>Генная терапия человека. Генетическое тестирование. Пер</w:t>
      </w:r>
      <w:r w:rsidRPr="00EA5E1F">
        <w:rPr>
          <w:color w:val="000000"/>
          <w:lang w:bidi="ru-RU"/>
        </w:rPr>
        <w:softHyphen/>
        <w:t>сонализированная медицина.</w:t>
      </w:r>
    </w:p>
    <w:p w:rsidR="008153D5" w:rsidRPr="00EA5E1F" w:rsidRDefault="008153D5" w:rsidP="008153D5">
      <w:pPr>
        <w:widowControl w:val="0"/>
        <w:spacing w:after="151"/>
        <w:ind w:left="800" w:right="2"/>
        <w:jc w:val="center"/>
        <w:rPr>
          <w:rFonts w:eastAsia="Tahoma"/>
          <w:color w:val="000000"/>
          <w:spacing w:val="20"/>
          <w:lang w:bidi="ru-RU"/>
        </w:rPr>
      </w:pPr>
      <w:r>
        <w:rPr>
          <w:rFonts w:eastAsia="Tahoma"/>
          <w:color w:val="000000"/>
          <w:spacing w:val="20"/>
          <w:lang w:bidi="ru-RU"/>
        </w:rPr>
        <w:t xml:space="preserve">РАЗДЕЛ «ТЕХНОЛОГИИ В ОБЛАСТИ </w:t>
      </w:r>
      <w:r w:rsidRPr="00EA5E1F">
        <w:rPr>
          <w:rFonts w:eastAsia="Tahoma"/>
          <w:color w:val="000000"/>
          <w:spacing w:val="20"/>
          <w:lang w:bidi="ru-RU"/>
        </w:rPr>
        <w:t>ЭЛЕКТРОНИКИ»</w:t>
      </w:r>
    </w:p>
    <w:p w:rsidR="008153D5" w:rsidRPr="00EA5E1F" w:rsidRDefault="008153D5" w:rsidP="008153D5">
      <w:pPr>
        <w:keepNext/>
        <w:keepLines/>
        <w:widowControl w:val="0"/>
        <w:ind w:firstLine="800"/>
        <w:jc w:val="both"/>
        <w:outlineLvl w:val="5"/>
        <w:rPr>
          <w:rFonts w:eastAsia="Franklin Gothic Book"/>
          <w:b/>
          <w:bCs/>
          <w:color w:val="000000"/>
          <w:lang w:bidi="ru-RU"/>
        </w:rPr>
      </w:pPr>
      <w:r w:rsidRPr="00EA5E1F">
        <w:rPr>
          <w:rFonts w:eastAsia="Franklin Gothic Book"/>
          <w:b/>
          <w:bCs/>
          <w:color w:val="000000"/>
          <w:lang w:bidi="ru-RU"/>
        </w:rPr>
        <w:lastRenderedPageBreak/>
        <w:t xml:space="preserve">Тема 1. </w:t>
      </w:r>
      <w:proofErr w:type="spellStart"/>
      <w:r w:rsidRPr="00EA5E1F">
        <w:rPr>
          <w:rFonts w:eastAsia="Franklin Gothic Book"/>
          <w:b/>
          <w:bCs/>
          <w:color w:val="000000"/>
          <w:lang w:bidi="ru-RU"/>
        </w:rPr>
        <w:t>Нанотехнологии</w:t>
      </w:r>
      <w:proofErr w:type="spellEnd"/>
    </w:p>
    <w:p w:rsidR="008153D5" w:rsidRPr="00EA5E1F" w:rsidRDefault="008153D5" w:rsidP="008153D5">
      <w:pPr>
        <w:widowControl w:val="0"/>
        <w:ind w:firstLine="800"/>
        <w:jc w:val="both"/>
        <w:rPr>
          <w:color w:val="000000"/>
          <w:lang w:bidi="ru-RU"/>
        </w:rPr>
      </w:pPr>
      <w:proofErr w:type="spellStart"/>
      <w:r w:rsidRPr="00EA5E1F">
        <w:rPr>
          <w:color w:val="000000"/>
          <w:lang w:bidi="ru-RU"/>
        </w:rPr>
        <w:t>Нанотехнологии</w:t>
      </w:r>
      <w:proofErr w:type="spellEnd"/>
      <w:r w:rsidRPr="00EA5E1F">
        <w:rPr>
          <w:color w:val="000000"/>
          <w:lang w:bidi="ru-RU"/>
        </w:rPr>
        <w:t>: новые принципы получения мате</w:t>
      </w:r>
      <w:r w:rsidRPr="00EA5E1F">
        <w:rPr>
          <w:color w:val="000000"/>
          <w:lang w:bidi="ru-RU"/>
        </w:rPr>
        <w:softHyphen/>
        <w:t xml:space="preserve">риалов и продуктов с заданными свойствами. </w:t>
      </w:r>
      <w:proofErr w:type="spellStart"/>
      <w:r w:rsidRPr="00EA5E1F">
        <w:rPr>
          <w:color w:val="000000"/>
          <w:lang w:bidi="ru-RU"/>
        </w:rPr>
        <w:t>Нанообъекты</w:t>
      </w:r>
      <w:proofErr w:type="spellEnd"/>
      <w:r w:rsidRPr="00EA5E1F">
        <w:rPr>
          <w:color w:val="000000"/>
          <w:lang w:bidi="ru-RU"/>
        </w:rPr>
        <w:t xml:space="preserve">. </w:t>
      </w:r>
      <w:proofErr w:type="spellStart"/>
      <w:r w:rsidRPr="00EA5E1F">
        <w:rPr>
          <w:color w:val="000000"/>
          <w:lang w:bidi="ru-RU"/>
        </w:rPr>
        <w:t>Наноматериалы</w:t>
      </w:r>
      <w:proofErr w:type="spellEnd"/>
      <w:r w:rsidRPr="00EA5E1F">
        <w:rPr>
          <w:color w:val="000000"/>
          <w:lang w:bidi="ru-RU"/>
        </w:rPr>
        <w:t>, область их применения.</w:t>
      </w:r>
    </w:p>
    <w:p w:rsidR="008153D5" w:rsidRPr="00EA5E1F" w:rsidRDefault="008153D5" w:rsidP="008153D5">
      <w:pPr>
        <w:keepNext/>
        <w:keepLines/>
        <w:widowControl w:val="0"/>
        <w:ind w:firstLine="800"/>
        <w:jc w:val="both"/>
        <w:outlineLvl w:val="5"/>
        <w:rPr>
          <w:rFonts w:eastAsia="Franklin Gothic Book"/>
          <w:b/>
          <w:bCs/>
          <w:color w:val="000000"/>
          <w:lang w:bidi="ru-RU"/>
        </w:rPr>
      </w:pPr>
      <w:r w:rsidRPr="00EA5E1F">
        <w:rPr>
          <w:rFonts w:eastAsia="Franklin Gothic Book"/>
          <w:b/>
          <w:bCs/>
          <w:color w:val="000000"/>
          <w:lang w:bidi="ru-RU"/>
        </w:rPr>
        <w:t>Тема 2. Электроника</w:t>
      </w:r>
    </w:p>
    <w:p w:rsidR="008153D5" w:rsidRPr="00EA5E1F" w:rsidRDefault="008153D5" w:rsidP="008153D5">
      <w:pPr>
        <w:widowControl w:val="0"/>
        <w:ind w:firstLine="800"/>
        <w:jc w:val="both"/>
        <w:rPr>
          <w:color w:val="000000"/>
          <w:lang w:bidi="ru-RU"/>
        </w:rPr>
      </w:pPr>
      <w:r w:rsidRPr="00EA5E1F">
        <w:rPr>
          <w:color w:val="000000"/>
          <w:lang w:bidi="ru-RU"/>
        </w:rPr>
        <w:t>Электроника, её возникновение и развитие. Области применения электроники. Цифровая электроника, микро</w:t>
      </w:r>
      <w:r w:rsidRPr="00EA5E1F">
        <w:rPr>
          <w:color w:val="000000"/>
          <w:lang w:bidi="ru-RU"/>
        </w:rPr>
        <w:softHyphen/>
        <w:t>электроника.</w:t>
      </w:r>
    </w:p>
    <w:p w:rsidR="008153D5" w:rsidRPr="00EA5E1F" w:rsidRDefault="008153D5" w:rsidP="008153D5">
      <w:pPr>
        <w:keepNext/>
        <w:keepLines/>
        <w:widowControl w:val="0"/>
        <w:ind w:firstLine="800"/>
        <w:jc w:val="both"/>
        <w:outlineLvl w:val="5"/>
        <w:rPr>
          <w:rFonts w:eastAsia="Franklin Gothic Book"/>
          <w:b/>
          <w:bCs/>
          <w:color w:val="000000"/>
          <w:lang w:bidi="ru-RU"/>
        </w:rPr>
      </w:pPr>
      <w:r w:rsidRPr="00EA5E1F">
        <w:rPr>
          <w:rFonts w:eastAsia="Franklin Gothic Book"/>
          <w:b/>
          <w:bCs/>
          <w:color w:val="000000"/>
          <w:lang w:bidi="ru-RU"/>
        </w:rPr>
        <w:t xml:space="preserve">Тема 3. </w:t>
      </w:r>
      <w:proofErr w:type="spellStart"/>
      <w:r w:rsidRPr="00EA5E1F">
        <w:rPr>
          <w:rFonts w:eastAsia="Franklin Gothic Book"/>
          <w:b/>
          <w:bCs/>
          <w:color w:val="000000"/>
          <w:lang w:bidi="ru-RU"/>
        </w:rPr>
        <w:t>Фотоника</w:t>
      </w:r>
      <w:proofErr w:type="spellEnd"/>
    </w:p>
    <w:p w:rsidR="008153D5" w:rsidRDefault="008153D5" w:rsidP="008153D5">
      <w:pPr>
        <w:widowControl w:val="0"/>
        <w:ind w:firstLine="800"/>
        <w:jc w:val="both"/>
        <w:rPr>
          <w:color w:val="000000"/>
          <w:lang w:bidi="ru-RU"/>
        </w:rPr>
      </w:pPr>
      <w:proofErr w:type="spellStart"/>
      <w:r w:rsidRPr="00EA5E1F">
        <w:rPr>
          <w:color w:val="000000"/>
          <w:lang w:bidi="ru-RU"/>
        </w:rPr>
        <w:t>Фотоника</w:t>
      </w:r>
      <w:proofErr w:type="spellEnd"/>
      <w:r w:rsidRPr="00EA5E1F">
        <w:rPr>
          <w:color w:val="000000"/>
          <w:lang w:bidi="ru-RU"/>
        </w:rPr>
        <w:t>. Передача сигналов по оптическим волок</w:t>
      </w:r>
      <w:r w:rsidRPr="00EA5E1F">
        <w:rPr>
          <w:color w:val="000000"/>
          <w:lang w:bidi="ru-RU"/>
        </w:rPr>
        <w:softHyphen/>
        <w:t xml:space="preserve">нам. Области применения </w:t>
      </w:r>
      <w:proofErr w:type="spellStart"/>
      <w:r w:rsidRPr="00EA5E1F">
        <w:rPr>
          <w:color w:val="000000"/>
          <w:lang w:bidi="ru-RU"/>
        </w:rPr>
        <w:t>фотоники</w:t>
      </w:r>
      <w:proofErr w:type="spellEnd"/>
      <w:r w:rsidRPr="00EA5E1F">
        <w:rPr>
          <w:color w:val="000000"/>
          <w:lang w:bidi="ru-RU"/>
        </w:rPr>
        <w:t xml:space="preserve">. </w:t>
      </w:r>
      <w:proofErr w:type="spellStart"/>
      <w:r w:rsidRPr="00EA5E1F">
        <w:rPr>
          <w:color w:val="000000"/>
          <w:lang w:bidi="ru-RU"/>
        </w:rPr>
        <w:t>Нанофотоника</w:t>
      </w:r>
      <w:proofErr w:type="spellEnd"/>
      <w:r w:rsidRPr="00EA5E1F">
        <w:rPr>
          <w:color w:val="000000"/>
          <w:lang w:bidi="ru-RU"/>
        </w:rPr>
        <w:t>, на</w:t>
      </w:r>
      <w:r w:rsidRPr="00EA5E1F">
        <w:rPr>
          <w:color w:val="000000"/>
          <w:lang w:bidi="ru-RU"/>
        </w:rPr>
        <w:softHyphen/>
        <w:t>правления её развития. Перспективы создания квантовых компьютеров.</w:t>
      </w:r>
    </w:p>
    <w:p w:rsidR="008153D5" w:rsidRPr="00EA5E1F" w:rsidRDefault="008153D5" w:rsidP="008153D5">
      <w:pPr>
        <w:widowControl w:val="0"/>
        <w:spacing w:after="124"/>
        <w:ind w:left="800" w:right="260"/>
        <w:jc w:val="center"/>
        <w:rPr>
          <w:rFonts w:eastAsia="Tahoma"/>
          <w:color w:val="000000"/>
          <w:spacing w:val="20"/>
          <w:lang w:bidi="ru-RU"/>
        </w:rPr>
      </w:pPr>
      <w:r w:rsidRPr="00EA5E1F">
        <w:rPr>
          <w:rFonts w:eastAsia="Tahoma"/>
          <w:color w:val="000000"/>
          <w:spacing w:val="20"/>
          <w:lang w:bidi="ru-RU"/>
        </w:rPr>
        <w:t>РАЗДЕЛ «ЗАКОНОМЕРНОСТИ ТЕХНОЛОГИЧЕСКОГО РАЗВИТИЯ ЦИВИЛИЗАЦИИ»</w:t>
      </w:r>
    </w:p>
    <w:p w:rsidR="008153D5" w:rsidRPr="00EA5E1F" w:rsidRDefault="008153D5" w:rsidP="008153D5">
      <w:pPr>
        <w:keepNext/>
        <w:keepLines/>
        <w:widowControl w:val="0"/>
        <w:ind w:left="800" w:right="260"/>
        <w:jc w:val="both"/>
        <w:outlineLvl w:val="5"/>
        <w:rPr>
          <w:rFonts w:eastAsia="Franklin Gothic Book"/>
          <w:b/>
          <w:bCs/>
          <w:color w:val="000000"/>
          <w:lang w:bidi="ru-RU"/>
        </w:rPr>
      </w:pPr>
      <w:r w:rsidRPr="00EA5E1F">
        <w:rPr>
          <w:rFonts w:eastAsia="Franklin Gothic Book"/>
          <w:b/>
          <w:bCs/>
          <w:color w:val="000000"/>
          <w:lang w:bidi="ru-RU"/>
        </w:rPr>
        <w:t>Тема 1. Управление в современном производстве. Инновационные предприятия. Трансфер технологий</w:t>
      </w:r>
    </w:p>
    <w:p w:rsidR="008153D5" w:rsidRPr="00EA5E1F" w:rsidRDefault="008153D5" w:rsidP="008153D5">
      <w:pPr>
        <w:widowControl w:val="0"/>
        <w:ind w:firstLine="800"/>
        <w:jc w:val="both"/>
        <w:rPr>
          <w:color w:val="000000"/>
          <w:lang w:bidi="ru-RU"/>
        </w:rPr>
      </w:pPr>
      <w:r w:rsidRPr="00EA5E1F">
        <w:rPr>
          <w:color w:val="000000"/>
          <w:lang w:bidi="ru-RU"/>
        </w:rPr>
        <w:t>Технологическое развитие цивилизации. Циклич</w:t>
      </w:r>
      <w:r w:rsidRPr="00EA5E1F">
        <w:rPr>
          <w:color w:val="000000"/>
          <w:lang w:bidi="ru-RU"/>
        </w:rPr>
        <w:softHyphen/>
        <w:t>ность развития. Виды инноваций. Инновационные предпри</w:t>
      </w:r>
      <w:r w:rsidRPr="00EA5E1F">
        <w:rPr>
          <w:color w:val="000000"/>
          <w:lang w:bidi="ru-RU"/>
        </w:rPr>
        <w:softHyphen/>
        <w:t>ятия. Управление современным производством. Трансфер технологий, формы трансфера.</w:t>
      </w:r>
    </w:p>
    <w:p w:rsidR="008153D5" w:rsidRPr="00EA5E1F" w:rsidRDefault="008153D5" w:rsidP="008153D5">
      <w:pPr>
        <w:keepNext/>
        <w:keepLines/>
        <w:widowControl w:val="0"/>
        <w:ind w:left="800" w:right="1800"/>
        <w:jc w:val="both"/>
        <w:outlineLvl w:val="5"/>
        <w:rPr>
          <w:rFonts w:eastAsia="Franklin Gothic Book"/>
          <w:b/>
          <w:bCs/>
          <w:color w:val="000000"/>
          <w:lang w:bidi="ru-RU"/>
        </w:rPr>
      </w:pPr>
      <w:r w:rsidRPr="00EA5E1F">
        <w:rPr>
          <w:rFonts w:eastAsia="Franklin Gothic Book"/>
          <w:b/>
          <w:bCs/>
          <w:color w:val="000000"/>
          <w:lang w:bidi="ru-RU"/>
        </w:rPr>
        <w:t>Тема 2. Современные технологии обработки материалов</w:t>
      </w:r>
    </w:p>
    <w:p w:rsidR="008153D5" w:rsidRPr="00EA5E1F" w:rsidRDefault="008153D5" w:rsidP="008153D5">
      <w:pPr>
        <w:widowControl w:val="0"/>
        <w:ind w:firstLine="800"/>
        <w:jc w:val="both"/>
        <w:rPr>
          <w:color w:val="000000"/>
          <w:lang w:bidi="ru-RU"/>
        </w:rPr>
      </w:pPr>
      <w:r w:rsidRPr="00EA5E1F">
        <w:rPr>
          <w:color w:val="000000"/>
          <w:lang w:bidi="ru-RU"/>
        </w:rPr>
        <w:t>Современные технологии обработки материалов (электроэрозионная, ультразвуковая, лазерная, плазмен</w:t>
      </w:r>
      <w:r w:rsidRPr="00EA5E1F">
        <w:rPr>
          <w:color w:val="000000"/>
          <w:lang w:bidi="ru-RU"/>
        </w:rPr>
        <w:softHyphen/>
        <w:t>ная), их достоинства, область применения.</w:t>
      </w:r>
    </w:p>
    <w:p w:rsidR="008153D5" w:rsidRPr="00EA5E1F" w:rsidRDefault="008153D5" w:rsidP="008153D5">
      <w:pPr>
        <w:keepNext/>
        <w:keepLines/>
        <w:widowControl w:val="0"/>
        <w:ind w:left="800" w:right="680"/>
        <w:jc w:val="both"/>
        <w:outlineLvl w:val="5"/>
        <w:rPr>
          <w:rFonts w:eastAsia="Franklin Gothic Book"/>
          <w:b/>
          <w:bCs/>
          <w:color w:val="000000"/>
          <w:lang w:bidi="ru-RU"/>
        </w:rPr>
      </w:pPr>
      <w:r w:rsidRPr="00EA5E1F">
        <w:rPr>
          <w:rFonts w:eastAsia="Franklin Gothic Book"/>
          <w:b/>
          <w:bCs/>
          <w:color w:val="000000"/>
          <w:lang w:bidi="ru-RU"/>
        </w:rPr>
        <w:t>Тема 3. Роль метрологии в современном производстве. Техническое регулирование</w:t>
      </w:r>
    </w:p>
    <w:p w:rsidR="008153D5" w:rsidRPr="00EA5E1F" w:rsidRDefault="008153D5" w:rsidP="008153D5">
      <w:pPr>
        <w:widowControl w:val="0"/>
        <w:ind w:right="20" w:firstLine="800"/>
        <w:jc w:val="both"/>
        <w:rPr>
          <w:color w:val="000000"/>
          <w:lang w:bidi="ru-RU"/>
        </w:rPr>
      </w:pPr>
      <w:r w:rsidRPr="00EA5E1F">
        <w:rPr>
          <w:color w:val="000000"/>
          <w:lang w:bidi="ru-RU"/>
        </w:rPr>
        <w:t>Метрология. Метрологическое обеспечение, его тех</w:t>
      </w:r>
      <w:r w:rsidRPr="00EA5E1F">
        <w:rPr>
          <w:color w:val="000000"/>
          <w:lang w:bidi="ru-RU"/>
        </w:rPr>
        <w:softHyphen/>
        <w:t>нические основы. Техническое регулирование, его направле</w:t>
      </w:r>
      <w:r w:rsidRPr="00EA5E1F">
        <w:rPr>
          <w:color w:val="000000"/>
          <w:lang w:bidi="ru-RU"/>
        </w:rPr>
        <w:softHyphen/>
        <w:t>ния. Технический регламент. Принципы стандартизации. Сертификация продукции.</w:t>
      </w:r>
    </w:p>
    <w:p w:rsidR="008153D5" w:rsidRPr="00EA5E1F" w:rsidRDefault="008153D5" w:rsidP="008153D5">
      <w:pPr>
        <w:widowControl w:val="0"/>
        <w:spacing w:after="142"/>
        <w:ind w:left="800" w:right="2"/>
        <w:jc w:val="center"/>
        <w:rPr>
          <w:rFonts w:eastAsia="Tahoma"/>
          <w:color w:val="000000"/>
          <w:spacing w:val="20"/>
          <w:lang w:bidi="ru-RU"/>
        </w:rPr>
      </w:pPr>
      <w:r>
        <w:rPr>
          <w:rFonts w:eastAsia="Tahoma"/>
          <w:color w:val="000000"/>
          <w:spacing w:val="20"/>
          <w:lang w:bidi="ru-RU"/>
        </w:rPr>
        <w:t xml:space="preserve">РАЗДЕЛ «ПРОФЕССИОНАЛЬНОЕ </w:t>
      </w:r>
      <w:r w:rsidRPr="00EA5E1F">
        <w:rPr>
          <w:rFonts w:eastAsia="Tahoma"/>
          <w:color w:val="000000"/>
          <w:spacing w:val="20"/>
          <w:lang w:bidi="ru-RU"/>
        </w:rPr>
        <w:t>САМООПРЕДЕЛЕНИЕ»</w:t>
      </w:r>
    </w:p>
    <w:p w:rsidR="008153D5" w:rsidRPr="00EA5E1F" w:rsidRDefault="008153D5" w:rsidP="008153D5">
      <w:pPr>
        <w:keepNext/>
        <w:keepLines/>
        <w:widowControl w:val="0"/>
        <w:ind w:firstLine="800"/>
        <w:jc w:val="both"/>
        <w:outlineLvl w:val="5"/>
        <w:rPr>
          <w:rFonts w:eastAsia="Franklin Gothic Book"/>
          <w:b/>
          <w:bCs/>
          <w:color w:val="000000"/>
          <w:lang w:bidi="ru-RU"/>
        </w:rPr>
      </w:pPr>
      <w:r w:rsidRPr="00EA5E1F">
        <w:rPr>
          <w:rFonts w:eastAsia="Franklin Gothic Book"/>
          <w:b/>
          <w:bCs/>
          <w:color w:val="000000"/>
          <w:lang w:bidi="ru-RU"/>
        </w:rPr>
        <w:t>Тема 1. Современный рынок труда</w:t>
      </w:r>
    </w:p>
    <w:p w:rsidR="008153D5" w:rsidRPr="00EA5E1F" w:rsidRDefault="008153D5" w:rsidP="008153D5">
      <w:pPr>
        <w:widowControl w:val="0"/>
        <w:ind w:right="20" w:firstLine="800"/>
        <w:jc w:val="both"/>
        <w:rPr>
          <w:color w:val="000000"/>
          <w:lang w:bidi="ru-RU"/>
        </w:rPr>
      </w:pPr>
      <w:r w:rsidRPr="00EA5E1F">
        <w:rPr>
          <w:color w:val="000000"/>
          <w:lang w:bidi="ru-RU"/>
        </w:rPr>
        <w:t>Выбор профессии в зависимости от интересов, склон</w:t>
      </w:r>
      <w:r w:rsidRPr="00EA5E1F">
        <w:rPr>
          <w:color w:val="000000"/>
          <w:lang w:bidi="ru-RU"/>
        </w:rPr>
        <w:softHyphen/>
        <w:t>ностей и способностей человека. Востребованность профес</w:t>
      </w:r>
      <w:r w:rsidRPr="00EA5E1F">
        <w:rPr>
          <w:color w:val="000000"/>
          <w:lang w:bidi="ru-RU"/>
        </w:rPr>
        <w:softHyphen/>
        <w:t>сии. Понятие о рынке труда. Понятия «работодатель», «за</w:t>
      </w:r>
      <w:r w:rsidRPr="00EA5E1F">
        <w:rPr>
          <w:color w:val="000000"/>
          <w:lang w:bidi="ru-RU"/>
        </w:rPr>
        <w:softHyphen/>
        <w:t>работная плата». Основные компоненты, субъекты, главные составные части и функции рынка труда.</w:t>
      </w:r>
    </w:p>
    <w:p w:rsidR="008153D5" w:rsidRPr="00EA5E1F" w:rsidRDefault="008153D5" w:rsidP="008153D5">
      <w:pPr>
        <w:keepNext/>
        <w:keepLines/>
        <w:widowControl w:val="0"/>
        <w:ind w:firstLine="800"/>
        <w:jc w:val="both"/>
        <w:outlineLvl w:val="5"/>
        <w:rPr>
          <w:rFonts w:eastAsia="Franklin Gothic Book"/>
          <w:b/>
          <w:bCs/>
          <w:color w:val="000000"/>
          <w:lang w:bidi="ru-RU"/>
        </w:rPr>
      </w:pPr>
      <w:r w:rsidRPr="00EA5E1F">
        <w:rPr>
          <w:rFonts w:eastAsia="Franklin Gothic Book"/>
          <w:b/>
          <w:bCs/>
          <w:color w:val="000000"/>
          <w:lang w:bidi="ru-RU"/>
        </w:rPr>
        <w:t>Тема 2. Классификация профессий</w:t>
      </w:r>
    </w:p>
    <w:p w:rsidR="008153D5" w:rsidRPr="00EA5E1F" w:rsidRDefault="008153D5" w:rsidP="008153D5">
      <w:pPr>
        <w:widowControl w:val="0"/>
        <w:ind w:right="20" w:firstLine="800"/>
        <w:jc w:val="both"/>
        <w:rPr>
          <w:color w:val="000000"/>
          <w:lang w:bidi="ru-RU"/>
        </w:rPr>
      </w:pPr>
      <w:r w:rsidRPr="00EA5E1F">
        <w:rPr>
          <w:color w:val="000000"/>
          <w:lang w:bidi="ru-RU"/>
        </w:rPr>
        <w:t>Понятие «профессия». Классификация профессий в зависимости от предмета труда (по Е. А. Климову), целей труда, орудий труда, условий труда. Профессиональные стандарты. Цикл жизни профессии.</w:t>
      </w:r>
    </w:p>
    <w:p w:rsidR="008153D5" w:rsidRPr="00EA5E1F" w:rsidRDefault="008153D5" w:rsidP="008153D5">
      <w:pPr>
        <w:keepNext/>
        <w:keepLines/>
        <w:widowControl w:val="0"/>
        <w:ind w:left="800" w:right="1220"/>
        <w:jc w:val="both"/>
        <w:outlineLvl w:val="5"/>
        <w:rPr>
          <w:rFonts w:eastAsia="Franklin Gothic Book"/>
          <w:b/>
          <w:bCs/>
          <w:color w:val="000000"/>
          <w:lang w:bidi="ru-RU"/>
        </w:rPr>
      </w:pPr>
      <w:r w:rsidRPr="00EA5E1F">
        <w:rPr>
          <w:rFonts w:eastAsia="Franklin Gothic Book"/>
          <w:b/>
          <w:bCs/>
          <w:color w:val="000000"/>
          <w:lang w:bidi="ru-RU"/>
        </w:rPr>
        <w:t>Тема 3. Профессиональные интересы, склонности и способности</w:t>
      </w:r>
    </w:p>
    <w:p w:rsidR="008153D5" w:rsidRPr="00EA5E1F" w:rsidRDefault="008153D5" w:rsidP="008153D5">
      <w:pPr>
        <w:widowControl w:val="0"/>
        <w:ind w:right="20" w:firstLine="800"/>
        <w:jc w:val="both"/>
        <w:rPr>
          <w:color w:val="000000"/>
          <w:lang w:bidi="ru-RU"/>
        </w:rPr>
      </w:pPr>
      <w:r w:rsidRPr="00EA5E1F">
        <w:rPr>
          <w:color w:val="000000"/>
          <w:lang w:bidi="ru-RU"/>
        </w:rPr>
        <w:t>Понятия «профессиональные интересы», «склонно</w:t>
      </w:r>
      <w:r w:rsidRPr="00EA5E1F">
        <w:rPr>
          <w:color w:val="000000"/>
          <w:lang w:bidi="ru-RU"/>
        </w:rPr>
        <w:softHyphen/>
        <w:t>сти», «способности». Методики выявления склонности к группе профессий, коммуникативных и организаторских склонностей. Образовательная траектория человека.</w:t>
      </w:r>
    </w:p>
    <w:p w:rsidR="008153D5" w:rsidRDefault="008153D5" w:rsidP="008153D5">
      <w:pPr>
        <w:widowControl w:val="0"/>
        <w:spacing w:after="132"/>
        <w:ind w:left="800" w:right="200"/>
        <w:jc w:val="center"/>
        <w:rPr>
          <w:rFonts w:eastAsia="Tahoma"/>
          <w:color w:val="000000"/>
          <w:spacing w:val="20"/>
          <w:lang w:bidi="ru-RU"/>
        </w:rPr>
      </w:pPr>
      <w:r w:rsidRPr="00EA5E1F">
        <w:rPr>
          <w:rFonts w:eastAsia="Tahoma"/>
          <w:color w:val="000000"/>
          <w:spacing w:val="20"/>
          <w:lang w:bidi="ru-RU"/>
        </w:rPr>
        <w:t xml:space="preserve">РАЗДЕЛ «ТЕХНОЛОГИИ КУЛИНАРНОЙ ОБРАБОТКИ </w:t>
      </w:r>
    </w:p>
    <w:p w:rsidR="008153D5" w:rsidRPr="00EA5E1F" w:rsidRDefault="008153D5" w:rsidP="008153D5">
      <w:pPr>
        <w:widowControl w:val="0"/>
        <w:spacing w:after="132"/>
        <w:ind w:left="800" w:right="200"/>
        <w:jc w:val="center"/>
        <w:rPr>
          <w:rFonts w:eastAsia="Tahoma"/>
          <w:color w:val="000000"/>
          <w:spacing w:val="20"/>
          <w:lang w:bidi="ru-RU"/>
        </w:rPr>
      </w:pPr>
      <w:r w:rsidRPr="00EA5E1F">
        <w:rPr>
          <w:rFonts w:eastAsia="Tahoma"/>
          <w:color w:val="000000"/>
          <w:spacing w:val="20"/>
          <w:lang w:bidi="ru-RU"/>
        </w:rPr>
        <w:t>ПИЩЕВЫХ ПРОДУКТОВ»</w:t>
      </w:r>
    </w:p>
    <w:p w:rsidR="008153D5" w:rsidRPr="00EA5E1F" w:rsidRDefault="008153D5" w:rsidP="008153D5">
      <w:pPr>
        <w:keepNext/>
        <w:keepLines/>
        <w:widowControl w:val="0"/>
        <w:ind w:left="800" w:right="2500"/>
        <w:jc w:val="both"/>
        <w:outlineLvl w:val="5"/>
        <w:rPr>
          <w:rFonts w:eastAsia="Franklin Gothic Book"/>
          <w:b/>
          <w:bCs/>
          <w:color w:val="000000"/>
          <w:lang w:bidi="ru-RU"/>
        </w:rPr>
      </w:pPr>
      <w:r w:rsidRPr="00EA5E1F">
        <w:rPr>
          <w:rFonts w:eastAsia="Franklin Gothic Book"/>
          <w:b/>
          <w:bCs/>
          <w:color w:val="000000"/>
          <w:lang w:bidi="ru-RU"/>
        </w:rPr>
        <w:t>Тема 1. Санитария, гигиена и физиология питания</w:t>
      </w:r>
    </w:p>
    <w:p w:rsidR="008153D5" w:rsidRPr="00EA5E1F" w:rsidRDefault="008153D5" w:rsidP="008153D5">
      <w:pPr>
        <w:widowControl w:val="0"/>
        <w:ind w:firstLine="800"/>
        <w:jc w:val="both"/>
        <w:rPr>
          <w:b/>
          <w:bCs/>
          <w:i/>
          <w:iCs/>
          <w:color w:val="000000"/>
          <w:lang w:bidi="ru-RU"/>
        </w:rPr>
      </w:pPr>
      <w:r w:rsidRPr="00EA5E1F">
        <w:rPr>
          <w:b/>
          <w:bCs/>
          <w:i/>
          <w:iCs/>
          <w:color w:val="000000"/>
          <w:lang w:bidi="ru-RU"/>
        </w:rPr>
        <w:t>Санитария и гигиена на кухне</w:t>
      </w:r>
    </w:p>
    <w:p w:rsidR="008153D5" w:rsidRPr="00EA5E1F" w:rsidRDefault="008153D5" w:rsidP="008153D5">
      <w:pPr>
        <w:widowControl w:val="0"/>
        <w:ind w:right="20" w:firstLine="280"/>
        <w:jc w:val="both"/>
        <w:rPr>
          <w:color w:val="000000"/>
          <w:lang w:bidi="ru-RU"/>
        </w:rPr>
      </w:pPr>
      <w:r w:rsidRPr="00EA5E1F">
        <w:rPr>
          <w:color w:val="000000"/>
          <w:lang w:bidi="ru-RU"/>
        </w:rPr>
        <w:t>Понятие «кулинария». Санитарно-гигиенические требова</w:t>
      </w:r>
      <w:r w:rsidRPr="00EA5E1F">
        <w:rPr>
          <w:color w:val="000000"/>
          <w:lang w:bidi="ru-RU"/>
        </w:rPr>
        <w:softHyphen/>
        <w:t>ния к лицам, приготовляющим пищу, к приготовлению пи</w:t>
      </w:r>
      <w:r w:rsidRPr="00EA5E1F">
        <w:rPr>
          <w:color w:val="000000"/>
          <w:lang w:bidi="ru-RU"/>
        </w:rPr>
        <w:softHyphen/>
        <w:t>щи, к хранению продуктов и готовых блюд. Необходимый на</w:t>
      </w:r>
      <w:r w:rsidRPr="00EA5E1F">
        <w:rPr>
          <w:color w:val="000000"/>
          <w:lang w:bidi="ru-RU"/>
        </w:rPr>
        <w:softHyphen/>
        <w:t>бор посуды для приготовления пищи. Правила и последова</w:t>
      </w:r>
      <w:r w:rsidRPr="00EA5E1F">
        <w:rPr>
          <w:color w:val="000000"/>
          <w:lang w:bidi="ru-RU"/>
        </w:rPr>
        <w:softHyphen/>
        <w:t>тельность мытья посуды. Уход за поверхностью стен и пола. Моющие и чистящие средства для ухода за посудой, поверх</w:t>
      </w:r>
      <w:r w:rsidRPr="00EA5E1F">
        <w:rPr>
          <w:color w:val="000000"/>
          <w:lang w:bidi="ru-RU"/>
        </w:rPr>
        <w:softHyphen/>
        <w:t xml:space="preserve">ностью стен и пола. Безопасные приёмы работы на кухне. Правила безопасного </w:t>
      </w:r>
      <w:r w:rsidRPr="00EA5E1F">
        <w:rPr>
          <w:color w:val="000000"/>
          <w:lang w:bidi="ru-RU"/>
        </w:rPr>
        <w:lastRenderedPageBreak/>
        <w:t>пользования газовыми плитами, элек</w:t>
      </w:r>
      <w:r w:rsidRPr="00EA5E1F">
        <w:rPr>
          <w:color w:val="000000"/>
          <w:lang w:bidi="ru-RU"/>
        </w:rPr>
        <w:softHyphen/>
        <w:t>тронагревательными приборами, горячей посудой и жидко</w:t>
      </w:r>
      <w:r w:rsidRPr="00EA5E1F">
        <w:rPr>
          <w:color w:val="000000"/>
          <w:lang w:bidi="ru-RU"/>
        </w:rPr>
        <w:softHyphen/>
        <w:t>стью, ножом и приспособлениями. Первая помощь при поре</w:t>
      </w:r>
      <w:r w:rsidRPr="00EA5E1F">
        <w:rPr>
          <w:color w:val="000000"/>
          <w:lang w:bidi="ru-RU"/>
        </w:rPr>
        <w:softHyphen/>
        <w:t>зах и ожогах паром или кипятком.</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Физиология питания</w:t>
      </w:r>
    </w:p>
    <w:p w:rsidR="008153D5" w:rsidRPr="00EA5E1F" w:rsidRDefault="008153D5" w:rsidP="008153D5">
      <w:pPr>
        <w:widowControl w:val="0"/>
        <w:ind w:right="20" w:firstLine="280"/>
        <w:jc w:val="both"/>
        <w:rPr>
          <w:color w:val="000000"/>
          <w:lang w:bidi="ru-RU"/>
        </w:rPr>
      </w:pPr>
      <w:r w:rsidRPr="00EA5E1F">
        <w:rPr>
          <w:color w:val="000000"/>
          <w:lang w:bidi="ru-RU"/>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w:t>
      </w:r>
      <w:r w:rsidRPr="00EA5E1F">
        <w:rPr>
          <w:color w:val="000000"/>
          <w:lang w:bidi="ru-RU"/>
        </w:rPr>
        <w:softHyphen/>
        <w:t>равлениях. Режим питания.</w:t>
      </w:r>
    </w:p>
    <w:p w:rsidR="008153D5" w:rsidRPr="00EA5E1F" w:rsidRDefault="008153D5" w:rsidP="008153D5">
      <w:pPr>
        <w:keepNext/>
        <w:keepLines/>
        <w:widowControl w:val="0"/>
        <w:ind w:firstLine="780"/>
        <w:jc w:val="both"/>
        <w:outlineLvl w:val="5"/>
        <w:rPr>
          <w:rFonts w:eastAsia="Franklin Gothic Book"/>
          <w:b/>
          <w:bCs/>
          <w:color w:val="000000"/>
          <w:lang w:bidi="ru-RU"/>
        </w:rPr>
      </w:pPr>
      <w:r w:rsidRPr="00EA5E1F">
        <w:rPr>
          <w:rFonts w:eastAsia="Franklin Gothic Book"/>
          <w:b/>
          <w:bCs/>
          <w:color w:val="000000"/>
          <w:lang w:bidi="ru-RU"/>
        </w:rPr>
        <w:t>Тема 2. Технологии приготовления блюд</w:t>
      </w:r>
    </w:p>
    <w:p w:rsidR="008153D5" w:rsidRPr="00EA5E1F" w:rsidRDefault="008153D5" w:rsidP="008153D5">
      <w:pPr>
        <w:widowControl w:val="0"/>
        <w:ind w:right="20" w:firstLine="780"/>
        <w:jc w:val="both"/>
        <w:rPr>
          <w:b/>
          <w:bCs/>
          <w:i/>
          <w:iCs/>
          <w:color w:val="000000"/>
          <w:lang w:bidi="ru-RU"/>
        </w:rPr>
      </w:pPr>
      <w:r w:rsidRPr="00EA5E1F">
        <w:rPr>
          <w:b/>
          <w:bCs/>
          <w:i/>
          <w:iCs/>
          <w:color w:val="000000"/>
          <w:lang w:bidi="ru-RU"/>
        </w:rPr>
        <w:t>Бутерброды и горячие напитки. Бытовые электроприборы</w:t>
      </w:r>
    </w:p>
    <w:p w:rsidR="008153D5" w:rsidRPr="00EA5E1F" w:rsidRDefault="008153D5" w:rsidP="008153D5">
      <w:pPr>
        <w:widowControl w:val="0"/>
        <w:ind w:right="20" w:firstLine="280"/>
        <w:jc w:val="both"/>
        <w:rPr>
          <w:color w:val="000000"/>
          <w:lang w:bidi="ru-RU"/>
        </w:rPr>
      </w:pPr>
      <w:r w:rsidRPr="00EA5E1F">
        <w:rPr>
          <w:color w:val="000000"/>
          <w:lang w:bidi="ru-RU"/>
        </w:rPr>
        <w:t>Значение хлеба в питании человека. Продукты, применя</w:t>
      </w:r>
      <w:r w:rsidRPr="00EA5E1F">
        <w:rPr>
          <w:color w:val="000000"/>
          <w:lang w:bidi="ru-RU"/>
        </w:rPr>
        <w:softHyphen/>
        <w:t>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w:t>
      </w:r>
      <w:r w:rsidRPr="00EA5E1F">
        <w:rPr>
          <w:color w:val="000000"/>
          <w:lang w:bidi="ru-RU"/>
        </w:rPr>
        <w:softHyphen/>
        <w:t>вых бутербродов. Условия и сроки их хранения. Подача бу</w:t>
      </w:r>
      <w:r w:rsidRPr="00EA5E1F">
        <w:rPr>
          <w:color w:val="000000"/>
          <w:lang w:bidi="ru-RU"/>
        </w:rPr>
        <w:softHyphen/>
        <w:t>тербродов. Профессия повар.</w:t>
      </w:r>
    </w:p>
    <w:p w:rsidR="008153D5" w:rsidRPr="00EA5E1F" w:rsidRDefault="008153D5" w:rsidP="008153D5">
      <w:pPr>
        <w:widowControl w:val="0"/>
        <w:ind w:right="20" w:firstLine="280"/>
        <w:jc w:val="both"/>
        <w:rPr>
          <w:color w:val="000000"/>
          <w:lang w:bidi="ru-RU"/>
        </w:rPr>
      </w:pPr>
      <w:r w:rsidRPr="00EA5E1F">
        <w:rPr>
          <w:color w:val="000000"/>
          <w:lang w:bidi="ru-RU"/>
        </w:rPr>
        <w:t>Виды горячих напитков (чай, кофе, какао, горячий шоко</w:t>
      </w:r>
      <w:r w:rsidRPr="00EA5E1F">
        <w:rPr>
          <w:color w:val="000000"/>
          <w:lang w:bidi="ru-RU"/>
        </w:rPr>
        <w:softHyphen/>
        <w:t>лад). Сорта чая, их вкусовые достоинства, полезные свой</w:t>
      </w:r>
      <w:r w:rsidRPr="00EA5E1F">
        <w:rPr>
          <w:color w:val="000000"/>
          <w:lang w:bidi="ru-RU"/>
        </w:rPr>
        <w:softHyphen/>
        <w:t>ства. Технология заваривания, подача чая. Сорта и виды ко</w:t>
      </w:r>
      <w:r w:rsidRPr="00EA5E1F">
        <w:rPr>
          <w:color w:val="000000"/>
          <w:lang w:bidi="ru-RU"/>
        </w:rPr>
        <w:softHyphen/>
        <w:t>фе. Приборы для размола и приготовления кофе. Технология приготовления, подача к столу кофе. Получение какао-по</w:t>
      </w:r>
      <w:r w:rsidRPr="00EA5E1F">
        <w:rPr>
          <w:color w:val="000000"/>
          <w:lang w:bidi="ru-RU"/>
        </w:rPr>
        <w:softHyphen/>
        <w:t>рошка. Технология приготовления, подача напитка какао.</w:t>
      </w:r>
    </w:p>
    <w:p w:rsidR="008153D5" w:rsidRPr="00EA5E1F" w:rsidRDefault="008153D5" w:rsidP="008153D5">
      <w:pPr>
        <w:widowControl w:val="0"/>
        <w:ind w:right="20" w:firstLine="280"/>
        <w:jc w:val="both"/>
        <w:rPr>
          <w:color w:val="000000"/>
          <w:lang w:bidi="ru-RU"/>
        </w:rPr>
      </w:pPr>
      <w:r w:rsidRPr="00EA5E1F">
        <w:rPr>
          <w:color w:val="000000"/>
          <w:lang w:bidi="ru-RU"/>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Блюда из круп, бобовых и макаронных изделий</w:t>
      </w:r>
    </w:p>
    <w:p w:rsidR="008153D5" w:rsidRPr="00EA5E1F" w:rsidRDefault="008153D5" w:rsidP="008153D5">
      <w:pPr>
        <w:widowControl w:val="0"/>
        <w:ind w:right="20" w:firstLine="280"/>
        <w:jc w:val="both"/>
        <w:rPr>
          <w:color w:val="000000"/>
          <w:lang w:bidi="ru-RU"/>
        </w:rPr>
      </w:pPr>
      <w:r w:rsidRPr="00EA5E1F">
        <w:rPr>
          <w:color w:val="000000"/>
          <w:lang w:bidi="ru-RU"/>
        </w:rPr>
        <w:t>Виды круп, бобовых и макаронных изделий, применяе</w:t>
      </w:r>
      <w:r w:rsidRPr="00EA5E1F">
        <w:rPr>
          <w:color w:val="000000"/>
          <w:lang w:bidi="ru-RU"/>
        </w:rPr>
        <w:softHyphen/>
        <w:t>мых в питании человека. Подготовка продуктов к приготов</w:t>
      </w:r>
      <w:r w:rsidRPr="00EA5E1F">
        <w:rPr>
          <w:color w:val="000000"/>
          <w:lang w:bidi="ru-RU"/>
        </w:rPr>
        <w:softHyphen/>
        <w:t>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w:t>
      </w:r>
      <w:r w:rsidRPr="00EA5E1F">
        <w:rPr>
          <w:color w:val="000000"/>
          <w:lang w:bidi="ru-RU"/>
        </w:rPr>
        <w:softHyphen/>
        <w:t>вых блюд.</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Блюда из яиц</w:t>
      </w:r>
    </w:p>
    <w:p w:rsidR="008153D5" w:rsidRPr="00EA5E1F" w:rsidRDefault="008153D5" w:rsidP="008153D5">
      <w:pPr>
        <w:widowControl w:val="0"/>
        <w:ind w:right="20" w:firstLine="280"/>
        <w:jc w:val="both"/>
        <w:rPr>
          <w:color w:val="000000"/>
          <w:lang w:bidi="ru-RU"/>
        </w:rPr>
      </w:pPr>
      <w:r w:rsidRPr="00EA5E1F">
        <w:rPr>
          <w:color w:val="000000"/>
          <w:lang w:bidi="ru-RU"/>
        </w:rPr>
        <w:t>Значение яиц в питании человека. Использование яиц в ку</w:t>
      </w:r>
      <w:r w:rsidRPr="00EA5E1F">
        <w:rPr>
          <w:color w:val="000000"/>
          <w:lang w:bidi="ru-RU"/>
        </w:rPr>
        <w:softHyphen/>
        <w:t>линарии. Меры предосторожности при работе с яйцами. Спо</w:t>
      </w:r>
      <w:r w:rsidRPr="00EA5E1F">
        <w:rPr>
          <w:color w:val="000000"/>
          <w:lang w:bidi="ru-RU"/>
        </w:rPr>
        <w:softHyphen/>
        <w:t>собы определения свежести яиц. Способы хранения яиц. Тех</w:t>
      </w:r>
      <w:r w:rsidRPr="00EA5E1F">
        <w:rPr>
          <w:color w:val="000000"/>
          <w:lang w:bidi="ru-RU"/>
        </w:rPr>
        <w:softHyphen/>
        <w:t>нологии приготовления блюд из яиц. Подача готовых блюд.</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Меню завтрака. Сервировка стола к завтраку</w:t>
      </w:r>
    </w:p>
    <w:p w:rsidR="008153D5" w:rsidRPr="00EA5E1F" w:rsidRDefault="008153D5" w:rsidP="008153D5">
      <w:pPr>
        <w:widowControl w:val="0"/>
        <w:ind w:right="20" w:firstLine="280"/>
        <w:jc w:val="both"/>
        <w:rPr>
          <w:color w:val="000000"/>
          <w:lang w:bidi="ru-RU"/>
        </w:rPr>
      </w:pPr>
      <w:r w:rsidRPr="00EA5E1F">
        <w:rPr>
          <w:color w:val="000000"/>
          <w:lang w:bidi="ru-RU"/>
        </w:rPr>
        <w:t>Меню завтрака. Понятие о калорийности продуктов. По</w:t>
      </w:r>
      <w:r w:rsidRPr="00EA5E1F">
        <w:rPr>
          <w:color w:val="000000"/>
          <w:lang w:bidi="ru-RU"/>
        </w:rPr>
        <w:softHyphen/>
        <w:t>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w:t>
      </w:r>
      <w:r w:rsidRPr="00EA5E1F">
        <w:rPr>
          <w:color w:val="000000"/>
          <w:lang w:bidi="ru-RU"/>
        </w:rPr>
        <w:softHyphen/>
        <w:t>ния за столом и пользования столовыми приборами.</w:t>
      </w:r>
    </w:p>
    <w:p w:rsidR="008153D5" w:rsidRPr="00EA5E1F" w:rsidRDefault="008153D5" w:rsidP="008153D5">
      <w:pPr>
        <w:widowControl w:val="0"/>
        <w:ind w:firstLine="280"/>
        <w:jc w:val="both"/>
        <w:rPr>
          <w:b/>
          <w:bCs/>
          <w:i/>
          <w:iCs/>
          <w:color w:val="000000"/>
          <w:lang w:bidi="ru-RU"/>
        </w:rPr>
      </w:pPr>
      <w:r w:rsidRPr="00EA5E1F">
        <w:rPr>
          <w:b/>
          <w:bCs/>
          <w:i/>
          <w:iCs/>
          <w:color w:val="000000"/>
          <w:lang w:bidi="ru-RU"/>
        </w:rPr>
        <w:t>Блюда из молока и кисломолочных продуктов</w:t>
      </w:r>
    </w:p>
    <w:p w:rsidR="008153D5" w:rsidRPr="008153D5" w:rsidRDefault="008153D5" w:rsidP="008153D5">
      <w:pPr>
        <w:widowControl w:val="0"/>
        <w:ind w:right="20" w:firstLine="280"/>
        <w:jc w:val="both"/>
        <w:rPr>
          <w:color w:val="000000"/>
          <w:lang w:bidi="ru-RU"/>
        </w:rPr>
      </w:pPr>
      <w:r w:rsidRPr="00EA5E1F">
        <w:rPr>
          <w:color w:val="000000"/>
          <w:lang w:bidi="ru-RU"/>
        </w:rPr>
        <w:t>Значение молока и кисломолочных продуктов в питании человека. Натуральное (цельное) молоко. Молочные продук</w:t>
      </w:r>
      <w:r w:rsidRPr="00EA5E1F">
        <w:rPr>
          <w:color w:val="000000"/>
          <w:lang w:bidi="ru-RU"/>
        </w:rPr>
        <w:softHyphen/>
        <w:t>ты. Молочные консервы. Кисломолочные продукты. Сыр. Ме</w:t>
      </w:r>
      <w:r w:rsidRPr="00EA5E1F">
        <w:rPr>
          <w:color w:val="000000"/>
          <w:lang w:bidi="ru-RU"/>
        </w:rPr>
        <w:softHyphen/>
        <w:t>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w:t>
      </w:r>
      <w:r w:rsidRPr="00EA5E1F">
        <w:rPr>
          <w:color w:val="000000"/>
          <w:lang w:bidi="ru-RU"/>
        </w:rPr>
        <w:softHyphen/>
        <w:t>ния и требования к качеству. Подача готовых блюд. Техноло</w:t>
      </w:r>
      <w:r w:rsidRPr="00EA5E1F">
        <w:rPr>
          <w:color w:val="000000"/>
          <w:lang w:bidi="ru-RU"/>
        </w:rPr>
        <w:softHyphen/>
        <w:t>гия приготовления творога в домашних условиях. Техноло</w:t>
      </w:r>
      <w:r w:rsidRPr="00EA5E1F">
        <w:rPr>
          <w:color w:val="000000"/>
          <w:lang w:bidi="ru-RU"/>
        </w:rPr>
        <w:softHyphen/>
        <w:t>гия приготовления блюд из кисломолочных продуктов.</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Изделия из жидкого теста</w:t>
      </w:r>
    </w:p>
    <w:p w:rsidR="008153D5" w:rsidRPr="008153D5" w:rsidRDefault="008153D5" w:rsidP="008153D5">
      <w:pPr>
        <w:widowControl w:val="0"/>
        <w:ind w:right="20" w:firstLine="280"/>
        <w:jc w:val="both"/>
        <w:rPr>
          <w:color w:val="000000"/>
          <w:lang w:bidi="ru-RU"/>
        </w:rPr>
      </w:pPr>
      <w:r w:rsidRPr="008153D5">
        <w:rPr>
          <w:color w:val="000000"/>
          <w:lang w:bidi="ru-RU"/>
        </w:rPr>
        <w:t>Виды блюд из жидкого теста. Продукты для приготовле</w:t>
      </w:r>
      <w:r w:rsidRPr="008153D5">
        <w:rPr>
          <w:color w:val="000000"/>
          <w:lang w:bidi="ru-RU"/>
        </w:rPr>
        <w:softHyphen/>
        <w:t>ния жидкого теста. Пищевые разрыхлители для теста. Обо</w:t>
      </w:r>
      <w:r w:rsidRPr="008153D5">
        <w:rPr>
          <w:color w:val="000000"/>
          <w:lang w:bidi="ru-RU"/>
        </w:rPr>
        <w:softHyphen/>
        <w:t>рудование, посуда и инвентарь для замешивания теста и вы</w:t>
      </w:r>
      <w:r w:rsidRPr="008153D5">
        <w:rPr>
          <w:color w:val="000000"/>
          <w:lang w:bidi="ru-RU"/>
        </w:rPr>
        <w:softHyphen/>
        <w:t>печки блинов. Технология приготовления теста и изделий из него. Подача к столу.</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Блюда из сырых овощей и фруктов</w:t>
      </w:r>
    </w:p>
    <w:p w:rsidR="008153D5" w:rsidRPr="008153D5" w:rsidRDefault="008153D5" w:rsidP="008153D5">
      <w:pPr>
        <w:widowControl w:val="0"/>
        <w:ind w:right="20" w:firstLine="280"/>
        <w:jc w:val="both"/>
        <w:rPr>
          <w:color w:val="000000"/>
          <w:lang w:bidi="ru-RU"/>
        </w:rPr>
      </w:pPr>
      <w:r w:rsidRPr="008153D5">
        <w:rPr>
          <w:color w:val="000000"/>
          <w:lang w:bidi="ru-RU"/>
        </w:rPr>
        <w:lastRenderedPageBreak/>
        <w:t>Пищевая (питательная) ценность овощей и фруктов. Спо</w:t>
      </w:r>
      <w:r w:rsidRPr="008153D5">
        <w:rPr>
          <w:color w:val="000000"/>
          <w:lang w:bidi="ru-RU"/>
        </w:rPr>
        <w:softHyphen/>
        <w:t>собы хранения овощей и фруктов. Свежезамороженные ово</w:t>
      </w:r>
      <w:r w:rsidRPr="008153D5">
        <w:rPr>
          <w:color w:val="000000"/>
          <w:lang w:bidi="ru-RU"/>
        </w:rPr>
        <w:softHyphen/>
        <w:t>щи. Влияние экологии окружающей среды на качество ово</w:t>
      </w:r>
      <w:r w:rsidRPr="008153D5">
        <w:rPr>
          <w:color w:val="000000"/>
          <w:lang w:bidi="ru-RU"/>
        </w:rPr>
        <w:softHyphen/>
        <w:t>щей и фруктов. Определение доброкачественности овощей по внешнему виду. Методы определения количества нитра</w:t>
      </w:r>
      <w:r w:rsidRPr="008153D5">
        <w:rPr>
          <w:color w:val="000000"/>
          <w:lang w:bidi="ru-RU"/>
        </w:rPr>
        <w:softHyphen/>
        <w:t>тов в овощах. Способы удаления лишних нитратов из ово</w:t>
      </w:r>
      <w:r w:rsidRPr="008153D5">
        <w:rPr>
          <w:color w:val="000000"/>
          <w:lang w:bidi="ru-RU"/>
        </w:rPr>
        <w:softHyphen/>
        <w:t>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содержания витаминов. Правила измельчения овощей, формы нарезки овощей. Инструменты и приспособления для нарезки. Использование салатов в ка</w:t>
      </w:r>
      <w:r w:rsidRPr="008153D5">
        <w:rPr>
          <w:color w:val="000000"/>
          <w:lang w:bidi="ru-RU"/>
        </w:rPr>
        <w:softHyphen/>
        <w:t>честве самостоятельных блюд и гарниров. Технология при</w:t>
      </w:r>
      <w:r w:rsidRPr="008153D5">
        <w:rPr>
          <w:color w:val="000000"/>
          <w:lang w:bidi="ru-RU"/>
        </w:rPr>
        <w:softHyphen/>
        <w:t>готовления салата из сырых овощей (фруктов). Украшение готовых блюд.</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Тепловая кулинарная обработка овощей</w:t>
      </w:r>
    </w:p>
    <w:p w:rsidR="008153D5" w:rsidRPr="008153D5" w:rsidRDefault="008153D5" w:rsidP="008153D5">
      <w:pPr>
        <w:widowControl w:val="0"/>
        <w:ind w:right="20" w:firstLine="280"/>
        <w:jc w:val="both"/>
        <w:rPr>
          <w:color w:val="000000"/>
          <w:lang w:bidi="ru-RU"/>
        </w:rPr>
      </w:pPr>
      <w:r w:rsidRPr="008153D5">
        <w:rPr>
          <w:color w:val="000000"/>
          <w:lang w:bidi="ru-RU"/>
        </w:rPr>
        <w:t>Значение и виды тепловой обработки продуктов. Преиму</w:t>
      </w:r>
      <w:r w:rsidRPr="008153D5">
        <w:rPr>
          <w:color w:val="000000"/>
          <w:lang w:bidi="ru-RU"/>
        </w:rPr>
        <w:softHyphen/>
        <w:t>щества и недостатки различных способов тепловой обработ</w:t>
      </w:r>
      <w:r w:rsidRPr="008153D5">
        <w:rPr>
          <w:color w:val="000000"/>
          <w:lang w:bidi="ru-RU"/>
        </w:rPr>
        <w:softHyphen/>
        <w:t>ки овощей. Технология приготовления салатов и винегретов из варёных овощей. Требования к качеству и оформлению готовых блюд.</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Блюда из рыбы и морепродуктов</w:t>
      </w:r>
    </w:p>
    <w:p w:rsidR="008153D5" w:rsidRPr="008153D5" w:rsidRDefault="008153D5" w:rsidP="008153D5">
      <w:pPr>
        <w:widowControl w:val="0"/>
        <w:ind w:right="20" w:firstLine="280"/>
        <w:jc w:val="both"/>
        <w:rPr>
          <w:color w:val="000000"/>
          <w:lang w:bidi="ru-RU"/>
        </w:rPr>
      </w:pPr>
      <w:r w:rsidRPr="008153D5">
        <w:rPr>
          <w:color w:val="000000"/>
          <w:lang w:bidi="ru-RU"/>
        </w:rPr>
        <w:t>Пищевая ценность рыбы. Виды рыбы. Маркировка консер</w:t>
      </w:r>
      <w:r w:rsidRPr="008153D5">
        <w:rPr>
          <w:color w:val="000000"/>
          <w:lang w:bidi="ru-RU"/>
        </w:rPr>
        <w:softHyphen/>
        <w:t>вов. Признаки доброкачественности рыбы. Условия и сроки хранения рыбной продукции. Первичная обработка рыбы. Разделка рыбы. Тепловая обработка. Технология приготовле</w:t>
      </w:r>
      <w:r w:rsidRPr="008153D5">
        <w:rPr>
          <w:color w:val="000000"/>
          <w:lang w:bidi="ru-RU"/>
        </w:rPr>
        <w:softHyphen/>
        <w:t>ния блюд из рыбы. Подача готовых блюд. Требования к каче</w:t>
      </w:r>
      <w:r w:rsidRPr="008153D5">
        <w:rPr>
          <w:color w:val="000000"/>
          <w:lang w:bidi="ru-RU"/>
        </w:rPr>
        <w:softHyphen/>
        <w:t>ству готовых блюд. Пищевая ценность нерыбных продуктов моря. Виды нерыбных продуктов моря, продуктов из них. Тех</w:t>
      </w:r>
      <w:r w:rsidRPr="008153D5">
        <w:rPr>
          <w:color w:val="000000"/>
          <w:lang w:bidi="ru-RU"/>
        </w:rPr>
        <w:softHyphen/>
        <w:t>нология приготовления блюд из нерыбных продуктов моря. Подача готовых блюд. Требования к качеству готовых блюд.</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Приготовление блюд из мяса</w:t>
      </w:r>
    </w:p>
    <w:p w:rsidR="008153D5" w:rsidRPr="008153D5" w:rsidRDefault="008153D5" w:rsidP="008153D5">
      <w:pPr>
        <w:widowControl w:val="0"/>
        <w:ind w:right="20" w:firstLine="280"/>
        <w:jc w:val="both"/>
        <w:rPr>
          <w:color w:val="000000"/>
          <w:lang w:bidi="ru-RU"/>
        </w:rPr>
      </w:pPr>
      <w:r w:rsidRPr="008153D5">
        <w:rPr>
          <w:color w:val="000000"/>
          <w:lang w:bidi="ru-RU"/>
        </w:rPr>
        <w:t>Значение мясных блюд в питании. Виды мяса и субпро</w:t>
      </w:r>
      <w:r w:rsidRPr="008153D5">
        <w:rPr>
          <w:color w:val="000000"/>
          <w:lang w:bidi="ru-RU"/>
        </w:rPr>
        <w:softHyphen/>
        <w:t>дуктов. Признаки доброкачественности мяса. Органолепти</w:t>
      </w:r>
      <w:r w:rsidRPr="008153D5">
        <w:rPr>
          <w:color w:val="000000"/>
          <w:lang w:bidi="ru-RU"/>
        </w:rPr>
        <w:softHyphen/>
        <w:t>ческие методы определения доброкачественности мяса. Ус</w:t>
      </w:r>
      <w:r w:rsidRPr="008153D5">
        <w:rPr>
          <w:color w:val="000000"/>
          <w:lang w:bidi="ru-RU"/>
        </w:rPr>
        <w:softHyphen/>
        <w:t>ловия и сроки хранения мясной продукции. Оттаивание мо</w:t>
      </w:r>
      <w:r w:rsidRPr="008153D5">
        <w:rPr>
          <w:color w:val="000000"/>
          <w:lang w:bidi="ru-RU"/>
        </w:rPr>
        <w:softHyphen/>
        <w:t>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w:t>
      </w:r>
      <w:r w:rsidRPr="008153D5">
        <w:rPr>
          <w:color w:val="000000"/>
          <w:lang w:bidi="ru-RU"/>
        </w:rPr>
        <w:softHyphen/>
        <w:t>работке мяса. Виды тепловой обработки мяса. Технология приготовления блюд из мяса. Определение качества терми</w:t>
      </w:r>
      <w:r w:rsidRPr="008153D5">
        <w:rPr>
          <w:color w:val="000000"/>
          <w:lang w:bidi="ru-RU"/>
        </w:rPr>
        <w:softHyphen/>
        <w:t>ческой обработки мясных блюд. Подача к столу. Гарниры к мясным блюдам.</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Блюда из птицы</w:t>
      </w:r>
    </w:p>
    <w:p w:rsidR="008153D5" w:rsidRPr="008153D5" w:rsidRDefault="008153D5" w:rsidP="008153D5">
      <w:pPr>
        <w:widowControl w:val="0"/>
        <w:ind w:right="20" w:firstLine="280"/>
        <w:jc w:val="both"/>
        <w:rPr>
          <w:color w:val="000000"/>
          <w:lang w:bidi="ru-RU"/>
        </w:rPr>
      </w:pPr>
      <w:r w:rsidRPr="008153D5">
        <w:rPr>
          <w:color w:val="000000"/>
          <w:lang w:bidi="ru-RU"/>
        </w:rPr>
        <w:t>Виды домашней и сельскохозяйственной птицы и их ку</w:t>
      </w:r>
      <w:r w:rsidRPr="008153D5">
        <w:rPr>
          <w:color w:val="000000"/>
          <w:lang w:bidi="ru-RU"/>
        </w:rPr>
        <w:softHyphen/>
        <w:t>линарное употребление. Способы определения качества пти</w:t>
      </w:r>
      <w:r w:rsidRPr="008153D5">
        <w:rPr>
          <w:color w:val="000000"/>
          <w:lang w:bidi="ru-RU"/>
        </w:rPr>
        <w:softHyphen/>
        <w:t>цы. Подготовка птицы к тепловой обработке. Оборудование и инвентарь, применяемые при механической и тепловой об</w:t>
      </w:r>
      <w:r w:rsidRPr="008153D5">
        <w:rPr>
          <w:color w:val="000000"/>
          <w:lang w:bidi="ru-RU"/>
        </w:rPr>
        <w:softHyphen/>
        <w:t>работке птицы. Виды тепловой обработки птицы. Техноло</w:t>
      </w:r>
      <w:r w:rsidRPr="008153D5">
        <w:rPr>
          <w:color w:val="000000"/>
          <w:lang w:bidi="ru-RU"/>
        </w:rPr>
        <w:softHyphen/>
        <w:t>гия приготовления блюд из птицы. Оформление готовых блюд и подача их к столу.</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Первые блюда</w:t>
      </w:r>
    </w:p>
    <w:p w:rsidR="008153D5" w:rsidRPr="008153D5" w:rsidRDefault="008153D5" w:rsidP="008153D5">
      <w:pPr>
        <w:widowControl w:val="0"/>
        <w:ind w:right="20" w:firstLine="280"/>
        <w:jc w:val="both"/>
        <w:rPr>
          <w:color w:val="000000"/>
          <w:lang w:bidi="ru-RU"/>
        </w:rPr>
      </w:pPr>
      <w:r w:rsidRPr="008153D5">
        <w:rPr>
          <w:color w:val="000000"/>
          <w:lang w:bidi="ru-RU"/>
        </w:rPr>
        <w:t>Значение первых блюд в рационе питания. Понятие «буль</w:t>
      </w:r>
      <w:r w:rsidRPr="008153D5">
        <w:rPr>
          <w:color w:val="000000"/>
          <w:lang w:bidi="ru-RU"/>
        </w:rPr>
        <w:softHyphen/>
        <w:t>он». Технология приготовления бульона. Классификация супов по температуре подачи, способу приготовления и виду основы. Технология приготовления заправочного супа. Ви</w:t>
      </w:r>
      <w:r w:rsidRPr="008153D5">
        <w:rPr>
          <w:color w:val="000000"/>
          <w:lang w:bidi="ru-RU"/>
        </w:rPr>
        <w:softHyphen/>
        <w:t>ды заправочных супов. Продолжительность варки продук</w:t>
      </w:r>
      <w:r w:rsidRPr="008153D5">
        <w:rPr>
          <w:color w:val="000000"/>
          <w:lang w:bidi="ru-RU"/>
        </w:rPr>
        <w:softHyphen/>
        <w:t>тов в супе. Оформление готового супа и подача к столу.</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Сладости, десерты, напитки</w:t>
      </w:r>
    </w:p>
    <w:p w:rsidR="008153D5" w:rsidRPr="008153D5" w:rsidRDefault="008153D5" w:rsidP="008153D5">
      <w:pPr>
        <w:widowControl w:val="0"/>
        <w:ind w:right="20" w:firstLine="280"/>
        <w:jc w:val="both"/>
        <w:rPr>
          <w:color w:val="000000"/>
          <w:lang w:bidi="ru-RU"/>
        </w:rPr>
      </w:pPr>
      <w:r w:rsidRPr="008153D5">
        <w:rPr>
          <w:color w:val="000000"/>
          <w:lang w:bidi="ru-RU"/>
        </w:rPr>
        <w:t>Виды сладостей: цукаты, печенье, безе (меренги). Их зна</w:t>
      </w:r>
      <w:r w:rsidRPr="008153D5">
        <w:rPr>
          <w:color w:val="000000"/>
          <w:lang w:bidi="ru-RU"/>
        </w:rPr>
        <w:softHyphen/>
        <w:t>чение в питании человека. Виды десертов. Безалкогольные напитки: молочный коктейль, морс. Рецептура, технология их приготовления и подача на стол.</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Меню обеда. Сервировка стола к обеду</w:t>
      </w:r>
    </w:p>
    <w:p w:rsidR="008153D5" w:rsidRPr="008153D5" w:rsidRDefault="008153D5" w:rsidP="008153D5">
      <w:pPr>
        <w:widowControl w:val="0"/>
        <w:ind w:right="20" w:firstLine="280"/>
        <w:jc w:val="both"/>
        <w:rPr>
          <w:color w:val="000000"/>
          <w:lang w:bidi="ru-RU"/>
        </w:rPr>
      </w:pPr>
      <w:r w:rsidRPr="008153D5">
        <w:rPr>
          <w:color w:val="000000"/>
          <w:lang w:bidi="ru-RU"/>
        </w:rPr>
        <w:t>Меню обеда. Сервировка стола к обеду. Набор столового белья, приборов и посуды для обеда. Подача блюд. Правила этикета за столом и пользования столовыми приборами.</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lastRenderedPageBreak/>
        <w:t>Изделия из пресного слоёного теста</w:t>
      </w:r>
    </w:p>
    <w:p w:rsidR="008153D5" w:rsidRPr="008153D5" w:rsidRDefault="008153D5" w:rsidP="008153D5">
      <w:pPr>
        <w:widowControl w:val="0"/>
        <w:ind w:right="20" w:firstLine="280"/>
        <w:jc w:val="both"/>
        <w:rPr>
          <w:color w:val="000000"/>
          <w:lang w:bidi="ru-RU"/>
        </w:rPr>
      </w:pPr>
      <w:r w:rsidRPr="008153D5">
        <w:rPr>
          <w:color w:val="000000"/>
          <w:lang w:bidi="ru-RU"/>
        </w:rPr>
        <w:t>Продукты для приготовления выпечки. Разрыхлители те</w:t>
      </w:r>
      <w:r w:rsidRPr="008153D5">
        <w:rPr>
          <w:color w:val="000000"/>
          <w:lang w:bidi="ru-RU"/>
        </w:rPr>
        <w:softHyphen/>
        <w:t>ста. Оборудование, инструменты и приспособления для при</w:t>
      </w:r>
      <w:r w:rsidRPr="008153D5">
        <w:rPr>
          <w:color w:val="000000"/>
          <w:lang w:bidi="ru-RU"/>
        </w:rPr>
        <w:softHyphen/>
        <w:t>готовления теста и формования мучных изделий. Электриче</w:t>
      </w:r>
      <w:r w:rsidRPr="008153D5">
        <w:rPr>
          <w:color w:val="000000"/>
          <w:lang w:bidi="ru-RU"/>
        </w:rPr>
        <w:softHyphen/>
        <w:t>ские приборы для приготовления выпечки. Виды теста и из</w:t>
      </w:r>
      <w:r w:rsidRPr="008153D5">
        <w:rPr>
          <w:color w:val="000000"/>
          <w:lang w:bidi="ru-RU"/>
        </w:rPr>
        <w:softHyphen/>
        <w:t>делий из него. Рецептура и технология приготовления пресного слоёного теста. Технология выпечки изделий из не</w:t>
      </w:r>
      <w:r w:rsidRPr="008153D5">
        <w:rPr>
          <w:color w:val="000000"/>
          <w:lang w:bidi="ru-RU"/>
        </w:rPr>
        <w:softHyphen/>
        <w:t>го. Профессии кондитерского производства.</w:t>
      </w:r>
    </w:p>
    <w:p w:rsidR="008153D5" w:rsidRPr="008153D5" w:rsidRDefault="008153D5" w:rsidP="008153D5">
      <w:pPr>
        <w:widowControl w:val="0"/>
        <w:ind w:right="20" w:firstLine="280"/>
        <w:jc w:val="both"/>
        <w:rPr>
          <w:b/>
          <w:bCs/>
          <w:i/>
          <w:iCs/>
          <w:color w:val="000000"/>
          <w:lang w:bidi="ru-RU"/>
        </w:rPr>
      </w:pPr>
      <w:r w:rsidRPr="008153D5">
        <w:rPr>
          <w:b/>
          <w:bCs/>
          <w:i/>
          <w:iCs/>
          <w:color w:val="000000"/>
          <w:lang w:bidi="ru-RU"/>
        </w:rPr>
        <w:t>Выпечка изделий из песочного теста. Празднич</w:t>
      </w:r>
      <w:r w:rsidRPr="008153D5">
        <w:rPr>
          <w:b/>
          <w:bCs/>
          <w:i/>
          <w:iCs/>
          <w:color w:val="000000"/>
          <w:lang w:bidi="ru-RU"/>
        </w:rPr>
        <w:softHyphen/>
        <w:t>ный этикет</w:t>
      </w:r>
    </w:p>
    <w:p w:rsidR="008153D5" w:rsidRPr="008153D5" w:rsidRDefault="008153D5" w:rsidP="008153D5">
      <w:pPr>
        <w:widowControl w:val="0"/>
        <w:ind w:right="20" w:firstLine="280"/>
        <w:jc w:val="both"/>
        <w:rPr>
          <w:color w:val="000000"/>
          <w:lang w:bidi="ru-RU"/>
        </w:rPr>
      </w:pPr>
      <w:r w:rsidRPr="008153D5">
        <w:rPr>
          <w:color w:val="000000"/>
          <w:lang w:bidi="ru-RU"/>
        </w:rPr>
        <w:t>Рецептура и технология приготовления песочного теста. Технология выпечки изделий из него. Профессии кондитер</w:t>
      </w:r>
      <w:r w:rsidRPr="008153D5">
        <w:rPr>
          <w:color w:val="000000"/>
          <w:lang w:bidi="ru-RU"/>
        </w:rPr>
        <w:softHyphen/>
        <w:t>ского производства. Меню праздничного сладкого стола. Сер</w:t>
      </w:r>
      <w:r w:rsidRPr="008153D5">
        <w:rPr>
          <w:color w:val="000000"/>
          <w:lang w:bidi="ru-RU"/>
        </w:rPr>
        <w:softHyphen/>
        <w:t>вировка сладкого стола. Правила подачи и дегустации слад</w:t>
      </w:r>
      <w:r w:rsidRPr="008153D5">
        <w:rPr>
          <w:color w:val="000000"/>
          <w:lang w:bidi="ru-RU"/>
        </w:rPr>
        <w:softHyphen/>
        <w:t>ких блюд. Стол «фуршет». Этикет приглашения гостей. Разра</w:t>
      </w:r>
      <w:r w:rsidRPr="008153D5">
        <w:rPr>
          <w:color w:val="000000"/>
          <w:lang w:bidi="ru-RU"/>
        </w:rPr>
        <w:softHyphen/>
        <w:t>ботка приглашения к сладкому столу. Профессия официант.</w:t>
      </w:r>
    </w:p>
    <w:p w:rsidR="008153D5" w:rsidRPr="008153D5" w:rsidRDefault="008153D5" w:rsidP="008153D5">
      <w:pPr>
        <w:keepNext/>
        <w:keepLines/>
        <w:widowControl w:val="0"/>
        <w:ind w:firstLine="800"/>
        <w:jc w:val="both"/>
        <w:outlineLvl w:val="5"/>
        <w:rPr>
          <w:rFonts w:eastAsia="Franklin Gothic Book"/>
          <w:b/>
          <w:bCs/>
          <w:color w:val="000000"/>
          <w:lang w:bidi="ru-RU"/>
        </w:rPr>
      </w:pPr>
      <w:r w:rsidRPr="008153D5">
        <w:rPr>
          <w:rFonts w:eastAsia="Franklin Gothic Book"/>
          <w:b/>
          <w:bCs/>
          <w:color w:val="000000"/>
          <w:lang w:bidi="ru-RU"/>
        </w:rPr>
        <w:t>Тема 3. Индустрия питания</w:t>
      </w:r>
    </w:p>
    <w:p w:rsidR="008153D5" w:rsidRPr="008153D5" w:rsidRDefault="008153D5" w:rsidP="008153D5">
      <w:pPr>
        <w:widowControl w:val="0"/>
        <w:ind w:right="20" w:firstLine="800"/>
        <w:jc w:val="both"/>
        <w:rPr>
          <w:color w:val="000000"/>
          <w:lang w:bidi="ru-RU"/>
        </w:rPr>
      </w:pPr>
      <w:r w:rsidRPr="008153D5">
        <w:rPr>
          <w:color w:val="000000"/>
          <w:lang w:bidi="ru-RU"/>
        </w:rPr>
        <w:t>Понятие «индустрия питания». Предприятия обще</w:t>
      </w:r>
      <w:r w:rsidRPr="008153D5">
        <w:rPr>
          <w:color w:val="000000"/>
          <w:lang w:bidi="ru-RU"/>
        </w:rPr>
        <w:softHyphen/>
        <w:t>ственного питания. Современные промышленные способы обработки продуктов питания. Промышленное оборудова</w:t>
      </w:r>
      <w:r w:rsidRPr="008153D5">
        <w:rPr>
          <w:color w:val="000000"/>
          <w:lang w:bidi="ru-RU"/>
        </w:rPr>
        <w:softHyphen/>
        <w:t>ние. Технологии тепловой обработки пищевых продуктов. Контроль потребительских качеств пищи. Органолептиче</w:t>
      </w:r>
      <w:r w:rsidRPr="008153D5">
        <w:rPr>
          <w:color w:val="000000"/>
          <w:lang w:bidi="ru-RU"/>
        </w:rPr>
        <w:softHyphen/>
        <w:t xml:space="preserve">ский и лабораторный методы контроля. </w:t>
      </w:r>
      <w:proofErr w:type="spellStart"/>
      <w:r w:rsidRPr="008153D5">
        <w:rPr>
          <w:color w:val="000000"/>
          <w:lang w:bidi="ru-RU"/>
        </w:rPr>
        <w:t>Бракеражная</w:t>
      </w:r>
      <w:proofErr w:type="spellEnd"/>
      <w:r w:rsidRPr="008153D5">
        <w:rPr>
          <w:color w:val="000000"/>
          <w:lang w:bidi="ru-RU"/>
        </w:rPr>
        <w:t xml:space="preserve"> ко</w:t>
      </w:r>
      <w:r w:rsidRPr="008153D5">
        <w:rPr>
          <w:color w:val="000000"/>
          <w:lang w:bidi="ru-RU"/>
        </w:rPr>
        <w:softHyphen/>
        <w:t>миссия. Профессии индустрии питания.</w:t>
      </w:r>
    </w:p>
    <w:p w:rsidR="008153D5" w:rsidRPr="008153D5" w:rsidRDefault="008153D5" w:rsidP="008153D5">
      <w:pPr>
        <w:widowControl w:val="0"/>
        <w:ind w:left="800" w:right="980"/>
        <w:jc w:val="both"/>
        <w:rPr>
          <w:rFonts w:eastAsia="Tahoma"/>
          <w:color w:val="000000"/>
          <w:spacing w:val="20"/>
          <w:lang w:bidi="ru-RU"/>
        </w:rPr>
      </w:pPr>
      <w:r w:rsidRPr="008153D5">
        <w:rPr>
          <w:rFonts w:eastAsia="Tahoma"/>
          <w:color w:val="000000"/>
          <w:spacing w:val="20"/>
          <w:lang w:bidi="ru-RU"/>
        </w:rPr>
        <w:t>РАЗДЕЛ «ТЕХНОЛОГИИ РАСТЕНИЕВОДСТВА И ЖИВОТНОВОДСТВА»</w:t>
      </w:r>
    </w:p>
    <w:p w:rsidR="008153D5" w:rsidRPr="008153D5" w:rsidRDefault="008153D5" w:rsidP="008153D5">
      <w:pPr>
        <w:keepNext/>
        <w:keepLines/>
        <w:widowControl w:val="0"/>
        <w:ind w:firstLine="800"/>
        <w:jc w:val="both"/>
        <w:outlineLvl w:val="5"/>
        <w:rPr>
          <w:rFonts w:eastAsia="Franklin Gothic Book"/>
          <w:b/>
          <w:bCs/>
          <w:color w:val="000000"/>
          <w:lang w:bidi="ru-RU"/>
        </w:rPr>
      </w:pPr>
      <w:r w:rsidRPr="008153D5">
        <w:rPr>
          <w:rFonts w:eastAsia="Franklin Gothic Book"/>
          <w:b/>
          <w:bCs/>
          <w:color w:val="000000"/>
          <w:lang w:bidi="ru-RU"/>
        </w:rPr>
        <w:t>Тема 1. Растениеводство</w:t>
      </w:r>
    </w:p>
    <w:p w:rsidR="008153D5" w:rsidRPr="008153D5" w:rsidRDefault="008153D5" w:rsidP="008153D5">
      <w:pPr>
        <w:widowControl w:val="0"/>
        <w:ind w:firstLine="800"/>
        <w:jc w:val="both"/>
        <w:rPr>
          <w:b/>
          <w:bCs/>
          <w:i/>
          <w:iCs/>
          <w:color w:val="000000"/>
          <w:lang w:bidi="ru-RU"/>
        </w:rPr>
      </w:pPr>
      <w:r w:rsidRPr="008153D5">
        <w:rPr>
          <w:b/>
          <w:bCs/>
          <w:i/>
          <w:iCs/>
          <w:color w:val="000000"/>
          <w:lang w:bidi="ru-RU"/>
        </w:rPr>
        <w:t>Выращивание культурных растений</w:t>
      </w:r>
    </w:p>
    <w:p w:rsidR="008153D5" w:rsidRPr="008153D5" w:rsidRDefault="008153D5" w:rsidP="008153D5">
      <w:pPr>
        <w:widowControl w:val="0"/>
        <w:ind w:right="20" w:firstLine="280"/>
        <w:jc w:val="both"/>
        <w:rPr>
          <w:color w:val="000000"/>
          <w:lang w:bidi="ru-RU"/>
        </w:rPr>
      </w:pPr>
      <w:r w:rsidRPr="008153D5">
        <w:rPr>
          <w:color w:val="000000"/>
          <w:lang w:bidi="ru-RU"/>
        </w:rPr>
        <w:t>Общая характеристика и классификация культурных растений. Условия внешней среды, необходимые для выра</w:t>
      </w:r>
      <w:r w:rsidRPr="008153D5">
        <w:rPr>
          <w:color w:val="000000"/>
          <w:lang w:bidi="ru-RU"/>
        </w:rPr>
        <w:softHyphen/>
        <w:t>щивания культурных растений. Признаки и причины недостатка питания растений.</w:t>
      </w:r>
    </w:p>
    <w:p w:rsidR="008153D5" w:rsidRPr="008153D5" w:rsidRDefault="008153D5" w:rsidP="008153D5">
      <w:pPr>
        <w:widowControl w:val="0"/>
        <w:ind w:right="20" w:firstLine="280"/>
        <w:jc w:val="both"/>
        <w:rPr>
          <w:color w:val="000000"/>
          <w:lang w:bidi="ru-RU"/>
        </w:rPr>
      </w:pP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Вегетативное размножение растений</w:t>
      </w:r>
    </w:p>
    <w:p w:rsidR="008153D5" w:rsidRPr="008153D5" w:rsidRDefault="008153D5" w:rsidP="008153D5">
      <w:pPr>
        <w:widowControl w:val="0"/>
        <w:ind w:right="20" w:firstLine="280"/>
        <w:jc w:val="both"/>
        <w:rPr>
          <w:color w:val="000000"/>
          <w:lang w:bidi="ru-RU"/>
        </w:rPr>
      </w:pPr>
      <w:r w:rsidRPr="008153D5">
        <w:rPr>
          <w:color w:val="000000"/>
          <w:lang w:bidi="ru-RU"/>
        </w:rPr>
        <w:t>Технологии вегетативного размножения культурных рас</w:t>
      </w:r>
      <w:r w:rsidRPr="008153D5">
        <w:rPr>
          <w:color w:val="000000"/>
          <w:lang w:bidi="ru-RU"/>
        </w:rPr>
        <w:softHyphen/>
        <w:t>тений: черенками, отводками, прививкой. Современная био</w:t>
      </w:r>
      <w:r w:rsidRPr="008153D5">
        <w:rPr>
          <w:color w:val="000000"/>
          <w:lang w:bidi="ru-RU"/>
        </w:rPr>
        <w:softHyphen/>
        <w:t>технология размножения растений культурой ткани. Поня</w:t>
      </w:r>
      <w:r w:rsidRPr="008153D5">
        <w:rPr>
          <w:color w:val="000000"/>
          <w:lang w:bidi="ru-RU"/>
        </w:rPr>
        <w:softHyphen/>
        <w:t>тие «полевой опыт». Виды полевых опытов: агротехнические и сортоиспытательные. Методика (технология) проведения полевого опыта.</w:t>
      </w:r>
    </w:p>
    <w:p w:rsidR="008153D5" w:rsidRPr="008153D5" w:rsidRDefault="008153D5" w:rsidP="008153D5">
      <w:pPr>
        <w:widowControl w:val="0"/>
        <w:ind w:right="20" w:firstLine="280"/>
        <w:jc w:val="both"/>
        <w:rPr>
          <w:color w:val="000000"/>
          <w:lang w:bidi="ru-RU"/>
        </w:rPr>
      </w:pP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Выращивание комнатных растений</w:t>
      </w:r>
    </w:p>
    <w:p w:rsidR="008153D5" w:rsidRPr="008153D5" w:rsidRDefault="008153D5" w:rsidP="008153D5">
      <w:pPr>
        <w:widowControl w:val="0"/>
        <w:ind w:right="20" w:firstLine="280"/>
        <w:jc w:val="both"/>
        <w:rPr>
          <w:color w:val="000000"/>
          <w:lang w:bidi="ru-RU"/>
        </w:rPr>
      </w:pPr>
      <w:r w:rsidRPr="008153D5">
        <w:rPr>
          <w:color w:val="000000"/>
          <w:lang w:bidi="ru-RU"/>
        </w:rPr>
        <w:t>Традиционная технология выращивания растений в поч</w:t>
      </w:r>
      <w:r w:rsidRPr="008153D5">
        <w:rPr>
          <w:color w:val="000000"/>
          <w:lang w:bidi="ru-RU"/>
        </w:rPr>
        <w:softHyphen/>
        <w:t>венном грунте. Современные технологии выращивания расте</w:t>
      </w:r>
      <w:r w:rsidRPr="008153D5">
        <w:rPr>
          <w:color w:val="000000"/>
          <w:lang w:bidi="ru-RU"/>
        </w:rPr>
        <w:softHyphen/>
        <w:t>ний: гидропоника, аэропоника. Разновидности комнатных растений. Технологический процесс выращивания и ухода за комнатными растениями. Технологии пересадки и перевал</w:t>
      </w:r>
      <w:r w:rsidRPr="008153D5">
        <w:rPr>
          <w:color w:val="000000"/>
          <w:lang w:bidi="ru-RU"/>
        </w:rPr>
        <w:softHyphen/>
        <w:t>ки. Роль комнатных растений в интерьере. Размещение ком</w:t>
      </w:r>
      <w:r w:rsidRPr="008153D5">
        <w:rPr>
          <w:color w:val="000000"/>
          <w:lang w:bidi="ru-RU"/>
        </w:rPr>
        <w:softHyphen/>
        <w:t>натных растений в интерьере. Профессия садовник.</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Обработка почвы</w:t>
      </w:r>
    </w:p>
    <w:p w:rsidR="008153D5" w:rsidRPr="008153D5" w:rsidRDefault="008153D5" w:rsidP="008153D5">
      <w:pPr>
        <w:widowControl w:val="0"/>
        <w:ind w:right="20" w:firstLine="280"/>
        <w:jc w:val="both"/>
        <w:rPr>
          <w:color w:val="000000"/>
          <w:lang w:bidi="ru-RU"/>
        </w:rPr>
      </w:pPr>
      <w:r w:rsidRPr="008153D5">
        <w:rPr>
          <w:color w:val="000000"/>
          <w:lang w:bidi="ru-RU"/>
        </w:rPr>
        <w:t>Состав и свойства почвы. Подготовка почвы под посадку. Агротехнические приёмы обработки: основная, предпосев</w:t>
      </w:r>
      <w:r w:rsidRPr="008153D5">
        <w:rPr>
          <w:color w:val="000000"/>
          <w:lang w:bidi="ru-RU"/>
        </w:rPr>
        <w:softHyphen/>
        <w:t>ная и послепосевная. Профессия агроном.</w:t>
      </w:r>
    </w:p>
    <w:p w:rsidR="008153D5" w:rsidRPr="008153D5" w:rsidRDefault="008153D5" w:rsidP="008153D5">
      <w:pPr>
        <w:widowControl w:val="0"/>
        <w:ind w:right="20" w:firstLine="280"/>
        <w:jc w:val="both"/>
        <w:rPr>
          <w:color w:val="000000"/>
          <w:lang w:bidi="ru-RU"/>
        </w:rPr>
      </w:pPr>
    </w:p>
    <w:p w:rsidR="008153D5" w:rsidRPr="008153D5" w:rsidRDefault="008153D5" w:rsidP="008153D5">
      <w:pPr>
        <w:widowControl w:val="0"/>
        <w:ind w:right="20" w:firstLine="280"/>
        <w:jc w:val="both"/>
        <w:rPr>
          <w:b/>
          <w:bCs/>
          <w:i/>
          <w:iCs/>
          <w:color w:val="000000"/>
          <w:lang w:bidi="ru-RU"/>
        </w:rPr>
      </w:pPr>
      <w:r w:rsidRPr="008153D5">
        <w:rPr>
          <w:b/>
          <w:bCs/>
          <w:i/>
          <w:iCs/>
          <w:color w:val="000000"/>
          <w:lang w:bidi="ru-RU"/>
        </w:rPr>
        <w:t>Технологии посева, посадки и ухода за культурны</w:t>
      </w:r>
      <w:r w:rsidRPr="008153D5">
        <w:rPr>
          <w:b/>
          <w:bCs/>
          <w:i/>
          <w:iCs/>
          <w:color w:val="000000"/>
          <w:lang w:bidi="ru-RU"/>
        </w:rPr>
        <w:softHyphen/>
        <w:t>ми растениями</w:t>
      </w:r>
    </w:p>
    <w:p w:rsidR="008153D5" w:rsidRPr="008153D5" w:rsidRDefault="008153D5" w:rsidP="008153D5">
      <w:pPr>
        <w:widowControl w:val="0"/>
        <w:ind w:right="20" w:firstLine="280"/>
        <w:jc w:val="both"/>
        <w:rPr>
          <w:color w:val="000000"/>
          <w:lang w:bidi="ru-RU"/>
        </w:rPr>
      </w:pPr>
      <w:r w:rsidRPr="008153D5">
        <w:rPr>
          <w:color w:val="000000"/>
          <w:lang w:bidi="ru-RU"/>
        </w:rPr>
        <w:t>Технология подготовки семян к посеву: сортировка, прогре</w:t>
      </w:r>
      <w:r w:rsidRPr="008153D5">
        <w:rPr>
          <w:color w:val="000000"/>
          <w:lang w:bidi="ru-RU"/>
        </w:rPr>
        <w:softHyphen/>
        <w:t>вание, протравливание, закаливание, замачивание и прора</w:t>
      </w:r>
      <w:r w:rsidRPr="008153D5">
        <w:rPr>
          <w:color w:val="000000"/>
          <w:lang w:bidi="ru-RU"/>
        </w:rPr>
        <w:softHyphen/>
        <w:t>щивание, обработка стимуляторами роста, посев семян на бу</w:t>
      </w:r>
      <w:r w:rsidRPr="008153D5">
        <w:rPr>
          <w:color w:val="000000"/>
          <w:lang w:bidi="ru-RU"/>
        </w:rPr>
        <w:softHyphen/>
        <w:t>маге. Технологии посева семян и посадки культурных расте</w:t>
      </w:r>
      <w:r w:rsidRPr="008153D5">
        <w:rPr>
          <w:color w:val="000000"/>
          <w:lang w:bidi="ru-RU"/>
        </w:rPr>
        <w:softHyphen/>
        <w:t xml:space="preserve">ний. Рассадный и </w:t>
      </w:r>
      <w:proofErr w:type="spellStart"/>
      <w:r w:rsidRPr="008153D5">
        <w:rPr>
          <w:color w:val="000000"/>
          <w:lang w:bidi="ru-RU"/>
        </w:rPr>
        <w:t>безрассадный</w:t>
      </w:r>
      <w:proofErr w:type="spellEnd"/>
      <w:r w:rsidRPr="008153D5">
        <w:rPr>
          <w:color w:val="000000"/>
          <w:lang w:bidi="ru-RU"/>
        </w:rPr>
        <w:t xml:space="preserve"> способы посадки. Технологии ухода за растениями в течение вегетационного периода: про</w:t>
      </w:r>
      <w:r w:rsidRPr="008153D5">
        <w:rPr>
          <w:color w:val="000000"/>
          <w:lang w:bidi="ru-RU"/>
        </w:rPr>
        <w:softHyphen/>
        <w:t>полка, прореживание, полив, рыхление, обработка от вредите</w:t>
      </w:r>
      <w:r w:rsidRPr="008153D5">
        <w:rPr>
          <w:color w:val="000000"/>
          <w:lang w:bidi="ru-RU"/>
        </w:rPr>
        <w:softHyphen/>
        <w:t>лей и болезней, подкормка. Ручные инструменты для ухода за растениями. Механизированный уход за растениями.</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lastRenderedPageBreak/>
        <w:t>Технологии уборки урожая</w:t>
      </w:r>
    </w:p>
    <w:p w:rsidR="008153D5" w:rsidRPr="008153D5" w:rsidRDefault="008153D5" w:rsidP="008153D5">
      <w:pPr>
        <w:widowControl w:val="0"/>
        <w:ind w:right="20" w:firstLine="280"/>
        <w:jc w:val="both"/>
        <w:rPr>
          <w:color w:val="000000"/>
          <w:lang w:bidi="ru-RU"/>
        </w:rPr>
      </w:pPr>
      <w:r w:rsidRPr="008153D5">
        <w:rPr>
          <w:color w:val="000000"/>
          <w:lang w:bidi="ru-RU"/>
        </w:rPr>
        <w:t>Технологии механизированной уборки овощных культур. Технологии хранения и переработки урожая овощей и фрук</w:t>
      </w:r>
      <w:r w:rsidRPr="008153D5">
        <w:rPr>
          <w:color w:val="000000"/>
          <w:lang w:bidi="ru-RU"/>
        </w:rPr>
        <w:softHyphen/>
        <w:t>тов: охлаждение, замораживание, сушка. Технологии полу</w:t>
      </w:r>
      <w:r w:rsidRPr="008153D5">
        <w:rPr>
          <w:color w:val="000000"/>
          <w:lang w:bidi="ru-RU"/>
        </w:rPr>
        <w:softHyphen/>
        <w:t>чения семян культурных растений. Отрасль растениевод</w:t>
      </w:r>
      <w:r w:rsidRPr="008153D5">
        <w:rPr>
          <w:color w:val="000000"/>
          <w:lang w:bidi="ru-RU"/>
        </w:rPr>
        <w:softHyphen/>
        <w:t>ства — семеноводство. Правила сбора семенного материала.</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Технологии флористики</w:t>
      </w:r>
    </w:p>
    <w:p w:rsidR="008153D5" w:rsidRPr="008153D5" w:rsidRDefault="008153D5" w:rsidP="008153D5">
      <w:pPr>
        <w:widowControl w:val="0"/>
        <w:ind w:right="20" w:firstLine="280"/>
        <w:jc w:val="both"/>
        <w:rPr>
          <w:color w:val="000000"/>
          <w:lang w:bidi="ru-RU"/>
        </w:rPr>
      </w:pPr>
      <w:r w:rsidRPr="008153D5">
        <w:rPr>
          <w:color w:val="000000"/>
          <w:lang w:bidi="ru-RU"/>
        </w:rPr>
        <w:t>Понятия «флористика», «флористический дизайн». Осно</w:t>
      </w:r>
      <w:r w:rsidRPr="008153D5">
        <w:rPr>
          <w:color w:val="000000"/>
          <w:lang w:bidi="ru-RU"/>
        </w:rPr>
        <w:softHyphen/>
        <w:t>вы композиции в аранжировке цветов. Выбор растительного материала, вазы или контейнера. Приспособления и инстру</w:t>
      </w:r>
      <w:r w:rsidRPr="008153D5">
        <w:rPr>
          <w:color w:val="000000"/>
          <w:lang w:bidi="ru-RU"/>
        </w:rPr>
        <w:softHyphen/>
        <w:t>менты для создания композиции. Технологические приёмы аранжировки цветочных композиций. Технология аранжи</w:t>
      </w:r>
      <w:r w:rsidRPr="008153D5">
        <w:rPr>
          <w:color w:val="000000"/>
          <w:lang w:bidi="ru-RU"/>
        </w:rPr>
        <w:softHyphen/>
        <w:t xml:space="preserve">ровки цветочной композиции. Профессия </w:t>
      </w:r>
      <w:proofErr w:type="spellStart"/>
      <w:r w:rsidRPr="008153D5">
        <w:rPr>
          <w:color w:val="000000"/>
          <w:lang w:bidi="ru-RU"/>
        </w:rPr>
        <w:t>фитодизайнер</w:t>
      </w:r>
      <w:proofErr w:type="spellEnd"/>
      <w:r w:rsidRPr="008153D5">
        <w:rPr>
          <w:color w:val="000000"/>
          <w:lang w:bidi="ru-RU"/>
        </w:rPr>
        <w:t>.</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Ландшафтный дизайн</w:t>
      </w:r>
    </w:p>
    <w:p w:rsidR="008153D5" w:rsidRPr="008153D5" w:rsidRDefault="008153D5" w:rsidP="008153D5">
      <w:pPr>
        <w:widowControl w:val="0"/>
        <w:ind w:right="20" w:firstLine="280"/>
        <w:jc w:val="both"/>
        <w:rPr>
          <w:color w:val="000000"/>
          <w:lang w:bidi="ru-RU"/>
        </w:rPr>
      </w:pPr>
      <w:r w:rsidRPr="008153D5">
        <w:rPr>
          <w:color w:val="000000"/>
          <w:lang w:bidi="ru-RU"/>
        </w:rPr>
        <w:t>Понятие «ландшафтный дизайн». Художественное про</w:t>
      </w:r>
      <w:r w:rsidRPr="008153D5">
        <w:rPr>
          <w:color w:val="000000"/>
          <w:lang w:bidi="ru-RU"/>
        </w:rPr>
        <w:softHyphen/>
        <w:t>ектирование вручную и с применением специальных ком</w:t>
      </w:r>
      <w:r w:rsidRPr="008153D5">
        <w:rPr>
          <w:color w:val="000000"/>
          <w:lang w:bidi="ru-RU"/>
        </w:rPr>
        <w:softHyphen/>
        <w:t>пьютерных программ. Элементы ландшафтного дизайна.</w:t>
      </w:r>
    </w:p>
    <w:p w:rsidR="008153D5" w:rsidRPr="008153D5" w:rsidRDefault="008153D5" w:rsidP="008153D5">
      <w:pPr>
        <w:keepNext/>
        <w:keepLines/>
        <w:widowControl w:val="0"/>
        <w:ind w:left="800"/>
        <w:jc w:val="both"/>
        <w:outlineLvl w:val="5"/>
        <w:rPr>
          <w:rFonts w:eastAsia="Franklin Gothic Book"/>
          <w:b/>
          <w:bCs/>
          <w:color w:val="000000"/>
          <w:lang w:bidi="ru-RU"/>
        </w:rPr>
      </w:pPr>
      <w:r w:rsidRPr="008153D5">
        <w:rPr>
          <w:rFonts w:eastAsia="Franklin Gothic Book"/>
          <w:b/>
          <w:bCs/>
          <w:color w:val="000000"/>
          <w:lang w:bidi="ru-RU"/>
        </w:rPr>
        <w:t>Тема 2. Животноводство</w:t>
      </w:r>
    </w:p>
    <w:p w:rsidR="008153D5" w:rsidRPr="008153D5" w:rsidRDefault="008153D5" w:rsidP="008153D5">
      <w:pPr>
        <w:widowControl w:val="0"/>
        <w:ind w:left="800"/>
        <w:jc w:val="both"/>
        <w:rPr>
          <w:b/>
          <w:bCs/>
          <w:i/>
          <w:iCs/>
          <w:color w:val="000000"/>
          <w:lang w:bidi="ru-RU"/>
        </w:rPr>
      </w:pPr>
      <w:r w:rsidRPr="008153D5">
        <w:rPr>
          <w:b/>
          <w:bCs/>
          <w:i/>
          <w:iCs/>
          <w:color w:val="000000"/>
          <w:lang w:bidi="ru-RU"/>
        </w:rPr>
        <w:t>Понятие животноводства</w:t>
      </w:r>
    </w:p>
    <w:p w:rsidR="008153D5" w:rsidRPr="008153D5" w:rsidRDefault="008153D5" w:rsidP="008153D5">
      <w:pPr>
        <w:widowControl w:val="0"/>
        <w:ind w:right="20" w:firstLine="280"/>
        <w:jc w:val="both"/>
        <w:rPr>
          <w:color w:val="000000"/>
          <w:lang w:bidi="ru-RU"/>
        </w:rPr>
      </w:pPr>
      <w:r w:rsidRPr="008153D5">
        <w:rPr>
          <w:color w:val="000000"/>
          <w:lang w:bidi="ru-RU"/>
        </w:rPr>
        <w:t>Животные организмы как объект технолог</w:t>
      </w:r>
      <w:r w:rsidRPr="008153D5">
        <w:rPr>
          <w:color w:val="000000"/>
          <w:u w:val="single"/>
          <w:lang w:bidi="ru-RU"/>
        </w:rPr>
        <w:t>ии</w:t>
      </w:r>
      <w:r w:rsidRPr="008153D5">
        <w:rPr>
          <w:color w:val="000000"/>
          <w:lang w:bidi="ru-RU"/>
        </w:rPr>
        <w:t>. Понятия «животноводство», «зоотехния», «животноводческая фер</w:t>
      </w:r>
      <w:r w:rsidRPr="008153D5">
        <w:rPr>
          <w:color w:val="000000"/>
          <w:lang w:bidi="ru-RU"/>
        </w:rPr>
        <w:softHyphen/>
        <w:t>ма». Потребности человека, которые удовлетворяют живот</w:t>
      </w:r>
      <w:r w:rsidRPr="008153D5">
        <w:rPr>
          <w:color w:val="000000"/>
          <w:lang w:bidi="ru-RU"/>
        </w:rPr>
        <w:softHyphen/>
        <w:t>ные. Технологии одомашнивания и приручения ж</w:t>
      </w:r>
      <w:r w:rsidRPr="008153D5">
        <w:rPr>
          <w:color w:val="000000"/>
          <w:u w:val="single"/>
          <w:lang w:bidi="ru-RU"/>
        </w:rPr>
        <w:t>ив</w:t>
      </w:r>
      <w:r w:rsidRPr="008153D5">
        <w:rPr>
          <w:color w:val="000000"/>
          <w:lang w:bidi="ru-RU"/>
        </w:rPr>
        <w:t>отных. Отрасли животноводства. Технологии преобразования жи</w:t>
      </w:r>
      <w:r w:rsidRPr="008153D5">
        <w:rPr>
          <w:color w:val="000000"/>
          <w:lang w:bidi="ru-RU"/>
        </w:rPr>
        <w:softHyphen/>
        <w:t>вотных организмов в интересах человека, их основные эле</w:t>
      </w:r>
      <w:r w:rsidRPr="008153D5">
        <w:rPr>
          <w:color w:val="000000"/>
          <w:lang w:bidi="ru-RU"/>
        </w:rPr>
        <w:softHyphen/>
        <w:t>менты. Технологии выращивания животных и получения животноводческой продукции. Профессия животновод (зо</w:t>
      </w:r>
      <w:r w:rsidRPr="008153D5">
        <w:rPr>
          <w:color w:val="000000"/>
          <w:lang w:bidi="ru-RU"/>
        </w:rPr>
        <w:softHyphen/>
        <w:t>отехник).</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Содержание животных</w:t>
      </w:r>
    </w:p>
    <w:p w:rsidR="008153D5" w:rsidRPr="008153D5" w:rsidRDefault="008153D5" w:rsidP="008153D5">
      <w:pPr>
        <w:widowControl w:val="0"/>
        <w:ind w:right="20" w:firstLine="280"/>
        <w:jc w:val="both"/>
        <w:rPr>
          <w:color w:val="000000"/>
          <w:lang w:bidi="ru-RU"/>
        </w:rPr>
      </w:pPr>
      <w:r w:rsidRPr="008153D5">
        <w:rPr>
          <w:color w:val="000000"/>
          <w:lang w:bidi="ru-RU"/>
        </w:rPr>
        <w:t>Содержание животных как элемент технологии преобра</w:t>
      </w:r>
      <w:r w:rsidRPr="008153D5">
        <w:rPr>
          <w:color w:val="000000"/>
          <w:lang w:bidi="ru-RU"/>
        </w:rPr>
        <w:softHyphen/>
        <w:t>зования животных организмов в интересах человека. Строи</w:t>
      </w:r>
      <w:r w:rsidRPr="008153D5">
        <w:rPr>
          <w:color w:val="000000"/>
          <w:lang w:bidi="ru-RU"/>
        </w:rPr>
        <w:softHyphen/>
        <w:t>тельство и оборудование помещений для животных, техни</w:t>
      </w:r>
      <w:r w:rsidRPr="008153D5">
        <w:rPr>
          <w:color w:val="000000"/>
          <w:lang w:bidi="ru-RU"/>
        </w:rPr>
        <w:softHyphen/>
        <w:t>ческие устройства, обеспечивающие необходимые условия содержания животных и уход за ними. Содержание домаш</w:t>
      </w:r>
      <w:r w:rsidRPr="008153D5">
        <w:rPr>
          <w:color w:val="000000"/>
          <w:lang w:bidi="ru-RU"/>
        </w:rPr>
        <w:softHyphen/>
        <w:t>них животных в городской квартире и вне дома (на примере содержания собаки). Бездомные собаки как угроза ухудше</w:t>
      </w:r>
      <w:r w:rsidRPr="008153D5">
        <w:rPr>
          <w:color w:val="000000"/>
          <w:lang w:bidi="ru-RU"/>
        </w:rPr>
        <w:softHyphen/>
        <w:t>ния санитарно-эпидемиологической обстановки города. Без</w:t>
      </w:r>
      <w:r w:rsidRPr="008153D5">
        <w:rPr>
          <w:color w:val="000000"/>
          <w:lang w:bidi="ru-RU"/>
        </w:rPr>
        <w:softHyphen/>
        <w:t>домные животные как социальная проблема. Профессия ки</w:t>
      </w:r>
      <w:r w:rsidRPr="008153D5">
        <w:rPr>
          <w:color w:val="000000"/>
          <w:lang w:bidi="ru-RU"/>
        </w:rPr>
        <w:softHyphen/>
        <w:t>нолог.</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Кормление животных</w:t>
      </w:r>
    </w:p>
    <w:p w:rsidR="008153D5" w:rsidRPr="008153D5" w:rsidRDefault="008153D5" w:rsidP="008153D5">
      <w:pPr>
        <w:widowControl w:val="0"/>
        <w:ind w:right="20" w:firstLine="280"/>
        <w:jc w:val="both"/>
        <w:rPr>
          <w:color w:val="000000"/>
          <w:lang w:bidi="ru-RU"/>
        </w:rPr>
      </w:pPr>
      <w:r w:rsidRPr="008153D5">
        <w:rPr>
          <w:color w:val="000000"/>
          <w:lang w:bidi="ru-RU"/>
        </w:rPr>
        <w:t>Кормление животных. Кормление как технология преоб</w:t>
      </w:r>
      <w:r w:rsidRPr="008153D5">
        <w:rPr>
          <w:color w:val="000000"/>
          <w:lang w:bidi="ru-RU"/>
        </w:rPr>
        <w:softHyphen/>
        <w:t>разования животных в интересах человека. Особенности кормления животных в различные исторические периоды. Понятие о норме кормления. Понятие о рационе. Принципы кормления домашних животных.</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Технологии разведения животных</w:t>
      </w:r>
    </w:p>
    <w:p w:rsidR="008153D5" w:rsidRPr="008153D5" w:rsidRDefault="008153D5" w:rsidP="008153D5">
      <w:pPr>
        <w:widowControl w:val="0"/>
        <w:ind w:right="20" w:firstLine="280"/>
        <w:jc w:val="both"/>
        <w:rPr>
          <w:color w:val="000000"/>
          <w:lang w:bidi="ru-RU"/>
        </w:rPr>
      </w:pPr>
      <w:r w:rsidRPr="008153D5">
        <w:rPr>
          <w:color w:val="000000"/>
          <w:lang w:bidi="ru-RU"/>
        </w:rPr>
        <w:t>Технологии разведения животных. Понятие «порода». Клонирование животных. Ветеринарная защита животных от болезней. Ветеринарный паспорт. Профессии: селекцио</w:t>
      </w:r>
      <w:r w:rsidRPr="008153D5">
        <w:rPr>
          <w:color w:val="000000"/>
          <w:lang w:bidi="ru-RU"/>
        </w:rPr>
        <w:softHyphen/>
        <w:t>нер по племенному животноводству, ветеринарный врач.</w:t>
      </w:r>
    </w:p>
    <w:p w:rsidR="008153D5" w:rsidRPr="008153D5" w:rsidRDefault="008153D5" w:rsidP="008153D5">
      <w:pPr>
        <w:keepNext/>
        <w:keepLines/>
        <w:widowControl w:val="0"/>
        <w:ind w:left="800"/>
        <w:jc w:val="both"/>
        <w:outlineLvl w:val="5"/>
        <w:rPr>
          <w:rFonts w:eastAsia="Franklin Gothic Book"/>
          <w:b/>
          <w:bCs/>
          <w:color w:val="000000"/>
          <w:lang w:bidi="ru-RU"/>
        </w:rPr>
      </w:pPr>
      <w:r w:rsidRPr="008153D5">
        <w:rPr>
          <w:rFonts w:eastAsia="Franklin Gothic Book"/>
          <w:b/>
          <w:bCs/>
          <w:color w:val="000000"/>
          <w:lang w:bidi="ru-RU"/>
        </w:rPr>
        <w:t>Тема 3. Биотехнологии</w:t>
      </w:r>
    </w:p>
    <w:p w:rsidR="008153D5" w:rsidRPr="008153D5" w:rsidRDefault="008153D5" w:rsidP="008153D5">
      <w:pPr>
        <w:widowControl w:val="0"/>
        <w:ind w:left="800"/>
        <w:jc w:val="both"/>
        <w:rPr>
          <w:b/>
          <w:bCs/>
          <w:i/>
          <w:iCs/>
          <w:color w:val="000000"/>
          <w:lang w:bidi="ru-RU"/>
        </w:rPr>
      </w:pPr>
      <w:r w:rsidRPr="008153D5">
        <w:rPr>
          <w:b/>
          <w:bCs/>
          <w:i/>
          <w:iCs/>
          <w:color w:val="000000"/>
          <w:lang w:bidi="ru-RU"/>
        </w:rPr>
        <w:t>Понятие биотехнологии</w:t>
      </w:r>
    </w:p>
    <w:p w:rsidR="008153D5" w:rsidRPr="008153D5" w:rsidRDefault="008153D5" w:rsidP="008153D5">
      <w:pPr>
        <w:widowControl w:val="0"/>
        <w:ind w:right="20" w:firstLine="280"/>
        <w:jc w:val="both"/>
        <w:rPr>
          <w:color w:val="000000"/>
          <w:lang w:bidi="ru-RU"/>
        </w:rPr>
      </w:pPr>
      <w:r w:rsidRPr="008153D5">
        <w:rPr>
          <w:color w:val="000000"/>
          <w:lang w:bidi="ru-RU"/>
        </w:rPr>
        <w:t>Биотехнология как наука и технология. Краткие сведе</w:t>
      </w:r>
      <w:r w:rsidRPr="008153D5">
        <w:rPr>
          <w:color w:val="000000"/>
          <w:lang w:bidi="ru-RU"/>
        </w:rPr>
        <w:softHyphen/>
        <w:t>ния об истории развития биотехнолог</w:t>
      </w:r>
      <w:r w:rsidRPr="008153D5">
        <w:rPr>
          <w:color w:val="000000"/>
          <w:u w:val="single"/>
          <w:lang w:bidi="ru-RU"/>
        </w:rPr>
        <w:t>ий</w:t>
      </w:r>
      <w:r w:rsidRPr="008153D5">
        <w:rPr>
          <w:color w:val="000000"/>
          <w:lang w:bidi="ru-RU"/>
        </w:rPr>
        <w:t>. Основные направ</w:t>
      </w:r>
      <w:r w:rsidRPr="008153D5">
        <w:rPr>
          <w:color w:val="000000"/>
          <w:lang w:bidi="ru-RU"/>
        </w:rPr>
        <w:softHyphen/>
        <w:t>ления биотехнологий. Объекты биотехнологий.</w:t>
      </w:r>
    </w:p>
    <w:p w:rsidR="008153D5" w:rsidRPr="008153D5" w:rsidRDefault="008153D5" w:rsidP="008153D5">
      <w:pPr>
        <w:widowControl w:val="0"/>
        <w:ind w:firstLine="280"/>
        <w:jc w:val="both"/>
        <w:rPr>
          <w:b/>
          <w:bCs/>
          <w:i/>
          <w:iCs/>
          <w:color w:val="000000"/>
          <w:lang w:bidi="ru-RU"/>
        </w:rPr>
      </w:pPr>
      <w:r w:rsidRPr="008153D5">
        <w:rPr>
          <w:b/>
          <w:bCs/>
          <w:i/>
          <w:iCs/>
          <w:color w:val="000000"/>
          <w:lang w:bidi="ru-RU"/>
        </w:rPr>
        <w:t>Сферы применения биотехнологий</w:t>
      </w:r>
    </w:p>
    <w:p w:rsidR="008153D5" w:rsidRPr="008153D5" w:rsidRDefault="008153D5" w:rsidP="008153D5">
      <w:pPr>
        <w:widowControl w:val="0"/>
        <w:ind w:right="20" w:firstLine="280"/>
        <w:jc w:val="both"/>
        <w:rPr>
          <w:color w:val="000000"/>
          <w:lang w:bidi="ru-RU"/>
        </w:rPr>
      </w:pPr>
      <w:r w:rsidRPr="008153D5">
        <w:rPr>
          <w:color w:val="000000"/>
          <w:lang w:bidi="ru-RU"/>
        </w:rPr>
        <w:t>Применение биотехнологий в растениеводстве, животно</w:t>
      </w:r>
      <w:r w:rsidRPr="008153D5">
        <w:rPr>
          <w:color w:val="000000"/>
          <w:lang w:bidi="ru-RU"/>
        </w:rPr>
        <w:softHyphen/>
        <w:t>водстве, рыбном хозяйстве, энергетике и добыче полезных ископаемых, в тяжёлой, лёгкой и пищевой промышленно</w:t>
      </w:r>
      <w:r w:rsidRPr="008153D5">
        <w:rPr>
          <w:color w:val="000000"/>
          <w:lang w:bidi="ru-RU"/>
        </w:rPr>
        <w:softHyphen/>
        <w:t xml:space="preserve">сти, экологии, медицине, здравоохранении, фармакологии, </w:t>
      </w:r>
      <w:proofErr w:type="spellStart"/>
      <w:r w:rsidRPr="008153D5">
        <w:rPr>
          <w:color w:val="000000"/>
          <w:lang w:bidi="ru-RU"/>
        </w:rPr>
        <w:t>биоэлектронике</w:t>
      </w:r>
      <w:proofErr w:type="spellEnd"/>
      <w:r w:rsidRPr="008153D5">
        <w:rPr>
          <w:color w:val="000000"/>
          <w:lang w:bidi="ru-RU"/>
        </w:rPr>
        <w:t>, космонавтике, получении химических ве</w:t>
      </w:r>
      <w:r w:rsidRPr="008153D5">
        <w:rPr>
          <w:color w:val="000000"/>
          <w:lang w:bidi="ru-RU"/>
        </w:rPr>
        <w:softHyphen/>
        <w:t>ществ. Профессия специалист-технолог в области природо</w:t>
      </w:r>
      <w:r w:rsidRPr="008153D5">
        <w:rPr>
          <w:color w:val="000000"/>
          <w:lang w:bidi="ru-RU"/>
        </w:rPr>
        <w:softHyphen/>
        <w:t>охранных (экологических) биотехнологий.</w:t>
      </w:r>
    </w:p>
    <w:p w:rsidR="008153D5" w:rsidRPr="008153D5" w:rsidRDefault="008153D5" w:rsidP="008153D5">
      <w:pPr>
        <w:widowControl w:val="0"/>
        <w:ind w:right="20"/>
        <w:jc w:val="center"/>
        <w:rPr>
          <w:rFonts w:eastAsia="Tahoma"/>
          <w:color w:val="000000"/>
          <w:spacing w:val="20"/>
          <w:lang w:bidi="ru-RU"/>
        </w:rPr>
      </w:pPr>
    </w:p>
    <w:p w:rsidR="008153D5" w:rsidRPr="008153D5" w:rsidRDefault="008153D5" w:rsidP="008153D5">
      <w:pPr>
        <w:widowControl w:val="0"/>
        <w:ind w:right="20"/>
        <w:jc w:val="center"/>
        <w:rPr>
          <w:rFonts w:eastAsia="Tahoma"/>
          <w:color w:val="000000"/>
          <w:spacing w:val="20"/>
          <w:lang w:bidi="ru-RU"/>
        </w:rPr>
      </w:pPr>
      <w:r w:rsidRPr="008153D5">
        <w:rPr>
          <w:rFonts w:eastAsia="Tahoma"/>
          <w:color w:val="000000"/>
          <w:spacing w:val="20"/>
          <w:lang w:bidi="ru-RU"/>
        </w:rPr>
        <w:t>РАЗДЕЛ КОМПЬЮТЕРНАЯ ГРАФИКА. ЧЕРЧЕНИЕ</w:t>
      </w:r>
    </w:p>
    <w:p w:rsidR="008153D5" w:rsidRPr="008153D5" w:rsidRDefault="008153D5" w:rsidP="008153D5">
      <w:pPr>
        <w:widowControl w:val="0"/>
        <w:ind w:right="20"/>
        <w:jc w:val="center"/>
        <w:rPr>
          <w:color w:val="000000"/>
          <w:lang w:bidi="ru-RU"/>
        </w:rPr>
      </w:pPr>
    </w:p>
    <w:p w:rsidR="008153D5" w:rsidRPr="008153D5" w:rsidRDefault="008153D5" w:rsidP="008153D5">
      <w:pPr>
        <w:widowControl w:val="0"/>
        <w:ind w:right="20" w:firstLine="567"/>
        <w:jc w:val="both"/>
        <w:rPr>
          <w:color w:val="000000"/>
          <w:lang w:bidi="ru-RU"/>
        </w:rPr>
      </w:pPr>
      <w:r w:rsidRPr="008153D5">
        <w:rPr>
          <w:color w:val="000000"/>
          <w:lang w:bidi="ru-RU"/>
        </w:rPr>
        <w:lastRenderedPageBreak/>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8153D5" w:rsidRPr="008153D5" w:rsidRDefault="008153D5" w:rsidP="008153D5">
      <w:pPr>
        <w:widowControl w:val="0"/>
        <w:ind w:right="20" w:firstLine="280"/>
        <w:jc w:val="both"/>
        <w:rPr>
          <w:color w:val="000000"/>
          <w:lang w:bidi="ru-RU"/>
        </w:rPr>
      </w:pPr>
      <w:r w:rsidRPr="008153D5">
        <w:rPr>
          <w:color w:val="000000"/>
          <w:lang w:bidi="ru-RU"/>
        </w:rPr>
        <w:t>Основы графической грамоты.  Графические материалы и инструменты.</w:t>
      </w:r>
    </w:p>
    <w:p w:rsidR="008153D5" w:rsidRPr="008153D5" w:rsidRDefault="008153D5" w:rsidP="008153D5">
      <w:pPr>
        <w:widowControl w:val="0"/>
        <w:ind w:right="20" w:firstLine="280"/>
        <w:jc w:val="both"/>
        <w:rPr>
          <w:color w:val="000000"/>
          <w:lang w:bidi="ru-RU"/>
        </w:rPr>
      </w:pPr>
      <w:r w:rsidRPr="008153D5">
        <w:rPr>
          <w:color w:val="000000"/>
          <w:lang w:bidi="ru-RU"/>
        </w:rPr>
        <w:t>Типы графических изображений (рисунок, диаграмма, графики, графы, эскиз, технический рисунок, чертёж, схема, карта, пиктограмма и другое.).</w:t>
      </w:r>
    </w:p>
    <w:p w:rsidR="008153D5" w:rsidRPr="008153D5" w:rsidRDefault="008153D5" w:rsidP="008153D5">
      <w:pPr>
        <w:widowControl w:val="0"/>
        <w:ind w:right="20" w:firstLine="280"/>
        <w:jc w:val="both"/>
        <w:rPr>
          <w:color w:val="000000"/>
          <w:lang w:bidi="ru-RU"/>
        </w:rPr>
      </w:pPr>
      <w:r w:rsidRPr="008153D5">
        <w:rPr>
          <w:color w:val="000000"/>
          <w:lang w:bidi="ru-RU"/>
        </w:rPr>
        <w:t>Основные элементы графических изображений (точка, линия, контур, буквы и цифры, условные знаки).</w:t>
      </w:r>
    </w:p>
    <w:p w:rsidR="008153D5" w:rsidRPr="008153D5" w:rsidRDefault="008153D5" w:rsidP="008153D5">
      <w:pPr>
        <w:widowControl w:val="0"/>
        <w:ind w:right="20" w:firstLine="280"/>
        <w:jc w:val="both"/>
        <w:rPr>
          <w:color w:val="000000"/>
          <w:lang w:bidi="ru-RU"/>
        </w:rPr>
      </w:pPr>
      <w:r w:rsidRPr="008153D5">
        <w:rPr>
          <w:color w:val="000000"/>
          <w:lang w:bidi="ru-RU"/>
        </w:rPr>
        <w:t>Правила построения чертежей (рамка, основная надпись, масштаб, виды, нанесение размеров).</w:t>
      </w:r>
    </w:p>
    <w:p w:rsidR="008153D5" w:rsidRPr="008153D5" w:rsidRDefault="008153D5" w:rsidP="008153D5">
      <w:pPr>
        <w:widowControl w:val="0"/>
        <w:ind w:right="20" w:firstLine="280"/>
        <w:jc w:val="both"/>
        <w:rPr>
          <w:color w:val="000000"/>
          <w:lang w:bidi="ru-RU"/>
        </w:rPr>
      </w:pPr>
      <w:r w:rsidRPr="008153D5">
        <w:rPr>
          <w:color w:val="000000"/>
          <w:lang w:bidi="ru-RU"/>
        </w:rPr>
        <w:t>Чтение чертежа.</w:t>
      </w:r>
    </w:p>
    <w:p w:rsidR="008153D5" w:rsidRPr="008153D5" w:rsidRDefault="008153D5" w:rsidP="008153D5">
      <w:pPr>
        <w:widowControl w:val="0"/>
        <w:ind w:right="20" w:firstLine="280"/>
        <w:jc w:val="both"/>
        <w:rPr>
          <w:color w:val="000000"/>
          <w:lang w:bidi="ru-RU"/>
        </w:rPr>
      </w:pPr>
      <w:r w:rsidRPr="008153D5">
        <w:rPr>
          <w:color w:val="000000"/>
          <w:lang w:bidi="ru-RU"/>
        </w:rPr>
        <w:t>Создание проектной документации.</w:t>
      </w:r>
    </w:p>
    <w:p w:rsidR="008153D5" w:rsidRPr="008153D5" w:rsidRDefault="008153D5" w:rsidP="008153D5">
      <w:pPr>
        <w:widowControl w:val="0"/>
        <w:ind w:right="20" w:firstLine="280"/>
        <w:jc w:val="both"/>
        <w:rPr>
          <w:color w:val="000000"/>
          <w:lang w:bidi="ru-RU"/>
        </w:rPr>
      </w:pPr>
      <w:r w:rsidRPr="008153D5">
        <w:rPr>
          <w:color w:val="000000"/>
          <w:lang w:bidi="ru-RU"/>
        </w:rPr>
        <w:t>Основы выполнения чертежей с использованием чертёжных инструментов и приспособлений.</w:t>
      </w:r>
    </w:p>
    <w:p w:rsidR="008153D5" w:rsidRPr="008153D5" w:rsidRDefault="008153D5" w:rsidP="008153D5">
      <w:pPr>
        <w:widowControl w:val="0"/>
        <w:ind w:right="20" w:firstLine="280"/>
        <w:jc w:val="both"/>
        <w:rPr>
          <w:color w:val="000000"/>
          <w:lang w:bidi="ru-RU"/>
        </w:rPr>
      </w:pPr>
      <w:r w:rsidRPr="008153D5">
        <w:rPr>
          <w:color w:val="000000"/>
          <w:lang w:bidi="ru-RU"/>
        </w:rPr>
        <w:t>Стандарты оформления.</w:t>
      </w:r>
    </w:p>
    <w:p w:rsidR="008153D5" w:rsidRPr="008153D5" w:rsidRDefault="008153D5" w:rsidP="008153D5">
      <w:pPr>
        <w:widowControl w:val="0"/>
        <w:ind w:right="20" w:firstLine="280"/>
        <w:jc w:val="both"/>
        <w:rPr>
          <w:color w:val="000000"/>
          <w:lang w:bidi="ru-RU"/>
        </w:rPr>
      </w:pPr>
      <w:r w:rsidRPr="008153D5">
        <w:rPr>
          <w:color w:val="000000"/>
          <w:lang w:bidi="ru-RU"/>
        </w:rPr>
        <w:t>Понятие о графическом редакторе, компьютерной графике.</w:t>
      </w:r>
    </w:p>
    <w:p w:rsidR="008153D5" w:rsidRPr="008153D5" w:rsidRDefault="008153D5" w:rsidP="008153D5">
      <w:pPr>
        <w:widowControl w:val="0"/>
        <w:ind w:right="20" w:firstLine="280"/>
        <w:jc w:val="both"/>
        <w:rPr>
          <w:color w:val="000000"/>
          <w:lang w:bidi="ru-RU"/>
        </w:rPr>
      </w:pPr>
      <w:r w:rsidRPr="008153D5">
        <w:rPr>
          <w:color w:val="000000"/>
          <w:lang w:bidi="ru-RU"/>
        </w:rPr>
        <w:t>Инструменты графического редактора. Создание эскиза в графическом редакторе.</w:t>
      </w:r>
    </w:p>
    <w:p w:rsidR="008153D5" w:rsidRPr="008153D5" w:rsidRDefault="008153D5" w:rsidP="008153D5">
      <w:pPr>
        <w:widowControl w:val="0"/>
        <w:ind w:right="20" w:firstLine="280"/>
        <w:jc w:val="both"/>
        <w:rPr>
          <w:color w:val="000000"/>
          <w:lang w:bidi="ru-RU"/>
        </w:rPr>
      </w:pPr>
      <w:r w:rsidRPr="008153D5">
        <w:rPr>
          <w:color w:val="000000"/>
          <w:lang w:bidi="ru-RU"/>
        </w:rPr>
        <w:t>Инструменты для создания и редактирования текста в графическом редакторе. Создание печатной продукции в графическом редакторе.</w:t>
      </w:r>
    </w:p>
    <w:p w:rsidR="008153D5" w:rsidRPr="008153D5" w:rsidRDefault="008153D5" w:rsidP="008153D5">
      <w:pPr>
        <w:widowControl w:val="0"/>
        <w:ind w:right="20" w:firstLine="280"/>
        <w:jc w:val="both"/>
        <w:rPr>
          <w:color w:val="000000"/>
          <w:lang w:bidi="ru-RU"/>
        </w:rPr>
      </w:pPr>
      <w:r w:rsidRPr="008153D5">
        <w:rPr>
          <w:color w:val="000000"/>
          <w:lang w:bidi="ru-RU"/>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8153D5" w:rsidRPr="008153D5" w:rsidRDefault="008153D5" w:rsidP="008153D5">
      <w:pPr>
        <w:widowControl w:val="0"/>
        <w:ind w:right="20" w:firstLine="280"/>
        <w:jc w:val="both"/>
        <w:rPr>
          <w:color w:val="000000"/>
          <w:lang w:bidi="ru-RU"/>
        </w:rPr>
      </w:pPr>
      <w:r w:rsidRPr="008153D5">
        <w:rPr>
          <w:color w:val="000000"/>
          <w:lang w:bidi="ru-RU"/>
        </w:rPr>
        <w:t>Общие сведения о сборочных чертежах. Оформление сборочного чертежа. Правила чтения сборочных чертежей.</w:t>
      </w:r>
    </w:p>
    <w:p w:rsidR="008153D5" w:rsidRPr="008153D5" w:rsidRDefault="008153D5" w:rsidP="008153D5">
      <w:pPr>
        <w:widowControl w:val="0"/>
        <w:ind w:right="20" w:firstLine="280"/>
        <w:jc w:val="both"/>
        <w:rPr>
          <w:color w:val="000000"/>
          <w:lang w:bidi="ru-RU"/>
        </w:rPr>
      </w:pPr>
      <w:r w:rsidRPr="008153D5">
        <w:rPr>
          <w:color w:val="000000"/>
          <w:lang w:bidi="ru-RU"/>
        </w:rPr>
        <w:t>Понятие графической модели.</w:t>
      </w:r>
    </w:p>
    <w:p w:rsidR="008153D5" w:rsidRPr="008153D5" w:rsidRDefault="008153D5" w:rsidP="008153D5">
      <w:pPr>
        <w:widowControl w:val="0"/>
        <w:ind w:right="20" w:firstLine="280"/>
        <w:jc w:val="both"/>
        <w:rPr>
          <w:color w:val="000000"/>
          <w:lang w:bidi="ru-RU"/>
        </w:rPr>
      </w:pPr>
      <w:r w:rsidRPr="008153D5">
        <w:rPr>
          <w:color w:val="000000"/>
          <w:lang w:bidi="ru-RU"/>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rsidR="008153D5" w:rsidRPr="008153D5" w:rsidRDefault="008153D5" w:rsidP="008153D5">
      <w:pPr>
        <w:widowControl w:val="0"/>
        <w:ind w:left="800" w:right="120"/>
        <w:jc w:val="center"/>
        <w:rPr>
          <w:rFonts w:eastAsia="Tahoma"/>
          <w:color w:val="000000"/>
          <w:spacing w:val="20"/>
          <w:lang w:bidi="ru-RU"/>
        </w:rPr>
      </w:pPr>
      <w:r w:rsidRPr="008153D5">
        <w:rPr>
          <w:rFonts w:eastAsia="Tahoma"/>
          <w:color w:val="000000"/>
          <w:spacing w:val="20"/>
          <w:lang w:bidi="ru-RU"/>
        </w:rPr>
        <w:t xml:space="preserve">РАЗДЕЛ «ИССЛЕДОВАТЕЛЬСКАЯ И СОЗИДАТЕЛЬНАЯ ДЕЯТЕЛЬНОСТЬ» </w:t>
      </w:r>
    </w:p>
    <w:p w:rsidR="008153D5" w:rsidRPr="008153D5" w:rsidRDefault="008153D5" w:rsidP="008153D5">
      <w:pPr>
        <w:widowControl w:val="0"/>
        <w:ind w:left="800" w:right="120"/>
        <w:jc w:val="center"/>
        <w:rPr>
          <w:rFonts w:eastAsia="Tahoma"/>
          <w:color w:val="000000"/>
          <w:spacing w:val="20"/>
          <w:lang w:bidi="ru-RU"/>
        </w:rPr>
      </w:pPr>
      <w:r w:rsidRPr="008153D5">
        <w:rPr>
          <w:rFonts w:eastAsia="Tahoma"/>
          <w:color w:val="000000"/>
          <w:spacing w:val="20"/>
          <w:lang w:bidi="ru-RU"/>
        </w:rPr>
        <w:t>(ТВОРЧЕСКИЙ ПРОЕКТ)</w:t>
      </w:r>
    </w:p>
    <w:p w:rsidR="008153D5" w:rsidRPr="008153D5" w:rsidRDefault="008153D5" w:rsidP="008153D5">
      <w:pPr>
        <w:keepNext/>
        <w:keepLines/>
        <w:widowControl w:val="0"/>
        <w:ind w:left="800"/>
        <w:jc w:val="both"/>
        <w:outlineLvl w:val="5"/>
        <w:rPr>
          <w:rFonts w:eastAsia="Franklin Gothic Book"/>
          <w:b/>
          <w:bCs/>
          <w:color w:val="000000"/>
          <w:lang w:bidi="ru-RU"/>
        </w:rPr>
      </w:pPr>
      <w:r w:rsidRPr="008153D5">
        <w:rPr>
          <w:rFonts w:eastAsia="Franklin Gothic Book"/>
          <w:b/>
          <w:bCs/>
          <w:color w:val="000000"/>
          <w:lang w:bidi="ru-RU"/>
        </w:rPr>
        <w:t>Тема 1. Этапы выполнения творческого проекта</w:t>
      </w:r>
    </w:p>
    <w:p w:rsidR="008153D5" w:rsidRPr="008153D5" w:rsidRDefault="008153D5" w:rsidP="008153D5">
      <w:pPr>
        <w:widowControl w:val="0"/>
        <w:ind w:right="20" w:firstLine="800"/>
        <w:jc w:val="both"/>
        <w:rPr>
          <w:color w:val="000000"/>
          <w:lang w:bidi="ru-RU"/>
        </w:rPr>
      </w:pPr>
      <w:r w:rsidRPr="008153D5">
        <w:rPr>
          <w:color w:val="000000"/>
          <w:lang w:bidi="ru-RU"/>
        </w:rPr>
        <w:t>Творческий проект и этапы его выполнения. Проце</w:t>
      </w:r>
      <w:r w:rsidRPr="008153D5">
        <w:rPr>
          <w:color w:val="000000"/>
          <w:lang w:bidi="ru-RU"/>
        </w:rPr>
        <w:softHyphen/>
        <w:t>дура защиты (презентации) проекта. Источники информа</w:t>
      </w:r>
      <w:r w:rsidRPr="008153D5">
        <w:rPr>
          <w:color w:val="000000"/>
          <w:lang w:bidi="ru-RU"/>
        </w:rPr>
        <w:softHyphen/>
        <w:t>ции при выборе темы проекта.</w:t>
      </w:r>
    </w:p>
    <w:p w:rsidR="008153D5" w:rsidRPr="008153D5" w:rsidRDefault="008153D5" w:rsidP="008153D5">
      <w:pPr>
        <w:keepNext/>
        <w:keepLines/>
        <w:widowControl w:val="0"/>
        <w:ind w:left="800"/>
        <w:jc w:val="both"/>
        <w:outlineLvl w:val="5"/>
        <w:rPr>
          <w:rFonts w:eastAsia="Franklin Gothic Book"/>
          <w:b/>
          <w:bCs/>
          <w:color w:val="000000"/>
          <w:lang w:bidi="ru-RU"/>
        </w:rPr>
      </w:pPr>
      <w:r w:rsidRPr="008153D5">
        <w:rPr>
          <w:rFonts w:eastAsia="Franklin Gothic Book"/>
          <w:b/>
          <w:bCs/>
          <w:color w:val="000000"/>
          <w:lang w:bidi="ru-RU"/>
        </w:rPr>
        <w:t>Тема 2. Реклама</w:t>
      </w:r>
    </w:p>
    <w:p w:rsidR="008153D5" w:rsidRPr="008153D5" w:rsidRDefault="008153D5" w:rsidP="008153D5">
      <w:pPr>
        <w:widowControl w:val="0"/>
        <w:ind w:right="20" w:firstLine="800"/>
        <w:jc w:val="both"/>
        <w:rPr>
          <w:color w:val="000000"/>
          <w:lang w:bidi="ru-RU"/>
        </w:rPr>
      </w:pPr>
      <w:r w:rsidRPr="008153D5">
        <w:rPr>
          <w:color w:val="000000"/>
          <w:lang w:bidi="ru-RU"/>
        </w:rPr>
        <w:t>Принципы организации рекламы. Виды рекламы. Способы воздействия рекламы на потребителя и его потреб</w:t>
      </w:r>
      <w:r w:rsidRPr="008153D5">
        <w:rPr>
          <w:color w:val="000000"/>
          <w:lang w:bidi="ru-RU"/>
        </w:rPr>
        <w:softHyphen/>
        <w:t>ности.</w:t>
      </w:r>
    </w:p>
    <w:p w:rsidR="008153D5" w:rsidRPr="008153D5" w:rsidRDefault="008153D5" w:rsidP="008153D5">
      <w:pPr>
        <w:keepNext/>
        <w:keepLines/>
        <w:widowControl w:val="0"/>
        <w:ind w:left="800" w:right="120"/>
        <w:jc w:val="both"/>
        <w:outlineLvl w:val="5"/>
        <w:rPr>
          <w:rFonts w:eastAsia="Franklin Gothic Book"/>
          <w:b/>
          <w:bCs/>
          <w:color w:val="000000"/>
          <w:lang w:bidi="ru-RU"/>
        </w:rPr>
      </w:pPr>
      <w:r w:rsidRPr="008153D5">
        <w:rPr>
          <w:rFonts w:eastAsia="Franklin Gothic Book"/>
          <w:b/>
          <w:bCs/>
          <w:color w:val="000000"/>
          <w:lang w:bidi="ru-RU"/>
        </w:rPr>
        <w:t>Тема 3. Разработка и реализация творческого проекта</w:t>
      </w:r>
    </w:p>
    <w:p w:rsidR="008153D5" w:rsidRPr="008153D5" w:rsidRDefault="008153D5" w:rsidP="008153D5">
      <w:pPr>
        <w:widowControl w:val="0"/>
        <w:ind w:right="20" w:firstLine="800"/>
        <w:jc w:val="both"/>
        <w:rPr>
          <w:color w:val="000000"/>
          <w:lang w:bidi="ru-RU"/>
        </w:rPr>
      </w:pPr>
      <w:r w:rsidRPr="008153D5">
        <w:rPr>
          <w:color w:val="000000"/>
          <w:lang w:bidi="ru-RU"/>
        </w:rPr>
        <w:t>Разработка и реализация этапов выполнения творче</w:t>
      </w:r>
      <w:r w:rsidRPr="008153D5">
        <w:rPr>
          <w:color w:val="000000"/>
          <w:lang w:bidi="ru-RU"/>
        </w:rPr>
        <w:softHyphen/>
        <w:t>ского проекта. Разработка технического задания. Выполне</w:t>
      </w:r>
      <w:r w:rsidRPr="008153D5">
        <w:rPr>
          <w:color w:val="000000"/>
          <w:lang w:bidi="ru-RU"/>
        </w:rPr>
        <w:softHyphen/>
        <w:t>ние требований к готовому изделию. Расчёт затрат на изго</w:t>
      </w:r>
      <w:r w:rsidRPr="008153D5">
        <w:rPr>
          <w:color w:val="000000"/>
          <w:lang w:bidi="ru-RU"/>
        </w:rPr>
        <w:softHyphen/>
        <w:t>товление проекта. Разработка электронной презентации. За</w:t>
      </w:r>
      <w:r w:rsidRPr="008153D5">
        <w:rPr>
          <w:color w:val="000000"/>
          <w:lang w:bidi="ru-RU"/>
        </w:rPr>
        <w:softHyphen/>
        <w:t>щита творческого проекта.</w:t>
      </w:r>
    </w:p>
    <w:p w:rsidR="008153D5" w:rsidRPr="008153D5" w:rsidRDefault="008153D5" w:rsidP="008153D5">
      <w:pPr>
        <w:keepNext/>
        <w:keepLines/>
        <w:widowControl w:val="0"/>
        <w:ind w:left="800" w:right="120"/>
        <w:jc w:val="both"/>
        <w:outlineLvl w:val="5"/>
        <w:rPr>
          <w:rFonts w:eastAsia="Franklin Gothic Book"/>
          <w:b/>
          <w:bCs/>
          <w:color w:val="000000"/>
          <w:lang w:bidi="ru-RU"/>
        </w:rPr>
      </w:pPr>
      <w:r w:rsidRPr="008153D5">
        <w:rPr>
          <w:rFonts w:eastAsia="Franklin Gothic Book"/>
          <w:b/>
          <w:bCs/>
          <w:color w:val="000000"/>
          <w:lang w:bidi="ru-RU"/>
        </w:rPr>
        <w:t>Тема 4. Разработка и реализация специализированного проекта</w:t>
      </w:r>
    </w:p>
    <w:p w:rsidR="008153D5" w:rsidRPr="008153D5" w:rsidRDefault="008153D5" w:rsidP="008153D5">
      <w:pPr>
        <w:widowControl w:val="0"/>
        <w:ind w:right="20" w:firstLine="560"/>
        <w:jc w:val="both"/>
        <w:rPr>
          <w:rFonts w:eastAsia="Courier New"/>
          <w:color w:val="000000"/>
          <w:lang w:bidi="ru-RU"/>
        </w:rPr>
      </w:pPr>
      <w:r w:rsidRPr="008153D5">
        <w:rPr>
          <w:rFonts w:eastAsia="Courier New"/>
          <w:color w:val="000000"/>
          <w:lang w:bidi="ru-RU"/>
        </w:rPr>
        <w:t>Содержание специализированного творческого про</w:t>
      </w:r>
      <w:r w:rsidRPr="008153D5">
        <w:rPr>
          <w:rFonts w:eastAsia="Courier New"/>
          <w:color w:val="000000"/>
          <w:lang w:bidi="ru-RU"/>
        </w:rPr>
        <w:softHyphen/>
        <w:t>екта. Виды специализированных проектов (технологиче</w:t>
      </w:r>
      <w:r w:rsidRPr="008153D5">
        <w:rPr>
          <w:rFonts w:eastAsia="Courier New"/>
          <w:color w:val="000000"/>
          <w:lang w:bidi="ru-RU"/>
        </w:rPr>
        <w:softHyphen/>
        <w:t xml:space="preserve">ский, дизайнерский, предпринимательский, инженерный, исследовательский, социальный и др.). </w:t>
      </w:r>
      <w:proofErr w:type="spellStart"/>
      <w:r w:rsidRPr="008153D5">
        <w:rPr>
          <w:rFonts w:eastAsia="Courier New"/>
          <w:color w:val="000000"/>
          <w:lang w:bidi="ru-RU"/>
        </w:rPr>
        <w:t>Фандрайзинг</w:t>
      </w:r>
      <w:proofErr w:type="spellEnd"/>
      <w:r w:rsidRPr="008153D5">
        <w:rPr>
          <w:rFonts w:eastAsia="Courier New"/>
          <w:color w:val="000000"/>
          <w:lang w:bidi="ru-RU"/>
        </w:rPr>
        <w:t>.</w:t>
      </w:r>
    </w:p>
    <w:p w:rsidR="008153D5" w:rsidRPr="008153D5" w:rsidRDefault="008153D5" w:rsidP="008153D5">
      <w:pPr>
        <w:widowControl w:val="0"/>
        <w:ind w:right="20" w:firstLine="280"/>
        <w:jc w:val="both"/>
        <w:rPr>
          <w:b/>
          <w:bCs/>
          <w:color w:val="000000"/>
          <w:lang w:bidi="ru-RU"/>
        </w:rPr>
      </w:pPr>
      <w:r w:rsidRPr="008153D5">
        <w:rPr>
          <w:rFonts w:eastAsia="Franklin Gothic Book"/>
          <w:b/>
          <w:bCs/>
          <w:color w:val="000000"/>
          <w:lang w:bidi="ru-RU"/>
        </w:rPr>
        <w:t xml:space="preserve">        Тема 5. </w:t>
      </w:r>
      <w:r w:rsidRPr="008153D5">
        <w:rPr>
          <w:b/>
          <w:bCs/>
          <w:color w:val="000000"/>
          <w:lang w:bidi="ru-RU"/>
        </w:rPr>
        <w:t>Промышленный дизайн. Проектирование материальной среды</w:t>
      </w:r>
    </w:p>
    <w:p w:rsidR="008153D5" w:rsidRPr="008153D5" w:rsidRDefault="008153D5" w:rsidP="008153D5">
      <w:pPr>
        <w:numPr>
          <w:ilvl w:val="0"/>
          <w:numId w:val="222"/>
        </w:numPr>
        <w:pBdr>
          <w:top w:val="nil"/>
          <w:left w:val="nil"/>
          <w:bottom w:val="nil"/>
          <w:right w:val="nil"/>
          <w:between w:val="nil"/>
        </w:pBdr>
        <w:tabs>
          <w:tab w:val="left" w:pos="993"/>
        </w:tabs>
        <w:rPr>
          <w:b/>
          <w:color w:val="000000"/>
        </w:rPr>
      </w:pPr>
      <w:r w:rsidRPr="008153D5">
        <w:rPr>
          <w:b/>
          <w:color w:val="000000"/>
        </w:rPr>
        <w:t xml:space="preserve">Кейс «Объект из будущего» </w:t>
      </w:r>
    </w:p>
    <w:p w:rsidR="008153D5" w:rsidRPr="008153D5" w:rsidRDefault="008153D5" w:rsidP="008153D5">
      <w:pPr>
        <w:tabs>
          <w:tab w:val="left" w:pos="993"/>
        </w:tabs>
        <w:ind w:firstLine="992"/>
        <w:jc w:val="both"/>
      </w:pPr>
      <w:r w:rsidRPr="008153D5">
        <w:t xml:space="preserve">Знакомство с методикой генерирования идей с помощью карты ассоциаций. Применение методики на практике. Генерирование оригинальной идеи проекта. </w:t>
      </w:r>
    </w:p>
    <w:p w:rsidR="008153D5" w:rsidRPr="008153D5" w:rsidRDefault="008153D5" w:rsidP="008153D5">
      <w:pPr>
        <w:numPr>
          <w:ilvl w:val="0"/>
          <w:numId w:val="223"/>
        </w:numPr>
        <w:pBdr>
          <w:top w:val="nil"/>
          <w:left w:val="nil"/>
          <w:bottom w:val="nil"/>
          <w:right w:val="nil"/>
          <w:between w:val="nil"/>
        </w:pBdr>
        <w:tabs>
          <w:tab w:val="left" w:pos="993"/>
        </w:tabs>
        <w:jc w:val="both"/>
      </w:pPr>
      <w:r w:rsidRPr="008153D5">
        <w:rPr>
          <w:color w:val="000000"/>
        </w:rPr>
        <w:t xml:space="preserve"> 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и </w:t>
      </w:r>
      <w:r w:rsidRPr="008153D5">
        <w:rPr>
          <w:color w:val="000000"/>
        </w:rPr>
        <w:lastRenderedPageBreak/>
        <w:t>«линз» (экономической, технологической, социально-политической и экологической). Презентация идеи продукта группой.</w:t>
      </w:r>
    </w:p>
    <w:p w:rsidR="008153D5" w:rsidRPr="008153D5" w:rsidRDefault="008153D5" w:rsidP="008153D5">
      <w:pPr>
        <w:numPr>
          <w:ilvl w:val="0"/>
          <w:numId w:val="223"/>
        </w:numPr>
        <w:pBdr>
          <w:top w:val="nil"/>
          <w:left w:val="nil"/>
          <w:bottom w:val="nil"/>
          <w:right w:val="nil"/>
          <w:between w:val="nil"/>
        </w:pBdr>
        <w:tabs>
          <w:tab w:val="left" w:pos="993"/>
        </w:tabs>
        <w:jc w:val="both"/>
      </w:pPr>
      <w:r w:rsidRPr="008153D5">
        <w:rPr>
          <w:color w:val="000000"/>
        </w:rPr>
        <w:t xml:space="preserve"> Изучение основ </w:t>
      </w:r>
      <w:proofErr w:type="spellStart"/>
      <w:r w:rsidRPr="008153D5">
        <w:rPr>
          <w:color w:val="000000"/>
        </w:rPr>
        <w:t>скетчинга</w:t>
      </w:r>
      <w:proofErr w:type="spellEnd"/>
      <w:r w:rsidRPr="008153D5">
        <w:rPr>
          <w:color w:val="000000"/>
        </w:rPr>
        <w:t xml:space="preserve">: инструментарий, постановка руки, понятие перспективы, построение простых геометрических тел. Фиксация идеи проекта в технике </w:t>
      </w:r>
      <w:proofErr w:type="spellStart"/>
      <w:r w:rsidRPr="008153D5">
        <w:rPr>
          <w:color w:val="000000"/>
        </w:rPr>
        <w:t>скетчинга</w:t>
      </w:r>
      <w:proofErr w:type="spellEnd"/>
      <w:r w:rsidRPr="008153D5">
        <w:rPr>
          <w:color w:val="000000"/>
        </w:rPr>
        <w:t>. Презентация идеи продукта группой.</w:t>
      </w:r>
    </w:p>
    <w:p w:rsidR="008153D5" w:rsidRPr="008153D5" w:rsidRDefault="008153D5" w:rsidP="008153D5">
      <w:pPr>
        <w:numPr>
          <w:ilvl w:val="0"/>
          <w:numId w:val="223"/>
        </w:numPr>
        <w:pBdr>
          <w:top w:val="nil"/>
          <w:left w:val="nil"/>
          <w:bottom w:val="nil"/>
          <w:right w:val="nil"/>
          <w:between w:val="nil"/>
        </w:pBdr>
        <w:jc w:val="both"/>
      </w:pPr>
      <w:r w:rsidRPr="008153D5">
        <w:rPr>
          <w:color w:val="000000"/>
        </w:rPr>
        <w:t xml:space="preserve"> Создание макета из бумаги, картона и ненужных предметов. Упаковка объекта, имитация готового к продаже товара. Презентация проектов по группам.</w:t>
      </w:r>
    </w:p>
    <w:p w:rsidR="008153D5" w:rsidRPr="008153D5" w:rsidRDefault="008153D5" w:rsidP="008153D5">
      <w:pPr>
        <w:numPr>
          <w:ilvl w:val="0"/>
          <w:numId w:val="223"/>
        </w:numPr>
        <w:pBdr>
          <w:top w:val="nil"/>
          <w:left w:val="nil"/>
          <w:bottom w:val="nil"/>
          <w:right w:val="nil"/>
          <w:between w:val="nil"/>
        </w:pBdr>
        <w:tabs>
          <w:tab w:val="left" w:pos="993"/>
        </w:tabs>
        <w:jc w:val="both"/>
      </w:pPr>
      <w:r w:rsidRPr="008153D5">
        <w:rPr>
          <w:color w:val="000000"/>
        </w:rPr>
        <w:t xml:space="preserve"> Изучение основ </w:t>
      </w:r>
      <w:proofErr w:type="spellStart"/>
      <w:r w:rsidRPr="008153D5">
        <w:rPr>
          <w:color w:val="000000"/>
        </w:rPr>
        <w:t>скетчинга</w:t>
      </w:r>
      <w:proofErr w:type="spellEnd"/>
      <w:r w:rsidRPr="008153D5">
        <w:rPr>
          <w:color w:val="000000"/>
        </w:rPr>
        <w:t>: понятие света и тени; техника передачи объ</w:t>
      </w:r>
      <w:r w:rsidRPr="008153D5">
        <w:t>ём</w:t>
      </w:r>
      <w:r w:rsidRPr="008153D5">
        <w:rPr>
          <w:color w:val="000000"/>
        </w:rPr>
        <w:t xml:space="preserve">а. Создание подробного эскиза проектной разработки в технике </w:t>
      </w:r>
      <w:proofErr w:type="spellStart"/>
      <w:r w:rsidRPr="008153D5">
        <w:rPr>
          <w:color w:val="000000"/>
        </w:rPr>
        <w:t>скетчинга</w:t>
      </w:r>
      <w:proofErr w:type="spellEnd"/>
      <w:r w:rsidRPr="008153D5">
        <w:rPr>
          <w:color w:val="000000"/>
        </w:rPr>
        <w:t>.</w:t>
      </w:r>
    </w:p>
    <w:p w:rsidR="008153D5" w:rsidRPr="008153D5" w:rsidRDefault="008153D5" w:rsidP="008153D5">
      <w:pPr>
        <w:numPr>
          <w:ilvl w:val="0"/>
          <w:numId w:val="222"/>
        </w:numPr>
        <w:pBdr>
          <w:top w:val="nil"/>
          <w:left w:val="nil"/>
          <w:bottom w:val="nil"/>
          <w:right w:val="nil"/>
          <w:between w:val="nil"/>
        </w:pBdr>
        <w:tabs>
          <w:tab w:val="left" w:pos="993"/>
        </w:tabs>
        <w:ind w:left="1712"/>
        <w:rPr>
          <w:b/>
          <w:color w:val="000000"/>
        </w:rPr>
      </w:pPr>
      <w:r w:rsidRPr="008153D5">
        <w:rPr>
          <w:b/>
          <w:color w:val="000000"/>
        </w:rPr>
        <w:t xml:space="preserve">Кейс «Пенал» </w:t>
      </w:r>
    </w:p>
    <w:p w:rsidR="008153D5" w:rsidRPr="008153D5" w:rsidRDefault="008153D5" w:rsidP="008153D5">
      <w:pPr>
        <w:tabs>
          <w:tab w:val="left" w:pos="993"/>
        </w:tabs>
        <w:ind w:firstLine="992"/>
        <w:jc w:val="both"/>
      </w:pPr>
      <w:r w:rsidRPr="008153D5">
        <w:t>Понятие функционального назначения промышленных изделий. Связь функции и формы в промышленном дизайне. Анализ формообразования (на примере школьного пенала). Развитие критического мышления, выявление неудобств в пользовании промышленными изделиями. Генерирование идей по улучшению промышленного изделия. Изучение основ макетирования из бумаги и картона. Представление идеи проекта в эскизах и макетах.</w:t>
      </w:r>
    </w:p>
    <w:p w:rsidR="008153D5" w:rsidRPr="008153D5" w:rsidRDefault="008153D5" w:rsidP="008153D5">
      <w:pPr>
        <w:numPr>
          <w:ilvl w:val="0"/>
          <w:numId w:val="224"/>
        </w:numPr>
        <w:pBdr>
          <w:top w:val="nil"/>
          <w:left w:val="nil"/>
          <w:bottom w:val="nil"/>
          <w:right w:val="nil"/>
          <w:between w:val="nil"/>
        </w:pBdr>
        <w:tabs>
          <w:tab w:val="left" w:pos="993"/>
        </w:tabs>
        <w:jc w:val="both"/>
      </w:pPr>
      <w:r w:rsidRPr="008153D5">
        <w:rPr>
          <w:color w:val="000000"/>
        </w:rPr>
        <w:t xml:space="preserve"> 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w:t>
      </w:r>
      <w:r w:rsidRPr="008153D5">
        <w:t>обучающихся</w:t>
      </w:r>
      <w:r w:rsidRPr="008153D5">
        <w:rPr>
          <w:color w:val="000000"/>
        </w:rPr>
        <w:t>), выявление связи функции и формы.</w:t>
      </w:r>
    </w:p>
    <w:p w:rsidR="008153D5" w:rsidRPr="008153D5" w:rsidRDefault="008153D5" w:rsidP="008153D5">
      <w:pPr>
        <w:numPr>
          <w:ilvl w:val="0"/>
          <w:numId w:val="224"/>
        </w:numPr>
        <w:pBdr>
          <w:top w:val="nil"/>
          <w:left w:val="nil"/>
          <w:bottom w:val="nil"/>
          <w:right w:val="nil"/>
          <w:between w:val="nil"/>
        </w:pBdr>
        <w:tabs>
          <w:tab w:val="left" w:pos="993"/>
        </w:tabs>
        <w:jc w:val="both"/>
      </w:pPr>
      <w:r w:rsidRPr="008153D5">
        <w:rPr>
          <w:color w:val="000000"/>
        </w:rPr>
        <w:t xml:space="preserve"> Выполнение натурных зарисовок пенала в технике </w:t>
      </w:r>
      <w:proofErr w:type="spellStart"/>
      <w:r w:rsidRPr="008153D5">
        <w:rPr>
          <w:color w:val="000000"/>
        </w:rPr>
        <w:t>скетчинга</w:t>
      </w:r>
      <w:proofErr w:type="spellEnd"/>
      <w:r w:rsidRPr="008153D5">
        <w:rPr>
          <w:color w:val="000000"/>
        </w:rPr>
        <w:t>.</w:t>
      </w:r>
    </w:p>
    <w:p w:rsidR="008153D5" w:rsidRPr="008153D5" w:rsidRDefault="008153D5" w:rsidP="008153D5">
      <w:pPr>
        <w:numPr>
          <w:ilvl w:val="0"/>
          <w:numId w:val="224"/>
        </w:numPr>
        <w:pBdr>
          <w:top w:val="nil"/>
          <w:left w:val="nil"/>
          <w:bottom w:val="nil"/>
          <w:right w:val="nil"/>
          <w:between w:val="nil"/>
        </w:pBdr>
        <w:tabs>
          <w:tab w:val="left" w:pos="993"/>
        </w:tabs>
        <w:jc w:val="both"/>
      </w:pPr>
      <w:r w:rsidRPr="008153D5">
        <w:rPr>
          <w:color w:val="000000"/>
        </w:rPr>
        <w:t xml:space="preserve"> Выявление неудобств в пользовании пеналом. Генерирование идей по улучшению объекта. Фиксация идей в эскизах и плоских макетах.</w:t>
      </w:r>
    </w:p>
    <w:p w:rsidR="008153D5" w:rsidRPr="008153D5" w:rsidRDefault="008153D5" w:rsidP="008153D5">
      <w:pPr>
        <w:numPr>
          <w:ilvl w:val="0"/>
          <w:numId w:val="224"/>
        </w:numPr>
        <w:pBdr>
          <w:top w:val="nil"/>
          <w:left w:val="nil"/>
          <w:bottom w:val="nil"/>
          <w:right w:val="nil"/>
          <w:between w:val="nil"/>
        </w:pBdr>
        <w:tabs>
          <w:tab w:val="left" w:pos="993"/>
        </w:tabs>
        <w:jc w:val="both"/>
      </w:pPr>
      <w:r w:rsidRPr="008153D5">
        <w:rPr>
          <w:color w:val="000000"/>
        </w:rPr>
        <w:t xml:space="preserve"> Создание действующего прототипа пенала из бумаги и картона, имеющего принципиальные отличия от существующего аналога.</w:t>
      </w:r>
    </w:p>
    <w:p w:rsidR="008153D5" w:rsidRPr="008153D5" w:rsidRDefault="008153D5" w:rsidP="008153D5">
      <w:pPr>
        <w:numPr>
          <w:ilvl w:val="0"/>
          <w:numId w:val="224"/>
        </w:numPr>
        <w:pBdr>
          <w:top w:val="nil"/>
          <w:left w:val="nil"/>
          <w:bottom w:val="nil"/>
          <w:right w:val="nil"/>
          <w:between w:val="nil"/>
        </w:pBdr>
        <w:tabs>
          <w:tab w:val="left" w:pos="993"/>
        </w:tabs>
        <w:jc w:val="both"/>
      </w:pPr>
      <w:r w:rsidRPr="008153D5">
        <w:rPr>
          <w:color w:val="000000"/>
        </w:rPr>
        <w:t xml:space="preserve"> Испытание прототипа. Внесение изменений в макет. Презентация проекта перед аудиторией.</w:t>
      </w:r>
    </w:p>
    <w:p w:rsidR="008153D5" w:rsidRPr="008153D5" w:rsidRDefault="008153D5" w:rsidP="008153D5">
      <w:pPr>
        <w:pBdr>
          <w:top w:val="nil"/>
          <w:left w:val="nil"/>
          <w:bottom w:val="nil"/>
          <w:right w:val="nil"/>
          <w:between w:val="nil"/>
        </w:pBdr>
        <w:tabs>
          <w:tab w:val="left" w:pos="993"/>
        </w:tabs>
        <w:ind w:left="720"/>
        <w:jc w:val="both"/>
        <w:rPr>
          <w:b/>
        </w:rPr>
      </w:pPr>
      <w:r w:rsidRPr="008153D5">
        <w:rPr>
          <w:b/>
        </w:rPr>
        <w:t xml:space="preserve">Тема 6. «Разработка приложений виртуальной и дополненной реальности: 3D-моделирование и программирование» </w:t>
      </w:r>
    </w:p>
    <w:p w:rsidR="008153D5" w:rsidRPr="008153D5" w:rsidRDefault="008153D5" w:rsidP="008153D5">
      <w:pPr>
        <w:pBdr>
          <w:top w:val="nil"/>
          <w:left w:val="nil"/>
          <w:bottom w:val="nil"/>
          <w:right w:val="nil"/>
          <w:between w:val="nil"/>
        </w:pBdr>
        <w:tabs>
          <w:tab w:val="left" w:pos="993"/>
        </w:tabs>
        <w:ind w:left="720"/>
        <w:jc w:val="both"/>
        <w:rPr>
          <w:b/>
        </w:rPr>
      </w:pPr>
      <w:r w:rsidRPr="008153D5">
        <w:rPr>
          <w:b/>
        </w:rPr>
        <w:t xml:space="preserve">Кейс 1. Проектируем идеальное VR-устройство </w:t>
      </w:r>
    </w:p>
    <w:p w:rsidR="008153D5" w:rsidRPr="008153D5" w:rsidRDefault="008153D5" w:rsidP="008153D5">
      <w:pPr>
        <w:pBdr>
          <w:top w:val="nil"/>
          <w:left w:val="nil"/>
          <w:bottom w:val="nil"/>
          <w:right w:val="nil"/>
          <w:between w:val="nil"/>
        </w:pBdr>
        <w:tabs>
          <w:tab w:val="left" w:pos="993"/>
        </w:tabs>
        <w:ind w:firstLine="284"/>
        <w:jc w:val="both"/>
      </w:pPr>
      <w:r w:rsidRPr="008153D5">
        <w:t xml:space="preserve">В рамках первого кейса обучающиеся исследуют существующие модели устройств виртуальной реальности, выявляют ключевые параметры, а затем выполняют проектную задачу — конструируют собственное VR-устройство. </w:t>
      </w:r>
    </w:p>
    <w:p w:rsidR="008153D5" w:rsidRPr="008153D5" w:rsidRDefault="008153D5" w:rsidP="008153D5">
      <w:pPr>
        <w:pBdr>
          <w:top w:val="nil"/>
          <w:left w:val="nil"/>
          <w:bottom w:val="nil"/>
          <w:right w:val="nil"/>
          <w:between w:val="nil"/>
        </w:pBdr>
        <w:tabs>
          <w:tab w:val="left" w:pos="993"/>
        </w:tabs>
        <w:ind w:firstLine="284"/>
        <w:jc w:val="both"/>
      </w:pPr>
      <w:r w:rsidRPr="008153D5">
        <w:t>Обучающиеся смогут собрать собственную модель VR-гарнитуры: спроектировать, смоделировать, вырезать/распечатать на 3D-принтере нужные элементы, а затем протестировать самостоятельно разработанное устройство.</w:t>
      </w:r>
    </w:p>
    <w:p w:rsidR="008153D5" w:rsidRPr="008153D5" w:rsidRDefault="008153D5" w:rsidP="008153D5">
      <w:pPr>
        <w:pBdr>
          <w:top w:val="nil"/>
          <w:left w:val="nil"/>
          <w:bottom w:val="nil"/>
          <w:right w:val="nil"/>
          <w:between w:val="nil"/>
        </w:pBdr>
        <w:tabs>
          <w:tab w:val="left" w:pos="993"/>
        </w:tabs>
        <w:ind w:left="720"/>
        <w:jc w:val="both"/>
        <w:rPr>
          <w:b/>
        </w:rPr>
      </w:pPr>
      <w:r w:rsidRPr="008153D5">
        <w:rPr>
          <w:b/>
        </w:rPr>
        <w:t xml:space="preserve">Кейс 2. Разрабатываем VR/AR-приложения </w:t>
      </w:r>
    </w:p>
    <w:p w:rsidR="008153D5" w:rsidRPr="008153D5" w:rsidRDefault="008153D5" w:rsidP="008153D5">
      <w:pPr>
        <w:pBdr>
          <w:top w:val="nil"/>
          <w:left w:val="nil"/>
          <w:bottom w:val="nil"/>
          <w:right w:val="nil"/>
          <w:between w:val="nil"/>
        </w:pBdr>
        <w:tabs>
          <w:tab w:val="left" w:pos="993"/>
        </w:tabs>
        <w:ind w:firstLine="426"/>
        <w:jc w:val="both"/>
      </w:pPr>
      <w:r w:rsidRPr="008153D5">
        <w:t>После формирования основных понятий виртуальной реальности, получения навыков работы с VR-оборудованием в первом кейсе, обучающиеся переходят к рассмотрению понятий дополненной и смешанной реальности, разбирают их основные отличия от виртуальной. Создают собственное AR-приложение (</w:t>
      </w:r>
      <w:proofErr w:type="spellStart"/>
      <w:r w:rsidRPr="008153D5">
        <w:t>augmented</w:t>
      </w:r>
      <w:proofErr w:type="spellEnd"/>
      <w:r w:rsidRPr="008153D5">
        <w:t xml:space="preserve"> </w:t>
      </w:r>
      <w:proofErr w:type="spellStart"/>
      <w:r w:rsidRPr="008153D5">
        <w:t>reality</w:t>
      </w:r>
      <w:proofErr w:type="spellEnd"/>
      <w:r w:rsidRPr="008153D5">
        <w:t xml:space="preserve"> — дополненная реальность), отрабатывая навыки работы с необходимым в дальнейшем программным обеспечением, навыки дизайн-проектирования и дизайн-аналитики.</w:t>
      </w:r>
    </w:p>
    <w:p w:rsidR="008153D5" w:rsidRPr="008153D5" w:rsidRDefault="008153D5" w:rsidP="008153D5">
      <w:pPr>
        <w:ind w:firstLine="700"/>
        <w:jc w:val="both"/>
        <w:rPr>
          <w:rFonts w:eastAsiaTheme="minorEastAsia"/>
          <w:b/>
          <w:bCs/>
        </w:rPr>
      </w:pPr>
      <w:r w:rsidRPr="008153D5">
        <w:rPr>
          <w:rFonts w:eastAsiaTheme="minorEastAsia"/>
          <w:b/>
          <w:bCs/>
        </w:rPr>
        <w:t>Тема 7.</w:t>
      </w:r>
      <w:r w:rsidRPr="008153D5">
        <w:t xml:space="preserve"> </w:t>
      </w:r>
      <w:r w:rsidRPr="008153D5">
        <w:rPr>
          <w:b/>
        </w:rPr>
        <w:t xml:space="preserve"> </w:t>
      </w:r>
      <w:r w:rsidRPr="008153D5">
        <w:rPr>
          <w:rFonts w:eastAsiaTheme="minorEastAsia"/>
          <w:b/>
          <w:bCs/>
        </w:rPr>
        <w:t xml:space="preserve">«Геоинформационные технологии» </w:t>
      </w:r>
    </w:p>
    <w:p w:rsidR="008153D5" w:rsidRPr="008153D5" w:rsidRDefault="008153D5" w:rsidP="008153D5">
      <w:pPr>
        <w:autoSpaceDE w:val="0"/>
        <w:autoSpaceDN w:val="0"/>
        <w:adjustRightInd w:val="0"/>
        <w:ind w:left="1134"/>
        <w:jc w:val="both"/>
        <w:rPr>
          <w:b/>
        </w:rPr>
      </w:pPr>
      <w:r w:rsidRPr="008153D5">
        <w:rPr>
          <w:b/>
        </w:rPr>
        <w:t xml:space="preserve"> Современные карты, или </w:t>
      </w:r>
      <w:proofErr w:type="gramStart"/>
      <w:r w:rsidRPr="008153D5">
        <w:rPr>
          <w:b/>
        </w:rPr>
        <w:t>Как</w:t>
      </w:r>
      <w:proofErr w:type="gramEnd"/>
      <w:r w:rsidRPr="008153D5">
        <w:rPr>
          <w:b/>
        </w:rPr>
        <w:t xml:space="preserve"> описать Землю? </w:t>
      </w:r>
    </w:p>
    <w:p w:rsidR="008153D5" w:rsidRPr="008153D5" w:rsidRDefault="008153D5" w:rsidP="008153D5">
      <w:pPr>
        <w:autoSpaceDE w:val="0"/>
        <w:autoSpaceDN w:val="0"/>
        <w:adjustRightInd w:val="0"/>
        <w:ind w:firstLine="284"/>
        <w:jc w:val="both"/>
      </w:pPr>
      <w:r w:rsidRPr="008153D5">
        <w:t xml:space="preserve">Знакомство. Техника безопасности. Вводное занятие («Меняя мир Знакомство. Техника безопасности. Вводное занятие («Меняя мир). Введение в геоинформационные технологии. </w:t>
      </w:r>
    </w:p>
    <w:p w:rsidR="008153D5" w:rsidRPr="008153D5" w:rsidRDefault="008153D5" w:rsidP="008153D5">
      <w:pPr>
        <w:autoSpaceDE w:val="0"/>
        <w:autoSpaceDN w:val="0"/>
        <w:adjustRightInd w:val="0"/>
        <w:jc w:val="both"/>
      </w:pPr>
      <w:r w:rsidRPr="008153D5">
        <w:rPr>
          <w:b/>
        </w:rPr>
        <w:t xml:space="preserve">       Кейс 1:</w:t>
      </w:r>
      <w:r w:rsidRPr="008153D5">
        <w:t xml:space="preserve"> «Современные карты, или </w:t>
      </w:r>
      <w:proofErr w:type="gramStart"/>
      <w:r w:rsidRPr="008153D5">
        <w:t>Как</w:t>
      </w:r>
      <w:proofErr w:type="gramEnd"/>
      <w:r w:rsidRPr="008153D5">
        <w:t xml:space="preserve"> описать Землю?».</w:t>
      </w:r>
    </w:p>
    <w:p w:rsidR="008153D5" w:rsidRPr="008153D5" w:rsidRDefault="008153D5" w:rsidP="008153D5">
      <w:pPr>
        <w:autoSpaceDE w:val="0"/>
        <w:autoSpaceDN w:val="0"/>
        <w:adjustRightInd w:val="0"/>
        <w:ind w:firstLine="426"/>
        <w:jc w:val="both"/>
      </w:pPr>
      <w:r w:rsidRPr="008153D5">
        <w:t>Необходимость карты в современном мире. Сферы применения, перспективы использования карт. Векторные данные на картах. Знакомство с Веб-ГИС. Цвет как атрибут карты. Знакомство с картографическими онлайн-сервисами.</w:t>
      </w:r>
    </w:p>
    <w:p w:rsidR="008153D5" w:rsidRPr="008153D5" w:rsidRDefault="008153D5" w:rsidP="008153D5">
      <w:pPr>
        <w:pStyle w:val="1b"/>
        <w:keepNext/>
        <w:keepLines/>
        <w:spacing w:after="0"/>
        <w:ind w:firstLine="426"/>
        <w:jc w:val="both"/>
        <w:rPr>
          <w:rFonts w:ascii="Times New Roman" w:hAnsi="Times New Roman" w:cs="Times New Roman"/>
          <w:sz w:val="24"/>
          <w:szCs w:val="24"/>
        </w:rPr>
      </w:pPr>
      <w:r w:rsidRPr="008153D5">
        <w:rPr>
          <w:rFonts w:ascii="Times New Roman" w:hAnsi="Times New Roman" w:cs="Times New Roman"/>
          <w:sz w:val="24"/>
          <w:szCs w:val="24"/>
        </w:rPr>
        <w:lastRenderedPageBreak/>
        <w:t>Свет и цвет. Роль цвета на карте. Как заставить цвет работать на себя?</w:t>
      </w:r>
    </w:p>
    <w:p w:rsidR="008153D5" w:rsidRPr="008153D5" w:rsidRDefault="008153D5" w:rsidP="008153D5">
      <w:pPr>
        <w:pStyle w:val="1b"/>
        <w:keepNext/>
        <w:keepLines/>
        <w:spacing w:after="0"/>
        <w:ind w:firstLine="426"/>
        <w:jc w:val="both"/>
        <w:rPr>
          <w:rFonts w:ascii="Times New Roman" w:hAnsi="Times New Roman" w:cs="Times New Roman"/>
          <w:sz w:val="24"/>
          <w:szCs w:val="24"/>
        </w:rPr>
      </w:pPr>
      <w:r w:rsidRPr="008153D5">
        <w:rPr>
          <w:rFonts w:ascii="Times New Roman" w:hAnsi="Times New Roman" w:cs="Times New Roman"/>
          <w:sz w:val="24"/>
          <w:szCs w:val="24"/>
        </w:rPr>
        <w:t>Создание и публикация собственной карты.</w:t>
      </w:r>
    </w:p>
    <w:p w:rsidR="008153D5" w:rsidRPr="008153D5" w:rsidRDefault="008153D5" w:rsidP="008153D5">
      <w:pPr>
        <w:pStyle w:val="1b"/>
        <w:spacing w:after="0"/>
        <w:jc w:val="both"/>
        <w:rPr>
          <w:rFonts w:ascii="Times New Roman" w:hAnsi="Times New Roman" w:cs="Times New Roman"/>
          <w:b/>
          <w:color w:val="000000"/>
          <w:sz w:val="24"/>
          <w:szCs w:val="24"/>
        </w:rPr>
      </w:pPr>
      <w:r w:rsidRPr="008153D5">
        <w:rPr>
          <w:rFonts w:ascii="Times New Roman" w:hAnsi="Times New Roman" w:cs="Times New Roman"/>
          <w:b/>
          <w:color w:val="000000"/>
          <w:sz w:val="24"/>
          <w:szCs w:val="24"/>
        </w:rPr>
        <w:t xml:space="preserve">       Кейс 2. Глобальное позиционирование «Найди себя на земном шаре». </w:t>
      </w:r>
    </w:p>
    <w:p w:rsidR="008153D5" w:rsidRPr="008153D5" w:rsidRDefault="008153D5" w:rsidP="008153D5">
      <w:pPr>
        <w:pStyle w:val="1b"/>
        <w:spacing w:after="0"/>
        <w:jc w:val="both"/>
        <w:rPr>
          <w:rFonts w:ascii="Times New Roman" w:hAnsi="Times New Roman" w:cs="Times New Roman"/>
          <w:color w:val="000000"/>
          <w:sz w:val="24"/>
          <w:szCs w:val="24"/>
        </w:rPr>
      </w:pPr>
      <w:r w:rsidRPr="008153D5">
        <w:rPr>
          <w:rFonts w:ascii="Times New Roman" w:hAnsi="Times New Roman" w:cs="Times New Roman"/>
          <w:color w:val="000000"/>
          <w:sz w:val="24"/>
          <w:szCs w:val="24"/>
        </w:rPr>
        <w:t xml:space="preserve">       Системы глобального позиционирования.</w:t>
      </w:r>
    </w:p>
    <w:p w:rsidR="008153D5" w:rsidRPr="008153D5" w:rsidRDefault="008153D5" w:rsidP="008153D5">
      <w:pPr>
        <w:pStyle w:val="1b"/>
        <w:spacing w:after="0"/>
        <w:jc w:val="both"/>
        <w:rPr>
          <w:rFonts w:ascii="Times New Roman" w:hAnsi="Times New Roman" w:cs="Times New Roman"/>
          <w:color w:val="000000"/>
          <w:sz w:val="24"/>
          <w:szCs w:val="24"/>
        </w:rPr>
      </w:pPr>
      <w:r w:rsidRPr="008153D5">
        <w:rPr>
          <w:rFonts w:ascii="Times New Roman" w:hAnsi="Times New Roman" w:cs="Times New Roman"/>
          <w:color w:val="000000"/>
          <w:sz w:val="24"/>
          <w:szCs w:val="24"/>
        </w:rPr>
        <w:t xml:space="preserve">       Применение спутников для позиционирования.</w:t>
      </w:r>
    </w:p>
    <w:p w:rsidR="008153D5" w:rsidRPr="008153D5" w:rsidRDefault="008153D5" w:rsidP="008153D5">
      <w:pPr>
        <w:pStyle w:val="1b"/>
        <w:spacing w:after="0"/>
        <w:jc w:val="both"/>
        <w:rPr>
          <w:rFonts w:ascii="Times New Roman" w:hAnsi="Times New Roman" w:cs="Times New Roman"/>
          <w:b/>
          <w:color w:val="000000"/>
          <w:sz w:val="24"/>
          <w:szCs w:val="24"/>
        </w:rPr>
      </w:pPr>
      <w:r w:rsidRPr="008153D5">
        <w:rPr>
          <w:rFonts w:ascii="Times New Roman" w:hAnsi="Times New Roman" w:cs="Times New Roman"/>
          <w:b/>
          <w:color w:val="000000"/>
          <w:sz w:val="24"/>
          <w:szCs w:val="24"/>
        </w:rPr>
        <w:t xml:space="preserve">        Фотографии и панорамы </w:t>
      </w:r>
    </w:p>
    <w:p w:rsidR="008153D5" w:rsidRPr="008153D5" w:rsidRDefault="008153D5" w:rsidP="008153D5">
      <w:pPr>
        <w:pStyle w:val="1b"/>
        <w:spacing w:after="0"/>
        <w:ind w:firstLine="426"/>
        <w:jc w:val="both"/>
        <w:rPr>
          <w:rFonts w:ascii="Times New Roman" w:hAnsi="Times New Roman" w:cs="Times New Roman"/>
          <w:color w:val="000000"/>
          <w:sz w:val="24"/>
          <w:szCs w:val="24"/>
        </w:rPr>
      </w:pPr>
      <w:r w:rsidRPr="008153D5">
        <w:rPr>
          <w:rFonts w:ascii="Times New Roman" w:hAnsi="Times New Roman" w:cs="Times New Roman"/>
          <w:color w:val="000000"/>
          <w:sz w:val="24"/>
          <w:szCs w:val="24"/>
        </w:rPr>
        <w:t>История фотографии. Фотография как способ изучения окружающего мира.</w:t>
      </w:r>
    </w:p>
    <w:p w:rsidR="008153D5" w:rsidRPr="008153D5" w:rsidRDefault="008153D5" w:rsidP="008153D5">
      <w:pPr>
        <w:pStyle w:val="1b"/>
        <w:spacing w:after="0"/>
        <w:ind w:firstLine="426"/>
        <w:jc w:val="both"/>
        <w:rPr>
          <w:rFonts w:ascii="Times New Roman" w:hAnsi="Times New Roman" w:cs="Times New Roman"/>
          <w:color w:val="000000"/>
          <w:sz w:val="24"/>
          <w:szCs w:val="24"/>
        </w:rPr>
      </w:pPr>
      <w:r w:rsidRPr="008153D5">
        <w:rPr>
          <w:rFonts w:ascii="Times New Roman" w:hAnsi="Times New Roman" w:cs="Times New Roman"/>
          <w:color w:val="000000"/>
          <w:sz w:val="24"/>
          <w:szCs w:val="24"/>
        </w:rPr>
        <w:t>Характеристики фотоаппаратов. Получение качественного фотоснимка.</w:t>
      </w:r>
    </w:p>
    <w:p w:rsidR="008153D5" w:rsidRPr="008153D5" w:rsidRDefault="008153D5" w:rsidP="008153D5">
      <w:pPr>
        <w:pStyle w:val="1b"/>
        <w:spacing w:after="0"/>
        <w:ind w:firstLine="426"/>
        <w:jc w:val="both"/>
        <w:rPr>
          <w:rFonts w:ascii="Times New Roman" w:hAnsi="Times New Roman" w:cs="Times New Roman"/>
          <w:color w:val="000000"/>
          <w:sz w:val="24"/>
          <w:szCs w:val="24"/>
        </w:rPr>
      </w:pPr>
      <w:r w:rsidRPr="008153D5">
        <w:rPr>
          <w:rFonts w:ascii="Times New Roman" w:hAnsi="Times New Roman" w:cs="Times New Roman"/>
          <w:color w:val="000000"/>
          <w:sz w:val="24"/>
          <w:szCs w:val="24"/>
        </w:rPr>
        <w:t>Создание сферических панорам. Основные понятия. Необходимое оборудование. Техника съёмки сферических панорам различной аппаратурой (камеры смартфонов без штативов, цифровые фотоаппараты со штативами и т. д.).</w:t>
      </w:r>
    </w:p>
    <w:p w:rsidR="008153D5" w:rsidRPr="008153D5" w:rsidRDefault="008153D5" w:rsidP="008153D5">
      <w:pPr>
        <w:pStyle w:val="1b"/>
        <w:spacing w:after="0"/>
        <w:ind w:firstLine="426"/>
        <w:jc w:val="both"/>
        <w:rPr>
          <w:rFonts w:ascii="Times New Roman" w:hAnsi="Times New Roman" w:cs="Times New Roman"/>
          <w:color w:val="000000"/>
          <w:sz w:val="24"/>
          <w:szCs w:val="24"/>
        </w:rPr>
      </w:pPr>
      <w:r w:rsidRPr="008153D5">
        <w:rPr>
          <w:rFonts w:ascii="Times New Roman" w:hAnsi="Times New Roman" w:cs="Times New Roman"/>
          <w:color w:val="000000"/>
          <w:sz w:val="24"/>
          <w:szCs w:val="24"/>
        </w:rPr>
        <w:t>Создание сферических панорам. Сшивка полученных фотографий. Коррекция и ретушь панорам.</w:t>
      </w:r>
    </w:p>
    <w:p w:rsidR="008153D5" w:rsidRPr="008153D5" w:rsidRDefault="008153D5" w:rsidP="008153D5">
      <w:pPr>
        <w:ind w:firstLine="700"/>
        <w:jc w:val="both"/>
        <w:rPr>
          <w:rFonts w:eastAsiaTheme="minorEastAsia"/>
          <w:b/>
          <w:bCs/>
        </w:rPr>
      </w:pPr>
      <w:r w:rsidRPr="008153D5">
        <w:rPr>
          <w:rFonts w:eastAsiaTheme="minorEastAsia"/>
          <w:b/>
          <w:bCs/>
        </w:rPr>
        <w:t>Тема 8.</w:t>
      </w:r>
      <w:r w:rsidRPr="008153D5">
        <w:rPr>
          <w:b/>
        </w:rPr>
        <w:t xml:space="preserve"> «Основы программирования на языке </w:t>
      </w:r>
      <w:proofErr w:type="spellStart"/>
      <w:r w:rsidRPr="008153D5">
        <w:rPr>
          <w:b/>
        </w:rPr>
        <w:t>Python</w:t>
      </w:r>
      <w:proofErr w:type="spellEnd"/>
      <w:r w:rsidRPr="008153D5">
        <w:rPr>
          <w:b/>
        </w:rPr>
        <w:t xml:space="preserve"> на примере программирования беспилотного летательного аппарата»</w:t>
      </w:r>
      <w:r w:rsidRPr="008153D5">
        <w:rPr>
          <w:b/>
          <w:bCs/>
        </w:rPr>
        <w:t xml:space="preserve"> </w:t>
      </w:r>
    </w:p>
    <w:p w:rsidR="008153D5" w:rsidRPr="008153D5" w:rsidRDefault="008153D5" w:rsidP="008153D5">
      <w:pPr>
        <w:widowControl w:val="0"/>
        <w:autoSpaceDE w:val="0"/>
        <w:autoSpaceDN w:val="0"/>
        <w:adjustRightInd w:val="0"/>
        <w:rPr>
          <w:rFonts w:eastAsiaTheme="minorEastAsia"/>
        </w:rPr>
      </w:pPr>
      <w:r w:rsidRPr="008153D5">
        <w:rPr>
          <w:rFonts w:eastAsiaTheme="minorEastAsia"/>
          <w:b/>
        </w:rPr>
        <w:t xml:space="preserve">             Вводное занятие. </w:t>
      </w:r>
      <w:r w:rsidRPr="008153D5">
        <w:rPr>
          <w:rFonts w:eastAsiaTheme="minorEastAsia"/>
        </w:rPr>
        <w:t xml:space="preserve">Введение в предмет, техника безопасности  </w:t>
      </w:r>
    </w:p>
    <w:p w:rsidR="008153D5" w:rsidRPr="008153D5" w:rsidRDefault="008153D5" w:rsidP="008153D5">
      <w:pPr>
        <w:widowControl w:val="0"/>
        <w:autoSpaceDE w:val="0"/>
        <w:autoSpaceDN w:val="0"/>
        <w:adjustRightInd w:val="0"/>
        <w:rPr>
          <w:rFonts w:eastAsiaTheme="minorEastAsia"/>
        </w:rPr>
      </w:pPr>
      <w:r w:rsidRPr="008153D5">
        <w:rPr>
          <w:rFonts w:eastAsiaTheme="minorEastAsia"/>
          <w:b/>
        </w:rPr>
        <w:t xml:space="preserve">             Основы языка </w:t>
      </w:r>
      <w:proofErr w:type="spellStart"/>
      <w:r w:rsidRPr="008153D5">
        <w:rPr>
          <w:rFonts w:eastAsiaTheme="minorEastAsia"/>
          <w:b/>
        </w:rPr>
        <w:t>Python</w:t>
      </w:r>
      <w:proofErr w:type="spellEnd"/>
      <w:r w:rsidRPr="008153D5">
        <w:rPr>
          <w:rFonts w:eastAsiaTheme="minorEastAsia"/>
          <w:b/>
        </w:rPr>
        <w:t>.</w:t>
      </w:r>
      <w:r w:rsidRPr="008153D5">
        <w:rPr>
          <w:rFonts w:eastAsiaTheme="minorEastAsia"/>
        </w:rPr>
        <w:t xml:space="preserve"> Примеры на языке </w:t>
      </w:r>
      <w:proofErr w:type="spellStart"/>
      <w:r w:rsidRPr="008153D5">
        <w:rPr>
          <w:rFonts w:eastAsiaTheme="minorEastAsia"/>
        </w:rPr>
        <w:t>Python</w:t>
      </w:r>
      <w:proofErr w:type="spellEnd"/>
      <w:r w:rsidRPr="008153D5">
        <w:rPr>
          <w:rFonts w:eastAsiaTheme="minorEastAsia"/>
        </w:rPr>
        <w:t xml:space="preserve"> с разбором конструкций: циклы, условия, ветвления, массивы, типы данных</w:t>
      </w:r>
      <w:r w:rsidRPr="008153D5">
        <w:rPr>
          <w:rFonts w:eastAsiaTheme="minorEastAsia"/>
          <w:b/>
        </w:rPr>
        <w:t xml:space="preserve"> </w:t>
      </w:r>
    </w:p>
    <w:p w:rsidR="008153D5" w:rsidRPr="008153D5" w:rsidRDefault="008153D5" w:rsidP="008153D5">
      <w:pPr>
        <w:widowControl w:val="0"/>
        <w:autoSpaceDE w:val="0"/>
        <w:autoSpaceDN w:val="0"/>
        <w:adjustRightInd w:val="0"/>
        <w:rPr>
          <w:rFonts w:eastAsiaTheme="minorEastAsia"/>
          <w:b/>
        </w:rPr>
      </w:pPr>
      <w:r w:rsidRPr="008153D5">
        <w:rPr>
          <w:rFonts w:eastAsiaTheme="minorEastAsia"/>
          <w:b/>
        </w:rPr>
        <w:t xml:space="preserve">            Кейс 1. «Угадай число» </w:t>
      </w:r>
    </w:p>
    <w:p w:rsidR="008153D5" w:rsidRPr="008153D5" w:rsidRDefault="008153D5" w:rsidP="008153D5">
      <w:pPr>
        <w:widowControl w:val="0"/>
        <w:autoSpaceDE w:val="0"/>
        <w:autoSpaceDN w:val="0"/>
        <w:adjustRightInd w:val="0"/>
        <w:ind w:firstLine="426"/>
        <w:jc w:val="both"/>
        <w:rPr>
          <w:rFonts w:eastAsiaTheme="minorEastAsia"/>
        </w:rPr>
      </w:pPr>
      <w:r w:rsidRPr="008153D5">
        <w:rPr>
          <w:rFonts w:eastAsiaTheme="minorEastAsia"/>
        </w:rPr>
        <w:t xml:space="preserve">При решении данного кейса обучающиеся осваивают основы программирования на языке </w:t>
      </w:r>
      <w:proofErr w:type="spellStart"/>
      <w:r w:rsidRPr="008153D5">
        <w:rPr>
          <w:rFonts w:eastAsiaTheme="minorEastAsia"/>
        </w:rPr>
        <w:t>Python</w:t>
      </w:r>
      <w:proofErr w:type="spellEnd"/>
      <w:r w:rsidRPr="008153D5">
        <w:rPr>
          <w:rFonts w:eastAsiaTheme="minorEastAsia"/>
        </w:rPr>
        <w:t xml:space="preserve"> посредством создания игры, в которой пользователь угадывает число, заданное компьютером.</w:t>
      </w:r>
    </w:p>
    <w:p w:rsidR="008153D5" w:rsidRPr="008153D5" w:rsidRDefault="008153D5" w:rsidP="008153D5">
      <w:pPr>
        <w:widowControl w:val="0"/>
        <w:autoSpaceDE w:val="0"/>
        <w:autoSpaceDN w:val="0"/>
        <w:adjustRightInd w:val="0"/>
        <w:ind w:firstLine="426"/>
        <w:jc w:val="both"/>
        <w:rPr>
          <w:rFonts w:eastAsiaTheme="minorEastAsia"/>
        </w:rPr>
      </w:pPr>
      <w:r w:rsidRPr="008153D5">
        <w:rPr>
          <w:rFonts w:eastAsiaTheme="minorEastAsia"/>
        </w:rPr>
        <w:t>Программа затрагивает много ключевых моментов программирования: конвертирование типов данных, запись и чтение файлов, использование алгоритма деления отрезка пополам, обработка полученных данных и представление их в виде графиков.</w:t>
      </w:r>
    </w:p>
    <w:p w:rsidR="008153D5" w:rsidRDefault="008153D5" w:rsidP="008153D5">
      <w:pPr>
        <w:pStyle w:val="1b"/>
        <w:spacing w:after="0"/>
        <w:ind w:firstLine="426"/>
        <w:jc w:val="both"/>
        <w:rPr>
          <w:color w:val="000000"/>
          <w:sz w:val="24"/>
          <w:szCs w:val="24"/>
        </w:rPr>
      </w:pPr>
    </w:p>
    <w:p w:rsidR="008153D5" w:rsidRPr="006D378E" w:rsidRDefault="008153D5" w:rsidP="008153D5">
      <w:pPr>
        <w:widowControl w:val="0"/>
        <w:ind w:right="20"/>
        <w:jc w:val="both"/>
        <w:rPr>
          <w:b/>
          <w:bCs/>
          <w:color w:val="000000"/>
          <w:lang w:bidi="ru-RU"/>
        </w:rPr>
      </w:pPr>
    </w:p>
    <w:p w:rsidR="004B3E76" w:rsidRDefault="004B3E76" w:rsidP="00203A0E">
      <w:pPr>
        <w:ind w:firstLine="708"/>
        <w:jc w:val="both"/>
        <w:rPr>
          <w:rFonts w:eastAsia="SchoolBookSanPin"/>
          <w:b/>
        </w:rPr>
      </w:pPr>
    </w:p>
    <w:p w:rsidR="008153D5" w:rsidRDefault="008153D5" w:rsidP="00203A0E">
      <w:pPr>
        <w:ind w:firstLine="708"/>
        <w:jc w:val="both"/>
        <w:rPr>
          <w:rFonts w:eastAsia="SchoolBookSanPin"/>
          <w:b/>
        </w:rPr>
      </w:pPr>
    </w:p>
    <w:p w:rsidR="008153D5" w:rsidRDefault="008153D5" w:rsidP="00203A0E">
      <w:pPr>
        <w:ind w:firstLine="708"/>
        <w:jc w:val="both"/>
        <w:rPr>
          <w:rFonts w:eastAsia="SchoolBookSanPin"/>
          <w:b/>
        </w:rPr>
      </w:pPr>
    </w:p>
    <w:p w:rsidR="008153D5" w:rsidRDefault="008153D5"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0A71AF" w:rsidRDefault="000A71AF" w:rsidP="00203A0E">
      <w:pPr>
        <w:ind w:firstLine="708"/>
        <w:jc w:val="both"/>
        <w:rPr>
          <w:rFonts w:eastAsia="SchoolBookSanPin"/>
          <w:b/>
        </w:rPr>
      </w:pPr>
    </w:p>
    <w:p w:rsidR="004B3E76" w:rsidRDefault="004B3E76" w:rsidP="00203A0E">
      <w:pPr>
        <w:ind w:firstLine="708"/>
        <w:jc w:val="both"/>
        <w:rPr>
          <w:rFonts w:eastAsia="SchoolBookSanPin"/>
          <w:b/>
        </w:rPr>
      </w:pPr>
    </w:p>
    <w:p w:rsidR="004B3E76" w:rsidRDefault="004B3E76" w:rsidP="004B3E76">
      <w:pPr>
        <w:ind w:firstLine="708"/>
        <w:jc w:val="both"/>
        <w:rPr>
          <w:rFonts w:eastAsia="SchoolBookSanPin"/>
          <w:b/>
        </w:rPr>
      </w:pPr>
      <w:r>
        <w:rPr>
          <w:rFonts w:eastAsia="SchoolBookSanPin"/>
          <w:b/>
        </w:rPr>
        <w:lastRenderedPageBreak/>
        <w:t>Р</w:t>
      </w:r>
      <w:r w:rsidRPr="00CF6FCC">
        <w:rPr>
          <w:rFonts w:eastAsia="SchoolBookSanPin"/>
          <w:b/>
        </w:rPr>
        <w:t>абочая программа по у</w:t>
      </w:r>
      <w:r>
        <w:rPr>
          <w:rFonts w:eastAsia="SchoolBookSanPin"/>
          <w:b/>
        </w:rPr>
        <w:t>чебному предмету «Физическая культура»</w:t>
      </w: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4B3E76" w:rsidRDefault="004B3E76"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0A71AF" w:rsidRDefault="000A71AF" w:rsidP="004B3E76">
      <w:pPr>
        <w:ind w:firstLine="708"/>
        <w:jc w:val="both"/>
        <w:rPr>
          <w:rFonts w:eastAsia="SchoolBookSanPin"/>
          <w:b/>
        </w:rPr>
      </w:pPr>
    </w:p>
    <w:p w:rsidR="004B3E76" w:rsidRDefault="004B3E76" w:rsidP="004B3E76">
      <w:pPr>
        <w:ind w:firstLine="708"/>
        <w:jc w:val="both"/>
        <w:rPr>
          <w:rFonts w:eastAsia="SchoolBookSanPin"/>
          <w:b/>
        </w:rPr>
      </w:pPr>
      <w:r>
        <w:rPr>
          <w:rFonts w:eastAsia="SchoolBookSanPin"/>
          <w:b/>
        </w:rPr>
        <w:lastRenderedPageBreak/>
        <w:t>Р</w:t>
      </w:r>
      <w:r w:rsidRPr="00CF6FCC">
        <w:rPr>
          <w:rFonts w:eastAsia="SchoolBookSanPin"/>
          <w:b/>
        </w:rPr>
        <w:t>абочая программа по у</w:t>
      </w:r>
      <w:r>
        <w:rPr>
          <w:rFonts w:eastAsia="SchoolBookSanPin"/>
          <w:b/>
        </w:rPr>
        <w:t>чебному предмету «Основы безопасности жизнедеятельности»</w:t>
      </w:r>
    </w:p>
    <w:p w:rsidR="00261561" w:rsidRPr="00616B0E" w:rsidRDefault="00261561" w:rsidP="00261561">
      <w:pPr>
        <w:ind w:left="120"/>
        <w:jc w:val="both"/>
      </w:pPr>
      <w:bookmarkStart w:id="122" w:name="block-12042230"/>
      <w:r w:rsidRPr="00616B0E">
        <w:rPr>
          <w:b/>
          <w:color w:val="000000"/>
        </w:rPr>
        <w:t>ПОЯСНИТЕЛЬНАЯ ЗАПИСКА</w:t>
      </w:r>
    </w:p>
    <w:p w:rsidR="00261561" w:rsidRPr="00616B0E" w:rsidRDefault="00261561" w:rsidP="00261561">
      <w:pPr>
        <w:ind w:left="120"/>
        <w:jc w:val="both"/>
      </w:pPr>
    </w:p>
    <w:p w:rsidR="00261561" w:rsidRPr="00616B0E" w:rsidRDefault="00261561" w:rsidP="00261561">
      <w:pPr>
        <w:ind w:firstLine="600"/>
        <w:jc w:val="both"/>
      </w:pPr>
      <w:r w:rsidRPr="00616B0E">
        <w:rPr>
          <w:color w:val="000000"/>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261561" w:rsidRPr="00616B0E" w:rsidRDefault="00261561" w:rsidP="00261561">
      <w:pPr>
        <w:ind w:firstLine="600"/>
        <w:jc w:val="both"/>
      </w:pPr>
      <w:r w:rsidRPr="00616B0E">
        <w:rPr>
          <w:color w:val="000000"/>
        </w:rPr>
        <w:t>Настоящая Программа обеспечивает:</w:t>
      </w:r>
    </w:p>
    <w:p w:rsidR="00261561" w:rsidRPr="00616B0E" w:rsidRDefault="00261561" w:rsidP="00261561">
      <w:pPr>
        <w:ind w:firstLine="600"/>
        <w:jc w:val="both"/>
      </w:pPr>
      <w:r w:rsidRPr="00616B0E">
        <w:rPr>
          <w:color w:val="000000"/>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261561" w:rsidRPr="00616B0E" w:rsidRDefault="00261561" w:rsidP="00261561">
      <w:pPr>
        <w:ind w:firstLine="600"/>
        <w:jc w:val="both"/>
      </w:pPr>
      <w:r w:rsidRPr="00616B0E">
        <w:rPr>
          <w:color w:val="000000"/>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61561" w:rsidRPr="00616B0E" w:rsidRDefault="00261561" w:rsidP="00261561">
      <w:pPr>
        <w:ind w:firstLine="600"/>
        <w:jc w:val="both"/>
      </w:pPr>
      <w:r w:rsidRPr="00616B0E">
        <w:rPr>
          <w:color w:val="000000"/>
        </w:rPr>
        <w:t>возможность выработки и закрепления у обучающихся умений и навыков, необходимых для последующей жизни;</w:t>
      </w:r>
    </w:p>
    <w:p w:rsidR="00261561" w:rsidRPr="00616B0E" w:rsidRDefault="00261561" w:rsidP="00261561">
      <w:pPr>
        <w:ind w:firstLine="600"/>
        <w:jc w:val="both"/>
      </w:pPr>
      <w:r w:rsidRPr="00616B0E">
        <w:rPr>
          <w:color w:val="000000"/>
        </w:rPr>
        <w:t>выработку практико-ориентированных компетенций, соответствующих потребностям современности;</w:t>
      </w:r>
    </w:p>
    <w:p w:rsidR="00261561" w:rsidRPr="00616B0E" w:rsidRDefault="00261561" w:rsidP="00261561">
      <w:pPr>
        <w:ind w:firstLine="600"/>
        <w:jc w:val="both"/>
      </w:pPr>
      <w:r w:rsidRPr="00616B0E">
        <w:rPr>
          <w:color w:val="000000"/>
        </w:rPr>
        <w:t xml:space="preserve">реализацию оптимального баланса </w:t>
      </w:r>
      <w:proofErr w:type="spellStart"/>
      <w:r w:rsidRPr="00616B0E">
        <w:rPr>
          <w:color w:val="000000"/>
        </w:rPr>
        <w:t>межпредметных</w:t>
      </w:r>
      <w:proofErr w:type="spellEnd"/>
      <w:r w:rsidRPr="00616B0E">
        <w:rPr>
          <w:color w:val="000000"/>
        </w:rPr>
        <w:t xml:space="preserve"> связей и их разумное </w:t>
      </w:r>
      <w:proofErr w:type="spellStart"/>
      <w:r w:rsidRPr="00616B0E">
        <w:rPr>
          <w:color w:val="000000"/>
        </w:rPr>
        <w:t>взаимодополнение</w:t>
      </w:r>
      <w:proofErr w:type="spellEnd"/>
      <w:r w:rsidRPr="00616B0E">
        <w:rPr>
          <w:color w:val="000000"/>
        </w:rPr>
        <w:t>, способствующее формированию практических умений и навыков.</w:t>
      </w:r>
    </w:p>
    <w:p w:rsidR="00261561" w:rsidRPr="00616B0E" w:rsidRDefault="00261561" w:rsidP="00261561">
      <w:pPr>
        <w:ind w:firstLine="600"/>
        <w:jc w:val="both"/>
      </w:pPr>
      <w:r w:rsidRPr="00616B0E">
        <w:rPr>
          <w:color w:val="000000"/>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61561" w:rsidRPr="00616B0E" w:rsidRDefault="00261561" w:rsidP="00261561">
      <w:pPr>
        <w:ind w:firstLine="600"/>
        <w:jc w:val="both"/>
      </w:pPr>
      <w:r w:rsidRPr="00616B0E">
        <w:rPr>
          <w:color w:val="000000"/>
        </w:rPr>
        <w:t>модуль № 1 «Культура безопасности жизнедеятельности в современном обществе»;</w:t>
      </w:r>
    </w:p>
    <w:p w:rsidR="00261561" w:rsidRPr="00616B0E" w:rsidRDefault="00261561" w:rsidP="00261561">
      <w:pPr>
        <w:ind w:firstLine="600"/>
        <w:jc w:val="both"/>
      </w:pPr>
      <w:r w:rsidRPr="00616B0E">
        <w:rPr>
          <w:color w:val="000000"/>
        </w:rPr>
        <w:t>модуль № 2 «Безопасность в быту»;</w:t>
      </w:r>
    </w:p>
    <w:p w:rsidR="00261561" w:rsidRPr="00616B0E" w:rsidRDefault="00261561" w:rsidP="00261561">
      <w:pPr>
        <w:ind w:firstLine="600"/>
        <w:jc w:val="both"/>
      </w:pPr>
      <w:r w:rsidRPr="00616B0E">
        <w:rPr>
          <w:color w:val="000000"/>
        </w:rPr>
        <w:t>модуль № 3 «Безопасность на транспорте»;</w:t>
      </w:r>
    </w:p>
    <w:p w:rsidR="00261561" w:rsidRPr="00616B0E" w:rsidRDefault="00261561" w:rsidP="00261561">
      <w:pPr>
        <w:ind w:firstLine="600"/>
        <w:jc w:val="both"/>
      </w:pPr>
      <w:r w:rsidRPr="00616B0E">
        <w:rPr>
          <w:color w:val="000000"/>
        </w:rPr>
        <w:t>модуль № 4 «Безопасность в общественных местах»;</w:t>
      </w:r>
    </w:p>
    <w:p w:rsidR="00261561" w:rsidRPr="00616B0E" w:rsidRDefault="00261561" w:rsidP="00261561">
      <w:pPr>
        <w:ind w:firstLine="600"/>
        <w:jc w:val="both"/>
      </w:pPr>
      <w:r w:rsidRPr="00616B0E">
        <w:rPr>
          <w:color w:val="000000"/>
        </w:rPr>
        <w:t>модуль № 5 «Безопасность в природной среде»;</w:t>
      </w:r>
    </w:p>
    <w:p w:rsidR="00261561" w:rsidRPr="00616B0E" w:rsidRDefault="00261561" w:rsidP="00261561">
      <w:pPr>
        <w:ind w:firstLine="600"/>
        <w:jc w:val="both"/>
      </w:pPr>
      <w:r w:rsidRPr="00616B0E">
        <w:rPr>
          <w:color w:val="000000"/>
        </w:rPr>
        <w:t>модуль № 6 «Здоровье и как его сохранить. Основы медицинских знаний»;</w:t>
      </w:r>
    </w:p>
    <w:p w:rsidR="00261561" w:rsidRPr="00616B0E" w:rsidRDefault="00261561" w:rsidP="00261561">
      <w:pPr>
        <w:ind w:firstLine="600"/>
        <w:jc w:val="both"/>
      </w:pPr>
      <w:r w:rsidRPr="00616B0E">
        <w:rPr>
          <w:color w:val="000000"/>
        </w:rPr>
        <w:t>модуль № 7 «Безопасность в социуме»;</w:t>
      </w:r>
    </w:p>
    <w:p w:rsidR="00261561" w:rsidRPr="00616B0E" w:rsidRDefault="00261561" w:rsidP="00261561">
      <w:pPr>
        <w:ind w:firstLine="600"/>
        <w:jc w:val="both"/>
      </w:pPr>
      <w:r w:rsidRPr="00616B0E">
        <w:rPr>
          <w:color w:val="000000"/>
        </w:rPr>
        <w:t>модуль № 8 «Безопасность в информационном пространстве»;</w:t>
      </w:r>
    </w:p>
    <w:p w:rsidR="00261561" w:rsidRPr="00616B0E" w:rsidRDefault="00261561" w:rsidP="00261561">
      <w:pPr>
        <w:ind w:firstLine="600"/>
        <w:jc w:val="both"/>
      </w:pPr>
      <w:r w:rsidRPr="00616B0E">
        <w:rPr>
          <w:color w:val="000000"/>
        </w:rPr>
        <w:t>модуль № 9 «Основы противодействия экстремизму и терроризму»;</w:t>
      </w:r>
    </w:p>
    <w:p w:rsidR="00261561" w:rsidRPr="00616B0E" w:rsidRDefault="00261561" w:rsidP="00261561">
      <w:pPr>
        <w:ind w:firstLine="600"/>
        <w:jc w:val="both"/>
      </w:pPr>
      <w:r w:rsidRPr="00616B0E">
        <w:rPr>
          <w:color w:val="000000"/>
        </w:rPr>
        <w:t>модуль №10 «Взаимодействие личности, общества и государства в обеспечении безопасности жизни и здоровья населения».</w:t>
      </w:r>
    </w:p>
    <w:p w:rsidR="00261561" w:rsidRPr="00616B0E" w:rsidRDefault="00261561" w:rsidP="00261561">
      <w:pPr>
        <w:ind w:firstLine="600"/>
        <w:jc w:val="both"/>
      </w:pPr>
      <w:r w:rsidRPr="00616B0E">
        <w:rPr>
          <w:color w:val="000000"/>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w:t>
      </w:r>
      <w:r w:rsidRPr="00616B0E">
        <w:rPr>
          <w:color w:val="000000"/>
        </w:rPr>
        <w:lastRenderedPageBreak/>
        <w:t>и общественные места; природные условия; коммуникационные связи и каналы; объекты и учреждения культуры и пр.</w:t>
      </w:r>
    </w:p>
    <w:p w:rsidR="00261561" w:rsidRPr="00616B0E" w:rsidRDefault="00261561" w:rsidP="00261561">
      <w:pPr>
        <w:ind w:left="120"/>
        <w:jc w:val="both"/>
      </w:pPr>
    </w:p>
    <w:p w:rsidR="00261561" w:rsidRPr="00616B0E" w:rsidRDefault="00261561" w:rsidP="00261561">
      <w:pPr>
        <w:ind w:left="120"/>
        <w:jc w:val="both"/>
      </w:pPr>
      <w:r w:rsidRPr="00616B0E">
        <w:rPr>
          <w:b/>
          <w:color w:val="000000"/>
        </w:rPr>
        <w:t>ОБЩАЯ ХАРАКТЕРИСТИКА УЧЕБНОГО ПРЕДМЕТА «ОСНОВЫ БЕЗОПАСНОСТИ ЖИЗНЕДЕЯТЕЛЬНОСТИ»</w:t>
      </w:r>
    </w:p>
    <w:p w:rsidR="00261561" w:rsidRPr="00616B0E" w:rsidRDefault="00261561" w:rsidP="00261561">
      <w:pPr>
        <w:ind w:left="120"/>
        <w:jc w:val="both"/>
      </w:pPr>
    </w:p>
    <w:p w:rsidR="00261561" w:rsidRPr="00616B0E" w:rsidRDefault="00261561" w:rsidP="00261561">
      <w:pPr>
        <w:ind w:firstLine="600"/>
        <w:jc w:val="both"/>
      </w:pPr>
      <w:r w:rsidRPr="00616B0E">
        <w:rPr>
          <w:color w:val="000000"/>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261561" w:rsidRPr="00616B0E" w:rsidRDefault="00261561" w:rsidP="00261561">
      <w:pPr>
        <w:ind w:firstLine="600"/>
        <w:jc w:val="both"/>
      </w:pPr>
      <w:r w:rsidRPr="00616B0E">
        <w:rPr>
          <w:color w:val="000000"/>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61561" w:rsidRPr="00616B0E" w:rsidRDefault="00261561" w:rsidP="00261561">
      <w:pPr>
        <w:ind w:firstLine="600"/>
        <w:jc w:val="both"/>
      </w:pPr>
      <w:r w:rsidRPr="00616B0E">
        <w:rPr>
          <w:color w:val="000000"/>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261561" w:rsidRPr="00616B0E" w:rsidRDefault="00261561" w:rsidP="00261561">
      <w:pPr>
        <w:ind w:firstLine="600"/>
        <w:jc w:val="both"/>
      </w:pPr>
      <w:r w:rsidRPr="00616B0E">
        <w:rPr>
          <w:color w:val="000000"/>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w:t>
      </w:r>
      <w:r w:rsidRPr="00616B0E">
        <w:rPr>
          <w:color w:val="000000"/>
        </w:rPr>
        <w:lastRenderedPageBreak/>
        <w:t>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261561" w:rsidRPr="00616B0E" w:rsidRDefault="00261561" w:rsidP="00261561">
      <w:pPr>
        <w:ind w:firstLine="600"/>
        <w:jc w:val="both"/>
      </w:pPr>
      <w:r w:rsidRPr="00616B0E">
        <w:rPr>
          <w:color w:val="000000"/>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616B0E">
        <w:rPr>
          <w:color w:val="000000"/>
        </w:rPr>
        <w:t>нейтрализовывать</w:t>
      </w:r>
      <w:proofErr w:type="spellEnd"/>
      <w:r w:rsidRPr="00616B0E">
        <w:rPr>
          <w:color w:val="000000"/>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61561" w:rsidRPr="00616B0E" w:rsidRDefault="00261561" w:rsidP="00261561">
      <w:pPr>
        <w:ind w:left="120"/>
        <w:jc w:val="both"/>
      </w:pPr>
    </w:p>
    <w:p w:rsidR="00261561" w:rsidRPr="00616B0E" w:rsidRDefault="00261561" w:rsidP="00261561">
      <w:pPr>
        <w:ind w:left="120"/>
        <w:jc w:val="both"/>
      </w:pPr>
      <w:r w:rsidRPr="00616B0E">
        <w:rPr>
          <w:b/>
          <w:color w:val="000000"/>
        </w:rPr>
        <w:t>ЦЕЛЬ ИЗУЧЕНИЯ УЧЕБНОГО ПРЕДМЕТА «ОСНОВЫ БЕЗОПАСНОСТИ ЖИЗНЕДЕЯТЕЛЬНОСТИ»</w:t>
      </w:r>
    </w:p>
    <w:p w:rsidR="00261561" w:rsidRPr="00616B0E" w:rsidRDefault="00261561" w:rsidP="00261561">
      <w:pPr>
        <w:ind w:left="120"/>
        <w:jc w:val="both"/>
      </w:pPr>
    </w:p>
    <w:p w:rsidR="00261561" w:rsidRPr="00616B0E" w:rsidRDefault="00261561" w:rsidP="00261561">
      <w:pPr>
        <w:ind w:firstLine="600"/>
        <w:jc w:val="both"/>
      </w:pPr>
      <w:r w:rsidRPr="00616B0E">
        <w:rPr>
          <w:color w:val="000000"/>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61561" w:rsidRPr="00616B0E" w:rsidRDefault="00261561" w:rsidP="003113C2">
      <w:pPr>
        <w:numPr>
          <w:ilvl w:val="0"/>
          <w:numId w:val="208"/>
        </w:numPr>
        <w:jc w:val="both"/>
      </w:pPr>
      <w:r w:rsidRPr="00616B0E">
        <w:rPr>
          <w:color w:val="000000"/>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61561" w:rsidRPr="00616B0E" w:rsidRDefault="00261561" w:rsidP="003113C2">
      <w:pPr>
        <w:numPr>
          <w:ilvl w:val="0"/>
          <w:numId w:val="208"/>
        </w:numPr>
        <w:jc w:val="both"/>
      </w:pPr>
      <w:proofErr w:type="spellStart"/>
      <w:r w:rsidRPr="00616B0E">
        <w:rPr>
          <w:color w:val="000000"/>
        </w:rPr>
        <w:t>сформированность</w:t>
      </w:r>
      <w:proofErr w:type="spellEnd"/>
      <w:r w:rsidRPr="00616B0E">
        <w:rPr>
          <w:color w:val="000000"/>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61561" w:rsidRPr="00616B0E" w:rsidRDefault="00261561" w:rsidP="003113C2">
      <w:pPr>
        <w:numPr>
          <w:ilvl w:val="0"/>
          <w:numId w:val="208"/>
        </w:numPr>
        <w:jc w:val="both"/>
      </w:pPr>
      <w:r w:rsidRPr="00616B0E">
        <w:rPr>
          <w:color w:val="000000"/>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61561" w:rsidRPr="00616B0E" w:rsidRDefault="00261561" w:rsidP="00261561">
      <w:pPr>
        <w:ind w:left="120"/>
        <w:jc w:val="both"/>
      </w:pPr>
    </w:p>
    <w:p w:rsidR="00261561" w:rsidRPr="00616B0E" w:rsidRDefault="00261561" w:rsidP="00261561">
      <w:pPr>
        <w:ind w:left="120"/>
        <w:jc w:val="both"/>
      </w:pPr>
      <w:r w:rsidRPr="00616B0E">
        <w:rPr>
          <w:b/>
          <w:color w:val="000000"/>
        </w:rPr>
        <w:t>МЕСТО ПРЕДМЕТА В УЧЕБНОМ ПЛАНЕ</w:t>
      </w:r>
    </w:p>
    <w:p w:rsidR="00261561" w:rsidRPr="00616B0E" w:rsidRDefault="00261561" w:rsidP="00261561">
      <w:pPr>
        <w:ind w:left="120"/>
        <w:jc w:val="both"/>
      </w:pPr>
    </w:p>
    <w:p w:rsidR="00261561" w:rsidRPr="00616B0E" w:rsidRDefault="00261561" w:rsidP="00261561">
      <w:pPr>
        <w:ind w:left="120"/>
        <w:jc w:val="both"/>
      </w:pPr>
      <w:r w:rsidRPr="00616B0E">
        <w:rPr>
          <w:color w:val="000000"/>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61561" w:rsidRPr="00616B0E" w:rsidRDefault="00261561" w:rsidP="00261561">
      <w:pPr>
        <w:sectPr w:rsidR="00261561" w:rsidRPr="00616B0E">
          <w:pgSz w:w="11906" w:h="16383"/>
          <w:pgMar w:top="1134" w:right="850" w:bottom="1134" w:left="1701" w:header="720" w:footer="720" w:gutter="0"/>
          <w:cols w:space="720"/>
        </w:sectPr>
      </w:pPr>
    </w:p>
    <w:p w:rsidR="00261561" w:rsidRPr="00616B0E" w:rsidRDefault="00261561" w:rsidP="00261561">
      <w:pPr>
        <w:ind w:left="120"/>
        <w:jc w:val="both"/>
      </w:pPr>
      <w:bookmarkStart w:id="123" w:name="block-12042225"/>
      <w:bookmarkEnd w:id="122"/>
      <w:r w:rsidRPr="00616B0E">
        <w:rPr>
          <w:b/>
          <w:color w:val="000000"/>
        </w:rPr>
        <w:lastRenderedPageBreak/>
        <w:t>СОДЕРЖАНИЕ УЧЕБНОГО ПРЕДМЕТА</w:t>
      </w:r>
    </w:p>
    <w:p w:rsidR="00261561" w:rsidRPr="00616B0E" w:rsidRDefault="00261561" w:rsidP="00261561">
      <w:pPr>
        <w:ind w:left="120"/>
        <w:jc w:val="both"/>
      </w:pPr>
    </w:p>
    <w:p w:rsidR="00261561" w:rsidRPr="00616B0E" w:rsidRDefault="00261561" w:rsidP="00261561">
      <w:pPr>
        <w:ind w:firstLine="600"/>
        <w:jc w:val="both"/>
      </w:pPr>
      <w:r w:rsidRPr="00616B0E">
        <w:rPr>
          <w:b/>
          <w:color w:val="000000"/>
        </w:rPr>
        <w:t>Модуль № 1 «Культура безопасности жизнедеятельности в современном обществе»:</w:t>
      </w:r>
    </w:p>
    <w:p w:rsidR="00261561" w:rsidRPr="00616B0E" w:rsidRDefault="00261561" w:rsidP="00261561">
      <w:pPr>
        <w:ind w:firstLine="600"/>
        <w:jc w:val="both"/>
      </w:pPr>
      <w:r w:rsidRPr="00616B0E">
        <w:rPr>
          <w:color w:val="000000"/>
        </w:rPr>
        <w:t>цель и задачи учебного предмета ОБЖ, его ключевые понятия и значение для человека;</w:t>
      </w:r>
    </w:p>
    <w:p w:rsidR="00261561" w:rsidRPr="00616B0E" w:rsidRDefault="00261561" w:rsidP="00261561">
      <w:pPr>
        <w:ind w:firstLine="600"/>
        <w:jc w:val="both"/>
      </w:pPr>
      <w:r w:rsidRPr="00616B0E">
        <w:rPr>
          <w:color w:val="000000"/>
        </w:rPr>
        <w:t>смысл понятий «опасность», «безопасность», «риск», «культура безопасности жизнедеятельности»;</w:t>
      </w:r>
    </w:p>
    <w:p w:rsidR="00261561" w:rsidRPr="00616B0E" w:rsidRDefault="00261561" w:rsidP="00261561">
      <w:pPr>
        <w:ind w:firstLine="600"/>
        <w:jc w:val="both"/>
      </w:pPr>
      <w:r w:rsidRPr="00616B0E">
        <w:rPr>
          <w:color w:val="000000"/>
        </w:rPr>
        <w:t>источники и факторы опасности, их классификация;</w:t>
      </w:r>
    </w:p>
    <w:p w:rsidR="00261561" w:rsidRPr="00616B0E" w:rsidRDefault="00261561" w:rsidP="00261561">
      <w:pPr>
        <w:ind w:firstLine="600"/>
        <w:jc w:val="both"/>
      </w:pPr>
      <w:r w:rsidRPr="00616B0E">
        <w:rPr>
          <w:color w:val="000000"/>
        </w:rPr>
        <w:t>общие принципы безопасного поведения;</w:t>
      </w:r>
    </w:p>
    <w:p w:rsidR="00261561" w:rsidRPr="00616B0E" w:rsidRDefault="00261561" w:rsidP="00261561">
      <w:pPr>
        <w:ind w:firstLine="600"/>
        <w:jc w:val="both"/>
      </w:pPr>
      <w:r w:rsidRPr="00616B0E">
        <w:rPr>
          <w:color w:val="000000"/>
        </w:rPr>
        <w:t>виды чрезвычайных ситуаций, сходство и различия опасной, экстремальной и чрезвычайной ситуаций;</w:t>
      </w:r>
    </w:p>
    <w:p w:rsidR="00261561" w:rsidRPr="00616B0E" w:rsidRDefault="00261561" w:rsidP="00261561">
      <w:pPr>
        <w:ind w:firstLine="600"/>
        <w:jc w:val="both"/>
      </w:pPr>
      <w:r w:rsidRPr="00616B0E">
        <w:rPr>
          <w:color w:val="000000"/>
        </w:rPr>
        <w:t>уровни взаимодействия человека и окружающей среды;</w:t>
      </w:r>
    </w:p>
    <w:p w:rsidR="00261561" w:rsidRPr="00616B0E" w:rsidRDefault="00261561" w:rsidP="00261561">
      <w:pPr>
        <w:ind w:firstLine="600"/>
        <w:jc w:val="both"/>
      </w:pPr>
      <w:r w:rsidRPr="00616B0E">
        <w:rPr>
          <w:color w:val="000000"/>
        </w:rPr>
        <w:t>механизм перерастания повседневной ситуации в чрезвычайную ситуацию, правила поведения в опасных и чрезвычайных ситуациях.</w:t>
      </w:r>
    </w:p>
    <w:p w:rsidR="00261561" w:rsidRPr="00616B0E" w:rsidRDefault="00261561" w:rsidP="00261561">
      <w:pPr>
        <w:ind w:firstLine="600"/>
        <w:jc w:val="both"/>
      </w:pPr>
      <w:r w:rsidRPr="00616B0E">
        <w:rPr>
          <w:b/>
          <w:color w:val="000000"/>
        </w:rPr>
        <w:t>Модуль № 2 «Безопасность в быту»:</w:t>
      </w:r>
    </w:p>
    <w:p w:rsidR="00261561" w:rsidRPr="00616B0E" w:rsidRDefault="00261561" w:rsidP="00261561">
      <w:pPr>
        <w:ind w:firstLine="600"/>
        <w:jc w:val="both"/>
      </w:pPr>
      <w:r w:rsidRPr="00616B0E">
        <w:rPr>
          <w:color w:val="000000"/>
        </w:rPr>
        <w:t>основные источники опасности в быту и их классификация;</w:t>
      </w:r>
    </w:p>
    <w:p w:rsidR="00261561" w:rsidRPr="00616B0E" w:rsidRDefault="00261561" w:rsidP="00261561">
      <w:pPr>
        <w:ind w:firstLine="600"/>
        <w:jc w:val="both"/>
      </w:pPr>
      <w:r w:rsidRPr="00616B0E">
        <w:rPr>
          <w:color w:val="000000"/>
        </w:rPr>
        <w:t>защита прав потребителя, сроки годности и состав продуктов питания;</w:t>
      </w:r>
    </w:p>
    <w:p w:rsidR="00261561" w:rsidRPr="00616B0E" w:rsidRDefault="00261561" w:rsidP="00261561">
      <w:pPr>
        <w:ind w:firstLine="600"/>
        <w:jc w:val="both"/>
      </w:pPr>
      <w:r w:rsidRPr="00616B0E">
        <w:rPr>
          <w:color w:val="000000"/>
        </w:rPr>
        <w:t>бытовые отравления и причины их возникновения, классификация ядовитых веществ и их опасности;</w:t>
      </w:r>
    </w:p>
    <w:p w:rsidR="00261561" w:rsidRPr="00616B0E" w:rsidRDefault="00261561" w:rsidP="00261561">
      <w:pPr>
        <w:ind w:firstLine="600"/>
        <w:jc w:val="both"/>
      </w:pPr>
      <w:r w:rsidRPr="00616B0E">
        <w:rPr>
          <w:color w:val="000000"/>
        </w:rPr>
        <w:t>признаки отравления, приёмы и правила оказания первой помощи;</w:t>
      </w:r>
    </w:p>
    <w:p w:rsidR="00261561" w:rsidRPr="00616B0E" w:rsidRDefault="00261561" w:rsidP="00261561">
      <w:pPr>
        <w:ind w:firstLine="600"/>
        <w:jc w:val="both"/>
      </w:pPr>
      <w:r w:rsidRPr="00616B0E">
        <w:rPr>
          <w:color w:val="000000"/>
        </w:rPr>
        <w:t>правила комплектования и хранения домашней аптечки;</w:t>
      </w:r>
    </w:p>
    <w:p w:rsidR="00261561" w:rsidRPr="00616B0E" w:rsidRDefault="00261561" w:rsidP="00261561">
      <w:pPr>
        <w:ind w:firstLine="600"/>
        <w:jc w:val="both"/>
      </w:pPr>
      <w:r w:rsidRPr="00616B0E">
        <w:rPr>
          <w:color w:val="000000"/>
        </w:rPr>
        <w:t>бытовые травмы и правила их предупреждения, приёмы и правила оказания первой помощи;</w:t>
      </w:r>
    </w:p>
    <w:p w:rsidR="00261561" w:rsidRPr="00616B0E" w:rsidRDefault="00261561" w:rsidP="00261561">
      <w:pPr>
        <w:ind w:firstLine="600"/>
        <w:jc w:val="both"/>
      </w:pPr>
      <w:r w:rsidRPr="00616B0E">
        <w:rPr>
          <w:color w:val="000000"/>
        </w:rPr>
        <w:t>правила обращения с газовыми и электрическими приборами, приёмы и правила оказания первой помощи;</w:t>
      </w:r>
    </w:p>
    <w:p w:rsidR="00261561" w:rsidRPr="00616B0E" w:rsidRDefault="00261561" w:rsidP="00261561">
      <w:pPr>
        <w:ind w:firstLine="600"/>
        <w:jc w:val="both"/>
      </w:pPr>
      <w:r w:rsidRPr="00616B0E">
        <w:rPr>
          <w:color w:val="000000"/>
        </w:rPr>
        <w:t>правила поведения в подъезде и лифте, а также при входе и выходе из них;</w:t>
      </w:r>
    </w:p>
    <w:p w:rsidR="00261561" w:rsidRPr="00616B0E" w:rsidRDefault="00261561" w:rsidP="00261561">
      <w:pPr>
        <w:ind w:firstLine="600"/>
        <w:jc w:val="both"/>
      </w:pPr>
      <w:r w:rsidRPr="00616B0E">
        <w:rPr>
          <w:color w:val="000000"/>
        </w:rPr>
        <w:t>пожар и факторы его развития;</w:t>
      </w:r>
    </w:p>
    <w:p w:rsidR="00261561" w:rsidRPr="00616B0E" w:rsidRDefault="00261561" w:rsidP="00261561">
      <w:pPr>
        <w:ind w:firstLine="600"/>
        <w:jc w:val="both"/>
      </w:pPr>
      <w:r w:rsidRPr="00616B0E">
        <w:rPr>
          <w:color w:val="000000"/>
        </w:rPr>
        <w:t>условия и причины возникновения пожаров, их возможные последствия, приёмы и правила оказания первой помощи;</w:t>
      </w:r>
    </w:p>
    <w:p w:rsidR="00261561" w:rsidRPr="00616B0E" w:rsidRDefault="00261561" w:rsidP="00261561">
      <w:pPr>
        <w:ind w:firstLine="600"/>
        <w:jc w:val="both"/>
      </w:pPr>
      <w:r w:rsidRPr="00616B0E">
        <w:rPr>
          <w:color w:val="000000"/>
        </w:rPr>
        <w:t>первичные средства пожаротушения;</w:t>
      </w:r>
    </w:p>
    <w:p w:rsidR="00261561" w:rsidRPr="00616B0E" w:rsidRDefault="00261561" w:rsidP="00261561">
      <w:pPr>
        <w:ind w:firstLine="600"/>
        <w:jc w:val="both"/>
      </w:pPr>
      <w:r w:rsidRPr="00616B0E">
        <w:rPr>
          <w:color w:val="000000"/>
        </w:rPr>
        <w:t>правила вызова экстренных служб и порядок взаимодействия с ними, ответственность за ложные сообщения;</w:t>
      </w:r>
    </w:p>
    <w:p w:rsidR="00261561" w:rsidRPr="00616B0E" w:rsidRDefault="00261561" w:rsidP="00261561">
      <w:pPr>
        <w:ind w:firstLine="600"/>
        <w:jc w:val="both"/>
      </w:pPr>
      <w:r w:rsidRPr="00616B0E">
        <w:rPr>
          <w:color w:val="000000"/>
        </w:rPr>
        <w:t>права, обязанности и ответственность граждан в области пожарной безопасности;</w:t>
      </w:r>
    </w:p>
    <w:p w:rsidR="00261561" w:rsidRPr="00616B0E" w:rsidRDefault="00261561" w:rsidP="00261561">
      <w:pPr>
        <w:ind w:firstLine="600"/>
        <w:jc w:val="both"/>
      </w:pPr>
      <w:r w:rsidRPr="00616B0E">
        <w:rPr>
          <w:color w:val="000000"/>
        </w:rPr>
        <w:t>ситуации криминального характера, правила поведения с малознакомыми людьми;</w:t>
      </w:r>
    </w:p>
    <w:p w:rsidR="00261561" w:rsidRPr="00616B0E" w:rsidRDefault="00261561" w:rsidP="00261561">
      <w:pPr>
        <w:ind w:firstLine="600"/>
        <w:jc w:val="both"/>
      </w:pPr>
      <w:r w:rsidRPr="00616B0E">
        <w:rPr>
          <w:color w:val="000000"/>
        </w:rPr>
        <w:t>меры по предотвращению проникновения злоумышленников в дом, правила поведения при попытке проникновения в дом посторонних;</w:t>
      </w:r>
    </w:p>
    <w:p w:rsidR="00261561" w:rsidRPr="00616B0E" w:rsidRDefault="00261561" w:rsidP="00261561">
      <w:pPr>
        <w:ind w:firstLine="600"/>
        <w:jc w:val="both"/>
      </w:pPr>
      <w:r w:rsidRPr="00616B0E">
        <w:rPr>
          <w:color w:val="000000"/>
        </w:rPr>
        <w:t>классификация аварийных ситуаций в коммунальных системах жизнеобеспечения;</w:t>
      </w:r>
    </w:p>
    <w:p w:rsidR="00261561" w:rsidRPr="00616B0E" w:rsidRDefault="00261561" w:rsidP="00261561">
      <w:pPr>
        <w:ind w:firstLine="600"/>
        <w:jc w:val="both"/>
      </w:pPr>
      <w:r w:rsidRPr="00616B0E">
        <w:rPr>
          <w:color w:val="000000"/>
        </w:rPr>
        <w:t>правила подготовки к возможным авариям на коммунальных системах, порядок действий при авариях на коммунальных системах.</w:t>
      </w:r>
    </w:p>
    <w:p w:rsidR="00261561" w:rsidRPr="00616B0E" w:rsidRDefault="00261561" w:rsidP="00261561">
      <w:pPr>
        <w:ind w:firstLine="600"/>
        <w:jc w:val="both"/>
      </w:pPr>
      <w:r w:rsidRPr="00616B0E">
        <w:rPr>
          <w:b/>
          <w:color w:val="000000"/>
        </w:rPr>
        <w:t>Модуль № 3 «Безопасность на транспорте»:</w:t>
      </w:r>
    </w:p>
    <w:p w:rsidR="00261561" w:rsidRPr="00616B0E" w:rsidRDefault="00261561" w:rsidP="00261561">
      <w:pPr>
        <w:ind w:firstLine="600"/>
        <w:jc w:val="both"/>
      </w:pPr>
      <w:r w:rsidRPr="00616B0E">
        <w:rPr>
          <w:color w:val="000000"/>
        </w:rPr>
        <w:t>правила дорожного движения и их значение, условия обеспечения безопасности участников дорожного движения;</w:t>
      </w:r>
    </w:p>
    <w:p w:rsidR="00261561" w:rsidRPr="00616B0E" w:rsidRDefault="00261561" w:rsidP="00261561">
      <w:pPr>
        <w:ind w:firstLine="600"/>
        <w:jc w:val="both"/>
      </w:pPr>
      <w:r w:rsidRPr="00616B0E">
        <w:rPr>
          <w:color w:val="000000"/>
        </w:rPr>
        <w:t>правила дорожного движения и дорожные знаки для пешеходов;</w:t>
      </w:r>
    </w:p>
    <w:p w:rsidR="00261561" w:rsidRPr="00616B0E" w:rsidRDefault="00261561" w:rsidP="00261561">
      <w:pPr>
        <w:ind w:firstLine="600"/>
        <w:jc w:val="both"/>
      </w:pPr>
      <w:r w:rsidRPr="00616B0E">
        <w:rPr>
          <w:color w:val="000000"/>
        </w:rPr>
        <w:t>«дорожные ловушки» и правила их предупреждения;</w:t>
      </w:r>
    </w:p>
    <w:p w:rsidR="00261561" w:rsidRPr="00616B0E" w:rsidRDefault="00261561" w:rsidP="00261561">
      <w:pPr>
        <w:ind w:firstLine="600"/>
        <w:jc w:val="both"/>
      </w:pPr>
      <w:proofErr w:type="spellStart"/>
      <w:r w:rsidRPr="00616B0E">
        <w:rPr>
          <w:color w:val="000000"/>
        </w:rPr>
        <w:t>световозвращающие</w:t>
      </w:r>
      <w:proofErr w:type="spellEnd"/>
      <w:r w:rsidRPr="00616B0E">
        <w:rPr>
          <w:color w:val="000000"/>
        </w:rPr>
        <w:t xml:space="preserve"> элементы и правила их применения;</w:t>
      </w:r>
    </w:p>
    <w:p w:rsidR="00261561" w:rsidRPr="00616B0E" w:rsidRDefault="00261561" w:rsidP="00261561">
      <w:pPr>
        <w:ind w:firstLine="600"/>
        <w:jc w:val="both"/>
      </w:pPr>
      <w:r w:rsidRPr="00616B0E">
        <w:rPr>
          <w:color w:val="000000"/>
        </w:rPr>
        <w:t>правила дорожного движения для пассажиров;</w:t>
      </w:r>
    </w:p>
    <w:p w:rsidR="00261561" w:rsidRPr="00616B0E" w:rsidRDefault="00261561" w:rsidP="00261561">
      <w:pPr>
        <w:ind w:firstLine="600"/>
        <w:jc w:val="both"/>
      </w:pPr>
      <w:r w:rsidRPr="00616B0E">
        <w:rPr>
          <w:color w:val="000000"/>
        </w:rPr>
        <w:t>обязанности пассажиров маршрутных транспортных средств, ремень безопасности и правила его применения;</w:t>
      </w:r>
    </w:p>
    <w:p w:rsidR="00261561" w:rsidRPr="00616B0E" w:rsidRDefault="00261561" w:rsidP="00261561">
      <w:pPr>
        <w:ind w:firstLine="600"/>
        <w:jc w:val="both"/>
      </w:pPr>
      <w:r w:rsidRPr="00616B0E">
        <w:rPr>
          <w:color w:val="000000"/>
        </w:rPr>
        <w:lastRenderedPageBreak/>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61561" w:rsidRPr="00616B0E" w:rsidRDefault="00261561" w:rsidP="00261561">
      <w:pPr>
        <w:ind w:firstLine="600"/>
        <w:jc w:val="both"/>
      </w:pPr>
      <w:r w:rsidRPr="00616B0E">
        <w:rPr>
          <w:color w:val="000000"/>
        </w:rPr>
        <w:t>правила поведения пассажира мотоцикла;</w:t>
      </w:r>
    </w:p>
    <w:p w:rsidR="00261561" w:rsidRPr="00616B0E" w:rsidRDefault="00261561" w:rsidP="00261561">
      <w:pPr>
        <w:ind w:firstLine="600"/>
        <w:jc w:val="both"/>
      </w:pPr>
      <w:r w:rsidRPr="00616B0E">
        <w:rPr>
          <w:color w:val="000000"/>
        </w:rPr>
        <w:t>правила дорожного движения для водителя велосипеда и иных индивидуальных средств передвижения (</w:t>
      </w:r>
      <w:proofErr w:type="spellStart"/>
      <w:r w:rsidRPr="00616B0E">
        <w:rPr>
          <w:color w:val="000000"/>
        </w:rPr>
        <w:t>электросамокаты</w:t>
      </w:r>
      <w:proofErr w:type="spellEnd"/>
      <w:r w:rsidRPr="00616B0E">
        <w:rPr>
          <w:color w:val="000000"/>
        </w:rPr>
        <w:t xml:space="preserve">, </w:t>
      </w:r>
      <w:proofErr w:type="spellStart"/>
      <w:r w:rsidRPr="00616B0E">
        <w:rPr>
          <w:color w:val="000000"/>
        </w:rPr>
        <w:t>гироскутеры</w:t>
      </w:r>
      <w:proofErr w:type="spellEnd"/>
      <w:r w:rsidRPr="00616B0E">
        <w:rPr>
          <w:color w:val="000000"/>
        </w:rPr>
        <w:t xml:space="preserve">, </w:t>
      </w:r>
      <w:proofErr w:type="spellStart"/>
      <w:r w:rsidRPr="00616B0E">
        <w:rPr>
          <w:color w:val="000000"/>
        </w:rPr>
        <w:t>моноколёса</w:t>
      </w:r>
      <w:proofErr w:type="spellEnd"/>
      <w:r w:rsidRPr="00616B0E">
        <w:rPr>
          <w:color w:val="000000"/>
        </w:rPr>
        <w:t xml:space="preserve">, </w:t>
      </w:r>
      <w:proofErr w:type="spellStart"/>
      <w:r w:rsidRPr="00616B0E">
        <w:rPr>
          <w:color w:val="000000"/>
        </w:rPr>
        <w:t>сигвеи</w:t>
      </w:r>
      <w:proofErr w:type="spellEnd"/>
      <w:r w:rsidRPr="00616B0E">
        <w:rPr>
          <w:color w:val="000000"/>
        </w:rPr>
        <w:t xml:space="preserve"> и т. п.), правила безопасного использования мототранспорта (мопедов и мотоциклов);</w:t>
      </w:r>
    </w:p>
    <w:p w:rsidR="00261561" w:rsidRPr="00616B0E" w:rsidRDefault="00261561" w:rsidP="00261561">
      <w:pPr>
        <w:ind w:firstLine="600"/>
        <w:jc w:val="both"/>
      </w:pPr>
      <w:r w:rsidRPr="00616B0E">
        <w:rPr>
          <w:color w:val="000000"/>
        </w:rPr>
        <w:t>дорожные знаки для водителя велосипеда, сигналы велосипедиста;</w:t>
      </w:r>
    </w:p>
    <w:p w:rsidR="00261561" w:rsidRPr="00616B0E" w:rsidRDefault="00261561" w:rsidP="00261561">
      <w:pPr>
        <w:ind w:firstLine="600"/>
        <w:jc w:val="both"/>
      </w:pPr>
      <w:r w:rsidRPr="00616B0E">
        <w:rPr>
          <w:color w:val="000000"/>
        </w:rPr>
        <w:t>правила подготовки велосипеда к пользованию.</w:t>
      </w:r>
    </w:p>
    <w:p w:rsidR="00261561" w:rsidRPr="00616B0E" w:rsidRDefault="00261561" w:rsidP="00261561">
      <w:pPr>
        <w:ind w:firstLine="600"/>
        <w:jc w:val="both"/>
      </w:pPr>
      <w:r w:rsidRPr="00616B0E">
        <w:rPr>
          <w:b/>
          <w:color w:val="000000"/>
        </w:rPr>
        <w:t>Модуль № 4 «Безопасность в общественных местах»:</w:t>
      </w:r>
    </w:p>
    <w:p w:rsidR="00261561" w:rsidRPr="00616B0E" w:rsidRDefault="00261561" w:rsidP="00261561">
      <w:pPr>
        <w:ind w:firstLine="600"/>
        <w:jc w:val="both"/>
      </w:pPr>
      <w:r w:rsidRPr="00616B0E">
        <w:rPr>
          <w:color w:val="000000"/>
        </w:rPr>
        <w:t>общественные места и их характеристики, потенциальные источники опасности в общественных местах;</w:t>
      </w:r>
    </w:p>
    <w:p w:rsidR="00261561" w:rsidRPr="00616B0E" w:rsidRDefault="00261561" w:rsidP="00261561">
      <w:pPr>
        <w:ind w:firstLine="600"/>
        <w:jc w:val="both"/>
      </w:pPr>
      <w:r w:rsidRPr="00616B0E">
        <w:rPr>
          <w:color w:val="000000"/>
        </w:rPr>
        <w:t>правила вызова экстренных служб и порядок взаимодействия с ними;</w:t>
      </w:r>
    </w:p>
    <w:p w:rsidR="00261561" w:rsidRPr="00616B0E" w:rsidRDefault="00261561" w:rsidP="00261561">
      <w:pPr>
        <w:ind w:firstLine="600"/>
        <w:jc w:val="both"/>
      </w:pPr>
      <w:r w:rsidRPr="00616B0E">
        <w:rPr>
          <w:color w:val="000000"/>
        </w:rPr>
        <w:t>массовые мероприятия и правила подготовки к ним, оборудование мест массового пребывания людей;</w:t>
      </w:r>
    </w:p>
    <w:p w:rsidR="00261561" w:rsidRPr="00616B0E" w:rsidRDefault="00261561" w:rsidP="00261561">
      <w:pPr>
        <w:ind w:firstLine="600"/>
        <w:jc w:val="both"/>
      </w:pPr>
      <w:r w:rsidRPr="00616B0E">
        <w:rPr>
          <w:color w:val="000000"/>
        </w:rPr>
        <w:t>порядок действий при беспорядках в местах массового пребывания людей;</w:t>
      </w:r>
    </w:p>
    <w:p w:rsidR="00261561" w:rsidRPr="00616B0E" w:rsidRDefault="00261561" w:rsidP="00261561">
      <w:pPr>
        <w:ind w:firstLine="600"/>
        <w:jc w:val="both"/>
      </w:pPr>
      <w:r w:rsidRPr="00616B0E">
        <w:rPr>
          <w:color w:val="000000"/>
        </w:rPr>
        <w:t>порядок действий при попадании в толпу и давку;</w:t>
      </w:r>
    </w:p>
    <w:p w:rsidR="00261561" w:rsidRPr="00616B0E" w:rsidRDefault="00261561" w:rsidP="00261561">
      <w:pPr>
        <w:ind w:firstLine="600"/>
        <w:jc w:val="both"/>
      </w:pPr>
      <w:r w:rsidRPr="00616B0E">
        <w:rPr>
          <w:color w:val="000000"/>
        </w:rPr>
        <w:t>порядок действий при обнаружении угрозы возникновения пожара;</w:t>
      </w:r>
    </w:p>
    <w:p w:rsidR="00261561" w:rsidRPr="00616B0E" w:rsidRDefault="00261561" w:rsidP="00261561">
      <w:pPr>
        <w:ind w:firstLine="600"/>
        <w:jc w:val="both"/>
      </w:pPr>
      <w:r w:rsidRPr="00616B0E">
        <w:rPr>
          <w:color w:val="000000"/>
        </w:rPr>
        <w:t>порядок действий при эвакуации из общественных мест и зданий;</w:t>
      </w:r>
    </w:p>
    <w:p w:rsidR="00261561" w:rsidRPr="00616B0E" w:rsidRDefault="00261561" w:rsidP="00261561">
      <w:pPr>
        <w:ind w:firstLine="600"/>
        <w:jc w:val="both"/>
      </w:pPr>
      <w:r w:rsidRPr="00616B0E">
        <w:rPr>
          <w:color w:val="000000"/>
        </w:rPr>
        <w:t>опасности криминогенного и антиобщественного характера в общественных местах, порядок действий при их возникновении;</w:t>
      </w:r>
    </w:p>
    <w:p w:rsidR="00261561" w:rsidRPr="00616B0E" w:rsidRDefault="00261561" w:rsidP="00261561">
      <w:pPr>
        <w:ind w:firstLine="600"/>
        <w:jc w:val="both"/>
      </w:pPr>
      <w:r w:rsidRPr="00616B0E">
        <w:rPr>
          <w:color w:val="000000"/>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61561" w:rsidRPr="00616B0E" w:rsidRDefault="00261561" w:rsidP="00261561">
      <w:pPr>
        <w:ind w:firstLine="600"/>
        <w:jc w:val="both"/>
      </w:pPr>
      <w:r w:rsidRPr="00616B0E">
        <w:rPr>
          <w:color w:val="000000"/>
        </w:rPr>
        <w:t>порядок действий при взаимодействии с правоохранительными органами.</w:t>
      </w:r>
    </w:p>
    <w:p w:rsidR="00261561" w:rsidRPr="00616B0E" w:rsidRDefault="00261561" w:rsidP="00261561">
      <w:pPr>
        <w:ind w:firstLine="600"/>
        <w:jc w:val="both"/>
      </w:pPr>
      <w:r w:rsidRPr="00616B0E">
        <w:rPr>
          <w:b/>
          <w:color w:val="000000"/>
        </w:rPr>
        <w:t>Модуль № 5 «Безопасность в природной среде»:</w:t>
      </w:r>
    </w:p>
    <w:p w:rsidR="00261561" w:rsidRPr="00616B0E" w:rsidRDefault="00261561" w:rsidP="00261561">
      <w:pPr>
        <w:ind w:firstLine="600"/>
        <w:jc w:val="both"/>
      </w:pPr>
      <w:r w:rsidRPr="00616B0E">
        <w:rPr>
          <w:color w:val="000000"/>
        </w:rPr>
        <w:t>чрезвычайные ситуации природного характера и их классификация;</w:t>
      </w:r>
    </w:p>
    <w:p w:rsidR="00261561" w:rsidRPr="00616B0E" w:rsidRDefault="00261561" w:rsidP="00261561">
      <w:pPr>
        <w:ind w:firstLine="600"/>
        <w:jc w:val="both"/>
      </w:pPr>
      <w:r w:rsidRPr="00616B0E">
        <w:rPr>
          <w:color w:val="000000"/>
        </w:rPr>
        <w:t>правила поведения, необходимые для снижения риска встречи с дикими животными, порядок действий при встрече с ними;</w:t>
      </w:r>
    </w:p>
    <w:p w:rsidR="00261561" w:rsidRPr="00616B0E" w:rsidRDefault="00261561" w:rsidP="00261561">
      <w:pPr>
        <w:ind w:firstLine="600"/>
        <w:jc w:val="both"/>
      </w:pPr>
      <w:r w:rsidRPr="00616B0E">
        <w:rPr>
          <w:color w:val="000000"/>
        </w:rPr>
        <w:t>порядок действий при укусах диких животных, змей, пауков, клещей и насекомых;</w:t>
      </w:r>
    </w:p>
    <w:p w:rsidR="00261561" w:rsidRPr="00616B0E" w:rsidRDefault="00261561" w:rsidP="00261561">
      <w:pPr>
        <w:ind w:firstLine="600"/>
        <w:jc w:val="both"/>
      </w:pPr>
      <w:r w:rsidRPr="00616B0E">
        <w:rPr>
          <w:color w:val="000000"/>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61561" w:rsidRPr="00616B0E" w:rsidRDefault="00261561" w:rsidP="00261561">
      <w:pPr>
        <w:ind w:firstLine="600"/>
        <w:jc w:val="both"/>
      </w:pPr>
      <w:r w:rsidRPr="00616B0E">
        <w:rPr>
          <w:color w:val="000000"/>
        </w:rPr>
        <w:t>автономные условия, их особенности и опасности, правила подготовки к длительному автономному существованию;</w:t>
      </w:r>
    </w:p>
    <w:p w:rsidR="00261561" w:rsidRPr="00616B0E" w:rsidRDefault="00261561" w:rsidP="00261561">
      <w:pPr>
        <w:ind w:firstLine="600"/>
        <w:jc w:val="both"/>
      </w:pPr>
      <w:r w:rsidRPr="00616B0E">
        <w:rPr>
          <w:color w:val="000000"/>
        </w:rPr>
        <w:t>порядок действий при автономном существовании в природной среде;</w:t>
      </w:r>
    </w:p>
    <w:p w:rsidR="00261561" w:rsidRPr="00616B0E" w:rsidRDefault="00261561" w:rsidP="00261561">
      <w:pPr>
        <w:ind w:firstLine="600"/>
        <w:jc w:val="both"/>
      </w:pPr>
      <w:r w:rsidRPr="00616B0E">
        <w:rPr>
          <w:color w:val="000000"/>
        </w:rPr>
        <w:t>правила ориентирования на местности, способы подачи сигналов бедствия;</w:t>
      </w:r>
    </w:p>
    <w:p w:rsidR="00261561" w:rsidRPr="00616B0E" w:rsidRDefault="00261561" w:rsidP="00261561">
      <w:pPr>
        <w:ind w:firstLine="600"/>
        <w:jc w:val="both"/>
      </w:pPr>
      <w:r w:rsidRPr="00616B0E">
        <w:rPr>
          <w:color w:val="000000"/>
        </w:rPr>
        <w:t>общие правила безопасного поведения на водоёмах, правила купания в подготовленных и неподготовленных местах;</w:t>
      </w:r>
    </w:p>
    <w:p w:rsidR="00261561" w:rsidRPr="00616B0E" w:rsidRDefault="00261561" w:rsidP="00261561">
      <w:pPr>
        <w:ind w:firstLine="600"/>
        <w:jc w:val="both"/>
      </w:pPr>
      <w:r w:rsidRPr="00616B0E">
        <w:rPr>
          <w:color w:val="000000"/>
        </w:rPr>
        <w:t>порядок действий при обнаружении тонущего человека;</w:t>
      </w:r>
    </w:p>
    <w:p w:rsidR="00261561" w:rsidRPr="00616B0E" w:rsidRDefault="00261561" w:rsidP="00261561">
      <w:pPr>
        <w:ind w:firstLine="600"/>
        <w:jc w:val="both"/>
      </w:pPr>
      <w:r w:rsidRPr="00616B0E">
        <w:rPr>
          <w:color w:val="000000"/>
        </w:rPr>
        <w:t xml:space="preserve">правила поведения при нахождении на </w:t>
      </w:r>
      <w:proofErr w:type="spellStart"/>
      <w:r w:rsidRPr="00616B0E">
        <w:rPr>
          <w:color w:val="000000"/>
        </w:rPr>
        <w:t>плавсредствах</w:t>
      </w:r>
      <w:proofErr w:type="spellEnd"/>
      <w:r w:rsidRPr="00616B0E">
        <w:rPr>
          <w:color w:val="000000"/>
        </w:rPr>
        <w:t>;</w:t>
      </w:r>
    </w:p>
    <w:p w:rsidR="00261561" w:rsidRPr="00616B0E" w:rsidRDefault="00261561" w:rsidP="00261561">
      <w:pPr>
        <w:ind w:firstLine="600"/>
        <w:jc w:val="both"/>
      </w:pPr>
      <w:r w:rsidRPr="00616B0E">
        <w:rPr>
          <w:color w:val="000000"/>
        </w:rPr>
        <w:t>правила поведения при нахождении на льду, порядок действий при обнаружении человека в полынье.</w:t>
      </w:r>
    </w:p>
    <w:p w:rsidR="00261561" w:rsidRPr="00616B0E" w:rsidRDefault="00261561" w:rsidP="00261561">
      <w:pPr>
        <w:ind w:firstLine="600"/>
        <w:jc w:val="both"/>
      </w:pPr>
      <w:r w:rsidRPr="00616B0E">
        <w:rPr>
          <w:b/>
          <w:color w:val="000000"/>
        </w:rPr>
        <w:t>Модуль № 6 «Здоровье и как его сохранить. Основы медицинских знаний»:</w:t>
      </w:r>
    </w:p>
    <w:p w:rsidR="00261561" w:rsidRPr="00616B0E" w:rsidRDefault="00261561" w:rsidP="00261561">
      <w:pPr>
        <w:ind w:firstLine="600"/>
        <w:jc w:val="both"/>
      </w:pPr>
      <w:r w:rsidRPr="00616B0E">
        <w:rPr>
          <w:color w:val="000000"/>
        </w:rPr>
        <w:t>смысл понятий «здоровье» и «здоровый образ жизни», их содержание и значение для человека;</w:t>
      </w:r>
    </w:p>
    <w:p w:rsidR="00261561" w:rsidRPr="00616B0E" w:rsidRDefault="00261561" w:rsidP="00261561">
      <w:pPr>
        <w:ind w:firstLine="600"/>
        <w:jc w:val="both"/>
      </w:pPr>
      <w:r w:rsidRPr="00616B0E">
        <w:rPr>
          <w:color w:val="000000"/>
        </w:rPr>
        <w:t>факторы, влияющие на здоровье человека, опасность вредных привычек;</w:t>
      </w:r>
    </w:p>
    <w:p w:rsidR="00261561" w:rsidRPr="00616B0E" w:rsidRDefault="00261561" w:rsidP="00261561">
      <w:pPr>
        <w:ind w:firstLine="600"/>
        <w:jc w:val="both"/>
      </w:pPr>
      <w:r w:rsidRPr="00616B0E">
        <w:rPr>
          <w:color w:val="000000"/>
        </w:rPr>
        <w:t>элементы здорового образа жизни, ответственность за сохранение здоровья;</w:t>
      </w:r>
    </w:p>
    <w:p w:rsidR="00261561" w:rsidRPr="00616B0E" w:rsidRDefault="00261561" w:rsidP="00261561">
      <w:pPr>
        <w:ind w:firstLine="600"/>
        <w:jc w:val="both"/>
      </w:pPr>
      <w:r w:rsidRPr="00616B0E">
        <w:rPr>
          <w:color w:val="000000"/>
        </w:rPr>
        <w:t>понятие «инфекционные заболевания», причины их возникновения;</w:t>
      </w:r>
    </w:p>
    <w:p w:rsidR="00261561" w:rsidRPr="00616B0E" w:rsidRDefault="00261561" w:rsidP="00261561">
      <w:pPr>
        <w:ind w:firstLine="600"/>
        <w:jc w:val="both"/>
      </w:pPr>
      <w:r w:rsidRPr="00616B0E">
        <w:rPr>
          <w:color w:val="000000"/>
        </w:rPr>
        <w:t>механизм распространения инфекционных заболеваний, меры их профилактики и защиты от них;</w:t>
      </w:r>
    </w:p>
    <w:p w:rsidR="00261561" w:rsidRPr="00616B0E" w:rsidRDefault="00261561" w:rsidP="00261561">
      <w:pPr>
        <w:ind w:firstLine="600"/>
        <w:jc w:val="both"/>
      </w:pPr>
      <w:r w:rsidRPr="00616B0E">
        <w:rPr>
          <w:color w:val="000000"/>
        </w:rPr>
        <w:lastRenderedPageBreak/>
        <w:t>порядок действий при возникновении чрезвычайных ситуаций биолого-социального происхождения (эпидемия, пандемия);</w:t>
      </w:r>
    </w:p>
    <w:p w:rsidR="00261561" w:rsidRPr="00616B0E" w:rsidRDefault="00261561" w:rsidP="00261561">
      <w:pPr>
        <w:ind w:firstLine="600"/>
        <w:jc w:val="both"/>
      </w:pPr>
      <w:r w:rsidRPr="00616B0E">
        <w:rPr>
          <w:color w:val="000000"/>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61561" w:rsidRPr="00616B0E" w:rsidRDefault="00261561" w:rsidP="00261561">
      <w:pPr>
        <w:ind w:firstLine="600"/>
        <w:jc w:val="both"/>
      </w:pPr>
      <w:r w:rsidRPr="00616B0E">
        <w:rPr>
          <w:color w:val="000000"/>
        </w:rPr>
        <w:t>понятие «неинфекционные заболевания» и их классификация, факторы риска неинфекционных заболеваний;</w:t>
      </w:r>
    </w:p>
    <w:p w:rsidR="00261561" w:rsidRPr="00616B0E" w:rsidRDefault="00261561" w:rsidP="00261561">
      <w:pPr>
        <w:ind w:firstLine="600"/>
        <w:jc w:val="both"/>
      </w:pPr>
      <w:r w:rsidRPr="00616B0E">
        <w:rPr>
          <w:color w:val="000000"/>
        </w:rPr>
        <w:t>меры профилактики неинфекционных заболеваний и защиты от них;</w:t>
      </w:r>
    </w:p>
    <w:p w:rsidR="00261561" w:rsidRPr="00616B0E" w:rsidRDefault="00261561" w:rsidP="00261561">
      <w:pPr>
        <w:ind w:firstLine="600"/>
        <w:jc w:val="both"/>
      </w:pPr>
      <w:r w:rsidRPr="00616B0E">
        <w:rPr>
          <w:color w:val="000000"/>
        </w:rPr>
        <w:t>диспансеризация и её задачи;</w:t>
      </w:r>
    </w:p>
    <w:p w:rsidR="00261561" w:rsidRPr="00616B0E" w:rsidRDefault="00261561" w:rsidP="00261561">
      <w:pPr>
        <w:ind w:firstLine="600"/>
        <w:jc w:val="both"/>
      </w:pPr>
      <w:r w:rsidRPr="00616B0E">
        <w:rPr>
          <w:color w:val="000000"/>
        </w:rPr>
        <w:t>понятие «первая помощь» и обязанность по её оказанию, универсальный алгоритм оказания первой помощи;</w:t>
      </w:r>
    </w:p>
    <w:p w:rsidR="00261561" w:rsidRPr="00616B0E" w:rsidRDefault="00261561" w:rsidP="00261561">
      <w:pPr>
        <w:ind w:firstLine="600"/>
        <w:jc w:val="both"/>
      </w:pPr>
      <w:r w:rsidRPr="00616B0E">
        <w:rPr>
          <w:color w:val="000000"/>
        </w:rPr>
        <w:t>назначение и состав аптечки первой помощи;</w:t>
      </w:r>
    </w:p>
    <w:p w:rsidR="00261561" w:rsidRPr="00616B0E" w:rsidRDefault="00261561" w:rsidP="00261561">
      <w:pPr>
        <w:ind w:firstLine="600"/>
        <w:jc w:val="both"/>
      </w:pPr>
      <w:r w:rsidRPr="00616B0E">
        <w:rPr>
          <w:color w:val="000000"/>
        </w:rPr>
        <w:t>порядок действий при оказании первой помощи в различных ситуациях, приёмы психологической поддержки пострадавшего.</w:t>
      </w:r>
    </w:p>
    <w:p w:rsidR="00261561" w:rsidRPr="00616B0E" w:rsidRDefault="00261561" w:rsidP="00261561">
      <w:pPr>
        <w:ind w:firstLine="600"/>
        <w:jc w:val="both"/>
      </w:pPr>
      <w:r w:rsidRPr="00616B0E">
        <w:rPr>
          <w:b/>
          <w:color w:val="000000"/>
        </w:rPr>
        <w:t>Модуль № 7 «Безопасность в социуме»:</w:t>
      </w:r>
    </w:p>
    <w:p w:rsidR="00261561" w:rsidRPr="00616B0E" w:rsidRDefault="00261561" w:rsidP="00261561">
      <w:pPr>
        <w:ind w:firstLine="600"/>
        <w:jc w:val="both"/>
      </w:pPr>
      <w:r w:rsidRPr="00616B0E">
        <w:rPr>
          <w:color w:val="000000"/>
        </w:rPr>
        <w:t>общение и его значение для человека, способы организации эффективного и позитивного общения;</w:t>
      </w:r>
    </w:p>
    <w:p w:rsidR="00261561" w:rsidRPr="00616B0E" w:rsidRDefault="00261561" w:rsidP="00261561">
      <w:pPr>
        <w:ind w:firstLine="600"/>
        <w:jc w:val="both"/>
      </w:pPr>
      <w:r w:rsidRPr="00616B0E">
        <w:rPr>
          <w:color w:val="000000"/>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61561" w:rsidRPr="00616B0E" w:rsidRDefault="00261561" w:rsidP="00261561">
      <w:pPr>
        <w:ind w:firstLine="600"/>
        <w:jc w:val="both"/>
      </w:pPr>
      <w:r w:rsidRPr="00616B0E">
        <w:rPr>
          <w:color w:val="000000"/>
        </w:rPr>
        <w:t>манипуляции в ходе межличностного общения, приёмы распознавания манипуляций и способы противостояния им;</w:t>
      </w:r>
    </w:p>
    <w:p w:rsidR="00261561" w:rsidRPr="00616B0E" w:rsidRDefault="00261561" w:rsidP="00261561">
      <w:pPr>
        <w:ind w:firstLine="600"/>
        <w:jc w:val="both"/>
      </w:pPr>
      <w:r w:rsidRPr="00616B0E">
        <w:rPr>
          <w:color w:val="000000"/>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61561" w:rsidRPr="00616B0E" w:rsidRDefault="00261561" w:rsidP="00261561">
      <w:pPr>
        <w:ind w:firstLine="600"/>
        <w:jc w:val="both"/>
      </w:pPr>
      <w:r w:rsidRPr="00616B0E">
        <w:rPr>
          <w:color w:val="000000"/>
        </w:rPr>
        <w:t>современные молодёжные увлечения и опасности, связанные с ними, правила безопасного поведения;</w:t>
      </w:r>
    </w:p>
    <w:p w:rsidR="00261561" w:rsidRPr="00616B0E" w:rsidRDefault="00261561" w:rsidP="00261561">
      <w:pPr>
        <w:ind w:firstLine="600"/>
        <w:jc w:val="both"/>
      </w:pPr>
      <w:r w:rsidRPr="00616B0E">
        <w:rPr>
          <w:color w:val="000000"/>
        </w:rPr>
        <w:t>правила безопасной коммуникации с незнакомыми людьми.</w:t>
      </w:r>
    </w:p>
    <w:p w:rsidR="00261561" w:rsidRPr="00616B0E" w:rsidRDefault="00261561" w:rsidP="00261561">
      <w:pPr>
        <w:ind w:firstLine="600"/>
        <w:jc w:val="both"/>
      </w:pPr>
      <w:r w:rsidRPr="00616B0E">
        <w:rPr>
          <w:b/>
          <w:color w:val="000000"/>
        </w:rPr>
        <w:t>Модуль № 8 «Безопасность в информационном пространстве»:</w:t>
      </w:r>
    </w:p>
    <w:p w:rsidR="00261561" w:rsidRPr="00616B0E" w:rsidRDefault="00261561" w:rsidP="00261561">
      <w:pPr>
        <w:ind w:firstLine="600"/>
        <w:jc w:val="both"/>
      </w:pPr>
      <w:r w:rsidRPr="00616B0E">
        <w:rPr>
          <w:color w:val="000000"/>
        </w:rPr>
        <w:t>понятие «цифровая среда», её характеристики и примеры информационных и компьютерных угроз, положительные возможности цифровой среды;</w:t>
      </w:r>
    </w:p>
    <w:p w:rsidR="00261561" w:rsidRPr="00616B0E" w:rsidRDefault="00261561" w:rsidP="00261561">
      <w:pPr>
        <w:ind w:firstLine="600"/>
        <w:jc w:val="both"/>
      </w:pPr>
      <w:r w:rsidRPr="00616B0E">
        <w:rPr>
          <w:color w:val="000000"/>
        </w:rPr>
        <w:t>риски и угрозы при использовании Интернета;</w:t>
      </w:r>
    </w:p>
    <w:p w:rsidR="00261561" w:rsidRPr="00616B0E" w:rsidRDefault="00261561" w:rsidP="00261561">
      <w:pPr>
        <w:ind w:firstLine="600"/>
        <w:jc w:val="both"/>
      </w:pPr>
      <w:r w:rsidRPr="00616B0E">
        <w:rPr>
          <w:color w:val="000000"/>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61561" w:rsidRPr="00616B0E" w:rsidRDefault="00261561" w:rsidP="00261561">
      <w:pPr>
        <w:ind w:firstLine="600"/>
        <w:jc w:val="both"/>
      </w:pPr>
      <w:r w:rsidRPr="00616B0E">
        <w:rPr>
          <w:color w:val="000000"/>
        </w:rPr>
        <w:t>основные виды опасного и запрещённого контента в Интернете и его признаки, приёмы распознавания опасностей при использовании Интернета;</w:t>
      </w:r>
    </w:p>
    <w:p w:rsidR="00261561" w:rsidRPr="00616B0E" w:rsidRDefault="00261561" w:rsidP="00261561">
      <w:pPr>
        <w:ind w:firstLine="600"/>
        <w:jc w:val="both"/>
      </w:pPr>
      <w:r w:rsidRPr="00616B0E">
        <w:rPr>
          <w:color w:val="000000"/>
        </w:rPr>
        <w:t>противоправные действия в Интернете;</w:t>
      </w:r>
    </w:p>
    <w:p w:rsidR="00261561" w:rsidRPr="00616B0E" w:rsidRDefault="00261561" w:rsidP="00261561">
      <w:pPr>
        <w:ind w:firstLine="600"/>
        <w:jc w:val="both"/>
      </w:pPr>
      <w:r w:rsidRPr="00616B0E">
        <w:rPr>
          <w:color w:val="000000"/>
        </w:rPr>
        <w:t>правила цифрового поведения, необходимого для предотвращения рисков и угроз при использовании Интернета (</w:t>
      </w:r>
      <w:proofErr w:type="spellStart"/>
      <w:r w:rsidRPr="00616B0E">
        <w:rPr>
          <w:color w:val="000000"/>
        </w:rPr>
        <w:t>кибербуллинга</w:t>
      </w:r>
      <w:proofErr w:type="spellEnd"/>
      <w:r w:rsidRPr="00616B0E">
        <w:rPr>
          <w:color w:val="000000"/>
        </w:rPr>
        <w:t>, вербовки в различные организации и группы).</w:t>
      </w:r>
    </w:p>
    <w:p w:rsidR="00261561" w:rsidRPr="00616B0E" w:rsidRDefault="00261561" w:rsidP="00261561">
      <w:pPr>
        <w:ind w:firstLine="600"/>
        <w:jc w:val="both"/>
      </w:pPr>
      <w:r w:rsidRPr="00616B0E">
        <w:rPr>
          <w:b/>
          <w:color w:val="000000"/>
        </w:rPr>
        <w:t xml:space="preserve">Модуль № 9 «Основы противодействия экстремизму и терроризму»: </w:t>
      </w:r>
    </w:p>
    <w:p w:rsidR="00261561" w:rsidRPr="00616B0E" w:rsidRDefault="00261561" w:rsidP="00261561">
      <w:pPr>
        <w:ind w:firstLine="600"/>
        <w:jc w:val="both"/>
      </w:pPr>
      <w:r w:rsidRPr="00616B0E">
        <w:rPr>
          <w:color w:val="000000"/>
        </w:rPr>
        <w:t>понятия «экстремизм» и «терроризм», их содержание, причины, возможные варианты проявления и последствия;</w:t>
      </w:r>
    </w:p>
    <w:p w:rsidR="00261561" w:rsidRPr="00616B0E" w:rsidRDefault="00261561" w:rsidP="00261561">
      <w:pPr>
        <w:ind w:firstLine="600"/>
        <w:jc w:val="both"/>
      </w:pPr>
      <w:r w:rsidRPr="00616B0E">
        <w:rPr>
          <w:color w:val="000000"/>
        </w:rPr>
        <w:t>цели и формы проявления террористических актов, их последствия, уровни террористической опасности;</w:t>
      </w:r>
    </w:p>
    <w:p w:rsidR="00261561" w:rsidRPr="00616B0E" w:rsidRDefault="00261561" w:rsidP="00261561">
      <w:pPr>
        <w:ind w:firstLine="600"/>
        <w:jc w:val="both"/>
      </w:pPr>
      <w:r w:rsidRPr="00616B0E">
        <w:rPr>
          <w:color w:val="000000"/>
        </w:rPr>
        <w:t>основы общественно-государственной системы противодействия экстремизму и терроризму, контртеррористическая операция и её цели;</w:t>
      </w:r>
    </w:p>
    <w:p w:rsidR="00261561" w:rsidRPr="00616B0E" w:rsidRDefault="00261561" w:rsidP="00261561">
      <w:pPr>
        <w:ind w:firstLine="600"/>
        <w:jc w:val="both"/>
      </w:pPr>
      <w:r w:rsidRPr="00616B0E">
        <w:rPr>
          <w:color w:val="000000"/>
        </w:rPr>
        <w:t>признаки вовлечения в террористическую деятельность, правила антитеррористического поведения;</w:t>
      </w:r>
    </w:p>
    <w:p w:rsidR="00261561" w:rsidRPr="00616B0E" w:rsidRDefault="00261561" w:rsidP="00261561">
      <w:pPr>
        <w:ind w:firstLine="600"/>
        <w:jc w:val="both"/>
      </w:pPr>
      <w:r w:rsidRPr="00616B0E">
        <w:rPr>
          <w:color w:val="000000"/>
        </w:rPr>
        <w:t>признаки угроз и подготовки различных форм терактов, порядок действий при их обнаружении;</w:t>
      </w:r>
    </w:p>
    <w:p w:rsidR="00261561" w:rsidRPr="00616B0E" w:rsidRDefault="00261561" w:rsidP="00261561">
      <w:pPr>
        <w:ind w:firstLine="600"/>
        <w:jc w:val="both"/>
      </w:pPr>
      <w:r w:rsidRPr="00616B0E">
        <w:rPr>
          <w:color w:val="000000"/>
        </w:rPr>
        <w:t>правила безопасного поведения в условиях совершения теракта;</w:t>
      </w:r>
    </w:p>
    <w:p w:rsidR="00261561" w:rsidRPr="00616B0E" w:rsidRDefault="00261561" w:rsidP="00261561">
      <w:pPr>
        <w:ind w:firstLine="600"/>
        <w:jc w:val="both"/>
      </w:pPr>
      <w:r w:rsidRPr="00616B0E">
        <w:rPr>
          <w:color w:val="000000"/>
        </w:rPr>
        <w:lastRenderedPageBreak/>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61561" w:rsidRPr="00616B0E" w:rsidRDefault="00261561" w:rsidP="00261561">
      <w:pPr>
        <w:ind w:firstLine="600"/>
        <w:jc w:val="both"/>
      </w:pPr>
      <w:r w:rsidRPr="00616B0E">
        <w:rPr>
          <w:b/>
          <w:color w:val="000000"/>
        </w:rPr>
        <w:t>Модуль № 10 «Взаимодействие личности, общества и государства в обеспечении безопасности жизни и здоровья населения»:</w:t>
      </w:r>
    </w:p>
    <w:p w:rsidR="00261561" w:rsidRPr="00616B0E" w:rsidRDefault="00261561" w:rsidP="00261561">
      <w:pPr>
        <w:ind w:firstLine="600"/>
        <w:jc w:val="both"/>
      </w:pPr>
      <w:r w:rsidRPr="00616B0E">
        <w:rPr>
          <w:color w:val="000000"/>
        </w:rPr>
        <w:t>классификация чрезвычайных ситуаций природного и техногенного характера;</w:t>
      </w:r>
    </w:p>
    <w:p w:rsidR="00261561" w:rsidRPr="00616B0E" w:rsidRDefault="00261561" w:rsidP="00261561">
      <w:pPr>
        <w:ind w:firstLine="600"/>
        <w:jc w:val="both"/>
      </w:pPr>
      <w:r w:rsidRPr="00616B0E">
        <w:rPr>
          <w:color w:val="000000"/>
        </w:rPr>
        <w:t>единая государственная система предупреждения и ликвидации чрезвычайных ситуаций (РСЧС), её задачи, структура, режимы функционирования;</w:t>
      </w:r>
    </w:p>
    <w:p w:rsidR="00261561" w:rsidRPr="00616B0E" w:rsidRDefault="00261561" w:rsidP="00261561">
      <w:pPr>
        <w:ind w:firstLine="600"/>
        <w:jc w:val="both"/>
      </w:pPr>
      <w:r w:rsidRPr="00616B0E">
        <w:rPr>
          <w:color w:val="000000"/>
        </w:rPr>
        <w:t>государственные службы обеспечения безопасности, их роль и сфера ответственности, порядок взаимодействия с ними;</w:t>
      </w:r>
    </w:p>
    <w:p w:rsidR="00261561" w:rsidRPr="00616B0E" w:rsidRDefault="00261561" w:rsidP="00261561">
      <w:pPr>
        <w:ind w:firstLine="600"/>
        <w:jc w:val="both"/>
      </w:pPr>
      <w:r w:rsidRPr="00616B0E">
        <w:rPr>
          <w:color w:val="000000"/>
        </w:rPr>
        <w:t>общественные институты и их место в системе обеспечения безопасности жизни и здоровья населения;</w:t>
      </w:r>
    </w:p>
    <w:p w:rsidR="00261561" w:rsidRPr="00616B0E" w:rsidRDefault="00261561" w:rsidP="00261561">
      <w:pPr>
        <w:ind w:firstLine="600"/>
        <w:jc w:val="both"/>
      </w:pPr>
      <w:r w:rsidRPr="00616B0E">
        <w:rPr>
          <w:color w:val="000000"/>
        </w:rPr>
        <w:t>права, обязанности и роль граждан Российской Федерации в области защиты населения от чрезвычайных ситуаций;</w:t>
      </w:r>
    </w:p>
    <w:p w:rsidR="00261561" w:rsidRPr="00616B0E" w:rsidRDefault="00261561" w:rsidP="00261561">
      <w:pPr>
        <w:ind w:firstLine="600"/>
        <w:jc w:val="both"/>
      </w:pPr>
      <w:r w:rsidRPr="00616B0E">
        <w:rPr>
          <w:color w:val="000000"/>
        </w:rPr>
        <w:t>антикоррупционное поведение как элемент общественной и государственной безопасности;</w:t>
      </w:r>
    </w:p>
    <w:p w:rsidR="00261561" w:rsidRPr="00616B0E" w:rsidRDefault="00261561" w:rsidP="00261561">
      <w:pPr>
        <w:ind w:firstLine="600"/>
        <w:jc w:val="both"/>
      </w:pPr>
      <w:r w:rsidRPr="00616B0E">
        <w:rPr>
          <w:color w:val="000000"/>
        </w:rPr>
        <w:t>информирование и оповещение населения о чрезвычайных ситуациях, система ОКСИОН;</w:t>
      </w:r>
    </w:p>
    <w:p w:rsidR="00261561" w:rsidRPr="00616B0E" w:rsidRDefault="00261561" w:rsidP="00261561">
      <w:pPr>
        <w:ind w:firstLine="600"/>
        <w:jc w:val="both"/>
      </w:pPr>
      <w:r w:rsidRPr="00616B0E">
        <w:rPr>
          <w:color w:val="000000"/>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61561" w:rsidRPr="00616B0E" w:rsidRDefault="00261561" w:rsidP="00261561">
      <w:pPr>
        <w:ind w:firstLine="600"/>
        <w:jc w:val="both"/>
      </w:pPr>
      <w:r w:rsidRPr="00616B0E">
        <w:rPr>
          <w:color w:val="000000"/>
        </w:rPr>
        <w:t>средства индивидуальной и коллективной защиты населения, порядок пользования фильтрующим противогазом;</w:t>
      </w:r>
    </w:p>
    <w:p w:rsidR="00261561" w:rsidRPr="00616B0E" w:rsidRDefault="00261561" w:rsidP="00261561">
      <w:pPr>
        <w:ind w:firstLine="600"/>
        <w:jc w:val="both"/>
      </w:pPr>
      <w:r w:rsidRPr="00616B0E">
        <w:rPr>
          <w:color w:val="000000"/>
        </w:rPr>
        <w:t>эвакуация населения в условиях чрезвычайных ситуаций, порядок действий населения при объявлении эвакуации.</w:t>
      </w:r>
    </w:p>
    <w:p w:rsidR="00261561" w:rsidRPr="00616B0E" w:rsidRDefault="00261561" w:rsidP="00261561">
      <w:pPr>
        <w:sectPr w:rsidR="00261561" w:rsidRPr="00616B0E">
          <w:pgSz w:w="11906" w:h="16383"/>
          <w:pgMar w:top="1134" w:right="850" w:bottom="1134" w:left="1701" w:header="720" w:footer="720" w:gutter="0"/>
          <w:cols w:space="720"/>
        </w:sectPr>
      </w:pPr>
    </w:p>
    <w:p w:rsidR="00261561" w:rsidRPr="00616B0E" w:rsidRDefault="00261561" w:rsidP="00261561">
      <w:pPr>
        <w:ind w:left="120"/>
        <w:jc w:val="both"/>
      </w:pPr>
      <w:bookmarkStart w:id="124" w:name="block-12042226"/>
      <w:bookmarkEnd w:id="123"/>
      <w:r w:rsidRPr="00616B0E">
        <w:rPr>
          <w:b/>
          <w:color w:val="000000"/>
        </w:rPr>
        <w:lastRenderedPageBreak/>
        <w:t>ПЛАНИРУЕМЫЕ ОБРАЗОВАТЕЛЬНЫЕ РЕЗУЛЬТАТЫ</w:t>
      </w:r>
    </w:p>
    <w:p w:rsidR="00261561" w:rsidRPr="00616B0E" w:rsidRDefault="00261561" w:rsidP="00261561">
      <w:pPr>
        <w:ind w:left="120"/>
        <w:jc w:val="both"/>
      </w:pPr>
    </w:p>
    <w:p w:rsidR="00261561" w:rsidRPr="00616B0E" w:rsidRDefault="00261561" w:rsidP="00261561">
      <w:pPr>
        <w:ind w:left="120"/>
        <w:jc w:val="both"/>
      </w:pPr>
      <w:r w:rsidRPr="00616B0E">
        <w:rPr>
          <w:b/>
          <w:color w:val="000000"/>
        </w:rPr>
        <w:t>ЛИЧНОСТНЫЕ РЕЗУЛЬТАТЫ</w:t>
      </w:r>
    </w:p>
    <w:p w:rsidR="00261561" w:rsidRPr="00616B0E" w:rsidRDefault="00261561" w:rsidP="00261561">
      <w:pPr>
        <w:ind w:left="120"/>
        <w:jc w:val="both"/>
      </w:pPr>
    </w:p>
    <w:p w:rsidR="00261561" w:rsidRPr="00616B0E" w:rsidRDefault="00261561" w:rsidP="00261561">
      <w:pPr>
        <w:ind w:firstLine="600"/>
        <w:jc w:val="both"/>
      </w:pPr>
      <w:r w:rsidRPr="00616B0E">
        <w:rPr>
          <w:color w:val="000000"/>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616B0E">
        <w:rPr>
          <w:color w:val="000000"/>
        </w:rPr>
        <w:t>метапредметные</w:t>
      </w:r>
      <w:proofErr w:type="spellEnd"/>
      <w:r w:rsidRPr="00616B0E">
        <w:rPr>
          <w:color w:val="000000"/>
        </w:rPr>
        <w:t xml:space="preserve"> и предметные), которые должны демонстрировать обучающиеся по завершении обучения в основной школе.</w:t>
      </w:r>
    </w:p>
    <w:p w:rsidR="00261561" w:rsidRPr="00616B0E" w:rsidRDefault="00261561" w:rsidP="00261561">
      <w:pPr>
        <w:ind w:firstLine="600"/>
        <w:jc w:val="both"/>
      </w:pPr>
      <w:r w:rsidRPr="00616B0E">
        <w:rPr>
          <w:color w:val="000000"/>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61561" w:rsidRPr="00616B0E" w:rsidRDefault="00261561" w:rsidP="00261561">
      <w:pPr>
        <w:ind w:firstLine="600"/>
        <w:jc w:val="both"/>
      </w:pPr>
      <w:r w:rsidRPr="00616B0E">
        <w:rPr>
          <w:color w:val="000000"/>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61561" w:rsidRPr="00616B0E" w:rsidRDefault="00261561" w:rsidP="00261561">
      <w:pPr>
        <w:ind w:firstLine="600"/>
        <w:jc w:val="both"/>
      </w:pPr>
      <w:r w:rsidRPr="00616B0E">
        <w:rPr>
          <w:b/>
          <w:color w:val="000000"/>
        </w:rPr>
        <w:t>1. Патриотическое воспитание:</w:t>
      </w:r>
    </w:p>
    <w:p w:rsidR="00261561" w:rsidRPr="00616B0E" w:rsidRDefault="00261561" w:rsidP="00261561">
      <w:pPr>
        <w:ind w:firstLine="600"/>
        <w:jc w:val="both"/>
      </w:pPr>
      <w:r w:rsidRPr="00616B0E">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61561" w:rsidRPr="00616B0E" w:rsidRDefault="00261561" w:rsidP="00261561">
      <w:pPr>
        <w:ind w:firstLine="600"/>
        <w:jc w:val="both"/>
      </w:pPr>
      <w:r w:rsidRPr="00616B0E">
        <w:rPr>
          <w:color w:val="000000"/>
        </w:rPr>
        <w:t>формирование чувства гордости за свою Родину, ответственного отношения к выполнению конституционного долга – защите Отечества.</w:t>
      </w:r>
    </w:p>
    <w:p w:rsidR="00261561" w:rsidRPr="00616B0E" w:rsidRDefault="00261561" w:rsidP="00261561">
      <w:pPr>
        <w:ind w:firstLine="600"/>
        <w:jc w:val="both"/>
      </w:pPr>
      <w:r w:rsidRPr="00616B0E">
        <w:rPr>
          <w:b/>
          <w:color w:val="000000"/>
        </w:rPr>
        <w:t>2. Гражданское воспитание:</w:t>
      </w:r>
    </w:p>
    <w:p w:rsidR="00261561" w:rsidRPr="00616B0E" w:rsidRDefault="00261561" w:rsidP="00261561">
      <w:pPr>
        <w:ind w:firstLine="600"/>
        <w:jc w:val="both"/>
      </w:pPr>
      <w:r w:rsidRPr="00616B0E">
        <w:rPr>
          <w:color w:val="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616B0E">
        <w:rPr>
          <w:color w:val="000000"/>
        </w:rPr>
        <w:t>волонтёрство</w:t>
      </w:r>
      <w:proofErr w:type="spellEnd"/>
      <w:r w:rsidRPr="00616B0E">
        <w:rPr>
          <w:color w:val="000000"/>
        </w:rPr>
        <w:t>, помощь людям, нуждающимся в ней);</w:t>
      </w:r>
    </w:p>
    <w:p w:rsidR="00261561" w:rsidRPr="00616B0E" w:rsidRDefault="00261561" w:rsidP="00261561">
      <w:pPr>
        <w:ind w:firstLine="600"/>
        <w:jc w:val="both"/>
      </w:pPr>
      <w:proofErr w:type="spellStart"/>
      <w:r w:rsidRPr="00616B0E">
        <w:rPr>
          <w:color w:val="000000"/>
        </w:rPr>
        <w:t>сформированность</w:t>
      </w:r>
      <w:proofErr w:type="spellEnd"/>
      <w:r w:rsidRPr="00616B0E">
        <w:rPr>
          <w:color w:val="000000"/>
        </w:rPr>
        <w:t xml:space="preserve"> активной жизненной позиции, умений и навыков личного участия в обеспечении мер безопасности личности, общества и государства;</w:t>
      </w:r>
    </w:p>
    <w:p w:rsidR="00261561" w:rsidRPr="00616B0E" w:rsidRDefault="00261561" w:rsidP="00261561">
      <w:pPr>
        <w:ind w:firstLine="600"/>
        <w:jc w:val="both"/>
      </w:pPr>
      <w:r w:rsidRPr="00616B0E">
        <w:rPr>
          <w:color w:val="000000"/>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61561" w:rsidRPr="00616B0E" w:rsidRDefault="00261561" w:rsidP="00261561">
      <w:pPr>
        <w:ind w:firstLine="600"/>
        <w:jc w:val="both"/>
      </w:pPr>
      <w:r w:rsidRPr="00616B0E">
        <w:rPr>
          <w:color w:val="000000"/>
        </w:rPr>
        <w:lastRenderedPageBreak/>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61561" w:rsidRPr="00616B0E" w:rsidRDefault="00261561" w:rsidP="00261561">
      <w:pPr>
        <w:ind w:firstLine="600"/>
        <w:jc w:val="both"/>
      </w:pPr>
      <w:r w:rsidRPr="00616B0E">
        <w:rPr>
          <w:b/>
          <w:color w:val="000000"/>
        </w:rPr>
        <w:t>3. Духовно-нравственное воспитание:</w:t>
      </w:r>
    </w:p>
    <w:p w:rsidR="00261561" w:rsidRPr="00616B0E" w:rsidRDefault="00261561" w:rsidP="00261561">
      <w:pPr>
        <w:ind w:firstLine="600"/>
        <w:jc w:val="both"/>
      </w:pPr>
      <w:r w:rsidRPr="00616B0E">
        <w:rPr>
          <w:color w:val="000000"/>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61561" w:rsidRPr="00616B0E" w:rsidRDefault="00261561" w:rsidP="00261561">
      <w:pPr>
        <w:ind w:firstLine="600"/>
        <w:jc w:val="both"/>
      </w:pPr>
      <w:r w:rsidRPr="00616B0E">
        <w:rPr>
          <w:color w:val="000000"/>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61561" w:rsidRPr="00616B0E" w:rsidRDefault="00261561" w:rsidP="00261561">
      <w:pPr>
        <w:ind w:firstLine="600"/>
        <w:jc w:val="both"/>
      </w:pPr>
      <w:r w:rsidRPr="00616B0E">
        <w:rPr>
          <w:color w:val="000000"/>
        </w:rPr>
        <w:t>формирование личности безопасного типа, осознанного и ответственного отношения к личной безопасности и безопасности других людей.</w:t>
      </w:r>
    </w:p>
    <w:p w:rsidR="00261561" w:rsidRPr="00616B0E" w:rsidRDefault="00261561" w:rsidP="00261561">
      <w:pPr>
        <w:ind w:firstLine="600"/>
        <w:jc w:val="both"/>
      </w:pPr>
      <w:r w:rsidRPr="00616B0E">
        <w:rPr>
          <w:b/>
          <w:color w:val="000000"/>
        </w:rPr>
        <w:t>4. Эстетическое воспитание:</w:t>
      </w:r>
    </w:p>
    <w:p w:rsidR="00261561" w:rsidRPr="00616B0E" w:rsidRDefault="00261561" w:rsidP="00261561">
      <w:pPr>
        <w:ind w:firstLine="600"/>
        <w:jc w:val="both"/>
      </w:pPr>
      <w:r w:rsidRPr="00616B0E">
        <w:rPr>
          <w:color w:val="000000"/>
        </w:rPr>
        <w:t>формирование гармоничной личности, развитие способности воспринимать, ценить и создавать прекрасное в повседневной жизни;</w:t>
      </w:r>
    </w:p>
    <w:p w:rsidR="00261561" w:rsidRPr="00616B0E" w:rsidRDefault="00261561" w:rsidP="00261561">
      <w:pPr>
        <w:ind w:firstLine="600"/>
        <w:jc w:val="both"/>
      </w:pPr>
      <w:r w:rsidRPr="00616B0E">
        <w:rPr>
          <w:color w:val="000000"/>
        </w:rPr>
        <w:t>понимание взаимозависимости счастливого юношества и безопасного личного поведения в повседневной жизни.</w:t>
      </w:r>
    </w:p>
    <w:p w:rsidR="00261561" w:rsidRPr="00616B0E" w:rsidRDefault="00261561" w:rsidP="00261561">
      <w:pPr>
        <w:ind w:firstLine="600"/>
        <w:jc w:val="both"/>
      </w:pPr>
      <w:r w:rsidRPr="00616B0E">
        <w:rPr>
          <w:b/>
          <w:color w:val="000000"/>
        </w:rPr>
        <w:t>5.</w:t>
      </w:r>
      <w:r w:rsidRPr="00616B0E">
        <w:rPr>
          <w:color w:val="000000"/>
        </w:rPr>
        <w:t xml:space="preserve"> </w:t>
      </w:r>
      <w:r w:rsidRPr="00616B0E">
        <w:rPr>
          <w:b/>
          <w:color w:val="000000"/>
        </w:rPr>
        <w:t>Ценности научного познания:</w:t>
      </w:r>
    </w:p>
    <w:p w:rsidR="00261561" w:rsidRPr="00616B0E" w:rsidRDefault="00261561" w:rsidP="00261561">
      <w:pPr>
        <w:ind w:firstLine="600"/>
        <w:jc w:val="both"/>
      </w:pPr>
      <w:r w:rsidRPr="00616B0E">
        <w:rPr>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61561" w:rsidRPr="00616B0E" w:rsidRDefault="00261561" w:rsidP="00261561">
      <w:pPr>
        <w:ind w:firstLine="600"/>
        <w:jc w:val="both"/>
      </w:pPr>
      <w:r w:rsidRPr="00616B0E">
        <w:rPr>
          <w:color w:val="000000"/>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61561" w:rsidRPr="00616B0E" w:rsidRDefault="00261561" w:rsidP="00261561">
      <w:pPr>
        <w:ind w:firstLine="600"/>
        <w:jc w:val="both"/>
      </w:pPr>
      <w:r w:rsidRPr="00616B0E">
        <w:rPr>
          <w:color w:val="000000"/>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61561" w:rsidRPr="00616B0E" w:rsidRDefault="00261561" w:rsidP="00261561">
      <w:pPr>
        <w:ind w:firstLine="600"/>
        <w:jc w:val="both"/>
      </w:pPr>
      <w:r w:rsidRPr="00616B0E">
        <w:rPr>
          <w:b/>
          <w:color w:val="000000"/>
        </w:rPr>
        <w:t>6.</w:t>
      </w:r>
      <w:r w:rsidRPr="00616B0E">
        <w:rPr>
          <w:color w:val="000000"/>
        </w:rPr>
        <w:t xml:space="preserve"> </w:t>
      </w:r>
      <w:r w:rsidRPr="00616B0E">
        <w:rPr>
          <w:b/>
          <w:color w:val="000000"/>
        </w:rPr>
        <w:t>Физическое воспитание, формирование культуры здоровья и эмоционального благополучия:</w:t>
      </w:r>
    </w:p>
    <w:p w:rsidR="00261561" w:rsidRPr="00616B0E" w:rsidRDefault="00261561" w:rsidP="00261561">
      <w:pPr>
        <w:ind w:firstLine="600"/>
        <w:jc w:val="both"/>
      </w:pPr>
      <w:r w:rsidRPr="00616B0E">
        <w:rPr>
          <w:color w:val="000000"/>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61561" w:rsidRPr="00616B0E" w:rsidRDefault="00261561" w:rsidP="00261561">
      <w:pPr>
        <w:ind w:firstLine="600"/>
        <w:jc w:val="both"/>
      </w:pPr>
      <w:r w:rsidRPr="00616B0E">
        <w:rPr>
          <w:color w:val="000000"/>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61561" w:rsidRPr="00616B0E" w:rsidRDefault="00261561" w:rsidP="00261561">
      <w:pPr>
        <w:ind w:firstLine="600"/>
        <w:jc w:val="both"/>
      </w:pPr>
      <w:r w:rsidRPr="00616B0E">
        <w:rPr>
          <w:color w:val="000000"/>
        </w:rPr>
        <w:lastRenderedPageBreak/>
        <w:t>умение принимать себя и других, не осуждая;</w:t>
      </w:r>
    </w:p>
    <w:p w:rsidR="00261561" w:rsidRPr="00616B0E" w:rsidRDefault="00261561" w:rsidP="00261561">
      <w:pPr>
        <w:ind w:firstLine="600"/>
        <w:jc w:val="both"/>
      </w:pPr>
      <w:r w:rsidRPr="00616B0E">
        <w:rPr>
          <w:color w:val="000000"/>
        </w:rPr>
        <w:t>умение осознавать эмоциональное состояние себя и других, уметь управлять собственным эмоциональным состоянием;</w:t>
      </w:r>
    </w:p>
    <w:p w:rsidR="00261561" w:rsidRPr="00616B0E" w:rsidRDefault="00261561" w:rsidP="00261561">
      <w:pPr>
        <w:ind w:firstLine="600"/>
        <w:jc w:val="both"/>
      </w:pPr>
      <w:proofErr w:type="spellStart"/>
      <w:r w:rsidRPr="00616B0E">
        <w:rPr>
          <w:color w:val="000000"/>
        </w:rPr>
        <w:t>сформированность</w:t>
      </w:r>
      <w:proofErr w:type="spellEnd"/>
      <w:r w:rsidRPr="00616B0E">
        <w:rPr>
          <w:color w:val="000000"/>
        </w:rPr>
        <w:t xml:space="preserve"> навыка рефлексии, признание своего права на ошибку и такого же права другого человека.</w:t>
      </w:r>
    </w:p>
    <w:p w:rsidR="00261561" w:rsidRPr="00616B0E" w:rsidRDefault="00261561" w:rsidP="00261561">
      <w:pPr>
        <w:ind w:firstLine="600"/>
        <w:jc w:val="both"/>
      </w:pPr>
      <w:r w:rsidRPr="00616B0E">
        <w:rPr>
          <w:b/>
          <w:color w:val="000000"/>
        </w:rPr>
        <w:t>7. Трудовое воспитание:</w:t>
      </w:r>
    </w:p>
    <w:p w:rsidR="00261561" w:rsidRPr="00616B0E" w:rsidRDefault="00261561" w:rsidP="00261561">
      <w:pPr>
        <w:ind w:firstLine="600"/>
        <w:jc w:val="both"/>
      </w:pPr>
      <w:r w:rsidRPr="00616B0E">
        <w:rPr>
          <w:color w:val="000000"/>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61561" w:rsidRPr="00616B0E" w:rsidRDefault="00261561" w:rsidP="00261561">
      <w:pPr>
        <w:ind w:firstLine="600"/>
        <w:jc w:val="both"/>
      </w:pPr>
      <w:r w:rsidRPr="00616B0E">
        <w:rPr>
          <w:color w:val="000000"/>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61561" w:rsidRPr="00616B0E" w:rsidRDefault="00261561" w:rsidP="00261561">
      <w:pPr>
        <w:ind w:firstLine="600"/>
        <w:jc w:val="both"/>
      </w:pPr>
      <w:r w:rsidRPr="00616B0E">
        <w:rPr>
          <w:color w:val="000000"/>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61561" w:rsidRPr="00616B0E" w:rsidRDefault="00261561" w:rsidP="00261561">
      <w:pPr>
        <w:ind w:firstLine="600"/>
        <w:jc w:val="both"/>
      </w:pPr>
      <w:r w:rsidRPr="00616B0E">
        <w:rPr>
          <w:color w:val="000000"/>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61561" w:rsidRPr="00616B0E" w:rsidRDefault="00261561" w:rsidP="00261561">
      <w:pPr>
        <w:ind w:firstLine="600"/>
        <w:jc w:val="both"/>
      </w:pPr>
      <w:r w:rsidRPr="00616B0E">
        <w:rPr>
          <w:b/>
          <w:color w:val="000000"/>
        </w:rPr>
        <w:t>8. Экологическое воспитание:</w:t>
      </w:r>
    </w:p>
    <w:p w:rsidR="00261561" w:rsidRPr="00616B0E" w:rsidRDefault="00261561" w:rsidP="00261561">
      <w:pPr>
        <w:ind w:firstLine="600"/>
        <w:jc w:val="both"/>
      </w:pPr>
      <w:r w:rsidRPr="00616B0E">
        <w:rPr>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61561" w:rsidRPr="00616B0E" w:rsidRDefault="00261561" w:rsidP="00261561">
      <w:pPr>
        <w:ind w:firstLine="600"/>
        <w:jc w:val="both"/>
      </w:pPr>
      <w:r w:rsidRPr="00616B0E">
        <w:rPr>
          <w:color w:val="000000"/>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61561" w:rsidRPr="00616B0E" w:rsidRDefault="00261561" w:rsidP="00261561">
      <w:pPr>
        <w:ind w:left="120"/>
        <w:jc w:val="both"/>
      </w:pPr>
    </w:p>
    <w:p w:rsidR="00261561" w:rsidRPr="00616B0E" w:rsidRDefault="00261561" w:rsidP="00261561">
      <w:pPr>
        <w:ind w:left="120"/>
        <w:jc w:val="both"/>
      </w:pPr>
      <w:r w:rsidRPr="00616B0E">
        <w:rPr>
          <w:b/>
          <w:color w:val="000000"/>
        </w:rPr>
        <w:t>МЕТАПРЕДМЕТНЫЕ РЕЗУЛЬТАТЫ</w:t>
      </w:r>
    </w:p>
    <w:p w:rsidR="00261561" w:rsidRPr="00616B0E" w:rsidRDefault="00261561" w:rsidP="00261561">
      <w:pPr>
        <w:ind w:left="120"/>
        <w:jc w:val="both"/>
      </w:pPr>
    </w:p>
    <w:p w:rsidR="00261561" w:rsidRPr="00616B0E" w:rsidRDefault="00261561" w:rsidP="00261561">
      <w:pPr>
        <w:ind w:firstLine="600"/>
        <w:jc w:val="both"/>
      </w:pPr>
      <w:proofErr w:type="spellStart"/>
      <w:r w:rsidRPr="00616B0E">
        <w:rPr>
          <w:color w:val="000000"/>
        </w:rPr>
        <w:t>Метапредметные</w:t>
      </w:r>
      <w:proofErr w:type="spellEnd"/>
      <w:r w:rsidRPr="00616B0E">
        <w:rPr>
          <w:color w:val="000000"/>
        </w:rPr>
        <w:t xml:space="preserve"> результаты характеризуют </w:t>
      </w:r>
      <w:proofErr w:type="spellStart"/>
      <w:r w:rsidRPr="00616B0E">
        <w:rPr>
          <w:color w:val="000000"/>
        </w:rPr>
        <w:t>сформированность</w:t>
      </w:r>
      <w:proofErr w:type="spellEnd"/>
      <w:r w:rsidRPr="00616B0E">
        <w:rPr>
          <w:color w:val="000000"/>
        </w:rPr>
        <w:t xml:space="preserve"> у обучающихся </w:t>
      </w:r>
      <w:proofErr w:type="spellStart"/>
      <w:r w:rsidRPr="00616B0E">
        <w:rPr>
          <w:color w:val="000000"/>
        </w:rPr>
        <w:t>межпредметных</w:t>
      </w:r>
      <w:proofErr w:type="spellEnd"/>
      <w:r w:rsidRPr="00616B0E">
        <w:rPr>
          <w:color w:val="000000"/>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w:t>
      </w:r>
      <w:r w:rsidRPr="00616B0E">
        <w:rPr>
          <w:color w:val="000000"/>
        </w:rPr>
        <w:lastRenderedPageBreak/>
        <w:t>работы с информацией: восприятие и создание информационных текстов в различных форматах, в том числе в цифровой среде.</w:t>
      </w:r>
    </w:p>
    <w:p w:rsidR="00261561" w:rsidRPr="00616B0E" w:rsidRDefault="00261561" w:rsidP="00261561">
      <w:pPr>
        <w:ind w:firstLine="600"/>
        <w:jc w:val="both"/>
      </w:pPr>
      <w:proofErr w:type="spellStart"/>
      <w:r w:rsidRPr="00616B0E">
        <w:rPr>
          <w:color w:val="000000"/>
        </w:rPr>
        <w:t>Метапредметные</w:t>
      </w:r>
      <w:proofErr w:type="spellEnd"/>
      <w:r w:rsidRPr="00616B0E">
        <w:rPr>
          <w:color w:val="000000"/>
        </w:rPr>
        <w:t xml:space="preserve"> результаты, формируемые в ходе изучения учебного предмета ОБЖ, должны отражать:</w:t>
      </w:r>
    </w:p>
    <w:p w:rsidR="00261561" w:rsidRPr="00616B0E" w:rsidRDefault="00261561" w:rsidP="00261561">
      <w:pPr>
        <w:ind w:firstLine="600"/>
        <w:jc w:val="both"/>
      </w:pPr>
      <w:r w:rsidRPr="00616B0E">
        <w:rPr>
          <w:b/>
          <w:color w:val="000000"/>
        </w:rPr>
        <w:t>1. Овладение универсальными познавательными действи­ями.</w:t>
      </w:r>
    </w:p>
    <w:p w:rsidR="00261561" w:rsidRPr="00616B0E" w:rsidRDefault="00261561" w:rsidP="00261561">
      <w:pPr>
        <w:ind w:firstLine="600"/>
        <w:jc w:val="both"/>
      </w:pPr>
      <w:r w:rsidRPr="00616B0E">
        <w:rPr>
          <w:color w:val="000000"/>
          <w:u w:val="single"/>
        </w:rPr>
        <w:t>Базовые логические действия:</w:t>
      </w:r>
    </w:p>
    <w:p w:rsidR="00261561" w:rsidRPr="00616B0E" w:rsidRDefault="00261561" w:rsidP="00261561">
      <w:pPr>
        <w:ind w:firstLine="600"/>
        <w:jc w:val="both"/>
      </w:pPr>
      <w:r w:rsidRPr="00616B0E">
        <w:rPr>
          <w:color w:val="000000"/>
        </w:rPr>
        <w:t>выявлять и характеризовать существенные признаки объектов (явлений);</w:t>
      </w:r>
    </w:p>
    <w:p w:rsidR="00261561" w:rsidRPr="00616B0E" w:rsidRDefault="00261561" w:rsidP="00261561">
      <w:pPr>
        <w:ind w:firstLine="600"/>
        <w:jc w:val="both"/>
      </w:pPr>
      <w:r w:rsidRPr="00616B0E">
        <w:rPr>
          <w:color w:val="000000"/>
        </w:rPr>
        <w:t>устанавливать существенный признак классификации, основания для обобщения и сравнения, критерии проводимого анализа;</w:t>
      </w:r>
    </w:p>
    <w:p w:rsidR="00261561" w:rsidRPr="00616B0E" w:rsidRDefault="00261561" w:rsidP="00261561">
      <w:pPr>
        <w:ind w:firstLine="600"/>
        <w:jc w:val="both"/>
      </w:pPr>
      <w:r w:rsidRPr="00616B0E">
        <w:rPr>
          <w:color w:val="000000"/>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61561" w:rsidRPr="00616B0E" w:rsidRDefault="00261561" w:rsidP="00261561">
      <w:pPr>
        <w:ind w:firstLine="600"/>
        <w:jc w:val="both"/>
      </w:pPr>
      <w:r w:rsidRPr="00616B0E">
        <w:rPr>
          <w:color w:val="000000"/>
        </w:rPr>
        <w:t>выявлять дефициты информации, данных, необходимых для решения поставленной задачи;</w:t>
      </w:r>
    </w:p>
    <w:p w:rsidR="00261561" w:rsidRPr="00616B0E" w:rsidRDefault="00261561" w:rsidP="00261561">
      <w:pPr>
        <w:ind w:firstLine="600"/>
        <w:jc w:val="both"/>
      </w:pPr>
      <w:r w:rsidRPr="00616B0E">
        <w:rPr>
          <w:color w:val="000000"/>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61561" w:rsidRPr="00616B0E" w:rsidRDefault="00261561" w:rsidP="00261561">
      <w:pPr>
        <w:ind w:firstLine="600"/>
        <w:jc w:val="both"/>
      </w:pPr>
      <w:r w:rsidRPr="00616B0E">
        <w:rPr>
          <w:color w:val="000000"/>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61561" w:rsidRPr="00616B0E" w:rsidRDefault="00261561" w:rsidP="00261561">
      <w:pPr>
        <w:ind w:firstLine="600"/>
        <w:jc w:val="both"/>
      </w:pPr>
      <w:r w:rsidRPr="00616B0E">
        <w:rPr>
          <w:color w:val="000000"/>
          <w:u w:val="single"/>
        </w:rPr>
        <w:t>Базовые исследовательские действия:</w:t>
      </w:r>
    </w:p>
    <w:p w:rsidR="00261561" w:rsidRPr="00616B0E" w:rsidRDefault="00261561" w:rsidP="00261561">
      <w:pPr>
        <w:ind w:firstLine="600"/>
        <w:jc w:val="both"/>
      </w:pPr>
      <w:r w:rsidRPr="00616B0E">
        <w:rPr>
          <w:color w:val="000000"/>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61561" w:rsidRPr="00616B0E" w:rsidRDefault="00261561" w:rsidP="00261561">
      <w:pPr>
        <w:ind w:firstLine="600"/>
        <w:jc w:val="both"/>
      </w:pPr>
      <w:r w:rsidRPr="00616B0E">
        <w:rPr>
          <w:color w:val="000000"/>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61561" w:rsidRPr="00616B0E" w:rsidRDefault="00261561" w:rsidP="00261561">
      <w:pPr>
        <w:ind w:firstLine="600"/>
        <w:jc w:val="both"/>
      </w:pPr>
      <w:r w:rsidRPr="00616B0E">
        <w:rPr>
          <w:color w:val="000000"/>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61561" w:rsidRPr="00616B0E" w:rsidRDefault="00261561" w:rsidP="00261561">
      <w:pPr>
        <w:ind w:firstLine="600"/>
        <w:jc w:val="both"/>
      </w:pPr>
      <w:r w:rsidRPr="00616B0E">
        <w:rPr>
          <w:color w:val="000000"/>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61561" w:rsidRPr="00616B0E" w:rsidRDefault="00261561" w:rsidP="00261561">
      <w:pPr>
        <w:ind w:firstLine="600"/>
        <w:jc w:val="both"/>
      </w:pPr>
      <w:r w:rsidRPr="00616B0E">
        <w:rPr>
          <w:color w:val="000000"/>
          <w:u w:val="single"/>
        </w:rPr>
        <w:t>Работа с информацией:</w:t>
      </w:r>
    </w:p>
    <w:p w:rsidR="00261561" w:rsidRPr="00616B0E" w:rsidRDefault="00261561" w:rsidP="00261561">
      <w:pPr>
        <w:ind w:firstLine="600"/>
        <w:jc w:val="both"/>
      </w:pPr>
      <w:r w:rsidRPr="00616B0E">
        <w:rPr>
          <w:color w:val="00000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61561" w:rsidRPr="00616B0E" w:rsidRDefault="00261561" w:rsidP="00261561">
      <w:pPr>
        <w:ind w:firstLine="600"/>
        <w:jc w:val="both"/>
      </w:pPr>
      <w:r w:rsidRPr="00616B0E">
        <w:rPr>
          <w:color w:val="000000"/>
        </w:rPr>
        <w:t>выбирать, анализировать, систематизировать и интерпретировать информацию различных видов и форм представления;</w:t>
      </w:r>
    </w:p>
    <w:p w:rsidR="00261561" w:rsidRPr="00616B0E" w:rsidRDefault="00261561" w:rsidP="00261561">
      <w:pPr>
        <w:ind w:firstLine="600"/>
        <w:jc w:val="both"/>
      </w:pPr>
      <w:r w:rsidRPr="00616B0E">
        <w:rPr>
          <w:color w:val="000000"/>
        </w:rPr>
        <w:t>находить сходные аргументы (подтверждающие или опровергающие одну и ту же идею, версию) в различных информационных источниках;</w:t>
      </w:r>
    </w:p>
    <w:p w:rsidR="00261561" w:rsidRPr="00616B0E" w:rsidRDefault="00261561" w:rsidP="00261561">
      <w:pPr>
        <w:ind w:firstLine="600"/>
        <w:jc w:val="both"/>
      </w:pPr>
      <w:r w:rsidRPr="00616B0E">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61561" w:rsidRPr="00616B0E" w:rsidRDefault="00261561" w:rsidP="00261561">
      <w:pPr>
        <w:ind w:firstLine="600"/>
        <w:jc w:val="both"/>
      </w:pPr>
      <w:r w:rsidRPr="00616B0E">
        <w:rPr>
          <w:color w:val="000000"/>
        </w:rPr>
        <w:t>оценивать надёжность информации по критериям, предложенным педагогическим работником или сформулированным самостоятельно;</w:t>
      </w:r>
    </w:p>
    <w:p w:rsidR="00261561" w:rsidRPr="00616B0E" w:rsidRDefault="00261561" w:rsidP="00261561">
      <w:pPr>
        <w:ind w:firstLine="600"/>
        <w:jc w:val="both"/>
      </w:pPr>
      <w:r w:rsidRPr="00616B0E">
        <w:rPr>
          <w:color w:val="000000"/>
        </w:rPr>
        <w:t>эффективно запоминать и систематизировать информацию.</w:t>
      </w:r>
    </w:p>
    <w:p w:rsidR="00261561" w:rsidRPr="00616B0E" w:rsidRDefault="00261561" w:rsidP="00261561">
      <w:pPr>
        <w:ind w:firstLine="600"/>
        <w:jc w:val="both"/>
      </w:pPr>
      <w:r w:rsidRPr="00616B0E">
        <w:rPr>
          <w:color w:val="000000"/>
        </w:rPr>
        <w:t xml:space="preserve">Овладение системой универсальных познавательных действий обеспечивает </w:t>
      </w:r>
      <w:proofErr w:type="spellStart"/>
      <w:r w:rsidRPr="00616B0E">
        <w:rPr>
          <w:color w:val="000000"/>
        </w:rPr>
        <w:t>сформированность</w:t>
      </w:r>
      <w:proofErr w:type="spellEnd"/>
      <w:r w:rsidRPr="00616B0E">
        <w:rPr>
          <w:color w:val="000000"/>
        </w:rPr>
        <w:t xml:space="preserve"> когнитивных навыков обучающихся.</w:t>
      </w:r>
    </w:p>
    <w:p w:rsidR="00261561" w:rsidRPr="00616B0E" w:rsidRDefault="00261561" w:rsidP="00261561">
      <w:pPr>
        <w:ind w:firstLine="600"/>
        <w:jc w:val="both"/>
      </w:pPr>
      <w:r w:rsidRPr="00616B0E">
        <w:rPr>
          <w:b/>
          <w:color w:val="000000"/>
        </w:rPr>
        <w:t>2. Овладение универсальными коммуникативными действи­ями.</w:t>
      </w:r>
    </w:p>
    <w:p w:rsidR="00261561" w:rsidRPr="00616B0E" w:rsidRDefault="00261561" w:rsidP="00261561">
      <w:pPr>
        <w:ind w:firstLine="600"/>
        <w:jc w:val="both"/>
      </w:pPr>
      <w:r w:rsidRPr="00616B0E">
        <w:rPr>
          <w:color w:val="000000"/>
          <w:u w:val="single"/>
        </w:rPr>
        <w:t>Общение:</w:t>
      </w:r>
    </w:p>
    <w:p w:rsidR="00261561" w:rsidRPr="00616B0E" w:rsidRDefault="00261561" w:rsidP="00261561">
      <w:pPr>
        <w:ind w:firstLine="600"/>
        <w:jc w:val="both"/>
      </w:pPr>
      <w:r w:rsidRPr="00616B0E">
        <w:rPr>
          <w:color w:val="000000"/>
        </w:rPr>
        <w:lastRenderedPageBreak/>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61561" w:rsidRPr="00616B0E" w:rsidRDefault="00261561" w:rsidP="00261561">
      <w:pPr>
        <w:ind w:firstLine="600"/>
        <w:jc w:val="both"/>
      </w:pPr>
      <w:r w:rsidRPr="00616B0E">
        <w:rPr>
          <w:color w:val="000000"/>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61561" w:rsidRPr="00616B0E" w:rsidRDefault="00261561" w:rsidP="00261561">
      <w:pPr>
        <w:ind w:firstLine="600"/>
        <w:jc w:val="both"/>
      </w:pPr>
      <w:r w:rsidRPr="00616B0E">
        <w:rPr>
          <w:color w:val="000000"/>
        </w:rPr>
        <w:t>сопоставлять свои суждения с суждениями других участников диалога, обнаруживать различие и сходство позиций;</w:t>
      </w:r>
    </w:p>
    <w:p w:rsidR="00261561" w:rsidRPr="00616B0E" w:rsidRDefault="00261561" w:rsidP="00261561">
      <w:pPr>
        <w:ind w:firstLine="600"/>
        <w:jc w:val="both"/>
      </w:pPr>
      <w:r w:rsidRPr="00616B0E">
        <w:rPr>
          <w:color w:val="000000"/>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61561" w:rsidRPr="00616B0E" w:rsidRDefault="00261561" w:rsidP="00261561">
      <w:pPr>
        <w:ind w:firstLine="600"/>
        <w:jc w:val="both"/>
      </w:pPr>
      <w:r w:rsidRPr="00616B0E">
        <w:rPr>
          <w:color w:val="000000"/>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61561" w:rsidRPr="00616B0E" w:rsidRDefault="00261561" w:rsidP="00261561">
      <w:pPr>
        <w:ind w:firstLine="600"/>
        <w:jc w:val="both"/>
      </w:pPr>
      <w:r w:rsidRPr="00616B0E">
        <w:rPr>
          <w:color w:val="000000"/>
          <w:u w:val="single"/>
        </w:rPr>
        <w:t>Совместная деятельность (сотрудничество):</w:t>
      </w:r>
    </w:p>
    <w:p w:rsidR="00261561" w:rsidRPr="00616B0E" w:rsidRDefault="00261561" w:rsidP="00261561">
      <w:pPr>
        <w:ind w:firstLine="600"/>
        <w:jc w:val="both"/>
      </w:pPr>
      <w:r w:rsidRPr="00616B0E">
        <w:rPr>
          <w:color w:val="000000"/>
        </w:rPr>
        <w:t>понимать и использовать преимущества командной и индивидуальной работы при решении конкретной учебной задачи;</w:t>
      </w:r>
    </w:p>
    <w:p w:rsidR="00261561" w:rsidRPr="00616B0E" w:rsidRDefault="00261561" w:rsidP="00261561">
      <w:pPr>
        <w:ind w:firstLine="600"/>
        <w:jc w:val="both"/>
      </w:pPr>
      <w:r w:rsidRPr="00616B0E">
        <w:rPr>
          <w:color w:val="000000"/>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61561" w:rsidRPr="00616B0E" w:rsidRDefault="00261561" w:rsidP="00261561">
      <w:pPr>
        <w:ind w:firstLine="600"/>
        <w:jc w:val="both"/>
      </w:pPr>
      <w:r w:rsidRPr="00616B0E">
        <w:rPr>
          <w:color w:val="000000"/>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61561" w:rsidRPr="00616B0E" w:rsidRDefault="00261561" w:rsidP="00261561">
      <w:pPr>
        <w:ind w:firstLine="600"/>
        <w:jc w:val="both"/>
      </w:pPr>
      <w:r w:rsidRPr="00616B0E">
        <w:rPr>
          <w:color w:val="000000"/>
        </w:rPr>
        <w:t xml:space="preserve">Овладение системой универсальных коммуникативных действий обеспечивает </w:t>
      </w:r>
      <w:proofErr w:type="spellStart"/>
      <w:r w:rsidRPr="00616B0E">
        <w:rPr>
          <w:color w:val="000000"/>
        </w:rPr>
        <w:t>сформированность</w:t>
      </w:r>
      <w:proofErr w:type="spellEnd"/>
      <w:r w:rsidRPr="00616B0E">
        <w:rPr>
          <w:color w:val="000000"/>
        </w:rPr>
        <w:t xml:space="preserve"> социальных навыков и эмоционального интеллекта обучающихся.</w:t>
      </w:r>
    </w:p>
    <w:p w:rsidR="00261561" w:rsidRPr="00616B0E" w:rsidRDefault="00261561" w:rsidP="00261561">
      <w:pPr>
        <w:ind w:firstLine="600"/>
        <w:jc w:val="both"/>
      </w:pPr>
      <w:r w:rsidRPr="00616B0E">
        <w:rPr>
          <w:b/>
          <w:color w:val="000000"/>
        </w:rPr>
        <w:t>3. Овладение универсальными учебными регулятивными действиями.</w:t>
      </w:r>
    </w:p>
    <w:p w:rsidR="00261561" w:rsidRPr="00616B0E" w:rsidRDefault="00261561" w:rsidP="00261561">
      <w:pPr>
        <w:ind w:firstLine="600"/>
        <w:jc w:val="both"/>
      </w:pPr>
      <w:r w:rsidRPr="00616B0E">
        <w:rPr>
          <w:color w:val="000000"/>
          <w:u w:val="single"/>
        </w:rPr>
        <w:t>Самоорганизация:</w:t>
      </w:r>
    </w:p>
    <w:p w:rsidR="00261561" w:rsidRPr="00616B0E" w:rsidRDefault="00261561" w:rsidP="00261561">
      <w:pPr>
        <w:ind w:firstLine="600"/>
        <w:jc w:val="both"/>
      </w:pPr>
      <w:r w:rsidRPr="00616B0E">
        <w:rPr>
          <w:color w:val="000000"/>
        </w:rPr>
        <w:t>выявлять проблемные вопросы, требующие решения в жизненных и учебных ситуациях;</w:t>
      </w:r>
    </w:p>
    <w:p w:rsidR="00261561" w:rsidRPr="00616B0E" w:rsidRDefault="00261561" w:rsidP="00261561">
      <w:pPr>
        <w:ind w:firstLine="600"/>
        <w:jc w:val="both"/>
      </w:pPr>
      <w:r w:rsidRPr="00616B0E">
        <w:rPr>
          <w:color w:val="000000"/>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61561" w:rsidRPr="00616B0E" w:rsidRDefault="00261561" w:rsidP="00261561">
      <w:pPr>
        <w:ind w:firstLine="600"/>
        <w:jc w:val="both"/>
      </w:pPr>
      <w:r w:rsidRPr="00616B0E">
        <w:rPr>
          <w:color w:val="000000"/>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61561" w:rsidRPr="00616B0E" w:rsidRDefault="00261561" w:rsidP="00261561">
      <w:pPr>
        <w:ind w:firstLine="600"/>
        <w:jc w:val="both"/>
      </w:pPr>
      <w:r w:rsidRPr="00616B0E">
        <w:rPr>
          <w:color w:val="000000"/>
          <w:u w:val="single"/>
        </w:rPr>
        <w:t>Самоконтроль (рефлексия):</w:t>
      </w:r>
    </w:p>
    <w:p w:rsidR="00261561" w:rsidRPr="00616B0E" w:rsidRDefault="00261561" w:rsidP="00261561">
      <w:pPr>
        <w:ind w:firstLine="600"/>
        <w:jc w:val="both"/>
      </w:pPr>
      <w:r w:rsidRPr="00616B0E">
        <w:rPr>
          <w:color w:val="000000"/>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61561" w:rsidRPr="00616B0E" w:rsidRDefault="00261561" w:rsidP="00261561">
      <w:pPr>
        <w:ind w:firstLine="600"/>
        <w:jc w:val="both"/>
      </w:pPr>
      <w:r w:rsidRPr="00616B0E">
        <w:rPr>
          <w:color w:val="000000"/>
        </w:rPr>
        <w:t>объяснять причины достижения (</w:t>
      </w:r>
      <w:proofErr w:type="spellStart"/>
      <w:r w:rsidRPr="00616B0E">
        <w:rPr>
          <w:color w:val="000000"/>
        </w:rPr>
        <w:t>недостижения</w:t>
      </w:r>
      <w:proofErr w:type="spellEnd"/>
      <w:r w:rsidRPr="00616B0E">
        <w:rPr>
          <w:color w:val="000000"/>
        </w:rPr>
        <w:t>) результатов деятельности, давать оценку приобретённому опыту, уметь находить позитивное в произошедшей ситуации;</w:t>
      </w:r>
    </w:p>
    <w:p w:rsidR="00261561" w:rsidRPr="00616B0E" w:rsidRDefault="00261561" w:rsidP="00261561">
      <w:pPr>
        <w:ind w:firstLine="600"/>
        <w:jc w:val="both"/>
      </w:pPr>
      <w:r w:rsidRPr="00616B0E">
        <w:rPr>
          <w:color w:val="000000"/>
        </w:rPr>
        <w:t>оценивать соответствие результата цели и условиям.</w:t>
      </w:r>
    </w:p>
    <w:p w:rsidR="00261561" w:rsidRPr="00616B0E" w:rsidRDefault="00261561" w:rsidP="00261561">
      <w:pPr>
        <w:ind w:firstLine="600"/>
        <w:jc w:val="both"/>
      </w:pPr>
      <w:r w:rsidRPr="00616B0E">
        <w:rPr>
          <w:color w:val="000000"/>
          <w:u w:val="single"/>
        </w:rPr>
        <w:t>Эмоциональный интеллект:</w:t>
      </w:r>
    </w:p>
    <w:p w:rsidR="00261561" w:rsidRPr="00616B0E" w:rsidRDefault="00261561" w:rsidP="00261561">
      <w:pPr>
        <w:ind w:firstLine="600"/>
        <w:jc w:val="both"/>
      </w:pPr>
      <w:r w:rsidRPr="00616B0E">
        <w:rPr>
          <w:color w:val="000000"/>
        </w:rPr>
        <w:t>управлять собственными эмоциями и не поддаваться эмоциям других, выявлять и анализировать их причины;</w:t>
      </w:r>
    </w:p>
    <w:p w:rsidR="00261561" w:rsidRPr="00616B0E" w:rsidRDefault="00261561" w:rsidP="00261561">
      <w:pPr>
        <w:ind w:firstLine="600"/>
        <w:jc w:val="both"/>
      </w:pPr>
      <w:r w:rsidRPr="00616B0E">
        <w:rPr>
          <w:color w:val="000000"/>
        </w:rPr>
        <w:t>ставить себя на место другого человека, понимать мотивы и намерения другого, регулировать способ выражения эмоций.</w:t>
      </w:r>
    </w:p>
    <w:p w:rsidR="00261561" w:rsidRPr="00616B0E" w:rsidRDefault="00261561" w:rsidP="00261561">
      <w:pPr>
        <w:ind w:firstLine="600"/>
        <w:jc w:val="both"/>
      </w:pPr>
      <w:r w:rsidRPr="00616B0E">
        <w:rPr>
          <w:color w:val="000000"/>
          <w:u w:val="single"/>
        </w:rPr>
        <w:t>Принятие себя и других:</w:t>
      </w:r>
    </w:p>
    <w:p w:rsidR="00261561" w:rsidRPr="00616B0E" w:rsidRDefault="00261561" w:rsidP="00261561">
      <w:pPr>
        <w:ind w:firstLine="600"/>
        <w:jc w:val="both"/>
      </w:pPr>
      <w:r w:rsidRPr="00616B0E">
        <w:rPr>
          <w:color w:val="000000"/>
        </w:rPr>
        <w:lastRenderedPageBreak/>
        <w:t>осознанно относиться к другому человеку, его мнению, признавать право на ошибку свою и чужую;</w:t>
      </w:r>
    </w:p>
    <w:p w:rsidR="00261561" w:rsidRPr="00616B0E" w:rsidRDefault="00261561" w:rsidP="00261561">
      <w:pPr>
        <w:ind w:firstLine="600"/>
        <w:jc w:val="both"/>
      </w:pPr>
      <w:r w:rsidRPr="00616B0E">
        <w:rPr>
          <w:color w:val="000000"/>
        </w:rPr>
        <w:t>быть открытым себе и другим, осознавать невозможность контроля всего вокруг.</w:t>
      </w:r>
    </w:p>
    <w:p w:rsidR="00261561" w:rsidRPr="00616B0E" w:rsidRDefault="00261561" w:rsidP="00261561">
      <w:pPr>
        <w:ind w:firstLine="600"/>
        <w:jc w:val="both"/>
      </w:pPr>
      <w:r w:rsidRPr="00616B0E">
        <w:rPr>
          <w:color w:val="000000"/>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61561" w:rsidRPr="00616B0E" w:rsidRDefault="00261561" w:rsidP="00261561">
      <w:pPr>
        <w:ind w:left="120"/>
        <w:jc w:val="both"/>
      </w:pPr>
    </w:p>
    <w:p w:rsidR="00261561" w:rsidRPr="00616B0E" w:rsidRDefault="00261561" w:rsidP="00261561">
      <w:pPr>
        <w:ind w:left="120"/>
        <w:jc w:val="both"/>
      </w:pPr>
      <w:r w:rsidRPr="00616B0E">
        <w:rPr>
          <w:b/>
          <w:color w:val="000000"/>
        </w:rPr>
        <w:t>ПРЕДМЕТНЫЕ РЕЗУЛЬТАТЫ</w:t>
      </w:r>
    </w:p>
    <w:p w:rsidR="00261561" w:rsidRPr="00616B0E" w:rsidRDefault="00261561" w:rsidP="00261561">
      <w:pPr>
        <w:ind w:left="120"/>
        <w:jc w:val="both"/>
      </w:pPr>
    </w:p>
    <w:p w:rsidR="00261561" w:rsidRPr="00616B0E" w:rsidRDefault="00261561" w:rsidP="00261561">
      <w:pPr>
        <w:ind w:firstLine="600"/>
        <w:jc w:val="both"/>
      </w:pPr>
      <w:r w:rsidRPr="00616B0E">
        <w:rPr>
          <w:color w:val="000000"/>
        </w:rPr>
        <w:t xml:space="preserve">Предметные результаты характеризуют </w:t>
      </w:r>
      <w:proofErr w:type="spellStart"/>
      <w:r w:rsidRPr="00616B0E">
        <w:rPr>
          <w:color w:val="000000"/>
        </w:rPr>
        <w:t>сформированностью</w:t>
      </w:r>
      <w:proofErr w:type="spellEnd"/>
      <w:r w:rsidRPr="00616B0E">
        <w:rPr>
          <w:color w:val="000000"/>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61561" w:rsidRPr="00616B0E" w:rsidRDefault="00261561" w:rsidP="00261561">
      <w:pPr>
        <w:ind w:firstLine="600"/>
        <w:jc w:val="both"/>
      </w:pPr>
      <w:r w:rsidRPr="00616B0E">
        <w:rPr>
          <w:color w:val="000000"/>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616B0E">
        <w:rPr>
          <w:color w:val="000000"/>
        </w:rPr>
        <w:t>антиэкстремистского</w:t>
      </w:r>
      <w:proofErr w:type="spellEnd"/>
      <w:r w:rsidRPr="00616B0E">
        <w:rPr>
          <w:color w:val="000000"/>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261561" w:rsidRPr="00616B0E" w:rsidRDefault="00261561" w:rsidP="00261561">
      <w:pPr>
        <w:ind w:firstLine="600"/>
        <w:jc w:val="both"/>
      </w:pPr>
      <w:r w:rsidRPr="00616B0E">
        <w:rPr>
          <w:color w:val="000000"/>
        </w:rPr>
        <w:t>Предметные результаты по предметной области «Физическая культура и основы безопасности жизнедеятельности» должны обеспечивать:</w:t>
      </w:r>
    </w:p>
    <w:p w:rsidR="00261561" w:rsidRPr="00616B0E" w:rsidRDefault="00261561" w:rsidP="00261561">
      <w:pPr>
        <w:ind w:firstLine="600"/>
        <w:jc w:val="both"/>
      </w:pPr>
      <w:r w:rsidRPr="00616B0E">
        <w:rPr>
          <w:color w:val="000000"/>
        </w:rPr>
        <w:t>По учебному предмету «Основы безопасности жизнедеятельности»:</w:t>
      </w:r>
    </w:p>
    <w:p w:rsidR="00261561" w:rsidRPr="00616B0E" w:rsidRDefault="00261561" w:rsidP="00261561">
      <w:pPr>
        <w:ind w:firstLine="600"/>
        <w:jc w:val="both"/>
      </w:pPr>
      <w:r w:rsidRPr="00616B0E">
        <w:rPr>
          <w:color w:val="000000"/>
        </w:rPr>
        <w:t>1) </w:t>
      </w:r>
      <w:proofErr w:type="spellStart"/>
      <w:r w:rsidRPr="00616B0E">
        <w:rPr>
          <w:color w:val="000000"/>
        </w:rPr>
        <w:t>сформированность</w:t>
      </w:r>
      <w:proofErr w:type="spellEnd"/>
      <w:r w:rsidRPr="00616B0E">
        <w:rPr>
          <w:color w:val="000000"/>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61561" w:rsidRPr="00616B0E" w:rsidRDefault="00261561" w:rsidP="00261561">
      <w:pPr>
        <w:ind w:firstLine="600"/>
        <w:jc w:val="both"/>
      </w:pPr>
      <w:r w:rsidRPr="00616B0E">
        <w:rPr>
          <w:color w:val="000000"/>
        </w:rPr>
        <w:t>2) </w:t>
      </w:r>
      <w:proofErr w:type="spellStart"/>
      <w:r w:rsidRPr="00616B0E">
        <w:rPr>
          <w:color w:val="000000"/>
        </w:rPr>
        <w:t>сформированность</w:t>
      </w:r>
      <w:proofErr w:type="spellEnd"/>
      <w:r w:rsidRPr="00616B0E">
        <w:rPr>
          <w:color w:val="000000"/>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61561" w:rsidRPr="00616B0E" w:rsidRDefault="00261561" w:rsidP="00261561">
      <w:pPr>
        <w:ind w:firstLine="600"/>
        <w:jc w:val="both"/>
      </w:pPr>
      <w:r w:rsidRPr="00616B0E">
        <w:rPr>
          <w:color w:val="000000"/>
        </w:rPr>
        <w:t>3) </w:t>
      </w:r>
      <w:proofErr w:type="spellStart"/>
      <w:r w:rsidRPr="00616B0E">
        <w:rPr>
          <w:color w:val="000000"/>
        </w:rPr>
        <w:t>сформированность</w:t>
      </w:r>
      <w:proofErr w:type="spellEnd"/>
      <w:r w:rsidRPr="00616B0E">
        <w:rPr>
          <w:color w:val="000000"/>
        </w:rPr>
        <w:t xml:space="preserve"> активной жизненной позиции, умений и навыков личного участия в обеспечении мер безопасности личности, общества и государства;</w:t>
      </w:r>
    </w:p>
    <w:p w:rsidR="00261561" w:rsidRPr="00616B0E" w:rsidRDefault="00261561" w:rsidP="00261561">
      <w:pPr>
        <w:ind w:firstLine="600"/>
        <w:jc w:val="both"/>
      </w:pPr>
      <w:r w:rsidRPr="00616B0E">
        <w:rPr>
          <w:color w:val="000000"/>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61561" w:rsidRPr="00616B0E" w:rsidRDefault="00261561" w:rsidP="00261561">
      <w:pPr>
        <w:ind w:firstLine="600"/>
        <w:jc w:val="both"/>
      </w:pPr>
      <w:r w:rsidRPr="00616B0E">
        <w:rPr>
          <w:color w:val="000000"/>
        </w:rPr>
        <w:t>5) </w:t>
      </w:r>
      <w:proofErr w:type="spellStart"/>
      <w:r w:rsidRPr="00616B0E">
        <w:rPr>
          <w:color w:val="000000"/>
        </w:rPr>
        <w:t>сформированность</w:t>
      </w:r>
      <w:proofErr w:type="spellEnd"/>
      <w:r w:rsidRPr="00616B0E">
        <w:rPr>
          <w:color w:val="000000"/>
        </w:rPr>
        <w:t xml:space="preserve"> чувства гордости за свою Родину, ответственного отношения к выполнению конституционного долга – защите Отечества;</w:t>
      </w:r>
    </w:p>
    <w:p w:rsidR="00261561" w:rsidRPr="00616B0E" w:rsidRDefault="00261561" w:rsidP="00261561">
      <w:pPr>
        <w:ind w:firstLine="600"/>
        <w:jc w:val="both"/>
      </w:pPr>
      <w:r w:rsidRPr="00616B0E">
        <w:rPr>
          <w:color w:val="000000"/>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61561" w:rsidRPr="00616B0E" w:rsidRDefault="00261561" w:rsidP="00261561">
      <w:pPr>
        <w:ind w:firstLine="600"/>
        <w:jc w:val="both"/>
      </w:pPr>
      <w:r w:rsidRPr="00616B0E">
        <w:rPr>
          <w:color w:val="000000"/>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61561" w:rsidRPr="00616B0E" w:rsidRDefault="00261561" w:rsidP="00261561">
      <w:pPr>
        <w:ind w:firstLine="600"/>
        <w:jc w:val="both"/>
      </w:pPr>
      <w:r w:rsidRPr="00616B0E">
        <w:rPr>
          <w:color w:val="000000"/>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61561" w:rsidRPr="00616B0E" w:rsidRDefault="00261561" w:rsidP="00261561">
      <w:pPr>
        <w:ind w:firstLine="600"/>
        <w:jc w:val="both"/>
      </w:pPr>
      <w:r w:rsidRPr="00616B0E">
        <w:rPr>
          <w:color w:val="000000"/>
        </w:rPr>
        <w:lastRenderedPageBreak/>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61561" w:rsidRPr="00616B0E" w:rsidRDefault="00261561" w:rsidP="00261561">
      <w:pPr>
        <w:ind w:firstLine="600"/>
        <w:jc w:val="both"/>
      </w:pPr>
      <w:r w:rsidRPr="00616B0E">
        <w:rPr>
          <w:color w:val="000000"/>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61561" w:rsidRPr="00616B0E" w:rsidRDefault="00261561" w:rsidP="00261561">
      <w:pPr>
        <w:ind w:firstLine="600"/>
        <w:jc w:val="both"/>
      </w:pPr>
      <w:r w:rsidRPr="00616B0E">
        <w:rPr>
          <w:color w:val="000000"/>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61561" w:rsidRPr="00616B0E" w:rsidRDefault="00261561" w:rsidP="00261561">
      <w:pPr>
        <w:ind w:firstLine="600"/>
        <w:jc w:val="both"/>
      </w:pPr>
      <w:r w:rsidRPr="00616B0E">
        <w:rPr>
          <w:color w:val="000000"/>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61561" w:rsidRPr="00616B0E" w:rsidRDefault="00261561" w:rsidP="00261561">
      <w:pPr>
        <w:ind w:firstLine="600"/>
        <w:jc w:val="both"/>
      </w:pPr>
      <w:r w:rsidRPr="00616B0E">
        <w:rPr>
          <w:color w:val="000000"/>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61561" w:rsidRPr="00616B0E" w:rsidRDefault="00261561" w:rsidP="00261561">
      <w:pPr>
        <w:ind w:firstLine="600"/>
        <w:jc w:val="both"/>
      </w:pPr>
      <w:r w:rsidRPr="00616B0E">
        <w:rPr>
          <w:color w:val="000000"/>
        </w:rPr>
        <w:t>Распределение предметных результатов, формируемых в ходе изучения учебного предмета ОБЖ, по учебным модулям:</w:t>
      </w:r>
    </w:p>
    <w:p w:rsidR="00261561" w:rsidRPr="00616B0E" w:rsidRDefault="00261561" w:rsidP="00261561">
      <w:pPr>
        <w:ind w:left="120"/>
        <w:jc w:val="both"/>
      </w:pPr>
    </w:p>
    <w:p w:rsidR="00261561" w:rsidRPr="00616B0E" w:rsidRDefault="00261561" w:rsidP="00261561">
      <w:pPr>
        <w:ind w:left="120"/>
        <w:jc w:val="both"/>
      </w:pPr>
      <w:r w:rsidRPr="00616B0E">
        <w:rPr>
          <w:b/>
          <w:color w:val="000000"/>
        </w:rPr>
        <w:t>8 КЛАСС</w:t>
      </w:r>
    </w:p>
    <w:p w:rsidR="00261561" w:rsidRPr="00616B0E" w:rsidRDefault="00261561" w:rsidP="00261561">
      <w:pPr>
        <w:ind w:left="120"/>
        <w:jc w:val="both"/>
      </w:pPr>
    </w:p>
    <w:p w:rsidR="00261561" w:rsidRPr="00616B0E" w:rsidRDefault="00261561" w:rsidP="00261561">
      <w:pPr>
        <w:ind w:firstLine="600"/>
        <w:jc w:val="both"/>
      </w:pPr>
      <w:r w:rsidRPr="00616B0E">
        <w:rPr>
          <w:b/>
          <w:color w:val="000000"/>
        </w:rPr>
        <w:t>Модуль № 1 «Культура безопасности жизнедеятельности в современном обществе»</w:t>
      </w:r>
      <w:r w:rsidRPr="00616B0E">
        <w:rPr>
          <w:color w:val="000000"/>
        </w:rPr>
        <w:t>:</w:t>
      </w:r>
    </w:p>
    <w:p w:rsidR="00261561" w:rsidRPr="00616B0E" w:rsidRDefault="00261561" w:rsidP="00261561">
      <w:pPr>
        <w:ind w:firstLine="600"/>
        <w:jc w:val="both"/>
      </w:pPr>
      <w:r w:rsidRPr="00616B0E">
        <w:rPr>
          <w:color w:val="000000"/>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61561" w:rsidRPr="00616B0E" w:rsidRDefault="00261561" w:rsidP="00261561">
      <w:pPr>
        <w:ind w:firstLine="600"/>
        <w:jc w:val="both"/>
      </w:pPr>
      <w:r w:rsidRPr="00616B0E">
        <w:rPr>
          <w:color w:val="000000"/>
        </w:rPr>
        <w:t>раскрывать смысл понятия культуры безопасности (как способности предвидеть, по возможности избегать, действовать в опасных ситуациях);</w:t>
      </w:r>
    </w:p>
    <w:p w:rsidR="00261561" w:rsidRPr="00616B0E" w:rsidRDefault="00261561" w:rsidP="00261561">
      <w:pPr>
        <w:ind w:firstLine="600"/>
        <w:jc w:val="both"/>
      </w:pPr>
      <w:r w:rsidRPr="00616B0E">
        <w:rPr>
          <w:color w:val="000000"/>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61561" w:rsidRPr="00616B0E" w:rsidRDefault="00261561" w:rsidP="00261561">
      <w:pPr>
        <w:ind w:firstLine="600"/>
        <w:jc w:val="both"/>
      </w:pPr>
      <w:r w:rsidRPr="00616B0E">
        <w:rPr>
          <w:color w:val="000000"/>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261561" w:rsidRPr="00616B0E" w:rsidRDefault="00261561" w:rsidP="00261561">
      <w:pPr>
        <w:ind w:firstLine="600"/>
        <w:jc w:val="both"/>
      </w:pPr>
      <w:r w:rsidRPr="00616B0E">
        <w:rPr>
          <w:color w:val="000000"/>
        </w:rPr>
        <w:t>раскрывать общие принципы безопасного поведения.</w:t>
      </w:r>
    </w:p>
    <w:p w:rsidR="00261561" w:rsidRPr="00616B0E" w:rsidRDefault="00261561" w:rsidP="00261561">
      <w:pPr>
        <w:ind w:firstLine="600"/>
        <w:jc w:val="both"/>
      </w:pPr>
      <w:r w:rsidRPr="00616B0E">
        <w:rPr>
          <w:b/>
          <w:color w:val="000000"/>
        </w:rPr>
        <w:t>Модуль № 2 «Безопасность в быту»:</w:t>
      </w:r>
    </w:p>
    <w:p w:rsidR="00261561" w:rsidRPr="00616B0E" w:rsidRDefault="00261561" w:rsidP="00261561">
      <w:pPr>
        <w:ind w:firstLine="600"/>
        <w:jc w:val="both"/>
      </w:pPr>
      <w:r w:rsidRPr="00616B0E">
        <w:rPr>
          <w:color w:val="000000"/>
        </w:rPr>
        <w:t>объяснять особенности жизнеобеспечения жилища;</w:t>
      </w:r>
    </w:p>
    <w:p w:rsidR="00261561" w:rsidRPr="00616B0E" w:rsidRDefault="00261561" w:rsidP="00261561">
      <w:pPr>
        <w:ind w:firstLine="600"/>
        <w:jc w:val="both"/>
      </w:pPr>
      <w:r w:rsidRPr="00616B0E">
        <w:rPr>
          <w:color w:val="000000"/>
        </w:rPr>
        <w:t>классифицировать источники опасности в быту (пожароопасные предметы, электроприборы, газовое оборудование, бытовая химия, медикаменты);</w:t>
      </w:r>
    </w:p>
    <w:p w:rsidR="00261561" w:rsidRPr="00616B0E" w:rsidRDefault="00261561" w:rsidP="00261561">
      <w:pPr>
        <w:ind w:firstLine="600"/>
        <w:jc w:val="both"/>
      </w:pPr>
      <w:r w:rsidRPr="00616B0E">
        <w:rPr>
          <w:color w:val="000000"/>
        </w:rPr>
        <w:t>знать права, обязанности и ответственность граждан в области пожарной безопасности;</w:t>
      </w:r>
    </w:p>
    <w:p w:rsidR="00261561" w:rsidRPr="00616B0E" w:rsidRDefault="00261561" w:rsidP="00261561">
      <w:pPr>
        <w:ind w:firstLine="600"/>
        <w:jc w:val="both"/>
      </w:pPr>
      <w:r w:rsidRPr="00616B0E">
        <w:rPr>
          <w:color w:val="000000"/>
        </w:rPr>
        <w:t>соблюдать правила безопасного поведения, позволяющие предупредить возникновение опасных ситуаций в быту;</w:t>
      </w:r>
    </w:p>
    <w:p w:rsidR="00261561" w:rsidRPr="00616B0E" w:rsidRDefault="00261561" w:rsidP="00261561">
      <w:pPr>
        <w:ind w:firstLine="600"/>
        <w:jc w:val="both"/>
      </w:pPr>
      <w:r w:rsidRPr="00616B0E">
        <w:rPr>
          <w:color w:val="000000"/>
        </w:rPr>
        <w:t>распознавать ситуации криминального характера;</w:t>
      </w:r>
    </w:p>
    <w:p w:rsidR="00261561" w:rsidRPr="00616B0E" w:rsidRDefault="00261561" w:rsidP="00261561">
      <w:pPr>
        <w:ind w:firstLine="600"/>
        <w:jc w:val="both"/>
      </w:pPr>
      <w:r w:rsidRPr="00616B0E">
        <w:rPr>
          <w:color w:val="000000"/>
        </w:rPr>
        <w:t>знать о правилах вызова экстренных служб и ответственности за ложные сообщения;</w:t>
      </w:r>
    </w:p>
    <w:p w:rsidR="00261561" w:rsidRPr="00616B0E" w:rsidRDefault="00261561" w:rsidP="00261561">
      <w:pPr>
        <w:ind w:firstLine="600"/>
        <w:jc w:val="both"/>
      </w:pPr>
      <w:r w:rsidRPr="00616B0E">
        <w:rPr>
          <w:color w:val="000000"/>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61561" w:rsidRPr="00616B0E" w:rsidRDefault="00261561" w:rsidP="00261561">
      <w:pPr>
        <w:ind w:firstLine="600"/>
        <w:jc w:val="both"/>
      </w:pPr>
      <w:r w:rsidRPr="00616B0E">
        <w:rPr>
          <w:color w:val="000000"/>
        </w:rPr>
        <w:t>безопасно действовать в ситуациях криминального характера;</w:t>
      </w:r>
    </w:p>
    <w:p w:rsidR="00261561" w:rsidRPr="00616B0E" w:rsidRDefault="00261561" w:rsidP="00261561">
      <w:pPr>
        <w:ind w:firstLine="600"/>
        <w:jc w:val="both"/>
      </w:pPr>
      <w:r w:rsidRPr="00616B0E">
        <w:rPr>
          <w:color w:val="000000"/>
        </w:rPr>
        <w:lastRenderedPageBreak/>
        <w:t>безопасно действовать при пожаре в жилых и общественных зданиях, в том числе правильно использовать первичные средства пожаротушения.</w:t>
      </w:r>
    </w:p>
    <w:p w:rsidR="00261561" w:rsidRPr="00616B0E" w:rsidRDefault="00261561" w:rsidP="00261561">
      <w:pPr>
        <w:ind w:firstLine="600"/>
        <w:jc w:val="both"/>
      </w:pPr>
      <w:r w:rsidRPr="00616B0E">
        <w:rPr>
          <w:b/>
          <w:color w:val="000000"/>
        </w:rPr>
        <w:t>Модуль № 3 «Безопасность на транспорте»:</w:t>
      </w:r>
    </w:p>
    <w:p w:rsidR="00261561" w:rsidRPr="00616B0E" w:rsidRDefault="00261561" w:rsidP="00261561">
      <w:pPr>
        <w:ind w:firstLine="600"/>
        <w:jc w:val="both"/>
      </w:pPr>
      <w:r w:rsidRPr="00616B0E">
        <w:rPr>
          <w:color w:val="000000"/>
        </w:rPr>
        <w:t>классифицировать виды опасностей на транспорте (наземный, подземный, железнодорожный, водный, воздушный);</w:t>
      </w:r>
    </w:p>
    <w:p w:rsidR="00261561" w:rsidRPr="00616B0E" w:rsidRDefault="00261561" w:rsidP="00261561">
      <w:pPr>
        <w:ind w:firstLine="600"/>
        <w:jc w:val="both"/>
      </w:pPr>
      <w:r w:rsidRPr="00616B0E">
        <w:rPr>
          <w:color w:val="000000"/>
        </w:rPr>
        <w:t>соблюдать правила дорожного движения, установленные для пешехода, пассажира, водителя велосипеда и иных средств передвижения;</w:t>
      </w:r>
    </w:p>
    <w:p w:rsidR="00261561" w:rsidRPr="00616B0E" w:rsidRDefault="00261561" w:rsidP="00261561">
      <w:pPr>
        <w:ind w:firstLine="600"/>
        <w:jc w:val="both"/>
      </w:pPr>
      <w:r w:rsidRPr="00616B0E">
        <w:rPr>
          <w:b/>
          <w:color w:val="000000"/>
        </w:rPr>
        <w:t>Модуль № 4 «Безопасность в общественных местах»:</w:t>
      </w:r>
    </w:p>
    <w:p w:rsidR="00261561" w:rsidRPr="00616B0E" w:rsidRDefault="00261561" w:rsidP="00261561">
      <w:pPr>
        <w:ind w:firstLine="600"/>
        <w:jc w:val="both"/>
      </w:pPr>
      <w:r w:rsidRPr="00616B0E">
        <w:rPr>
          <w:color w:val="000000"/>
        </w:rPr>
        <w:t>характеризовать потенциальные источники опасности в общественных местах, в том числе техногенного происхождения;</w:t>
      </w:r>
    </w:p>
    <w:p w:rsidR="00261561" w:rsidRPr="00616B0E" w:rsidRDefault="00261561" w:rsidP="00261561">
      <w:pPr>
        <w:ind w:firstLine="600"/>
        <w:jc w:val="both"/>
      </w:pPr>
      <w:r w:rsidRPr="00616B0E">
        <w:rPr>
          <w:color w:val="000000"/>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61561" w:rsidRPr="00616B0E" w:rsidRDefault="00261561" w:rsidP="00261561">
      <w:pPr>
        <w:ind w:firstLine="600"/>
        <w:jc w:val="both"/>
      </w:pPr>
      <w:r w:rsidRPr="00616B0E">
        <w:rPr>
          <w:color w:val="000000"/>
        </w:rPr>
        <w:t>соблюдать правила безопасного поведения в местах массового пребывания людей (в толпе);</w:t>
      </w:r>
    </w:p>
    <w:p w:rsidR="00261561" w:rsidRPr="00616B0E" w:rsidRDefault="00261561" w:rsidP="00261561">
      <w:pPr>
        <w:ind w:firstLine="600"/>
        <w:jc w:val="both"/>
      </w:pPr>
      <w:r w:rsidRPr="00616B0E">
        <w:rPr>
          <w:color w:val="000000"/>
        </w:rPr>
        <w:t>знать правила информирования экстренных служб;</w:t>
      </w:r>
    </w:p>
    <w:p w:rsidR="00261561" w:rsidRPr="00616B0E" w:rsidRDefault="00261561" w:rsidP="00261561">
      <w:pPr>
        <w:ind w:firstLine="600"/>
        <w:jc w:val="both"/>
      </w:pPr>
      <w:r w:rsidRPr="00616B0E">
        <w:rPr>
          <w:color w:val="000000"/>
        </w:rPr>
        <w:t>безопасно действовать при обнаружении в общественных местах бесхозных (потенциально опасных) вещей и предметов;</w:t>
      </w:r>
    </w:p>
    <w:p w:rsidR="00261561" w:rsidRPr="00616B0E" w:rsidRDefault="00261561" w:rsidP="00261561">
      <w:pPr>
        <w:ind w:firstLine="600"/>
        <w:jc w:val="both"/>
      </w:pPr>
      <w:r w:rsidRPr="00616B0E">
        <w:rPr>
          <w:color w:val="000000"/>
        </w:rPr>
        <w:t>эвакуироваться из общественных мест и зданий;</w:t>
      </w:r>
    </w:p>
    <w:p w:rsidR="00261561" w:rsidRPr="00616B0E" w:rsidRDefault="00261561" w:rsidP="00261561">
      <w:pPr>
        <w:ind w:firstLine="600"/>
        <w:jc w:val="both"/>
      </w:pPr>
      <w:r w:rsidRPr="00616B0E">
        <w:rPr>
          <w:color w:val="000000"/>
        </w:rPr>
        <w:t>безопасно действовать при возникновении пожара и происшествиях в общественных местах;</w:t>
      </w:r>
    </w:p>
    <w:p w:rsidR="00261561" w:rsidRPr="00616B0E" w:rsidRDefault="00261561" w:rsidP="00261561">
      <w:pPr>
        <w:ind w:firstLine="600"/>
        <w:jc w:val="both"/>
      </w:pPr>
      <w:r w:rsidRPr="00616B0E">
        <w:rPr>
          <w:color w:val="000000"/>
        </w:rPr>
        <w:t>безопасно действовать в условиях совершения террористического акта, в том числе при захвате и освобождении заложников;</w:t>
      </w:r>
    </w:p>
    <w:p w:rsidR="00261561" w:rsidRPr="00616B0E" w:rsidRDefault="00261561" w:rsidP="00261561">
      <w:pPr>
        <w:ind w:firstLine="600"/>
        <w:jc w:val="both"/>
      </w:pPr>
      <w:r w:rsidRPr="00616B0E">
        <w:rPr>
          <w:color w:val="000000"/>
        </w:rPr>
        <w:t>безопасно действовать в ситуациях криминогенного и антиобщественного характера.</w:t>
      </w:r>
    </w:p>
    <w:p w:rsidR="00261561" w:rsidRPr="00616B0E" w:rsidRDefault="00261561" w:rsidP="00261561">
      <w:pPr>
        <w:ind w:firstLine="600"/>
        <w:jc w:val="both"/>
      </w:pPr>
      <w:r w:rsidRPr="00616B0E">
        <w:rPr>
          <w:b/>
          <w:color w:val="000000"/>
        </w:rPr>
        <w:t>Модуль № 5 «Безопасность в природной среде»:</w:t>
      </w:r>
    </w:p>
    <w:p w:rsidR="00261561" w:rsidRPr="00616B0E" w:rsidRDefault="00261561" w:rsidP="00261561">
      <w:pPr>
        <w:ind w:firstLine="600"/>
        <w:jc w:val="both"/>
      </w:pPr>
      <w:r w:rsidRPr="00616B0E">
        <w:rPr>
          <w:color w:val="000000"/>
        </w:rPr>
        <w:t>соблюдать правила безопасного поведения на природе;</w:t>
      </w:r>
    </w:p>
    <w:p w:rsidR="00261561" w:rsidRPr="00616B0E" w:rsidRDefault="00261561" w:rsidP="00261561">
      <w:pPr>
        <w:ind w:firstLine="600"/>
        <w:jc w:val="both"/>
      </w:pPr>
      <w:r w:rsidRPr="00616B0E">
        <w:rPr>
          <w:color w:val="000000"/>
        </w:rPr>
        <w:t>объяснять правила безопасного поведения на водоёмах в различное время года;</w:t>
      </w:r>
    </w:p>
    <w:p w:rsidR="00261561" w:rsidRPr="00616B0E" w:rsidRDefault="00261561" w:rsidP="00261561">
      <w:pPr>
        <w:ind w:firstLine="600"/>
        <w:jc w:val="both"/>
      </w:pPr>
      <w:r w:rsidRPr="00616B0E">
        <w:rPr>
          <w:color w:val="000000"/>
        </w:rPr>
        <w:t>характеризовать правила само- и взаимопомощи терпящим бедствие на воде;</w:t>
      </w:r>
    </w:p>
    <w:p w:rsidR="00261561" w:rsidRPr="00616B0E" w:rsidRDefault="00261561" w:rsidP="00261561">
      <w:pPr>
        <w:ind w:firstLine="600"/>
        <w:jc w:val="both"/>
      </w:pPr>
      <w:r w:rsidRPr="00616B0E">
        <w:rPr>
          <w:color w:val="000000"/>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61561" w:rsidRPr="00616B0E" w:rsidRDefault="00261561" w:rsidP="00261561">
      <w:pPr>
        <w:ind w:firstLine="600"/>
        <w:jc w:val="both"/>
      </w:pPr>
      <w:r w:rsidRPr="00616B0E">
        <w:rPr>
          <w:color w:val="000000"/>
        </w:rPr>
        <w:t>знать и применять способы подачи сигнала о помощи.</w:t>
      </w:r>
    </w:p>
    <w:p w:rsidR="00261561" w:rsidRPr="00616B0E" w:rsidRDefault="00261561" w:rsidP="00261561">
      <w:pPr>
        <w:ind w:firstLine="600"/>
        <w:jc w:val="both"/>
      </w:pPr>
      <w:r w:rsidRPr="00616B0E">
        <w:rPr>
          <w:b/>
          <w:color w:val="000000"/>
        </w:rPr>
        <w:t>Модуль № 6 «Здоровье и как его сохранить. Основы медицинских знаний»:</w:t>
      </w:r>
    </w:p>
    <w:p w:rsidR="00261561" w:rsidRPr="00616B0E" w:rsidRDefault="00261561" w:rsidP="00261561">
      <w:pPr>
        <w:ind w:firstLine="600"/>
        <w:jc w:val="both"/>
      </w:pPr>
      <w:r w:rsidRPr="00616B0E">
        <w:rPr>
          <w:color w:val="000000"/>
        </w:rPr>
        <w:t>раскрывать смысл понятий здоровья (физического и психического) и здорового образа жизни;</w:t>
      </w:r>
    </w:p>
    <w:p w:rsidR="00261561" w:rsidRPr="00616B0E" w:rsidRDefault="00261561" w:rsidP="00261561">
      <w:pPr>
        <w:ind w:firstLine="600"/>
        <w:jc w:val="both"/>
      </w:pPr>
      <w:r w:rsidRPr="00616B0E">
        <w:rPr>
          <w:color w:val="000000"/>
        </w:rPr>
        <w:t>характеризовать факторы, влияющие на здоровье человека;</w:t>
      </w:r>
    </w:p>
    <w:p w:rsidR="00261561" w:rsidRPr="00616B0E" w:rsidRDefault="00261561" w:rsidP="00261561">
      <w:pPr>
        <w:ind w:firstLine="600"/>
        <w:jc w:val="both"/>
      </w:pPr>
      <w:r w:rsidRPr="00616B0E">
        <w:rPr>
          <w:color w:val="000000"/>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61561" w:rsidRPr="00616B0E" w:rsidRDefault="00261561" w:rsidP="00261561">
      <w:pPr>
        <w:ind w:firstLine="600"/>
        <w:jc w:val="both"/>
      </w:pPr>
      <w:r w:rsidRPr="00616B0E">
        <w:rPr>
          <w:color w:val="000000"/>
        </w:rPr>
        <w:t>сформировать негативное отношение к вредным привычкам (</w:t>
      </w:r>
      <w:proofErr w:type="spellStart"/>
      <w:r w:rsidRPr="00616B0E">
        <w:rPr>
          <w:color w:val="000000"/>
        </w:rPr>
        <w:t>табакокурение</w:t>
      </w:r>
      <w:proofErr w:type="spellEnd"/>
      <w:r w:rsidRPr="00616B0E">
        <w:rPr>
          <w:color w:val="000000"/>
        </w:rPr>
        <w:t>, алкоголизм, наркомания, игровая зависимость);</w:t>
      </w:r>
    </w:p>
    <w:p w:rsidR="00261561" w:rsidRPr="00616B0E" w:rsidRDefault="00261561" w:rsidP="00261561">
      <w:pPr>
        <w:ind w:firstLine="600"/>
        <w:jc w:val="both"/>
      </w:pPr>
      <w:r w:rsidRPr="00616B0E">
        <w:rPr>
          <w:color w:val="000000"/>
        </w:rPr>
        <w:t>приводить примеры мер защиты от инфекционных и неинфекционных заболеваний;</w:t>
      </w:r>
    </w:p>
    <w:p w:rsidR="00261561" w:rsidRPr="00616B0E" w:rsidRDefault="00261561" w:rsidP="00261561">
      <w:pPr>
        <w:ind w:firstLine="600"/>
        <w:jc w:val="both"/>
      </w:pPr>
      <w:r w:rsidRPr="00616B0E">
        <w:rPr>
          <w:color w:val="000000"/>
        </w:rPr>
        <w:t>безопасно действовать в случае возникновения чрезвычайных ситуаций биолого-социального происхождения (эпидемии, пандемии);</w:t>
      </w:r>
    </w:p>
    <w:p w:rsidR="00261561" w:rsidRPr="00616B0E" w:rsidRDefault="00261561" w:rsidP="00261561">
      <w:pPr>
        <w:ind w:firstLine="600"/>
        <w:jc w:val="both"/>
      </w:pPr>
      <w:r w:rsidRPr="00616B0E">
        <w:rPr>
          <w:color w:val="000000"/>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261561" w:rsidRPr="00616B0E" w:rsidRDefault="00261561" w:rsidP="00261561">
      <w:pPr>
        <w:ind w:firstLine="600"/>
        <w:jc w:val="both"/>
      </w:pPr>
      <w:r w:rsidRPr="00616B0E">
        <w:rPr>
          <w:color w:val="000000"/>
        </w:rPr>
        <w:t>оказывать первую помощь и самопомощь при неотложных состояниях.</w:t>
      </w:r>
    </w:p>
    <w:p w:rsidR="00261561" w:rsidRPr="00616B0E" w:rsidRDefault="00261561" w:rsidP="00261561">
      <w:pPr>
        <w:ind w:firstLine="600"/>
        <w:jc w:val="both"/>
      </w:pPr>
      <w:r w:rsidRPr="00616B0E">
        <w:rPr>
          <w:b/>
          <w:color w:val="000000"/>
        </w:rPr>
        <w:t>Модуль № 7 «Безопасность в социуме»:</w:t>
      </w:r>
    </w:p>
    <w:p w:rsidR="00261561" w:rsidRPr="00616B0E" w:rsidRDefault="00261561" w:rsidP="00261561">
      <w:pPr>
        <w:ind w:firstLine="600"/>
        <w:jc w:val="both"/>
      </w:pPr>
      <w:r w:rsidRPr="00616B0E">
        <w:rPr>
          <w:color w:val="000000"/>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w:t>
      </w:r>
      <w:r w:rsidRPr="00616B0E">
        <w:rPr>
          <w:color w:val="000000"/>
        </w:rPr>
        <w:lastRenderedPageBreak/>
        <w:t>их основе сообщества экстремистской и суицидальной направленности) и способов противостоять манипуляциям;</w:t>
      </w:r>
    </w:p>
    <w:p w:rsidR="00261561" w:rsidRPr="00616B0E" w:rsidRDefault="00261561" w:rsidP="00261561">
      <w:pPr>
        <w:ind w:firstLine="600"/>
        <w:jc w:val="both"/>
      </w:pPr>
      <w:r w:rsidRPr="00616B0E">
        <w:rPr>
          <w:color w:val="000000"/>
        </w:rPr>
        <w:t>соблюдать правила коммуникации с незнакомыми людьми (в том числе с подозрительными людьми, у которых могут иметься преступные намерения);</w:t>
      </w:r>
    </w:p>
    <w:p w:rsidR="00261561" w:rsidRPr="00616B0E" w:rsidRDefault="00261561" w:rsidP="00261561">
      <w:pPr>
        <w:ind w:firstLine="600"/>
        <w:jc w:val="both"/>
      </w:pPr>
      <w:r w:rsidRPr="00616B0E">
        <w:rPr>
          <w:color w:val="000000"/>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61561" w:rsidRPr="00616B0E" w:rsidRDefault="00261561" w:rsidP="00261561">
      <w:pPr>
        <w:ind w:firstLine="600"/>
        <w:jc w:val="both"/>
      </w:pPr>
      <w:r w:rsidRPr="00616B0E">
        <w:rPr>
          <w:color w:val="000000"/>
        </w:rPr>
        <w:t>распознавать опасности и соблюдать правила безопасного поведения в практике современных молодёжных увлечений.</w:t>
      </w:r>
    </w:p>
    <w:p w:rsidR="00261561" w:rsidRPr="00616B0E" w:rsidRDefault="00261561" w:rsidP="00261561">
      <w:pPr>
        <w:ind w:firstLine="600"/>
        <w:jc w:val="both"/>
      </w:pPr>
      <w:r w:rsidRPr="00616B0E">
        <w:rPr>
          <w:b/>
          <w:color w:val="000000"/>
        </w:rPr>
        <w:t>Модуль № 8 «Безопасность в информационном пространстве»:</w:t>
      </w:r>
    </w:p>
    <w:p w:rsidR="00261561" w:rsidRPr="00616B0E" w:rsidRDefault="00261561" w:rsidP="00261561">
      <w:pPr>
        <w:ind w:firstLine="600"/>
        <w:jc w:val="both"/>
      </w:pPr>
      <w:r w:rsidRPr="00616B0E">
        <w:rPr>
          <w:color w:val="000000"/>
        </w:rPr>
        <w:t>приводить примеры информационных и компьютерных угроз;</w:t>
      </w:r>
    </w:p>
    <w:p w:rsidR="00261561" w:rsidRPr="00616B0E" w:rsidRDefault="00261561" w:rsidP="00261561">
      <w:pPr>
        <w:ind w:firstLine="600"/>
        <w:jc w:val="both"/>
      </w:pPr>
      <w:r w:rsidRPr="00616B0E">
        <w:rPr>
          <w:color w:val="000000"/>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61561" w:rsidRPr="00616B0E" w:rsidRDefault="00261561" w:rsidP="00261561">
      <w:pPr>
        <w:ind w:firstLine="600"/>
        <w:jc w:val="both"/>
      </w:pPr>
      <w:r w:rsidRPr="00616B0E">
        <w:rPr>
          <w:color w:val="000000"/>
        </w:rPr>
        <w:t>владеть принципами безопасного использования Интернета;</w:t>
      </w:r>
    </w:p>
    <w:p w:rsidR="00261561" w:rsidRPr="00616B0E" w:rsidRDefault="00261561" w:rsidP="00261561">
      <w:pPr>
        <w:ind w:firstLine="600"/>
        <w:jc w:val="both"/>
      </w:pPr>
      <w:r w:rsidRPr="00616B0E">
        <w:rPr>
          <w:color w:val="000000"/>
        </w:rPr>
        <w:t>предупреждать возникновение сложных и опасных ситуаций;</w:t>
      </w:r>
    </w:p>
    <w:p w:rsidR="00261561" w:rsidRPr="00616B0E" w:rsidRDefault="00261561" w:rsidP="00261561">
      <w:pPr>
        <w:ind w:firstLine="600"/>
        <w:jc w:val="both"/>
      </w:pPr>
      <w:r w:rsidRPr="00616B0E">
        <w:rPr>
          <w:color w:val="000000"/>
        </w:rPr>
        <w:t>характеризовать и предотвращать потенциальные риски и угрозы при использовании Интернета (</w:t>
      </w:r>
      <w:proofErr w:type="gramStart"/>
      <w:r w:rsidRPr="00616B0E">
        <w:rPr>
          <w:color w:val="000000"/>
        </w:rPr>
        <w:t>например</w:t>
      </w:r>
      <w:proofErr w:type="gramEnd"/>
      <w:r w:rsidRPr="00616B0E">
        <w:rPr>
          <w:color w:val="000000"/>
        </w:rPr>
        <w:t xml:space="preserve">: мошенни­чество, </w:t>
      </w:r>
      <w:proofErr w:type="spellStart"/>
      <w:r w:rsidRPr="00616B0E">
        <w:rPr>
          <w:color w:val="000000"/>
        </w:rPr>
        <w:t>игромания</w:t>
      </w:r>
      <w:proofErr w:type="spellEnd"/>
      <w:r w:rsidRPr="00616B0E">
        <w:rPr>
          <w:color w:val="000000"/>
        </w:rPr>
        <w:t>, деструктивные сообщества в социальных сетях).</w:t>
      </w:r>
    </w:p>
    <w:p w:rsidR="00261561" w:rsidRPr="00616B0E" w:rsidRDefault="00261561" w:rsidP="00261561">
      <w:pPr>
        <w:ind w:firstLine="600"/>
        <w:jc w:val="both"/>
      </w:pPr>
      <w:r w:rsidRPr="00616B0E">
        <w:rPr>
          <w:b/>
          <w:color w:val="000000"/>
        </w:rPr>
        <w:t>Модуль № 9 «Основы противодействия экстремизму и терроризму»:</w:t>
      </w:r>
    </w:p>
    <w:p w:rsidR="00261561" w:rsidRPr="00616B0E" w:rsidRDefault="00261561" w:rsidP="00261561">
      <w:pPr>
        <w:ind w:firstLine="600"/>
        <w:jc w:val="both"/>
      </w:pPr>
      <w:r w:rsidRPr="00616B0E">
        <w:rPr>
          <w:color w:val="000000"/>
        </w:rPr>
        <w:t>объяснять понятия экстремизма, терроризма, их причины и последствия;</w:t>
      </w:r>
    </w:p>
    <w:p w:rsidR="00261561" w:rsidRPr="00616B0E" w:rsidRDefault="00261561" w:rsidP="00261561">
      <w:pPr>
        <w:ind w:firstLine="600"/>
        <w:jc w:val="both"/>
      </w:pPr>
      <w:r w:rsidRPr="00616B0E">
        <w:rPr>
          <w:color w:val="000000"/>
        </w:rPr>
        <w:t>сформировать негативное отношение к экстремистской и террористической деятельности;</w:t>
      </w:r>
    </w:p>
    <w:p w:rsidR="00261561" w:rsidRPr="00616B0E" w:rsidRDefault="00261561" w:rsidP="00261561">
      <w:pPr>
        <w:ind w:firstLine="600"/>
        <w:jc w:val="both"/>
      </w:pPr>
      <w:r w:rsidRPr="00616B0E">
        <w:rPr>
          <w:color w:val="000000"/>
        </w:rPr>
        <w:t>объяснять организационные основы системы противодействия терроризму и экстремизму в Российской Федерации;</w:t>
      </w:r>
    </w:p>
    <w:p w:rsidR="00261561" w:rsidRPr="00616B0E" w:rsidRDefault="00261561" w:rsidP="00261561">
      <w:pPr>
        <w:ind w:firstLine="600"/>
        <w:jc w:val="both"/>
      </w:pPr>
      <w:r w:rsidRPr="00616B0E">
        <w:rPr>
          <w:color w:val="000000"/>
        </w:rPr>
        <w:t>распознавать ситуации угрозы террористического акта в доме, в общественном месте;</w:t>
      </w:r>
    </w:p>
    <w:p w:rsidR="00261561" w:rsidRPr="00616B0E" w:rsidRDefault="00261561" w:rsidP="00261561">
      <w:pPr>
        <w:ind w:firstLine="600"/>
        <w:jc w:val="both"/>
      </w:pPr>
      <w:r w:rsidRPr="00616B0E">
        <w:rPr>
          <w:color w:val="000000"/>
        </w:rPr>
        <w:t>безопасно действовать при обнаружении в общественных местах бесхозных (или опасных) вещей и предметов;</w:t>
      </w:r>
    </w:p>
    <w:p w:rsidR="00261561" w:rsidRPr="00616B0E" w:rsidRDefault="00261561" w:rsidP="00261561">
      <w:pPr>
        <w:ind w:firstLine="600"/>
        <w:jc w:val="both"/>
      </w:pPr>
      <w:r w:rsidRPr="00616B0E">
        <w:rPr>
          <w:color w:val="000000"/>
        </w:rPr>
        <w:t>безопасно действовать в условиях совершения террористического акта, в том числе при захвате и освобождении заложников.</w:t>
      </w:r>
    </w:p>
    <w:p w:rsidR="00261561" w:rsidRPr="00616B0E" w:rsidRDefault="00261561" w:rsidP="00261561">
      <w:pPr>
        <w:ind w:left="120"/>
        <w:jc w:val="both"/>
      </w:pPr>
    </w:p>
    <w:p w:rsidR="00261561" w:rsidRPr="00616B0E" w:rsidRDefault="00261561" w:rsidP="00261561">
      <w:pPr>
        <w:ind w:left="120"/>
        <w:jc w:val="both"/>
      </w:pPr>
      <w:r w:rsidRPr="00616B0E">
        <w:rPr>
          <w:b/>
          <w:color w:val="000000"/>
        </w:rPr>
        <w:t>9 КЛАСС</w:t>
      </w:r>
    </w:p>
    <w:p w:rsidR="00261561" w:rsidRPr="00616B0E" w:rsidRDefault="00261561" w:rsidP="00261561">
      <w:pPr>
        <w:ind w:left="120"/>
        <w:jc w:val="both"/>
      </w:pPr>
    </w:p>
    <w:p w:rsidR="00261561" w:rsidRPr="00616B0E" w:rsidRDefault="00261561" w:rsidP="00261561">
      <w:pPr>
        <w:ind w:firstLine="600"/>
        <w:jc w:val="both"/>
      </w:pPr>
      <w:r w:rsidRPr="00616B0E">
        <w:rPr>
          <w:b/>
          <w:color w:val="000000"/>
        </w:rPr>
        <w:t>Модуль № 2 «Безопасность в быту»:</w:t>
      </w:r>
    </w:p>
    <w:p w:rsidR="00261561" w:rsidRPr="00616B0E" w:rsidRDefault="00261561" w:rsidP="00261561">
      <w:pPr>
        <w:ind w:firstLine="600"/>
        <w:jc w:val="both"/>
      </w:pPr>
      <w:r w:rsidRPr="00616B0E">
        <w:rPr>
          <w:color w:val="000000"/>
        </w:rPr>
        <w:t>знать права, обязанности и ответственность граждан в области пожарной безопасности;</w:t>
      </w:r>
    </w:p>
    <w:p w:rsidR="00261561" w:rsidRPr="00616B0E" w:rsidRDefault="00261561" w:rsidP="00261561">
      <w:pPr>
        <w:ind w:firstLine="600"/>
        <w:jc w:val="both"/>
      </w:pPr>
      <w:r w:rsidRPr="00616B0E">
        <w:rPr>
          <w:color w:val="000000"/>
        </w:rPr>
        <w:t>знать о правилах вызова экстренных служб и ответственности за ложные сообщения;</w:t>
      </w:r>
    </w:p>
    <w:p w:rsidR="00261561" w:rsidRPr="00616B0E" w:rsidRDefault="00261561" w:rsidP="00261561">
      <w:pPr>
        <w:ind w:firstLine="600"/>
        <w:jc w:val="both"/>
      </w:pPr>
      <w:r w:rsidRPr="00616B0E">
        <w:rPr>
          <w:color w:val="000000"/>
        </w:rPr>
        <w:t>безопасно действовать при пожаре в жилых и общественных зданиях, в том числе правильно использовать первичные средства пожаротушения.</w:t>
      </w:r>
    </w:p>
    <w:p w:rsidR="00261561" w:rsidRPr="00616B0E" w:rsidRDefault="00261561" w:rsidP="00261561">
      <w:pPr>
        <w:ind w:firstLine="600"/>
        <w:jc w:val="both"/>
      </w:pPr>
      <w:r w:rsidRPr="00616B0E">
        <w:rPr>
          <w:b/>
          <w:color w:val="000000"/>
        </w:rPr>
        <w:t>Модуль № 3 «Безопасность на транспорте»:</w:t>
      </w:r>
    </w:p>
    <w:p w:rsidR="00261561" w:rsidRPr="00616B0E" w:rsidRDefault="00261561" w:rsidP="00261561">
      <w:pPr>
        <w:ind w:firstLine="600"/>
        <w:jc w:val="both"/>
      </w:pPr>
      <w:r w:rsidRPr="00616B0E">
        <w:rPr>
          <w:color w:val="000000"/>
        </w:rPr>
        <w:t>классифицировать виды опасностей на транспорте (наземный, подземный, железнодорожный, водный, воздушный);</w:t>
      </w:r>
    </w:p>
    <w:p w:rsidR="00261561" w:rsidRPr="00616B0E" w:rsidRDefault="00261561" w:rsidP="00261561">
      <w:pPr>
        <w:ind w:firstLine="600"/>
        <w:jc w:val="both"/>
      </w:pPr>
      <w:r w:rsidRPr="00616B0E">
        <w:rPr>
          <w:color w:val="000000"/>
        </w:rPr>
        <w:t>соблюдать правила дорожного движения, установленные для пешехода, пассажира, водителя велосипеда и иных средств передвижения;</w:t>
      </w:r>
    </w:p>
    <w:p w:rsidR="00261561" w:rsidRPr="00616B0E" w:rsidRDefault="00261561" w:rsidP="00261561">
      <w:pPr>
        <w:ind w:firstLine="600"/>
        <w:jc w:val="both"/>
      </w:pPr>
      <w:r w:rsidRPr="00616B0E">
        <w:rPr>
          <w:color w:val="000000"/>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61561" w:rsidRPr="00616B0E" w:rsidRDefault="00261561" w:rsidP="00261561">
      <w:pPr>
        <w:ind w:firstLine="600"/>
        <w:jc w:val="both"/>
      </w:pPr>
      <w:r w:rsidRPr="00616B0E">
        <w:rPr>
          <w:color w:val="000000"/>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61561" w:rsidRPr="00616B0E" w:rsidRDefault="00261561" w:rsidP="00261561">
      <w:pPr>
        <w:ind w:firstLine="600"/>
        <w:jc w:val="both"/>
      </w:pPr>
      <w:r w:rsidRPr="00616B0E">
        <w:rPr>
          <w:b/>
          <w:color w:val="000000"/>
        </w:rPr>
        <w:t>Модуль № 4 «Безопасность в общественных местах»:</w:t>
      </w:r>
    </w:p>
    <w:p w:rsidR="00261561" w:rsidRPr="00616B0E" w:rsidRDefault="00261561" w:rsidP="00261561">
      <w:pPr>
        <w:ind w:firstLine="600"/>
        <w:jc w:val="both"/>
      </w:pPr>
      <w:r w:rsidRPr="00616B0E">
        <w:rPr>
          <w:color w:val="000000"/>
        </w:rPr>
        <w:lastRenderedPageBreak/>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61561" w:rsidRPr="00616B0E" w:rsidRDefault="00261561" w:rsidP="00261561">
      <w:pPr>
        <w:ind w:firstLine="600"/>
        <w:jc w:val="both"/>
      </w:pPr>
      <w:r w:rsidRPr="00616B0E">
        <w:rPr>
          <w:color w:val="000000"/>
        </w:rPr>
        <w:t>знать правила информирования экстренных служб;</w:t>
      </w:r>
    </w:p>
    <w:p w:rsidR="00261561" w:rsidRPr="00616B0E" w:rsidRDefault="00261561" w:rsidP="00261561">
      <w:pPr>
        <w:ind w:firstLine="600"/>
        <w:jc w:val="both"/>
      </w:pPr>
      <w:r w:rsidRPr="00616B0E">
        <w:rPr>
          <w:color w:val="000000"/>
        </w:rPr>
        <w:t>безопасно действовать при возникновении пожара и происшествиях в общественных местах;</w:t>
      </w:r>
    </w:p>
    <w:p w:rsidR="00261561" w:rsidRPr="00616B0E" w:rsidRDefault="00261561" w:rsidP="00261561">
      <w:pPr>
        <w:ind w:firstLine="600"/>
        <w:jc w:val="both"/>
      </w:pPr>
      <w:r w:rsidRPr="00616B0E">
        <w:rPr>
          <w:color w:val="000000"/>
        </w:rPr>
        <w:t>безопасно действовать в условиях совершения террористического акта, в том числе при захвате и освобождении заложников;</w:t>
      </w:r>
    </w:p>
    <w:p w:rsidR="00261561" w:rsidRPr="00616B0E" w:rsidRDefault="00261561" w:rsidP="00261561">
      <w:pPr>
        <w:ind w:firstLine="600"/>
        <w:jc w:val="both"/>
      </w:pPr>
      <w:r w:rsidRPr="00616B0E">
        <w:rPr>
          <w:color w:val="000000"/>
        </w:rPr>
        <w:t>безопасно действовать в ситуациях криминогенного и антиобщественного характера.</w:t>
      </w:r>
    </w:p>
    <w:p w:rsidR="00261561" w:rsidRPr="00616B0E" w:rsidRDefault="00261561" w:rsidP="00261561">
      <w:pPr>
        <w:ind w:firstLine="600"/>
        <w:jc w:val="both"/>
      </w:pPr>
      <w:r w:rsidRPr="00616B0E">
        <w:rPr>
          <w:b/>
          <w:color w:val="000000"/>
        </w:rPr>
        <w:t>Модуль № 5 «Безопасность в природной среде»:</w:t>
      </w:r>
    </w:p>
    <w:p w:rsidR="00261561" w:rsidRPr="00616B0E" w:rsidRDefault="00261561" w:rsidP="00261561">
      <w:pPr>
        <w:ind w:firstLine="600"/>
        <w:jc w:val="both"/>
      </w:pPr>
      <w:r w:rsidRPr="00616B0E">
        <w:rPr>
          <w:color w:val="000000"/>
        </w:rPr>
        <w:t>раскрывать смысл понятия экологии, экологической культуры, значение экологии для устойчивого развития общества;</w:t>
      </w:r>
    </w:p>
    <w:p w:rsidR="00261561" w:rsidRPr="00616B0E" w:rsidRDefault="00261561" w:rsidP="00261561">
      <w:pPr>
        <w:ind w:firstLine="600"/>
        <w:jc w:val="both"/>
      </w:pPr>
      <w:r w:rsidRPr="00616B0E">
        <w:rPr>
          <w:color w:val="000000"/>
        </w:rPr>
        <w:t>помнить и выполнять правила безопасного поведения при неблагоприятной экологической обстановке;</w:t>
      </w:r>
    </w:p>
    <w:p w:rsidR="00261561" w:rsidRPr="00616B0E" w:rsidRDefault="00261561" w:rsidP="00261561">
      <w:pPr>
        <w:ind w:firstLine="600"/>
        <w:jc w:val="both"/>
      </w:pPr>
      <w:r w:rsidRPr="00616B0E">
        <w:rPr>
          <w:color w:val="000000"/>
        </w:rPr>
        <w:t>объяснять правила безопасного поведения на водоёмах в различное время года;</w:t>
      </w:r>
    </w:p>
    <w:p w:rsidR="00261561" w:rsidRPr="00616B0E" w:rsidRDefault="00261561" w:rsidP="00261561">
      <w:pPr>
        <w:ind w:firstLine="600"/>
        <w:jc w:val="both"/>
      </w:pPr>
      <w:r w:rsidRPr="00616B0E">
        <w:rPr>
          <w:color w:val="000000"/>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261561" w:rsidRPr="00616B0E" w:rsidRDefault="00261561" w:rsidP="00261561">
      <w:pPr>
        <w:ind w:firstLine="600"/>
        <w:jc w:val="both"/>
      </w:pPr>
      <w:r w:rsidRPr="00616B0E">
        <w:rPr>
          <w:color w:val="000000"/>
        </w:rPr>
        <w:t>характеризовать правила само- и взаимопомощи терпящим бедствие на воде;</w:t>
      </w:r>
    </w:p>
    <w:p w:rsidR="00261561" w:rsidRPr="00616B0E" w:rsidRDefault="00261561" w:rsidP="00261561">
      <w:pPr>
        <w:ind w:firstLine="600"/>
        <w:jc w:val="both"/>
      </w:pPr>
      <w:r w:rsidRPr="00616B0E">
        <w:rPr>
          <w:color w:val="000000"/>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61561" w:rsidRPr="00616B0E" w:rsidRDefault="00261561" w:rsidP="00261561">
      <w:pPr>
        <w:ind w:firstLine="600"/>
        <w:jc w:val="both"/>
      </w:pPr>
      <w:r w:rsidRPr="00616B0E">
        <w:rPr>
          <w:color w:val="000000"/>
        </w:rPr>
        <w:t>знать и применять способы подачи сигнала о помощи.</w:t>
      </w:r>
    </w:p>
    <w:p w:rsidR="00261561" w:rsidRPr="00616B0E" w:rsidRDefault="00261561" w:rsidP="00261561">
      <w:pPr>
        <w:ind w:firstLine="600"/>
        <w:jc w:val="both"/>
      </w:pPr>
      <w:r w:rsidRPr="00616B0E">
        <w:rPr>
          <w:b/>
          <w:color w:val="000000"/>
        </w:rPr>
        <w:t>Модуль № 6 «Здоровье и как его сохранить. Основы медицинских знаний»:</w:t>
      </w:r>
    </w:p>
    <w:p w:rsidR="00261561" w:rsidRPr="00616B0E" w:rsidRDefault="00261561" w:rsidP="00261561">
      <w:pPr>
        <w:ind w:firstLine="600"/>
        <w:jc w:val="both"/>
      </w:pPr>
      <w:r w:rsidRPr="00616B0E">
        <w:rPr>
          <w:color w:val="000000"/>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61561" w:rsidRPr="00616B0E" w:rsidRDefault="00261561" w:rsidP="00261561">
      <w:pPr>
        <w:ind w:firstLine="600"/>
        <w:jc w:val="both"/>
      </w:pPr>
      <w:r w:rsidRPr="00616B0E">
        <w:rPr>
          <w:color w:val="000000"/>
        </w:rPr>
        <w:t>оказывать первую помощь и самопомощь при неотложных состояниях.</w:t>
      </w:r>
    </w:p>
    <w:p w:rsidR="00261561" w:rsidRPr="00616B0E" w:rsidRDefault="00261561" w:rsidP="00261561">
      <w:pPr>
        <w:ind w:firstLine="600"/>
        <w:jc w:val="both"/>
      </w:pPr>
      <w:r w:rsidRPr="00616B0E">
        <w:rPr>
          <w:b/>
          <w:color w:val="000000"/>
        </w:rPr>
        <w:t>Модуль № 7 «Безопасность в социуме»:</w:t>
      </w:r>
    </w:p>
    <w:p w:rsidR="00261561" w:rsidRPr="00616B0E" w:rsidRDefault="00261561" w:rsidP="00261561">
      <w:pPr>
        <w:ind w:firstLine="600"/>
        <w:jc w:val="both"/>
      </w:pPr>
      <w:r w:rsidRPr="00616B0E">
        <w:rPr>
          <w:color w:val="000000"/>
        </w:rPr>
        <w:t>приводить примеры межличностного и группового конфликта;</w:t>
      </w:r>
    </w:p>
    <w:p w:rsidR="00261561" w:rsidRPr="00616B0E" w:rsidRDefault="00261561" w:rsidP="00261561">
      <w:pPr>
        <w:ind w:firstLine="600"/>
        <w:jc w:val="both"/>
      </w:pPr>
      <w:r w:rsidRPr="00616B0E">
        <w:rPr>
          <w:color w:val="000000"/>
        </w:rPr>
        <w:t>характеризовать способы избегания и разрешения конфликтных ситуаций;</w:t>
      </w:r>
    </w:p>
    <w:p w:rsidR="00261561" w:rsidRPr="00616B0E" w:rsidRDefault="00261561" w:rsidP="00261561">
      <w:pPr>
        <w:ind w:firstLine="600"/>
        <w:jc w:val="both"/>
      </w:pPr>
      <w:r w:rsidRPr="00616B0E">
        <w:rPr>
          <w:color w:val="000000"/>
        </w:rPr>
        <w:t xml:space="preserve">характеризовать опасные проявления конфликтов (в том числе насилие, </w:t>
      </w:r>
      <w:proofErr w:type="spellStart"/>
      <w:r w:rsidRPr="00616B0E">
        <w:rPr>
          <w:color w:val="000000"/>
        </w:rPr>
        <w:t>буллинг</w:t>
      </w:r>
      <w:proofErr w:type="spellEnd"/>
      <w:r w:rsidRPr="00616B0E">
        <w:rPr>
          <w:color w:val="000000"/>
        </w:rPr>
        <w:t xml:space="preserve"> (травля));</w:t>
      </w:r>
    </w:p>
    <w:p w:rsidR="00261561" w:rsidRPr="00616B0E" w:rsidRDefault="00261561" w:rsidP="00261561">
      <w:pPr>
        <w:ind w:firstLine="600"/>
        <w:jc w:val="both"/>
      </w:pPr>
      <w:r w:rsidRPr="00616B0E">
        <w:rPr>
          <w:color w:val="000000"/>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61561" w:rsidRPr="00616B0E" w:rsidRDefault="00261561" w:rsidP="00261561">
      <w:pPr>
        <w:ind w:firstLine="600"/>
        <w:jc w:val="both"/>
      </w:pPr>
      <w:r w:rsidRPr="00616B0E">
        <w:rPr>
          <w:color w:val="000000"/>
        </w:rPr>
        <w:t>соблюдать правила коммуникации с незнакомыми людьми (в том числе с подозрительными людьми, у которых могут иметься преступные намерения);</w:t>
      </w:r>
    </w:p>
    <w:p w:rsidR="00261561" w:rsidRPr="00616B0E" w:rsidRDefault="00261561" w:rsidP="00261561">
      <w:pPr>
        <w:ind w:firstLine="600"/>
        <w:jc w:val="both"/>
      </w:pPr>
      <w:r w:rsidRPr="00616B0E">
        <w:rPr>
          <w:color w:val="000000"/>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61561" w:rsidRPr="00616B0E" w:rsidRDefault="00261561" w:rsidP="00261561">
      <w:pPr>
        <w:ind w:firstLine="600"/>
        <w:jc w:val="both"/>
      </w:pPr>
      <w:r w:rsidRPr="00616B0E">
        <w:rPr>
          <w:color w:val="000000"/>
        </w:rPr>
        <w:t>распознавать опасности и соблюдать правила безопасного поведения в практике современных молодёжных увлечений;</w:t>
      </w:r>
    </w:p>
    <w:p w:rsidR="00261561" w:rsidRPr="00616B0E" w:rsidRDefault="00261561" w:rsidP="00261561">
      <w:pPr>
        <w:ind w:firstLine="600"/>
        <w:jc w:val="both"/>
      </w:pPr>
      <w:r w:rsidRPr="00616B0E">
        <w:rPr>
          <w:color w:val="000000"/>
        </w:rPr>
        <w:t>безопасно действовать при опасных проявлениях конфликта и при возможных манипуляциях.</w:t>
      </w:r>
    </w:p>
    <w:p w:rsidR="00261561" w:rsidRPr="00616B0E" w:rsidRDefault="00261561" w:rsidP="00261561">
      <w:pPr>
        <w:ind w:firstLine="600"/>
        <w:jc w:val="both"/>
      </w:pPr>
      <w:r w:rsidRPr="00616B0E">
        <w:rPr>
          <w:b/>
          <w:color w:val="000000"/>
        </w:rPr>
        <w:t>Модуль № 8 «Безопасность в информационном пространстве»:</w:t>
      </w:r>
    </w:p>
    <w:p w:rsidR="00261561" w:rsidRPr="00616B0E" w:rsidRDefault="00261561" w:rsidP="00261561">
      <w:pPr>
        <w:ind w:firstLine="600"/>
        <w:jc w:val="both"/>
      </w:pPr>
      <w:r w:rsidRPr="00616B0E">
        <w:rPr>
          <w:color w:val="000000"/>
        </w:rPr>
        <w:lastRenderedPageBreak/>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61561" w:rsidRPr="00616B0E" w:rsidRDefault="00261561" w:rsidP="00261561">
      <w:pPr>
        <w:ind w:firstLine="600"/>
        <w:jc w:val="both"/>
      </w:pPr>
      <w:r w:rsidRPr="00616B0E">
        <w:rPr>
          <w:color w:val="000000"/>
        </w:rPr>
        <w:t>характеризовать и предотвращать потенциальные риски и угрозы при использовании Интернета (</w:t>
      </w:r>
      <w:proofErr w:type="gramStart"/>
      <w:r w:rsidRPr="00616B0E">
        <w:rPr>
          <w:color w:val="000000"/>
        </w:rPr>
        <w:t>например</w:t>
      </w:r>
      <w:proofErr w:type="gramEnd"/>
      <w:r w:rsidRPr="00616B0E">
        <w:rPr>
          <w:color w:val="000000"/>
        </w:rPr>
        <w:t xml:space="preserve">: мошенни­чество, </w:t>
      </w:r>
      <w:proofErr w:type="spellStart"/>
      <w:r w:rsidRPr="00616B0E">
        <w:rPr>
          <w:color w:val="000000"/>
        </w:rPr>
        <w:t>игромания</w:t>
      </w:r>
      <w:proofErr w:type="spellEnd"/>
      <w:r w:rsidRPr="00616B0E">
        <w:rPr>
          <w:color w:val="000000"/>
        </w:rPr>
        <w:t>, деструктивные сообщества в социальных сетях).</w:t>
      </w:r>
    </w:p>
    <w:p w:rsidR="00261561" w:rsidRPr="00616B0E" w:rsidRDefault="00261561" w:rsidP="00261561">
      <w:pPr>
        <w:ind w:firstLine="600"/>
        <w:jc w:val="both"/>
      </w:pPr>
      <w:r w:rsidRPr="00616B0E">
        <w:rPr>
          <w:b/>
          <w:color w:val="000000"/>
        </w:rPr>
        <w:t>Модуль № 9 «Основы противодействия экстремизму и терроризму»:</w:t>
      </w:r>
    </w:p>
    <w:p w:rsidR="00261561" w:rsidRPr="00616B0E" w:rsidRDefault="00261561" w:rsidP="00261561">
      <w:pPr>
        <w:ind w:firstLine="600"/>
        <w:jc w:val="both"/>
      </w:pPr>
      <w:r w:rsidRPr="00616B0E">
        <w:rPr>
          <w:color w:val="000000"/>
        </w:rPr>
        <w:t>объяснять понятия экстремизма, терроризма, их причины и последствия;</w:t>
      </w:r>
    </w:p>
    <w:p w:rsidR="00261561" w:rsidRPr="00616B0E" w:rsidRDefault="00261561" w:rsidP="00261561">
      <w:pPr>
        <w:ind w:firstLine="600"/>
        <w:jc w:val="both"/>
      </w:pPr>
      <w:r w:rsidRPr="00616B0E">
        <w:rPr>
          <w:color w:val="000000"/>
        </w:rPr>
        <w:t>сформировать негативное отношение к экстремистской и террористической деятельности;</w:t>
      </w:r>
    </w:p>
    <w:p w:rsidR="00261561" w:rsidRPr="00616B0E" w:rsidRDefault="00261561" w:rsidP="00261561">
      <w:pPr>
        <w:ind w:firstLine="600"/>
        <w:jc w:val="both"/>
      </w:pPr>
      <w:r w:rsidRPr="00616B0E">
        <w:rPr>
          <w:color w:val="000000"/>
        </w:rPr>
        <w:t>объяснять организационные основы системы противодействия терроризму и экстремизму в Российской Федерации;</w:t>
      </w:r>
    </w:p>
    <w:p w:rsidR="00261561" w:rsidRPr="00616B0E" w:rsidRDefault="00261561" w:rsidP="00261561">
      <w:pPr>
        <w:ind w:firstLine="600"/>
        <w:jc w:val="both"/>
      </w:pPr>
      <w:r w:rsidRPr="00616B0E">
        <w:rPr>
          <w:color w:val="000000"/>
        </w:rPr>
        <w:t>распознавать ситуации угрозы террористического акта в доме, в общественном месте;</w:t>
      </w:r>
    </w:p>
    <w:p w:rsidR="00261561" w:rsidRPr="00616B0E" w:rsidRDefault="00261561" w:rsidP="00261561">
      <w:pPr>
        <w:ind w:firstLine="600"/>
        <w:jc w:val="both"/>
      </w:pPr>
      <w:r w:rsidRPr="00616B0E">
        <w:rPr>
          <w:color w:val="000000"/>
        </w:rPr>
        <w:t>безопасно действовать при обнаружении в общественных местах бесхозных (или опасных) вещей и предметов;</w:t>
      </w:r>
    </w:p>
    <w:p w:rsidR="00261561" w:rsidRPr="00616B0E" w:rsidRDefault="00261561" w:rsidP="00261561">
      <w:pPr>
        <w:ind w:firstLine="600"/>
        <w:jc w:val="both"/>
      </w:pPr>
      <w:r w:rsidRPr="00616B0E">
        <w:rPr>
          <w:color w:val="000000"/>
        </w:rPr>
        <w:t>безопасно действовать в условиях совершения террористического акта, в том числе при захвате и освобождении заложников.</w:t>
      </w:r>
    </w:p>
    <w:p w:rsidR="00261561" w:rsidRPr="00616B0E" w:rsidRDefault="00261561" w:rsidP="00261561">
      <w:pPr>
        <w:ind w:firstLine="600"/>
        <w:jc w:val="both"/>
      </w:pPr>
      <w:r w:rsidRPr="00616B0E">
        <w:rPr>
          <w:b/>
          <w:color w:val="000000"/>
        </w:rPr>
        <w:t>Модуль № 10 «Взаимодействие личности, общества и государства в обеспечении безопасности жизни и здоровья населения»:</w:t>
      </w:r>
    </w:p>
    <w:p w:rsidR="00261561" w:rsidRPr="00616B0E" w:rsidRDefault="00261561" w:rsidP="00261561">
      <w:pPr>
        <w:ind w:firstLine="600"/>
        <w:jc w:val="both"/>
      </w:pPr>
      <w:r w:rsidRPr="00616B0E">
        <w:rPr>
          <w:color w:val="000000"/>
        </w:rPr>
        <w:t>характеризовать роль человека, общества и государства при обеспечении безопасности жизни и здоровья населения в Российской Федерации;</w:t>
      </w:r>
    </w:p>
    <w:p w:rsidR="00261561" w:rsidRPr="00616B0E" w:rsidRDefault="00261561" w:rsidP="00261561">
      <w:pPr>
        <w:ind w:firstLine="600"/>
        <w:jc w:val="both"/>
      </w:pPr>
      <w:r w:rsidRPr="00616B0E">
        <w:rPr>
          <w:color w:val="000000"/>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61561" w:rsidRPr="00616B0E" w:rsidRDefault="00261561" w:rsidP="00261561">
      <w:pPr>
        <w:ind w:firstLine="600"/>
        <w:jc w:val="both"/>
      </w:pPr>
      <w:r w:rsidRPr="00616B0E">
        <w:rPr>
          <w:color w:val="000000"/>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61561" w:rsidRPr="00616B0E" w:rsidRDefault="00261561" w:rsidP="00261561">
      <w:pPr>
        <w:ind w:firstLine="600"/>
        <w:jc w:val="both"/>
      </w:pPr>
      <w:r w:rsidRPr="00616B0E">
        <w:rPr>
          <w:color w:val="000000"/>
        </w:rPr>
        <w:t>объяснять правила оповещения и эвакуации населения в условиях чрезвычайных ситуаций;</w:t>
      </w:r>
    </w:p>
    <w:p w:rsidR="00261561" w:rsidRPr="00616B0E" w:rsidRDefault="00261561" w:rsidP="00261561">
      <w:pPr>
        <w:ind w:firstLine="600"/>
        <w:jc w:val="both"/>
      </w:pPr>
      <w:r w:rsidRPr="00616B0E">
        <w:rPr>
          <w:color w:val="000000"/>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61561" w:rsidRPr="00616B0E" w:rsidRDefault="00261561" w:rsidP="00261561">
      <w:pPr>
        <w:ind w:firstLine="600"/>
        <w:jc w:val="both"/>
      </w:pPr>
      <w:r w:rsidRPr="00616B0E">
        <w:rPr>
          <w:color w:val="000000"/>
        </w:rPr>
        <w:t>владеть правилами безопасного поведения и безопасно действовать в различных ситуациях;</w:t>
      </w:r>
    </w:p>
    <w:p w:rsidR="00261561" w:rsidRPr="00616B0E" w:rsidRDefault="00261561" w:rsidP="00261561">
      <w:pPr>
        <w:ind w:firstLine="600"/>
        <w:jc w:val="both"/>
      </w:pPr>
      <w:r w:rsidRPr="00616B0E">
        <w:rPr>
          <w:color w:val="000000"/>
        </w:rPr>
        <w:t>владеть способами антикоррупционного поведения с учётом возрастных обязанностей;</w:t>
      </w:r>
    </w:p>
    <w:p w:rsidR="00261561" w:rsidRPr="00616B0E" w:rsidRDefault="00261561" w:rsidP="00261561">
      <w:pPr>
        <w:ind w:firstLine="600"/>
        <w:jc w:val="both"/>
        <w:sectPr w:rsidR="00261561" w:rsidRPr="00616B0E">
          <w:pgSz w:w="11906" w:h="16383"/>
          <w:pgMar w:top="1134" w:right="850" w:bottom="1134" w:left="1701" w:header="720" w:footer="720" w:gutter="0"/>
          <w:cols w:space="720"/>
        </w:sectPr>
      </w:pPr>
      <w:r w:rsidRPr="00616B0E">
        <w:rPr>
          <w:color w:val="000000"/>
        </w:rPr>
        <w:t>информировать население и соответствующие органы о возникновении опасных ситуаций.</w:t>
      </w:r>
    </w:p>
    <w:bookmarkEnd w:id="124"/>
    <w:p w:rsidR="00627278" w:rsidRPr="00877F7B" w:rsidRDefault="00627278" w:rsidP="00261561"/>
    <w:p w:rsidR="00627278" w:rsidRDefault="00261561" w:rsidP="00627278">
      <w:pPr>
        <w:ind w:firstLine="709"/>
        <w:jc w:val="both"/>
      </w:pPr>
      <w:r>
        <w:rPr>
          <w:b/>
        </w:rPr>
        <w:t>Рабочие</w:t>
      </w:r>
      <w:r w:rsidR="00627278" w:rsidRPr="00877F7B">
        <w:rPr>
          <w:b/>
        </w:rPr>
        <w:t xml:space="preserve"> программ учебных предметов, учебных курсов, учебных модулей части учебного плана, формируемой участниками обр</w:t>
      </w:r>
      <w:r w:rsidR="00587164">
        <w:rPr>
          <w:b/>
        </w:rPr>
        <w:t>азовательных отношений, ООП ООО (приложение)</w:t>
      </w:r>
      <w:r w:rsidR="00627278" w:rsidRPr="00877F7B">
        <w:t xml:space="preserve"> </w:t>
      </w: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Default="000A71AF" w:rsidP="00627278">
      <w:pPr>
        <w:ind w:firstLine="709"/>
        <w:jc w:val="both"/>
      </w:pPr>
    </w:p>
    <w:p w:rsidR="000A71AF" w:rsidRPr="00877F7B" w:rsidRDefault="000A71AF" w:rsidP="00627278">
      <w:pPr>
        <w:ind w:firstLine="709"/>
        <w:jc w:val="both"/>
      </w:pPr>
    </w:p>
    <w:p w:rsidR="00627278" w:rsidRPr="006D36BF" w:rsidRDefault="00627278" w:rsidP="00627278">
      <w:pPr>
        <w:ind w:firstLine="709"/>
      </w:pPr>
    </w:p>
    <w:p w:rsidR="00627278" w:rsidRPr="006D36BF" w:rsidRDefault="00261561" w:rsidP="00627278">
      <w:pPr>
        <w:ind w:firstLine="709"/>
      </w:pPr>
      <w:r>
        <w:rPr>
          <w:b/>
        </w:rPr>
        <w:t>Рабочие</w:t>
      </w:r>
      <w:r w:rsidR="00627278" w:rsidRPr="006D36BF">
        <w:rPr>
          <w:b/>
        </w:rPr>
        <w:t xml:space="preserve"> программ учебных</w:t>
      </w:r>
      <w:r w:rsidR="00587164">
        <w:rPr>
          <w:b/>
        </w:rPr>
        <w:t xml:space="preserve"> курсов внеурочной деятельности (приложение)</w:t>
      </w:r>
    </w:p>
    <w:p w:rsidR="002C54B3" w:rsidRDefault="002C54B3">
      <w:pPr>
        <w:rPr>
          <w:color w:val="FF0000"/>
        </w:rPr>
      </w:pPr>
    </w:p>
    <w:p w:rsidR="00587164" w:rsidRDefault="00587164">
      <w:pPr>
        <w:rPr>
          <w:color w:val="FF0000"/>
        </w:rPr>
      </w:pPr>
    </w:p>
    <w:p w:rsidR="00587164" w:rsidRDefault="00587164">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0A71AF" w:rsidRDefault="000A71AF">
      <w:pPr>
        <w:rPr>
          <w:color w:val="FF0000"/>
        </w:rPr>
      </w:pPr>
    </w:p>
    <w:p w:rsidR="00587164" w:rsidRDefault="00587164">
      <w:pPr>
        <w:rPr>
          <w:color w:val="FF0000"/>
        </w:rPr>
      </w:pPr>
    </w:p>
    <w:p w:rsidR="00587164" w:rsidRDefault="00587164">
      <w:pPr>
        <w:rPr>
          <w:color w:val="FF0000"/>
        </w:rPr>
      </w:pPr>
    </w:p>
    <w:p w:rsidR="00587164" w:rsidRDefault="00587164">
      <w:pPr>
        <w:rPr>
          <w:color w:val="FF0000"/>
        </w:rPr>
      </w:pPr>
    </w:p>
    <w:p w:rsidR="00587164" w:rsidRDefault="00587164">
      <w:pPr>
        <w:rPr>
          <w:color w:val="FF0000"/>
        </w:rPr>
      </w:pPr>
    </w:p>
    <w:p w:rsidR="00587164" w:rsidRPr="00847D19" w:rsidRDefault="00587164">
      <w:pPr>
        <w:rPr>
          <w:color w:val="FF0000"/>
        </w:rPr>
      </w:pPr>
    </w:p>
    <w:p w:rsidR="00627278" w:rsidRPr="00847D19" w:rsidRDefault="00627278">
      <w:pPr>
        <w:rPr>
          <w:color w:val="FF0000"/>
        </w:rPr>
      </w:pPr>
    </w:p>
    <w:p w:rsidR="00627278" w:rsidRPr="008B7DAE" w:rsidRDefault="00627278" w:rsidP="008B7DAE">
      <w:pPr>
        <w:tabs>
          <w:tab w:val="left" w:pos="993"/>
        </w:tabs>
        <w:ind w:firstLine="709"/>
        <w:jc w:val="both"/>
        <w:rPr>
          <w:b/>
        </w:rPr>
      </w:pPr>
      <w:r w:rsidRPr="008B7DAE">
        <w:rPr>
          <w:b/>
        </w:rPr>
        <w:t>2.2.</w:t>
      </w:r>
      <w:r w:rsidRPr="008B7DAE">
        <w:rPr>
          <w:b/>
        </w:rPr>
        <w:t> </w:t>
      </w:r>
      <w:r w:rsidRPr="008B7DAE">
        <w:rPr>
          <w:b/>
        </w:rPr>
        <w:t>Программа формирования универсальных учебных действий у обучающихся</w:t>
      </w:r>
    </w:p>
    <w:p w:rsidR="00627278" w:rsidRPr="008B7DAE" w:rsidRDefault="00627278" w:rsidP="008B7DAE">
      <w:pPr>
        <w:tabs>
          <w:tab w:val="left" w:pos="993"/>
        </w:tabs>
        <w:ind w:firstLine="709"/>
        <w:jc w:val="both"/>
        <w:rPr>
          <w:b/>
        </w:rPr>
      </w:pPr>
    </w:p>
    <w:p w:rsidR="00627278" w:rsidRPr="008B7DAE" w:rsidRDefault="00627278" w:rsidP="008B7DAE">
      <w:pPr>
        <w:tabs>
          <w:tab w:val="left" w:pos="993"/>
        </w:tabs>
        <w:ind w:firstLine="709"/>
        <w:jc w:val="both"/>
        <w:rPr>
          <w:b/>
        </w:rPr>
      </w:pPr>
      <w:r w:rsidRPr="008B7DAE">
        <w:rPr>
          <w:b/>
        </w:rPr>
        <w:t>2.2.1.</w:t>
      </w:r>
      <w:r w:rsidRPr="008B7DAE">
        <w:rPr>
          <w:b/>
        </w:rPr>
        <w:t> </w:t>
      </w:r>
      <w:r w:rsidRPr="008B7DAE">
        <w:rPr>
          <w:b/>
        </w:rPr>
        <w:t>Целевой раздел</w:t>
      </w:r>
    </w:p>
    <w:p w:rsidR="00627278" w:rsidRPr="008B7DAE" w:rsidRDefault="00627278" w:rsidP="008B7DAE">
      <w:pPr>
        <w:tabs>
          <w:tab w:val="left" w:pos="993"/>
        </w:tabs>
        <w:autoSpaceDE w:val="0"/>
        <w:autoSpaceDN w:val="0"/>
        <w:adjustRightInd w:val="0"/>
        <w:ind w:firstLine="709"/>
        <w:jc w:val="both"/>
        <w:textAlignment w:val="center"/>
      </w:pPr>
      <w:r w:rsidRPr="008B7DAE">
        <w:t>Согласно Федеральному государственному образовательному стандарту основного общего образования, программа формирования универсальных учебных действий у обучающихся обеспечивает:</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развитие способности к саморазвитию и самосовершенствованию;</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формирование внутренней позиции личности, регулятивных, познавательных, коммуникативных универсальных учебных действий у обучающихся;</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 xml:space="preserve">формирование </w:t>
      </w:r>
      <w:r w:rsidRPr="008B7DAE">
        <w:rPr>
          <w:iCs/>
        </w:rPr>
        <w:t>опыта</w:t>
      </w:r>
      <w:r w:rsidRPr="008B7DAE">
        <w:rPr>
          <w:i/>
          <w:iCs/>
        </w:rPr>
        <w:t xml:space="preserve"> </w:t>
      </w:r>
      <w:r w:rsidRPr="008B7DAE">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 xml:space="preserve">формирование и развитие </w:t>
      </w:r>
      <w:proofErr w:type="gramStart"/>
      <w:r w:rsidRPr="008B7DAE">
        <w:t>компетенций</w:t>
      </w:r>
      <w:proofErr w:type="gramEnd"/>
      <w:r w:rsidRPr="008B7DAE">
        <w:t xml:space="preserve">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8B7DAE">
        <w:rPr>
          <w:iCs/>
        </w:rPr>
        <w:t>использования средств ИКТ</w:t>
      </w:r>
      <w:r w:rsidRPr="008B7DAE">
        <w:t xml:space="preserve"> и информационно-телекоммуникационной сети «Интернет» (далее – Интернет), формирование культуры пользования ИКТ;</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формирование знаний и навыков в области финансовой грамотности и устойчивого развития общества.</w:t>
      </w:r>
    </w:p>
    <w:p w:rsidR="00627278" w:rsidRPr="008B7DAE" w:rsidRDefault="00627278" w:rsidP="008B7DAE">
      <w:pPr>
        <w:tabs>
          <w:tab w:val="left" w:pos="993"/>
        </w:tabs>
        <w:autoSpaceDE w:val="0"/>
        <w:autoSpaceDN w:val="0"/>
        <w:adjustRightInd w:val="0"/>
        <w:ind w:firstLine="709"/>
        <w:jc w:val="both"/>
        <w:textAlignment w:val="center"/>
      </w:pPr>
      <w:r w:rsidRPr="008B7DAE">
        <w:t xml:space="preserve">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w:t>
      </w:r>
      <w:proofErr w:type="gramStart"/>
      <w:r w:rsidRPr="008B7DAE">
        <w:t>результатами освоения</w:t>
      </w:r>
      <w:proofErr w:type="gramEnd"/>
      <w:r w:rsidRPr="008B7DAE">
        <w:t xml:space="preserve"> обучающимися основной образовательной программы основного общего образования.</w:t>
      </w:r>
    </w:p>
    <w:p w:rsidR="00627278" w:rsidRPr="008B7DAE" w:rsidRDefault="00627278" w:rsidP="008B7DAE">
      <w:pPr>
        <w:tabs>
          <w:tab w:val="left" w:pos="993"/>
        </w:tabs>
        <w:autoSpaceDE w:val="0"/>
        <w:autoSpaceDN w:val="0"/>
        <w:adjustRightInd w:val="0"/>
        <w:ind w:firstLine="709"/>
        <w:jc w:val="both"/>
        <w:textAlignment w:val="center"/>
      </w:pPr>
      <w:r w:rsidRPr="008B7DAE">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rPr>
          <w:spacing w:val="1"/>
        </w:rP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r w:rsidRPr="008B7DAE">
        <w:t xml:space="preserve">включающими способность принимать и сохранять учебную цель и задачу, планировать ее реализацию, контролировать и оценивать свои действия, </w:t>
      </w:r>
      <w:r w:rsidRPr="008B7DAE">
        <w:lastRenderedPageBreak/>
        <w:t>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627278" w:rsidRPr="008B7DAE" w:rsidRDefault="00627278" w:rsidP="008B7DAE">
      <w:pPr>
        <w:ind w:firstLine="709"/>
        <w:jc w:val="both"/>
      </w:pPr>
      <w:proofErr w:type="spellStart"/>
      <w:r w:rsidRPr="008B7DAE">
        <w:t>Метапредметные</w:t>
      </w:r>
      <w:proofErr w:type="spellEnd"/>
      <w:r w:rsidRPr="008B7DAE">
        <w:t xml:space="preserve"> результаты освоения программы основного общего образования, отражают:</w:t>
      </w:r>
    </w:p>
    <w:p w:rsidR="00627278" w:rsidRPr="008B7DAE" w:rsidRDefault="00627278" w:rsidP="008B7DAE">
      <w:pPr>
        <w:ind w:firstLine="709"/>
        <w:jc w:val="both"/>
        <w:rPr>
          <w:b/>
          <w:i/>
        </w:rPr>
      </w:pPr>
      <w:r w:rsidRPr="008B7DAE">
        <w:rPr>
          <w:b/>
          <w:i/>
        </w:rPr>
        <w:t>1. Овладение универсальными учебными познавательными действиями:</w:t>
      </w:r>
    </w:p>
    <w:p w:rsidR="00627278" w:rsidRPr="008B7DAE" w:rsidRDefault="00627278" w:rsidP="008B7DAE">
      <w:pPr>
        <w:ind w:firstLine="709"/>
        <w:jc w:val="both"/>
        <w:rPr>
          <w:i/>
        </w:rPr>
      </w:pPr>
      <w:r w:rsidRPr="008B7DAE">
        <w:rPr>
          <w:i/>
        </w:rPr>
        <w:t>1) базовые логические действия:</w:t>
      </w:r>
    </w:p>
    <w:p w:rsidR="00627278" w:rsidRPr="008B7DAE" w:rsidRDefault="00627278" w:rsidP="008B7DAE">
      <w:pPr>
        <w:ind w:firstLine="709"/>
        <w:jc w:val="both"/>
      </w:pPr>
      <w:r w:rsidRPr="008B7DAE">
        <w:t>- выявлять и характеризовать существенные признаки объектов (явлений);</w:t>
      </w:r>
    </w:p>
    <w:p w:rsidR="00627278" w:rsidRPr="008B7DAE" w:rsidRDefault="00627278" w:rsidP="008B7DAE">
      <w:pPr>
        <w:ind w:firstLine="709"/>
        <w:jc w:val="both"/>
      </w:pPr>
      <w:r w:rsidRPr="008B7DAE">
        <w:t>- устанавливать существенный признак классификации, основания для обобщения и сравнения, критерии проводимого анализа;</w:t>
      </w:r>
    </w:p>
    <w:p w:rsidR="00627278" w:rsidRPr="008B7DAE" w:rsidRDefault="00627278" w:rsidP="008B7DAE">
      <w:pPr>
        <w:ind w:firstLine="709"/>
        <w:jc w:val="both"/>
      </w:pPr>
      <w:r w:rsidRPr="008B7DAE">
        <w:t>- с учетом предложенной задачи выявлять закономерности и противоречия в рассматриваемых фактах, данных и наблюдениях;</w:t>
      </w:r>
    </w:p>
    <w:p w:rsidR="00627278" w:rsidRPr="008B7DAE" w:rsidRDefault="00627278" w:rsidP="008B7DAE">
      <w:pPr>
        <w:ind w:firstLine="709"/>
        <w:jc w:val="both"/>
      </w:pPr>
      <w:r w:rsidRPr="008B7DAE">
        <w:t>- предлагать критерии для выявления закономерностей и противоречий;</w:t>
      </w:r>
    </w:p>
    <w:p w:rsidR="00627278" w:rsidRPr="008B7DAE" w:rsidRDefault="00627278" w:rsidP="008B7DAE">
      <w:pPr>
        <w:ind w:firstLine="709"/>
        <w:jc w:val="both"/>
      </w:pPr>
      <w:r w:rsidRPr="008B7DAE">
        <w:t>- выявлять дефициты информации, данных, необходимых для решения поставленной задачи;</w:t>
      </w:r>
    </w:p>
    <w:p w:rsidR="00627278" w:rsidRPr="008B7DAE" w:rsidRDefault="00627278" w:rsidP="008B7DAE">
      <w:pPr>
        <w:ind w:firstLine="709"/>
        <w:jc w:val="both"/>
      </w:pPr>
      <w:r w:rsidRPr="008B7DAE">
        <w:t>- выявлять причинно-следственные связи при изучении явлений и процессов;</w:t>
      </w:r>
    </w:p>
    <w:p w:rsidR="00627278" w:rsidRPr="008B7DAE" w:rsidRDefault="00627278" w:rsidP="008B7DAE">
      <w:pPr>
        <w:ind w:firstLine="709"/>
        <w:jc w:val="both"/>
      </w:pPr>
      <w:r w:rsidRPr="008B7DAE">
        <w:t>- делать выводы с использованием дедуктивных и индуктивных умозаключений, умозаключений по аналогии, формулировать гипотезы о взаимосвязях;</w:t>
      </w:r>
    </w:p>
    <w:p w:rsidR="00627278" w:rsidRPr="008B7DAE" w:rsidRDefault="00627278" w:rsidP="008B7DAE">
      <w:pPr>
        <w:ind w:firstLine="709"/>
        <w:jc w:val="both"/>
      </w:pPr>
      <w:r w:rsidRPr="008B7DAE">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627278" w:rsidRPr="008B7DAE" w:rsidRDefault="00627278" w:rsidP="008B7DAE">
      <w:pPr>
        <w:ind w:firstLine="709"/>
        <w:jc w:val="both"/>
        <w:rPr>
          <w:i/>
        </w:rPr>
      </w:pPr>
      <w:r w:rsidRPr="008B7DAE">
        <w:rPr>
          <w:i/>
        </w:rPr>
        <w:t>2) базовые исследовательские действия:</w:t>
      </w:r>
    </w:p>
    <w:p w:rsidR="00627278" w:rsidRPr="008B7DAE" w:rsidRDefault="00627278" w:rsidP="008B7DAE">
      <w:pPr>
        <w:ind w:firstLine="709"/>
        <w:jc w:val="both"/>
      </w:pPr>
      <w:r w:rsidRPr="008B7DAE">
        <w:t>- использовать вопросы как исследовательский инструмент познания;</w:t>
      </w:r>
    </w:p>
    <w:p w:rsidR="00627278" w:rsidRPr="008B7DAE" w:rsidRDefault="00627278" w:rsidP="008B7DAE">
      <w:pPr>
        <w:ind w:firstLine="709"/>
        <w:jc w:val="both"/>
      </w:pPr>
      <w:r w:rsidRPr="008B7DAE">
        <w:t>-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27278" w:rsidRPr="008B7DAE" w:rsidRDefault="00627278" w:rsidP="008B7DAE">
      <w:pPr>
        <w:ind w:firstLine="709"/>
        <w:jc w:val="both"/>
      </w:pPr>
      <w:r w:rsidRPr="008B7DAE">
        <w:t>- формировать гипотезу об истинности собственных суждений и суждений других, аргументировать свою позицию, мнение;</w:t>
      </w:r>
    </w:p>
    <w:p w:rsidR="00627278" w:rsidRPr="008B7DAE" w:rsidRDefault="00627278" w:rsidP="008B7DAE">
      <w:pPr>
        <w:ind w:firstLine="709"/>
        <w:jc w:val="both"/>
      </w:pPr>
      <w:r w:rsidRPr="008B7DAE">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627278" w:rsidRPr="008B7DAE" w:rsidRDefault="00627278" w:rsidP="008B7DAE">
      <w:pPr>
        <w:ind w:firstLine="709"/>
        <w:jc w:val="both"/>
      </w:pPr>
      <w:r w:rsidRPr="008B7DAE">
        <w:t>- оценивать на применимость и достоверность информации, полученной в ходе исследования (эксперимента);</w:t>
      </w:r>
    </w:p>
    <w:p w:rsidR="00627278" w:rsidRPr="008B7DAE" w:rsidRDefault="00627278" w:rsidP="008B7DAE">
      <w:pPr>
        <w:ind w:firstLine="709"/>
        <w:jc w:val="both"/>
      </w:pPr>
      <w:r w:rsidRPr="008B7DAE">
        <w:t>-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27278" w:rsidRPr="008B7DAE" w:rsidRDefault="00627278" w:rsidP="008B7DAE">
      <w:pPr>
        <w:ind w:firstLine="709"/>
        <w:jc w:val="both"/>
      </w:pPr>
      <w:r w:rsidRPr="008B7DAE">
        <w:t>-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27278" w:rsidRPr="008B7DAE" w:rsidRDefault="00627278" w:rsidP="008B7DAE">
      <w:pPr>
        <w:ind w:firstLine="709"/>
        <w:jc w:val="both"/>
        <w:rPr>
          <w:i/>
        </w:rPr>
      </w:pPr>
      <w:r w:rsidRPr="008B7DAE">
        <w:rPr>
          <w:i/>
        </w:rPr>
        <w:t>3) работа с информацией:</w:t>
      </w:r>
    </w:p>
    <w:p w:rsidR="00627278" w:rsidRPr="008B7DAE" w:rsidRDefault="00627278" w:rsidP="008B7DAE">
      <w:pPr>
        <w:ind w:firstLine="709"/>
        <w:jc w:val="both"/>
      </w:pPr>
      <w:r w:rsidRPr="008B7DAE">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627278" w:rsidRPr="008B7DAE" w:rsidRDefault="00627278" w:rsidP="008B7DAE">
      <w:pPr>
        <w:ind w:firstLine="709"/>
        <w:jc w:val="both"/>
      </w:pPr>
      <w:r w:rsidRPr="008B7DAE">
        <w:t>- выбирать, анализировать, систематизировать и интерпретировать информацию различных видов и форм представления;</w:t>
      </w:r>
    </w:p>
    <w:p w:rsidR="00627278" w:rsidRPr="008B7DAE" w:rsidRDefault="00627278" w:rsidP="008B7DAE">
      <w:pPr>
        <w:ind w:firstLine="709"/>
        <w:jc w:val="both"/>
      </w:pPr>
      <w:r w:rsidRPr="008B7DAE">
        <w:t>- находить сходные аргументы (подтверждающие или опровергающие одну и ту же идею, версию) в различных информационных источниках;</w:t>
      </w:r>
    </w:p>
    <w:p w:rsidR="00627278" w:rsidRPr="008B7DAE" w:rsidRDefault="00627278" w:rsidP="008B7DAE">
      <w:pPr>
        <w:ind w:firstLine="709"/>
        <w:jc w:val="both"/>
      </w:pPr>
      <w:r w:rsidRPr="008B7DAE">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27278" w:rsidRPr="008B7DAE" w:rsidRDefault="00627278" w:rsidP="008B7DAE">
      <w:pPr>
        <w:ind w:firstLine="709"/>
        <w:jc w:val="both"/>
      </w:pPr>
      <w:r w:rsidRPr="008B7DAE">
        <w:lastRenderedPageBreak/>
        <w:t>- оценивать надежность информации по критериям, предложенным педагогическим работником или сформулированным самостоятельно;</w:t>
      </w:r>
    </w:p>
    <w:p w:rsidR="00627278" w:rsidRPr="008B7DAE" w:rsidRDefault="00627278" w:rsidP="008B7DAE">
      <w:pPr>
        <w:ind w:firstLine="709"/>
        <w:jc w:val="both"/>
      </w:pPr>
      <w:r w:rsidRPr="008B7DAE">
        <w:t>- эффективно запоминать и систематизировать информацию.</w:t>
      </w:r>
    </w:p>
    <w:p w:rsidR="00627278" w:rsidRPr="008B7DAE" w:rsidRDefault="00627278" w:rsidP="008B7DAE">
      <w:pPr>
        <w:ind w:firstLine="709"/>
        <w:jc w:val="both"/>
      </w:pPr>
      <w:r w:rsidRPr="008B7DAE">
        <w:t xml:space="preserve">Овладение системой универсальных учебных познавательных действий обеспечивает </w:t>
      </w:r>
      <w:proofErr w:type="spellStart"/>
      <w:r w:rsidRPr="008B7DAE">
        <w:t>сформированность</w:t>
      </w:r>
      <w:proofErr w:type="spellEnd"/>
      <w:r w:rsidRPr="008B7DAE">
        <w:t xml:space="preserve"> когнитивных навыков у обучающихся.</w:t>
      </w:r>
    </w:p>
    <w:p w:rsidR="00627278" w:rsidRPr="008B7DAE" w:rsidRDefault="00627278" w:rsidP="008B7DAE">
      <w:pPr>
        <w:ind w:firstLine="709"/>
        <w:jc w:val="both"/>
        <w:rPr>
          <w:b/>
          <w:i/>
        </w:rPr>
      </w:pPr>
      <w:r w:rsidRPr="008B7DAE">
        <w:rPr>
          <w:b/>
          <w:i/>
        </w:rPr>
        <w:t>2. Овладение универсальными учебными коммуникативными действиями:</w:t>
      </w:r>
    </w:p>
    <w:p w:rsidR="00627278" w:rsidRPr="008B7DAE" w:rsidRDefault="00627278" w:rsidP="008B7DAE">
      <w:pPr>
        <w:ind w:firstLine="709"/>
        <w:jc w:val="both"/>
        <w:rPr>
          <w:i/>
        </w:rPr>
      </w:pPr>
      <w:r w:rsidRPr="008B7DAE">
        <w:rPr>
          <w:i/>
        </w:rPr>
        <w:t>1) общение:</w:t>
      </w:r>
    </w:p>
    <w:p w:rsidR="00627278" w:rsidRPr="008B7DAE" w:rsidRDefault="00627278" w:rsidP="008B7DAE">
      <w:pPr>
        <w:ind w:firstLine="709"/>
        <w:jc w:val="both"/>
      </w:pPr>
      <w:r w:rsidRPr="008B7DAE">
        <w:t>- воспринимать и формулировать суждения, выражать эмоции в соответствии с целями и условиями общения;</w:t>
      </w:r>
    </w:p>
    <w:p w:rsidR="00627278" w:rsidRPr="008B7DAE" w:rsidRDefault="00627278" w:rsidP="008B7DAE">
      <w:pPr>
        <w:ind w:firstLine="709"/>
        <w:jc w:val="both"/>
      </w:pPr>
      <w:r w:rsidRPr="008B7DAE">
        <w:t>- выражать себя (свою точку зрения) в устных и письменных текстах;</w:t>
      </w:r>
    </w:p>
    <w:p w:rsidR="00627278" w:rsidRPr="008B7DAE" w:rsidRDefault="00627278" w:rsidP="008B7DAE">
      <w:pPr>
        <w:ind w:firstLine="709"/>
        <w:jc w:val="both"/>
      </w:pPr>
      <w:r w:rsidRPr="008B7DAE">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27278" w:rsidRPr="008B7DAE" w:rsidRDefault="00627278" w:rsidP="008B7DAE">
      <w:pPr>
        <w:ind w:firstLine="709"/>
        <w:jc w:val="both"/>
      </w:pPr>
      <w:r w:rsidRPr="008B7DAE">
        <w:t>- понимать намерения других, проявлять уважительное отношение к собеседнику и в корректной форме формулировать свои возражения;</w:t>
      </w:r>
    </w:p>
    <w:p w:rsidR="00627278" w:rsidRPr="008B7DAE" w:rsidRDefault="00627278" w:rsidP="008B7DAE">
      <w:pPr>
        <w:ind w:firstLine="709"/>
        <w:jc w:val="both"/>
      </w:pPr>
      <w:r w:rsidRPr="008B7DAE">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27278" w:rsidRPr="008B7DAE" w:rsidRDefault="00627278" w:rsidP="008B7DAE">
      <w:pPr>
        <w:ind w:firstLine="709"/>
        <w:jc w:val="both"/>
      </w:pPr>
      <w:r w:rsidRPr="008B7DAE">
        <w:t>- сопоставлять свои суждения с суждениями других участников диалога, обнаруживать различие и сходство позиций;</w:t>
      </w:r>
    </w:p>
    <w:p w:rsidR="00627278" w:rsidRPr="008B7DAE" w:rsidRDefault="00627278" w:rsidP="008B7DAE">
      <w:pPr>
        <w:ind w:firstLine="709"/>
        <w:jc w:val="both"/>
      </w:pPr>
      <w:r w:rsidRPr="008B7DAE">
        <w:t>- публично представлять результаты выполненного опыта (эксперимента, исследования, проекта);</w:t>
      </w:r>
    </w:p>
    <w:p w:rsidR="00627278" w:rsidRPr="008B7DAE" w:rsidRDefault="00627278" w:rsidP="008B7DAE">
      <w:pPr>
        <w:ind w:firstLine="709"/>
        <w:jc w:val="both"/>
      </w:pPr>
      <w:r w:rsidRPr="008B7DAE">
        <w:t>-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27278" w:rsidRPr="008B7DAE" w:rsidRDefault="00627278" w:rsidP="008B7DAE">
      <w:pPr>
        <w:ind w:firstLine="709"/>
        <w:jc w:val="both"/>
        <w:rPr>
          <w:i/>
        </w:rPr>
      </w:pPr>
      <w:r w:rsidRPr="008B7DAE">
        <w:rPr>
          <w:i/>
        </w:rPr>
        <w:t>2) совместная деятельность:</w:t>
      </w:r>
    </w:p>
    <w:p w:rsidR="00627278" w:rsidRPr="008B7DAE" w:rsidRDefault="00627278" w:rsidP="008B7DAE">
      <w:pPr>
        <w:ind w:firstLine="709"/>
        <w:jc w:val="both"/>
      </w:pPr>
      <w:r w:rsidRPr="008B7DAE">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27278" w:rsidRPr="008B7DAE" w:rsidRDefault="00627278" w:rsidP="008B7DAE">
      <w:pPr>
        <w:ind w:firstLine="709"/>
        <w:jc w:val="both"/>
      </w:pPr>
      <w:r w:rsidRPr="008B7DAE">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27278" w:rsidRPr="008B7DAE" w:rsidRDefault="00627278" w:rsidP="008B7DAE">
      <w:pPr>
        <w:ind w:firstLine="709"/>
        <w:jc w:val="both"/>
      </w:pPr>
      <w:r w:rsidRPr="008B7DAE">
        <w:t>- уметь обобщать мнения нескольких людей, проявлять готовность руководить, выполнять поручения, подчиняться;</w:t>
      </w:r>
    </w:p>
    <w:p w:rsidR="00627278" w:rsidRPr="008B7DAE" w:rsidRDefault="00627278" w:rsidP="008B7DAE">
      <w:pPr>
        <w:ind w:firstLine="709"/>
        <w:jc w:val="both"/>
      </w:pPr>
      <w:r w:rsidRPr="008B7DAE">
        <w:t>-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27278" w:rsidRPr="008B7DAE" w:rsidRDefault="00627278" w:rsidP="008B7DAE">
      <w:pPr>
        <w:ind w:firstLine="709"/>
        <w:jc w:val="both"/>
      </w:pPr>
      <w:r w:rsidRPr="008B7DAE">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27278" w:rsidRPr="008B7DAE" w:rsidRDefault="00627278" w:rsidP="008B7DAE">
      <w:pPr>
        <w:ind w:firstLine="709"/>
        <w:jc w:val="both"/>
      </w:pPr>
      <w:r w:rsidRPr="008B7DAE">
        <w:t>- оценивать качество своего вклада в общий продукт по критериям, самостоятельно сформулированным участниками взаимодействия;</w:t>
      </w:r>
    </w:p>
    <w:p w:rsidR="00627278" w:rsidRPr="008B7DAE" w:rsidRDefault="00627278" w:rsidP="008B7DAE">
      <w:pPr>
        <w:ind w:firstLine="709"/>
        <w:jc w:val="both"/>
      </w:pPr>
      <w:r w:rsidRPr="008B7DAE">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627278" w:rsidRPr="008B7DAE" w:rsidRDefault="00627278" w:rsidP="008B7DAE">
      <w:pPr>
        <w:ind w:firstLine="709"/>
        <w:jc w:val="both"/>
      </w:pPr>
      <w:r w:rsidRPr="008B7DAE">
        <w:t xml:space="preserve">Овладение системой универсальных учебных коммуникативных действий обеспечивает </w:t>
      </w:r>
      <w:proofErr w:type="spellStart"/>
      <w:r w:rsidRPr="008B7DAE">
        <w:t>сформированность</w:t>
      </w:r>
      <w:proofErr w:type="spellEnd"/>
      <w:r w:rsidRPr="008B7DAE">
        <w:t xml:space="preserve"> социальных навыков и эмоционального интеллекта обучающихся.</w:t>
      </w:r>
    </w:p>
    <w:p w:rsidR="00627278" w:rsidRPr="008B7DAE" w:rsidRDefault="00627278" w:rsidP="008B7DAE">
      <w:pPr>
        <w:ind w:firstLine="709"/>
        <w:jc w:val="both"/>
        <w:rPr>
          <w:b/>
          <w:i/>
        </w:rPr>
      </w:pPr>
      <w:r w:rsidRPr="008B7DAE">
        <w:rPr>
          <w:b/>
          <w:i/>
        </w:rPr>
        <w:t>3. Овладение универсальными учебными регулятивными действиями:</w:t>
      </w:r>
    </w:p>
    <w:p w:rsidR="00627278" w:rsidRPr="008B7DAE" w:rsidRDefault="00627278" w:rsidP="008B7DAE">
      <w:pPr>
        <w:ind w:firstLine="709"/>
        <w:jc w:val="both"/>
        <w:rPr>
          <w:i/>
        </w:rPr>
      </w:pPr>
      <w:r w:rsidRPr="008B7DAE">
        <w:rPr>
          <w:i/>
        </w:rPr>
        <w:t>1) самоорганизация:</w:t>
      </w:r>
    </w:p>
    <w:p w:rsidR="00627278" w:rsidRPr="008B7DAE" w:rsidRDefault="00627278" w:rsidP="008B7DAE">
      <w:pPr>
        <w:ind w:firstLine="709"/>
        <w:jc w:val="both"/>
      </w:pPr>
      <w:r w:rsidRPr="008B7DAE">
        <w:t>- выявлять проблемы для решения в жизненных и учебных ситуациях;</w:t>
      </w:r>
    </w:p>
    <w:p w:rsidR="00627278" w:rsidRPr="008B7DAE" w:rsidRDefault="00627278" w:rsidP="008B7DAE">
      <w:pPr>
        <w:ind w:firstLine="709"/>
        <w:jc w:val="both"/>
      </w:pPr>
      <w:r w:rsidRPr="008B7DAE">
        <w:lastRenderedPageBreak/>
        <w:t>- ориентироваться в различных подходах принятия решений (индивидуальное, принятие решения в группе, принятие решений группой);</w:t>
      </w:r>
    </w:p>
    <w:p w:rsidR="00627278" w:rsidRPr="008B7DAE" w:rsidRDefault="00627278" w:rsidP="008B7DAE">
      <w:pPr>
        <w:ind w:firstLine="709"/>
        <w:jc w:val="both"/>
      </w:pPr>
      <w:r w:rsidRPr="008B7DAE">
        <w:t>-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27278" w:rsidRPr="008B7DAE" w:rsidRDefault="00627278" w:rsidP="008B7DAE">
      <w:pPr>
        <w:ind w:firstLine="709"/>
        <w:jc w:val="both"/>
      </w:pPr>
      <w:r w:rsidRPr="008B7DAE">
        <w:t>-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627278" w:rsidRPr="008B7DAE" w:rsidRDefault="00627278" w:rsidP="008B7DAE">
      <w:pPr>
        <w:ind w:firstLine="709"/>
        <w:jc w:val="both"/>
      </w:pPr>
      <w:r w:rsidRPr="008B7DAE">
        <w:t>- делать выбор и брать ответственность за решение;</w:t>
      </w:r>
    </w:p>
    <w:p w:rsidR="00627278" w:rsidRPr="008B7DAE" w:rsidRDefault="00627278" w:rsidP="008B7DAE">
      <w:pPr>
        <w:ind w:firstLine="709"/>
        <w:jc w:val="both"/>
        <w:rPr>
          <w:i/>
        </w:rPr>
      </w:pPr>
      <w:r w:rsidRPr="008B7DAE">
        <w:rPr>
          <w:i/>
        </w:rPr>
        <w:t>2) самоконтроль:</w:t>
      </w:r>
    </w:p>
    <w:p w:rsidR="00627278" w:rsidRPr="008B7DAE" w:rsidRDefault="00627278" w:rsidP="008B7DAE">
      <w:pPr>
        <w:ind w:firstLine="709"/>
        <w:jc w:val="both"/>
      </w:pPr>
      <w:r w:rsidRPr="008B7DAE">
        <w:t xml:space="preserve">- владеть способами самоконтроля, </w:t>
      </w:r>
      <w:proofErr w:type="spellStart"/>
      <w:r w:rsidRPr="008B7DAE">
        <w:t>самомотивации</w:t>
      </w:r>
      <w:proofErr w:type="spellEnd"/>
      <w:r w:rsidRPr="008B7DAE">
        <w:t xml:space="preserve"> и рефлексии;</w:t>
      </w:r>
    </w:p>
    <w:p w:rsidR="00627278" w:rsidRPr="008B7DAE" w:rsidRDefault="00627278" w:rsidP="008B7DAE">
      <w:pPr>
        <w:ind w:firstLine="709"/>
        <w:jc w:val="both"/>
      </w:pPr>
      <w:r w:rsidRPr="008B7DAE">
        <w:t>- давать адекватную оценку ситуации и предлагать план ее изменения;</w:t>
      </w:r>
    </w:p>
    <w:p w:rsidR="00627278" w:rsidRPr="008B7DAE" w:rsidRDefault="00627278" w:rsidP="008B7DAE">
      <w:pPr>
        <w:ind w:firstLine="709"/>
        <w:jc w:val="both"/>
      </w:pPr>
      <w:r w:rsidRPr="008B7DAE">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27278" w:rsidRPr="008B7DAE" w:rsidRDefault="00627278" w:rsidP="008B7DAE">
      <w:pPr>
        <w:ind w:firstLine="709"/>
        <w:jc w:val="both"/>
      </w:pPr>
      <w:r w:rsidRPr="008B7DAE">
        <w:t>- объяснять причины достижения (</w:t>
      </w:r>
      <w:proofErr w:type="spellStart"/>
      <w:r w:rsidRPr="008B7DAE">
        <w:t>недостижения</w:t>
      </w:r>
      <w:proofErr w:type="spellEnd"/>
      <w:r w:rsidRPr="008B7DAE">
        <w:t>) результатов деятельности, давать оценку приобретенному опыту, уметь находить позитивное в произошедшей ситуации;</w:t>
      </w:r>
    </w:p>
    <w:p w:rsidR="00627278" w:rsidRPr="008B7DAE" w:rsidRDefault="00627278" w:rsidP="008B7DAE">
      <w:pPr>
        <w:ind w:firstLine="709"/>
        <w:jc w:val="both"/>
      </w:pPr>
      <w:r w:rsidRPr="008B7DAE">
        <w:t>- вносить коррективы в деятельность на основе новых обстоятельств, изменившихся ситуаций, установленных ошибок, возникших трудностей;</w:t>
      </w:r>
    </w:p>
    <w:p w:rsidR="00627278" w:rsidRPr="008B7DAE" w:rsidRDefault="00627278" w:rsidP="008B7DAE">
      <w:pPr>
        <w:ind w:firstLine="709"/>
        <w:jc w:val="both"/>
      </w:pPr>
      <w:r w:rsidRPr="008B7DAE">
        <w:t>- оценивать соответствие результата цели и условиям;</w:t>
      </w:r>
    </w:p>
    <w:p w:rsidR="00627278" w:rsidRPr="008B7DAE" w:rsidRDefault="00627278" w:rsidP="008B7DAE">
      <w:pPr>
        <w:ind w:firstLine="709"/>
        <w:jc w:val="both"/>
      </w:pPr>
      <w:r w:rsidRPr="008B7DAE">
        <w:t>3) эмоциональный интеллект:</w:t>
      </w:r>
    </w:p>
    <w:p w:rsidR="00627278" w:rsidRPr="008B7DAE" w:rsidRDefault="00627278" w:rsidP="008B7DAE">
      <w:pPr>
        <w:ind w:firstLine="709"/>
        <w:jc w:val="both"/>
      </w:pPr>
      <w:r w:rsidRPr="008B7DAE">
        <w:t>- различать, называть и управлять собственными эмоциями и эмоциями других;</w:t>
      </w:r>
    </w:p>
    <w:p w:rsidR="00627278" w:rsidRPr="008B7DAE" w:rsidRDefault="00627278" w:rsidP="008B7DAE">
      <w:pPr>
        <w:ind w:firstLine="709"/>
        <w:jc w:val="both"/>
      </w:pPr>
      <w:r w:rsidRPr="008B7DAE">
        <w:t>- выявлять и анализировать причины эмоций;</w:t>
      </w:r>
    </w:p>
    <w:p w:rsidR="00627278" w:rsidRPr="008B7DAE" w:rsidRDefault="00627278" w:rsidP="008B7DAE">
      <w:pPr>
        <w:ind w:firstLine="709"/>
        <w:jc w:val="both"/>
      </w:pPr>
      <w:r w:rsidRPr="008B7DAE">
        <w:t>- ставить себя на место другого человека, понимать мотивы и намерения другого;</w:t>
      </w:r>
    </w:p>
    <w:p w:rsidR="00627278" w:rsidRPr="008B7DAE" w:rsidRDefault="00627278" w:rsidP="008B7DAE">
      <w:pPr>
        <w:ind w:firstLine="709"/>
        <w:jc w:val="both"/>
      </w:pPr>
      <w:r w:rsidRPr="008B7DAE">
        <w:t>- регулировать способ выражения эмоций;</w:t>
      </w:r>
    </w:p>
    <w:p w:rsidR="00627278" w:rsidRPr="008B7DAE" w:rsidRDefault="00627278" w:rsidP="008B7DAE">
      <w:pPr>
        <w:ind w:firstLine="709"/>
        <w:jc w:val="both"/>
        <w:rPr>
          <w:i/>
        </w:rPr>
      </w:pPr>
      <w:r w:rsidRPr="008B7DAE">
        <w:rPr>
          <w:i/>
        </w:rPr>
        <w:t>4) принятие себя и других:</w:t>
      </w:r>
    </w:p>
    <w:p w:rsidR="00627278" w:rsidRPr="008B7DAE" w:rsidRDefault="00627278" w:rsidP="008B7DAE">
      <w:pPr>
        <w:ind w:firstLine="709"/>
        <w:jc w:val="both"/>
      </w:pPr>
      <w:r w:rsidRPr="008B7DAE">
        <w:t>- осознанно относиться к другому человеку, его мнению;</w:t>
      </w:r>
    </w:p>
    <w:p w:rsidR="00627278" w:rsidRPr="008B7DAE" w:rsidRDefault="00627278" w:rsidP="008B7DAE">
      <w:pPr>
        <w:ind w:firstLine="709"/>
        <w:jc w:val="both"/>
      </w:pPr>
      <w:r w:rsidRPr="008B7DAE">
        <w:t>- признавать свое право на ошибку и такое же право другого;</w:t>
      </w:r>
    </w:p>
    <w:p w:rsidR="00627278" w:rsidRPr="008B7DAE" w:rsidRDefault="00627278" w:rsidP="008B7DAE">
      <w:pPr>
        <w:ind w:firstLine="709"/>
        <w:jc w:val="both"/>
      </w:pPr>
      <w:r w:rsidRPr="008B7DAE">
        <w:t>- принимать себя и других, не осуждая;</w:t>
      </w:r>
    </w:p>
    <w:p w:rsidR="00627278" w:rsidRPr="008B7DAE" w:rsidRDefault="00627278" w:rsidP="008B7DAE">
      <w:pPr>
        <w:ind w:firstLine="709"/>
        <w:jc w:val="both"/>
      </w:pPr>
      <w:r w:rsidRPr="008B7DAE">
        <w:t>- открытость себе и другим;</w:t>
      </w:r>
    </w:p>
    <w:p w:rsidR="00627278" w:rsidRPr="008B7DAE" w:rsidRDefault="00627278" w:rsidP="008B7DAE">
      <w:pPr>
        <w:ind w:firstLine="709"/>
        <w:jc w:val="both"/>
      </w:pPr>
      <w:r w:rsidRPr="008B7DAE">
        <w:t>- осознавать невозможность контролировать все вокруг.</w:t>
      </w:r>
    </w:p>
    <w:p w:rsidR="00627278" w:rsidRPr="008B7DAE" w:rsidRDefault="00627278" w:rsidP="008B7DAE">
      <w:pPr>
        <w:ind w:firstLine="709"/>
        <w:jc w:val="both"/>
      </w:pPr>
      <w:r w:rsidRPr="008B7DAE">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27278" w:rsidRPr="00847D19" w:rsidRDefault="00627278" w:rsidP="00627278">
      <w:pPr>
        <w:keepNext/>
        <w:keepLines/>
        <w:tabs>
          <w:tab w:val="left" w:pos="993"/>
        </w:tabs>
        <w:suppressAutoHyphens/>
        <w:autoSpaceDE w:val="0"/>
        <w:autoSpaceDN w:val="0"/>
        <w:adjustRightInd w:val="0"/>
        <w:ind w:firstLine="709"/>
        <w:textAlignment w:val="center"/>
        <w:rPr>
          <w:b/>
          <w:bCs/>
          <w:color w:val="FF0000"/>
          <w:position w:val="6"/>
        </w:rPr>
      </w:pPr>
    </w:p>
    <w:p w:rsidR="00627278" w:rsidRPr="008B7DAE" w:rsidRDefault="00627278" w:rsidP="00627278">
      <w:pPr>
        <w:keepNext/>
        <w:keepLines/>
        <w:tabs>
          <w:tab w:val="left" w:pos="993"/>
        </w:tabs>
        <w:suppressAutoHyphens/>
        <w:autoSpaceDE w:val="0"/>
        <w:autoSpaceDN w:val="0"/>
        <w:adjustRightInd w:val="0"/>
        <w:ind w:firstLine="709"/>
        <w:textAlignment w:val="center"/>
        <w:rPr>
          <w:b/>
          <w:bCs/>
          <w:position w:val="6"/>
        </w:rPr>
      </w:pPr>
      <w:r w:rsidRPr="008B7DAE">
        <w:rPr>
          <w:b/>
          <w:bCs/>
          <w:position w:val="6"/>
        </w:rPr>
        <w:t>2.2.2.</w:t>
      </w:r>
      <w:r w:rsidRPr="008B7DAE">
        <w:rPr>
          <w:b/>
          <w:bCs/>
          <w:position w:val="6"/>
        </w:rPr>
        <w:t> </w:t>
      </w:r>
      <w:r w:rsidRPr="008B7DAE">
        <w:rPr>
          <w:b/>
          <w:bCs/>
          <w:position w:val="6"/>
        </w:rPr>
        <w:t xml:space="preserve">Содержательный раздел </w:t>
      </w:r>
    </w:p>
    <w:p w:rsidR="00627278" w:rsidRPr="008B7DAE" w:rsidRDefault="00627278" w:rsidP="00627278">
      <w:pPr>
        <w:tabs>
          <w:tab w:val="left" w:pos="993"/>
        </w:tabs>
        <w:autoSpaceDE w:val="0"/>
        <w:autoSpaceDN w:val="0"/>
        <w:adjustRightInd w:val="0"/>
        <w:ind w:firstLine="709"/>
        <w:textAlignment w:val="center"/>
      </w:pPr>
      <w:r w:rsidRPr="008B7DAE">
        <w:t>Согласно ФГОС Программа формирования универсальных учебных действий у обучающихся содержит:</w:t>
      </w:r>
    </w:p>
    <w:p w:rsidR="00627278" w:rsidRPr="008B7DAE" w:rsidRDefault="00627278" w:rsidP="00627278">
      <w:pPr>
        <w:tabs>
          <w:tab w:val="left" w:pos="993"/>
        </w:tabs>
        <w:autoSpaceDE w:val="0"/>
        <w:autoSpaceDN w:val="0"/>
        <w:adjustRightInd w:val="0"/>
        <w:ind w:firstLine="709"/>
        <w:textAlignment w:val="center"/>
      </w:pPr>
      <w:r w:rsidRPr="008B7DAE">
        <w:t>- описание взаимосвязи универсальных учебных действий с содержанием учебных предметов;</w:t>
      </w:r>
    </w:p>
    <w:p w:rsidR="00627278" w:rsidRPr="008B7DAE" w:rsidRDefault="00627278" w:rsidP="00627278">
      <w:pPr>
        <w:tabs>
          <w:tab w:val="left" w:pos="993"/>
        </w:tabs>
        <w:autoSpaceDE w:val="0"/>
        <w:autoSpaceDN w:val="0"/>
        <w:adjustRightInd w:val="0"/>
        <w:ind w:firstLine="709"/>
        <w:textAlignment w:val="center"/>
      </w:pPr>
      <w:r w:rsidRPr="008B7DAE">
        <w:t>- описание особенностей реализации основных направлений и форм учебно-исследовательской деятельности в рамках урочной и внеурочной работы.</w:t>
      </w:r>
    </w:p>
    <w:p w:rsidR="00627278" w:rsidRPr="008B7DAE" w:rsidRDefault="00627278" w:rsidP="00627278">
      <w:pPr>
        <w:keepNext/>
        <w:keepLines/>
        <w:tabs>
          <w:tab w:val="left" w:pos="993"/>
        </w:tabs>
        <w:suppressAutoHyphens/>
        <w:autoSpaceDE w:val="0"/>
        <w:autoSpaceDN w:val="0"/>
        <w:adjustRightInd w:val="0"/>
        <w:ind w:firstLine="709"/>
        <w:textAlignment w:val="center"/>
        <w:rPr>
          <w:b/>
          <w:bCs/>
          <w:i/>
          <w:position w:val="6"/>
        </w:rPr>
      </w:pPr>
      <w:r w:rsidRPr="008B7DAE">
        <w:rPr>
          <w:b/>
          <w:bCs/>
          <w:i/>
          <w:position w:val="6"/>
        </w:rPr>
        <w:t>Описание взаимосвязи УУД с содержанием учебных предметов</w:t>
      </w:r>
    </w:p>
    <w:p w:rsidR="00627278" w:rsidRPr="008B7DAE" w:rsidRDefault="00627278" w:rsidP="00627278">
      <w:pPr>
        <w:ind w:firstLine="709"/>
        <w:rPr>
          <w:rFonts w:eastAsia="Calibri"/>
          <w:lang w:val="x-none" w:eastAsia="x-none"/>
        </w:rPr>
      </w:pPr>
      <w:r w:rsidRPr="008B7DAE">
        <w:rPr>
          <w:rFonts w:eastAsia="Calibri"/>
          <w:lang w:val="x-none" w:eastAsia="x-none"/>
        </w:rPr>
        <w:t>В результате изучения</w:t>
      </w:r>
      <w:r w:rsidRPr="008B7DAE">
        <w:rPr>
          <w:rFonts w:eastAsia="Calibri"/>
          <w:b/>
          <w:bCs/>
          <w:shd w:val="clear" w:color="auto" w:fill="FFFFFF"/>
          <w:lang w:val="x-none" w:eastAsia="x-none"/>
        </w:rPr>
        <w:t xml:space="preserve"> всех без исключения </w:t>
      </w:r>
      <w:r w:rsidRPr="008B7DAE">
        <w:rPr>
          <w:rFonts w:eastAsia="Calibri"/>
          <w:b/>
          <w:bCs/>
          <w:shd w:val="clear" w:color="auto" w:fill="FFFFFF"/>
          <w:lang w:eastAsia="x-none"/>
        </w:rPr>
        <w:t xml:space="preserve">учебных </w:t>
      </w:r>
      <w:r w:rsidRPr="008B7DAE">
        <w:rPr>
          <w:rFonts w:eastAsia="Calibri"/>
          <w:b/>
          <w:bCs/>
          <w:shd w:val="clear" w:color="auto" w:fill="FFFFFF"/>
          <w:lang w:val="x-none" w:eastAsia="x-none"/>
        </w:rPr>
        <w:t>предметов</w:t>
      </w:r>
      <w:r w:rsidRPr="008B7DAE">
        <w:rPr>
          <w:rFonts w:eastAsia="Calibri"/>
          <w:lang w:val="x-none" w:eastAsia="x-none"/>
        </w:rPr>
        <w:t xml:space="preserve"> основной школы получат дальнейшее развитие</w:t>
      </w:r>
      <w:r w:rsidRPr="008B7DAE">
        <w:rPr>
          <w:rFonts w:eastAsia="Calibri"/>
          <w:b/>
          <w:bCs/>
          <w:i/>
          <w:iCs/>
          <w:shd w:val="clear" w:color="auto" w:fill="FFFFFF"/>
          <w:lang w:val="x-none" w:eastAsia="x-none"/>
        </w:rPr>
        <w:t xml:space="preserve"> личностные, регулятивные, коммуникативные и познавательные универсальные учебные действия, учебная (общая и предметная) и </w:t>
      </w:r>
      <w:proofErr w:type="spellStart"/>
      <w:r w:rsidRPr="008B7DAE">
        <w:rPr>
          <w:rFonts w:eastAsia="Calibri"/>
          <w:b/>
          <w:bCs/>
          <w:i/>
          <w:iCs/>
          <w:shd w:val="clear" w:color="auto" w:fill="FFFFFF"/>
          <w:lang w:val="x-none" w:eastAsia="x-none"/>
        </w:rPr>
        <w:t>общепользовательская</w:t>
      </w:r>
      <w:proofErr w:type="spellEnd"/>
      <w:r w:rsidRPr="008B7DAE">
        <w:rPr>
          <w:rFonts w:eastAsia="Calibri"/>
          <w:b/>
          <w:bCs/>
          <w:i/>
          <w:iCs/>
          <w:shd w:val="clear" w:color="auto" w:fill="FFFFFF"/>
          <w:lang w:val="x-none" w:eastAsia="x-none"/>
        </w:rPr>
        <w:t xml:space="preserve"> ИКТ-компетентность учащихся,</w:t>
      </w:r>
      <w:r w:rsidRPr="008B7DAE">
        <w:rPr>
          <w:rFonts w:eastAsia="Calibri"/>
          <w:lang w:val="x-none" w:eastAsia="x-none"/>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8B7DAE">
        <w:rPr>
          <w:rFonts w:eastAsia="Calibri"/>
          <w:lang w:val="x-none" w:eastAsia="x-none"/>
        </w:rPr>
        <w:t>саморегуляции</w:t>
      </w:r>
      <w:proofErr w:type="spellEnd"/>
      <w:r w:rsidRPr="008B7DAE">
        <w:rPr>
          <w:rFonts w:eastAsia="Calibri"/>
          <w:lang w:val="x-none" w:eastAsia="x-none"/>
        </w:rPr>
        <w:t xml:space="preserve"> и рефлексии.</w:t>
      </w:r>
    </w:p>
    <w:p w:rsidR="00627278" w:rsidRPr="008B7DAE" w:rsidRDefault="00627278" w:rsidP="00627278">
      <w:pPr>
        <w:ind w:firstLine="709"/>
        <w:rPr>
          <w:rFonts w:eastAsia="Calibri"/>
          <w:lang w:val="x-none" w:eastAsia="x-none"/>
        </w:rPr>
      </w:pPr>
      <w:r w:rsidRPr="008B7DAE">
        <w:rPr>
          <w:rFonts w:eastAsia="Calibri"/>
          <w:lang w:val="x-none" w:eastAsia="x-none"/>
        </w:rPr>
        <w:lastRenderedPageBreak/>
        <w:t>В ходе изучения средствами всех предметов у выпускников будут заложены</w:t>
      </w:r>
      <w:r w:rsidRPr="008B7DAE">
        <w:rPr>
          <w:rFonts w:eastAsia="Calibri"/>
          <w:b/>
          <w:bCs/>
          <w:i/>
          <w:iCs/>
          <w:shd w:val="clear" w:color="auto" w:fill="FFFFFF"/>
          <w:lang w:val="x-none" w:eastAsia="x-none"/>
        </w:rPr>
        <w:t xml:space="preserve"> основы формально-логического мышления, рефлексии,</w:t>
      </w:r>
      <w:r w:rsidRPr="008B7DAE">
        <w:rPr>
          <w:rFonts w:eastAsia="Calibri"/>
          <w:lang w:val="x-none" w:eastAsia="x-none"/>
        </w:rPr>
        <w:t xml:space="preserve"> что будет способствовать:</w:t>
      </w:r>
    </w:p>
    <w:p w:rsidR="00627278" w:rsidRPr="008B7DAE" w:rsidRDefault="00627278" w:rsidP="00627278">
      <w:pPr>
        <w:ind w:firstLine="709"/>
        <w:rPr>
          <w:rFonts w:eastAsia="Calibri"/>
          <w:lang w:val="x-none" w:eastAsia="x-none"/>
        </w:rPr>
      </w:pPr>
      <w:r w:rsidRPr="008B7DAE">
        <w:rPr>
          <w:rFonts w:eastAsia="Calibri"/>
          <w:lang w:val="x-none" w:eastAsia="x-none"/>
        </w:rPr>
        <w:t>• порождению нового типа познавательных интересов (интереса не только к фактам, но и к закономерностям);</w:t>
      </w:r>
    </w:p>
    <w:p w:rsidR="00627278" w:rsidRPr="008B7DAE" w:rsidRDefault="00627278" w:rsidP="00627278">
      <w:pPr>
        <w:tabs>
          <w:tab w:val="left" w:pos="1079"/>
        </w:tabs>
        <w:ind w:firstLine="709"/>
        <w:rPr>
          <w:rFonts w:eastAsia="Calibri"/>
          <w:lang w:val="x-none" w:eastAsia="x-none"/>
        </w:rPr>
      </w:pPr>
      <w:r w:rsidRPr="008B7DAE">
        <w:rPr>
          <w:rFonts w:eastAsia="Calibri"/>
          <w:lang w:val="x-none" w:eastAsia="x-none"/>
        </w:rPr>
        <w:t>• расширению и переориентации рефлексивной оценки собственных возможностей – за пределы учебной деятельности в сферу самосознания;</w:t>
      </w:r>
    </w:p>
    <w:p w:rsidR="00627278" w:rsidRPr="008B7DAE" w:rsidRDefault="00627278" w:rsidP="00627278">
      <w:pPr>
        <w:tabs>
          <w:tab w:val="left" w:pos="1084"/>
        </w:tabs>
        <w:ind w:firstLine="709"/>
        <w:rPr>
          <w:rFonts w:eastAsia="Calibri"/>
          <w:lang w:val="x-none" w:eastAsia="x-none"/>
        </w:rPr>
      </w:pPr>
      <w:r w:rsidRPr="008B7DAE">
        <w:rPr>
          <w:rFonts w:eastAsia="Calibri"/>
          <w:lang w:val="x-none" w:eastAsia="x-none"/>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627278" w:rsidRPr="008B7DAE" w:rsidRDefault="00627278" w:rsidP="00627278">
      <w:pPr>
        <w:ind w:firstLine="709"/>
        <w:rPr>
          <w:rFonts w:eastAsia="Calibri"/>
          <w:lang w:val="x-none" w:eastAsia="x-none"/>
        </w:rPr>
      </w:pPr>
      <w:r w:rsidRPr="008B7DAE">
        <w:rPr>
          <w:rFonts w:eastAsia="Calibri"/>
          <w:lang w:val="x-none" w:eastAsia="x-none"/>
        </w:rPr>
        <w:t>В ходе изучения всех учебных предметов учащиеся</w:t>
      </w:r>
      <w:r w:rsidRPr="008B7DAE">
        <w:rPr>
          <w:rFonts w:eastAsia="Calibri"/>
          <w:b/>
          <w:bCs/>
          <w:i/>
          <w:iCs/>
          <w:shd w:val="clear" w:color="auto" w:fill="FFFFFF"/>
          <w:lang w:val="x-none" w:eastAsia="x-none"/>
        </w:rPr>
        <w:t xml:space="preserve"> приобретут опыт проектной деятельности</w:t>
      </w:r>
      <w:r w:rsidRPr="008B7DAE">
        <w:rPr>
          <w:rFonts w:eastAsia="Calibri"/>
          <w:lang w:val="x-none" w:eastAsia="x-none"/>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27278" w:rsidRPr="008B7DAE" w:rsidRDefault="00627278" w:rsidP="00627278">
      <w:pPr>
        <w:ind w:firstLine="709"/>
        <w:rPr>
          <w:rFonts w:eastAsia="Calibri"/>
          <w:lang w:val="x-none" w:eastAsia="x-none"/>
        </w:rPr>
      </w:pPr>
      <w:r w:rsidRPr="008B7DAE">
        <w:rPr>
          <w:rFonts w:eastAsia="Calibri"/>
          <w:lang w:val="x-none" w:eastAsia="x-none"/>
        </w:rPr>
        <w:t>В ходе планирования и выполнения учебных исследований обучающиеся освоят умение</w:t>
      </w:r>
      <w:r w:rsidRPr="008B7DAE">
        <w:rPr>
          <w:rFonts w:eastAsia="Calibri"/>
          <w:i/>
          <w:iCs/>
          <w:shd w:val="clear" w:color="auto" w:fill="FFFFFF"/>
          <w:lang w:val="x-none" w:eastAsia="x-none"/>
        </w:rPr>
        <w:t xml:space="preserve"> оперировать гипотезами</w:t>
      </w:r>
      <w:r w:rsidRPr="008B7DAE">
        <w:rPr>
          <w:rFonts w:eastAsia="Calibri"/>
          <w:lang w:val="x-none" w:eastAsia="x-none"/>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27278" w:rsidRPr="008B7DAE" w:rsidRDefault="00627278" w:rsidP="00627278">
      <w:pPr>
        <w:ind w:firstLine="709"/>
        <w:rPr>
          <w:rFonts w:eastAsia="Calibri"/>
          <w:lang w:val="x-none" w:eastAsia="x-none"/>
        </w:rPr>
      </w:pPr>
      <w:r w:rsidRPr="008B7DAE">
        <w:rPr>
          <w:rFonts w:eastAsia="Calibri"/>
          <w:lang w:val="x-none" w:eastAsia="x-none"/>
        </w:rPr>
        <w:t>В результате целенаправленной учебной деятельности, осуществляемой в формах</w:t>
      </w:r>
      <w:r w:rsidRPr="008B7DAE">
        <w:rPr>
          <w:rFonts w:eastAsia="Calibri"/>
          <w:i/>
          <w:iCs/>
          <w:shd w:val="clear" w:color="auto" w:fill="FFFFFF"/>
          <w:lang w:val="x-none" w:eastAsia="x-none"/>
        </w:rPr>
        <w:t xml:space="preserve"> учебного исследования,</w:t>
      </w:r>
      <w:r w:rsidRPr="008B7DAE">
        <w:rPr>
          <w:rFonts w:eastAsia="Calibri"/>
          <w:i/>
          <w:iCs/>
          <w:noProof/>
          <w:shd w:val="clear" w:color="auto" w:fill="FFFFFF"/>
          <w:lang w:val="x-none" w:eastAsia="x-none"/>
        </w:rPr>
        <w:t xml:space="preserve"> </w:t>
      </w:r>
      <w:r w:rsidRPr="008B7DAE">
        <w:rPr>
          <w:rFonts w:eastAsia="Calibri"/>
          <w:i/>
          <w:iCs/>
          <w:shd w:val="clear" w:color="auto" w:fill="FFFFFF"/>
          <w:lang w:val="x-none" w:eastAsia="x-none"/>
        </w:rPr>
        <w:t>учебного проекта,</w:t>
      </w:r>
      <w:r w:rsidRPr="008B7DAE">
        <w:rPr>
          <w:rFonts w:eastAsia="Calibri"/>
          <w:lang w:val="x-none" w:eastAsia="x-none"/>
        </w:rPr>
        <w:t xml:space="preserve"> в ходе</w:t>
      </w:r>
      <w:r w:rsidRPr="008B7DAE">
        <w:rPr>
          <w:rFonts w:eastAsia="Calibri"/>
          <w:i/>
          <w:iCs/>
          <w:shd w:val="clear" w:color="auto" w:fill="FFFFFF"/>
          <w:lang w:val="x-none" w:eastAsia="x-none"/>
        </w:rPr>
        <w:t xml:space="preserve"> освоения системы научных понятий</w:t>
      </w:r>
      <w:r w:rsidRPr="008B7DAE">
        <w:rPr>
          <w:rFonts w:eastAsia="Calibri"/>
          <w:lang w:val="x-none" w:eastAsia="x-none"/>
        </w:rPr>
        <w:t xml:space="preserve"> у выпускников будут заложены:</w:t>
      </w:r>
    </w:p>
    <w:p w:rsidR="00627278" w:rsidRPr="008B7DAE" w:rsidRDefault="00627278" w:rsidP="00627278">
      <w:pPr>
        <w:tabs>
          <w:tab w:val="left" w:pos="1079"/>
        </w:tabs>
        <w:ind w:firstLine="709"/>
        <w:rPr>
          <w:rFonts w:eastAsia="Calibri"/>
          <w:lang w:val="x-none" w:eastAsia="x-none"/>
        </w:rPr>
      </w:pPr>
      <w:r w:rsidRPr="008B7DAE">
        <w:rPr>
          <w:rFonts w:eastAsia="Calibri"/>
          <w:lang w:val="x-none" w:eastAsia="x-none"/>
        </w:rPr>
        <w:t>•</w:t>
      </w:r>
      <w:r w:rsidRPr="008B7DAE">
        <w:rPr>
          <w:rFonts w:eastAsia="Calibri"/>
          <w:lang w:val="en-US" w:eastAsia="x-none"/>
        </w:rPr>
        <w:t> </w:t>
      </w:r>
      <w:r w:rsidRPr="008B7DAE">
        <w:rPr>
          <w:rFonts w:eastAsia="Calibri"/>
          <w:lang w:val="x-none" w:eastAsia="x-none"/>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627278" w:rsidRPr="008B7DAE" w:rsidRDefault="00627278" w:rsidP="00627278">
      <w:pPr>
        <w:tabs>
          <w:tab w:val="left" w:pos="1084"/>
        </w:tabs>
        <w:ind w:firstLine="709"/>
        <w:rPr>
          <w:rFonts w:eastAsia="Calibri"/>
          <w:lang w:val="x-none" w:eastAsia="x-none"/>
        </w:rPr>
      </w:pPr>
      <w:r w:rsidRPr="008B7DAE">
        <w:rPr>
          <w:rFonts w:eastAsia="Calibri"/>
          <w:lang w:val="x-none" w:eastAsia="x-none"/>
        </w:rPr>
        <w:t>•</w:t>
      </w:r>
      <w:r w:rsidRPr="008B7DAE">
        <w:rPr>
          <w:rFonts w:eastAsia="Calibri"/>
          <w:lang w:val="en-US" w:eastAsia="x-none"/>
        </w:rPr>
        <w:t> </w:t>
      </w:r>
      <w:r w:rsidRPr="008B7DAE">
        <w:rPr>
          <w:rFonts w:eastAsia="Calibri"/>
          <w:lang w:val="x-none" w:eastAsia="x-none"/>
        </w:rPr>
        <w:t>основы критического отношения к знанию, жизненному опыту;</w:t>
      </w:r>
    </w:p>
    <w:p w:rsidR="00627278" w:rsidRPr="008B7DAE" w:rsidRDefault="00627278" w:rsidP="00627278">
      <w:pPr>
        <w:tabs>
          <w:tab w:val="left" w:pos="1076"/>
        </w:tabs>
        <w:ind w:firstLine="709"/>
        <w:rPr>
          <w:rFonts w:eastAsia="Calibri"/>
          <w:lang w:val="x-none" w:eastAsia="x-none"/>
        </w:rPr>
      </w:pPr>
      <w:r w:rsidRPr="008B7DAE">
        <w:rPr>
          <w:rFonts w:eastAsia="Calibri"/>
          <w:lang w:val="x-none" w:eastAsia="x-none"/>
        </w:rPr>
        <w:t>•</w:t>
      </w:r>
      <w:r w:rsidRPr="008B7DAE">
        <w:rPr>
          <w:rFonts w:eastAsia="Calibri"/>
          <w:lang w:val="en-US" w:eastAsia="x-none"/>
        </w:rPr>
        <w:t> </w:t>
      </w:r>
      <w:r w:rsidRPr="008B7DAE">
        <w:rPr>
          <w:rFonts w:eastAsia="Calibri"/>
          <w:lang w:val="x-none" w:eastAsia="x-none"/>
        </w:rPr>
        <w:t>основы ценностных суждений и оценок;</w:t>
      </w:r>
    </w:p>
    <w:p w:rsidR="00627278" w:rsidRPr="008B7DAE" w:rsidRDefault="00627278" w:rsidP="00627278">
      <w:pPr>
        <w:tabs>
          <w:tab w:val="left" w:pos="1079"/>
        </w:tabs>
        <w:ind w:firstLine="709"/>
        <w:rPr>
          <w:rFonts w:eastAsia="Calibri"/>
          <w:lang w:val="x-none" w:eastAsia="x-none"/>
        </w:rPr>
      </w:pPr>
      <w:r w:rsidRPr="008B7DAE">
        <w:rPr>
          <w:rFonts w:eastAsia="Calibri"/>
          <w:lang w:val="x-none" w:eastAsia="x-none"/>
        </w:rPr>
        <w:t>•</w:t>
      </w:r>
      <w:r w:rsidRPr="008B7DAE">
        <w:rPr>
          <w:rFonts w:eastAsia="Calibri"/>
          <w:lang w:val="en-US" w:eastAsia="x-none"/>
        </w:rPr>
        <w:t> </w:t>
      </w:r>
      <w:r w:rsidRPr="008B7DAE">
        <w:rPr>
          <w:rFonts w:eastAsia="Calibri"/>
          <w:lang w:val="x-none" w:eastAsia="x-none"/>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627278" w:rsidRPr="008B7DAE" w:rsidRDefault="00627278" w:rsidP="00627278">
      <w:pPr>
        <w:tabs>
          <w:tab w:val="left" w:pos="1084"/>
        </w:tabs>
        <w:ind w:firstLine="709"/>
        <w:rPr>
          <w:rFonts w:eastAsia="Calibri"/>
          <w:lang w:val="x-none" w:eastAsia="x-none"/>
        </w:rPr>
      </w:pPr>
      <w:r w:rsidRPr="008B7DAE">
        <w:rPr>
          <w:rFonts w:eastAsia="Calibri"/>
          <w:lang w:val="x-none" w:eastAsia="x-none"/>
        </w:rPr>
        <w:t>•</w:t>
      </w:r>
      <w:r w:rsidRPr="008B7DAE">
        <w:rPr>
          <w:rFonts w:eastAsia="Calibri"/>
          <w:lang w:val="en-US" w:eastAsia="x-none"/>
        </w:rPr>
        <w:t> </w:t>
      </w:r>
      <w:r w:rsidRPr="008B7DAE">
        <w:rPr>
          <w:rFonts w:eastAsia="Calibri"/>
          <w:lang w:val="x-none" w:eastAsia="x-none"/>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627278" w:rsidRPr="008B7DAE" w:rsidRDefault="00627278" w:rsidP="00627278">
      <w:pPr>
        <w:ind w:firstLine="709"/>
        <w:rPr>
          <w:rFonts w:eastAsia="Calibri"/>
          <w:lang w:val="x-none" w:eastAsia="x-none"/>
        </w:rPr>
      </w:pPr>
      <w:r w:rsidRPr="008B7DAE">
        <w:rPr>
          <w:rFonts w:eastAsia="Calibri"/>
          <w:lang w:val="x-none" w:eastAsia="x-none"/>
        </w:rPr>
        <w:t>В основной школе на всех предметах будет продолжена работа по формированию и развитию</w:t>
      </w:r>
      <w:r w:rsidRPr="008B7DAE">
        <w:rPr>
          <w:rFonts w:eastAsia="Calibri"/>
          <w:b/>
          <w:bCs/>
          <w:i/>
          <w:iCs/>
          <w:shd w:val="clear" w:color="auto" w:fill="FFFFFF"/>
          <w:lang w:val="x-none" w:eastAsia="x-none"/>
        </w:rPr>
        <w:t xml:space="preserve"> основ читательской</w:t>
      </w:r>
      <w:r w:rsidRPr="008B7DAE">
        <w:rPr>
          <w:rFonts w:eastAsia="Calibri"/>
          <w:b/>
          <w:bCs/>
          <w:i/>
          <w:iCs/>
          <w:noProof/>
          <w:shd w:val="clear" w:color="auto" w:fill="FFFFFF"/>
          <w:lang w:val="x-none" w:eastAsia="x-none"/>
        </w:rPr>
        <w:t xml:space="preserve"> </w:t>
      </w:r>
      <w:r w:rsidRPr="008B7DAE">
        <w:rPr>
          <w:rFonts w:eastAsia="Calibri"/>
          <w:b/>
          <w:bCs/>
          <w:i/>
          <w:iCs/>
          <w:shd w:val="clear" w:color="auto" w:fill="FFFFFF"/>
          <w:lang w:val="x-none" w:eastAsia="x-none"/>
        </w:rPr>
        <w:t>компетенции.</w:t>
      </w:r>
      <w:r w:rsidRPr="008B7DAE">
        <w:rPr>
          <w:rFonts w:eastAsia="Calibri"/>
          <w:lang w:val="x-none" w:eastAsia="x-none"/>
        </w:rPr>
        <w:t xml:space="preserve">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627278" w:rsidRPr="008B7DAE" w:rsidRDefault="00627278" w:rsidP="00627278">
      <w:pPr>
        <w:ind w:firstLine="709"/>
        <w:rPr>
          <w:rFonts w:eastAsia="Calibri"/>
          <w:lang w:val="x-none" w:eastAsia="x-none"/>
        </w:rPr>
      </w:pPr>
      <w:r w:rsidRPr="008B7DAE">
        <w:rPr>
          <w:rFonts w:eastAsia="Calibri"/>
          <w:lang w:val="x-none" w:eastAsia="x-none"/>
        </w:rPr>
        <w:t>У выпускников будет сформирована</w:t>
      </w:r>
      <w:r w:rsidRPr="008B7DAE">
        <w:rPr>
          <w:rFonts w:eastAsia="Calibri"/>
          <w:i/>
          <w:iCs/>
          <w:shd w:val="clear" w:color="auto" w:fill="FFFFFF"/>
          <w:lang w:val="x-none" w:eastAsia="x-none"/>
        </w:rPr>
        <w:t xml:space="preserve"> потребность в систематическом чтении</w:t>
      </w:r>
      <w:r w:rsidRPr="008B7DAE">
        <w:rPr>
          <w:rFonts w:eastAsia="Calibri"/>
          <w:lang w:val="x-none" w:eastAsia="x-none"/>
        </w:rPr>
        <w:t xml:space="preserve"> как средстве познания мира и себя в этом мире, гармонизации отношений человека и общества.</w:t>
      </w:r>
    </w:p>
    <w:p w:rsidR="00627278" w:rsidRPr="008B7DAE" w:rsidRDefault="00627278" w:rsidP="00627278">
      <w:pPr>
        <w:ind w:firstLine="709"/>
        <w:rPr>
          <w:rFonts w:eastAsia="Calibri"/>
          <w:lang w:val="x-none" w:eastAsia="x-none"/>
        </w:rPr>
      </w:pPr>
      <w:r w:rsidRPr="008B7DAE">
        <w:rPr>
          <w:rFonts w:eastAsia="Calibri"/>
          <w:lang w:val="x-none" w:eastAsia="x-none"/>
        </w:rPr>
        <w:t>Учащиеся усовершенствуют</w:t>
      </w:r>
      <w:r w:rsidRPr="008B7DAE">
        <w:rPr>
          <w:rFonts w:eastAsia="Calibri"/>
          <w:i/>
          <w:iCs/>
          <w:shd w:val="clear" w:color="auto" w:fill="FFFFFF"/>
          <w:lang w:val="x-none" w:eastAsia="x-none"/>
        </w:rPr>
        <w:t xml:space="preserve"> технику чтения</w:t>
      </w:r>
      <w:r w:rsidRPr="008B7DAE">
        <w:rPr>
          <w:rFonts w:eastAsia="Calibri"/>
          <w:lang w:val="x-none" w:eastAsia="x-none"/>
        </w:rPr>
        <w:t xml:space="preserve"> и приобретут устойчивый</w:t>
      </w:r>
      <w:r w:rsidRPr="008B7DAE">
        <w:rPr>
          <w:rFonts w:eastAsia="Calibri"/>
          <w:i/>
          <w:iCs/>
          <w:shd w:val="clear" w:color="auto" w:fill="FFFFFF"/>
          <w:lang w:val="x-none" w:eastAsia="x-none"/>
        </w:rPr>
        <w:t xml:space="preserve"> навык осмысленного чтения,</w:t>
      </w:r>
      <w:r w:rsidRPr="008B7DAE">
        <w:rPr>
          <w:rFonts w:eastAsia="Calibri"/>
          <w:lang w:val="x-none" w:eastAsia="x-none"/>
        </w:rPr>
        <w:t xml:space="preserve"> получат возможность приобрести</w:t>
      </w:r>
      <w:r w:rsidRPr="008B7DAE">
        <w:rPr>
          <w:rFonts w:eastAsia="Calibri"/>
          <w:i/>
          <w:iCs/>
          <w:shd w:val="clear" w:color="auto" w:fill="FFFFFF"/>
          <w:lang w:val="x-none" w:eastAsia="x-none"/>
        </w:rPr>
        <w:t xml:space="preserve"> навык рефлексивного чтения.</w:t>
      </w:r>
      <w:r w:rsidRPr="008B7DAE">
        <w:rPr>
          <w:rFonts w:eastAsia="Calibri"/>
          <w:lang w:val="x-none" w:eastAsia="x-none"/>
        </w:rPr>
        <w:t xml:space="preserve"> Учащиеся овладеют различными</w:t>
      </w:r>
      <w:r w:rsidRPr="008B7DAE">
        <w:rPr>
          <w:rFonts w:eastAsia="Calibri"/>
          <w:i/>
          <w:iCs/>
          <w:shd w:val="clear" w:color="auto" w:fill="FFFFFF"/>
          <w:lang w:val="x-none" w:eastAsia="x-none"/>
        </w:rPr>
        <w:t xml:space="preserve"> видами</w:t>
      </w:r>
      <w:r w:rsidRPr="008B7DAE">
        <w:rPr>
          <w:rFonts w:eastAsia="Calibri"/>
          <w:lang w:val="x-none" w:eastAsia="x-none"/>
        </w:rPr>
        <w:t xml:space="preserve"> и</w:t>
      </w:r>
      <w:r w:rsidRPr="008B7DAE">
        <w:rPr>
          <w:rFonts w:eastAsia="Calibri"/>
          <w:i/>
          <w:iCs/>
          <w:shd w:val="clear" w:color="auto" w:fill="FFFFFF"/>
          <w:lang w:val="x-none" w:eastAsia="x-none"/>
        </w:rPr>
        <w:t xml:space="preserve"> типами чтения:</w:t>
      </w:r>
      <w:r w:rsidRPr="008B7DAE">
        <w:rPr>
          <w:rFonts w:eastAsia="Calibri"/>
          <w:lang w:val="x-none" w:eastAsia="x-none"/>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8B7DAE">
        <w:rPr>
          <w:rFonts w:eastAsia="Calibri"/>
          <w:i/>
          <w:iCs/>
          <w:shd w:val="clear" w:color="auto" w:fill="FFFFFF"/>
          <w:lang w:val="x-none" w:eastAsia="x-none"/>
        </w:rPr>
        <w:t xml:space="preserve"> стратегиями чтения</w:t>
      </w:r>
      <w:r w:rsidRPr="008B7DAE">
        <w:rPr>
          <w:rFonts w:eastAsia="Calibri"/>
          <w:lang w:val="x-none" w:eastAsia="x-none"/>
        </w:rPr>
        <w:t xml:space="preserve"> художественных и других видов текстов и будут способны выбрать стратегию чтения, отвечающую конкретной учебной задаче.</w:t>
      </w:r>
    </w:p>
    <w:p w:rsidR="00627278" w:rsidRPr="008B7DAE" w:rsidRDefault="00627278" w:rsidP="00627278">
      <w:pPr>
        <w:ind w:firstLine="709"/>
        <w:rPr>
          <w:rFonts w:eastAsia="Calibri"/>
          <w:lang w:val="x-none" w:eastAsia="x-none"/>
        </w:rPr>
      </w:pPr>
      <w:r w:rsidRPr="008B7DAE">
        <w:rPr>
          <w:rFonts w:eastAsia="Calibri"/>
          <w:lang w:val="x-none" w:eastAsia="x-none"/>
        </w:rPr>
        <w:t>В сфере развития</w:t>
      </w:r>
      <w:r w:rsidRPr="008B7DAE">
        <w:rPr>
          <w:rFonts w:eastAsia="Calibri"/>
          <w:b/>
          <w:bCs/>
          <w:shd w:val="clear" w:color="auto" w:fill="FFFFFF"/>
          <w:lang w:val="x-none" w:eastAsia="x-none"/>
        </w:rPr>
        <w:t xml:space="preserve"> личностных универсальных учебных</w:t>
      </w:r>
      <w:r w:rsidRPr="008B7DAE">
        <w:rPr>
          <w:rFonts w:eastAsia="Calibri"/>
          <w:b/>
          <w:bCs/>
          <w:noProof/>
          <w:shd w:val="clear" w:color="auto" w:fill="FFFFFF"/>
          <w:lang w:val="x-none" w:eastAsia="x-none"/>
        </w:rPr>
        <w:t xml:space="preserve"> </w:t>
      </w:r>
      <w:r w:rsidRPr="008B7DAE">
        <w:rPr>
          <w:rFonts w:eastAsia="Calibri"/>
          <w:b/>
          <w:bCs/>
          <w:shd w:val="clear" w:color="auto" w:fill="FFFFFF"/>
          <w:lang w:val="x-none" w:eastAsia="x-none"/>
        </w:rPr>
        <w:t>действий</w:t>
      </w:r>
      <w:r w:rsidRPr="008B7DAE">
        <w:rPr>
          <w:rFonts w:eastAsia="Calibri"/>
          <w:lang w:val="x-none" w:eastAsia="x-none"/>
        </w:rPr>
        <w:t xml:space="preserve"> приоритетное внимание уделяется формированию:</w:t>
      </w:r>
    </w:p>
    <w:p w:rsidR="00627278" w:rsidRPr="008B7DAE" w:rsidRDefault="00627278" w:rsidP="00627278">
      <w:pPr>
        <w:tabs>
          <w:tab w:val="left" w:pos="659"/>
        </w:tabs>
        <w:ind w:firstLine="709"/>
        <w:rPr>
          <w:rFonts w:eastAsia="Calibri"/>
          <w:lang w:val="x-none" w:eastAsia="x-none"/>
        </w:rPr>
      </w:pPr>
      <w:r w:rsidRPr="008B7DAE">
        <w:rPr>
          <w:rFonts w:eastAsia="Calibri"/>
          <w:lang w:val="x-none" w:eastAsia="x-none"/>
        </w:rPr>
        <w:t>• </w:t>
      </w:r>
      <w:r w:rsidRPr="008B7DAE">
        <w:rPr>
          <w:rFonts w:eastAsia="Calibri"/>
          <w:i/>
          <w:iCs/>
          <w:shd w:val="clear" w:color="auto" w:fill="FFFFFF"/>
          <w:lang w:val="x-none" w:eastAsia="x-none"/>
        </w:rPr>
        <w:t>основ гражданской идентичности личности</w:t>
      </w:r>
      <w:r w:rsidRPr="008B7DAE">
        <w:rPr>
          <w:rFonts w:eastAsia="Calibri"/>
          <w:lang w:val="x-none" w:eastAsia="x-none"/>
        </w:rPr>
        <w:t xml:space="preserve"> (включая когнитивный, эмоционально-ценностный и поведенческий компоненты);</w:t>
      </w:r>
    </w:p>
    <w:p w:rsidR="00627278" w:rsidRPr="008B7DAE" w:rsidRDefault="00627278" w:rsidP="00627278">
      <w:pPr>
        <w:tabs>
          <w:tab w:val="left" w:pos="659"/>
        </w:tabs>
        <w:ind w:firstLine="709"/>
        <w:rPr>
          <w:rFonts w:eastAsia="Calibri"/>
          <w:lang w:val="x-none" w:eastAsia="x-none"/>
        </w:rPr>
      </w:pPr>
      <w:r w:rsidRPr="008B7DAE">
        <w:rPr>
          <w:rFonts w:eastAsia="Calibri"/>
          <w:lang w:val="x-none" w:eastAsia="x-none"/>
        </w:rPr>
        <w:lastRenderedPageBreak/>
        <w:t>• </w:t>
      </w:r>
      <w:r w:rsidRPr="008B7DAE">
        <w:rPr>
          <w:rFonts w:eastAsia="Calibri"/>
          <w:i/>
          <w:iCs/>
          <w:shd w:val="clear" w:color="auto" w:fill="FFFFFF"/>
          <w:lang w:val="x-none" w:eastAsia="x-none"/>
        </w:rPr>
        <w:t>основ социальных компетенций</w:t>
      </w:r>
      <w:r w:rsidRPr="008B7DAE">
        <w:rPr>
          <w:rFonts w:eastAsia="Calibri"/>
          <w:lang w:val="x-none" w:eastAsia="x-none"/>
        </w:rPr>
        <w:t xml:space="preserve"> (включая ценностно-смысловые установки и моральные нормы, опыт социальных и межличностных отношений, правосознание);</w:t>
      </w:r>
    </w:p>
    <w:p w:rsidR="00627278" w:rsidRPr="008B7DAE" w:rsidRDefault="00627278" w:rsidP="00627278">
      <w:pPr>
        <w:tabs>
          <w:tab w:val="left" w:pos="659"/>
        </w:tabs>
        <w:ind w:firstLine="709"/>
        <w:rPr>
          <w:rFonts w:eastAsia="Calibri"/>
          <w:i/>
          <w:iCs/>
          <w:shd w:val="clear" w:color="auto" w:fill="FFFFFF"/>
          <w:lang w:val="x-none" w:eastAsia="x-none"/>
        </w:rPr>
      </w:pPr>
      <w:r w:rsidRPr="008B7DAE">
        <w:rPr>
          <w:rFonts w:eastAsia="Calibri"/>
          <w:lang w:val="x-none" w:eastAsia="x-none"/>
        </w:rPr>
        <w:t xml:space="preserve">• готовности и способности к переходу к самообразованию на основе учебно-познавательной мотивации, в том числе </w:t>
      </w:r>
      <w:r w:rsidRPr="008B7DAE">
        <w:rPr>
          <w:rFonts w:eastAsia="Calibri"/>
          <w:i/>
          <w:iCs/>
          <w:shd w:val="clear" w:color="auto" w:fill="FFFFFF"/>
          <w:lang w:val="x-none" w:eastAsia="x-none"/>
        </w:rPr>
        <w:t>готовности к выбору направления профильного образования.</w:t>
      </w:r>
    </w:p>
    <w:p w:rsidR="00627278" w:rsidRPr="008B7DAE" w:rsidRDefault="00627278" w:rsidP="00627278">
      <w:pPr>
        <w:tabs>
          <w:tab w:val="left" w:pos="659"/>
        </w:tabs>
        <w:ind w:firstLine="709"/>
        <w:rPr>
          <w:rFonts w:eastAsia="Calibri"/>
          <w:lang w:val="x-none" w:eastAsia="x-none"/>
        </w:rPr>
      </w:pPr>
      <w:r w:rsidRPr="008B7DAE">
        <w:rPr>
          <w:rFonts w:eastAsia="Calibri"/>
          <w:lang w:val="x-none" w:eastAsia="x-none"/>
        </w:rPr>
        <w:t xml:space="preserve">В частности, формированию </w:t>
      </w:r>
      <w:r w:rsidRPr="008B7DAE">
        <w:rPr>
          <w:rFonts w:eastAsia="Calibri"/>
          <w:b/>
          <w:i/>
          <w:lang w:val="x-none" w:eastAsia="x-none"/>
        </w:rPr>
        <w:t>готовности и способности</w:t>
      </w:r>
      <w:r w:rsidRPr="008B7DAE">
        <w:rPr>
          <w:rFonts w:eastAsia="Calibri"/>
          <w:lang w:val="x-none" w:eastAsia="x-none"/>
        </w:rPr>
        <w:t xml:space="preserve"> </w:t>
      </w:r>
      <w:r w:rsidRPr="008B7DAE">
        <w:rPr>
          <w:rFonts w:eastAsia="Calibri"/>
          <w:b/>
          <w:i/>
          <w:lang w:val="x-none" w:eastAsia="x-none"/>
        </w:rPr>
        <w:t>к выбору направления профильного образования</w:t>
      </w:r>
      <w:r w:rsidRPr="008B7DAE">
        <w:rPr>
          <w:rFonts w:eastAsia="Calibri"/>
          <w:lang w:val="x-none" w:eastAsia="x-none"/>
        </w:rPr>
        <w:t xml:space="preserve"> способствуют:</w:t>
      </w:r>
    </w:p>
    <w:p w:rsidR="00627278" w:rsidRPr="008B7DAE" w:rsidRDefault="00627278" w:rsidP="00627278">
      <w:pPr>
        <w:tabs>
          <w:tab w:val="left" w:pos="654"/>
        </w:tabs>
        <w:ind w:firstLine="709"/>
        <w:rPr>
          <w:rFonts w:eastAsia="Calibri"/>
          <w:lang w:val="x-none" w:eastAsia="x-none"/>
        </w:rPr>
      </w:pPr>
      <w:r w:rsidRPr="008B7DAE">
        <w:rPr>
          <w:rFonts w:eastAsia="Calibri"/>
          <w:lang w:val="x-none" w:eastAsia="x-none"/>
        </w:rPr>
        <w:t>• целенаправленное формирование</w:t>
      </w:r>
      <w:r w:rsidRPr="008B7DAE">
        <w:rPr>
          <w:rFonts w:eastAsia="Calibri"/>
          <w:i/>
          <w:iCs/>
          <w:shd w:val="clear" w:color="auto" w:fill="FFFFFF"/>
          <w:lang w:val="x-none" w:eastAsia="x-none"/>
        </w:rPr>
        <w:t xml:space="preserve"> интереса</w:t>
      </w:r>
      <w:r w:rsidRPr="008B7DAE">
        <w:rPr>
          <w:rFonts w:eastAsia="Calibri"/>
          <w:lang w:val="x-none" w:eastAsia="x-none"/>
        </w:rPr>
        <w:t xml:space="preserve"> к изучаемым областям знания и видам деятельности, педагогическая</w:t>
      </w:r>
      <w:r w:rsidRPr="008B7DAE">
        <w:rPr>
          <w:rFonts w:eastAsia="Calibri"/>
          <w:i/>
          <w:iCs/>
          <w:shd w:val="clear" w:color="auto" w:fill="FFFFFF"/>
          <w:lang w:val="x-none" w:eastAsia="x-none"/>
        </w:rPr>
        <w:t xml:space="preserve"> поддержка любознательности и избирательности интересов;</w:t>
      </w:r>
    </w:p>
    <w:p w:rsidR="00627278" w:rsidRPr="008B7DAE" w:rsidRDefault="00627278" w:rsidP="00627278">
      <w:pPr>
        <w:tabs>
          <w:tab w:val="left" w:pos="654"/>
        </w:tabs>
        <w:ind w:firstLine="709"/>
        <w:rPr>
          <w:rFonts w:eastAsia="Calibri"/>
          <w:lang w:val="x-none" w:eastAsia="x-none"/>
        </w:rPr>
      </w:pPr>
      <w:r w:rsidRPr="008B7DAE">
        <w:rPr>
          <w:rFonts w:eastAsia="Calibri"/>
          <w:lang w:val="x-none" w:eastAsia="x-none"/>
        </w:rPr>
        <w:t>• реализация</w:t>
      </w:r>
      <w:r w:rsidRPr="008B7DAE">
        <w:rPr>
          <w:rFonts w:eastAsia="Calibri"/>
          <w:i/>
          <w:iCs/>
          <w:shd w:val="clear" w:color="auto" w:fill="FFFFFF"/>
          <w:lang w:val="x-none" w:eastAsia="x-none"/>
        </w:rPr>
        <w:t xml:space="preserve"> уровневого подхода как в преподавании</w:t>
      </w:r>
      <w:r w:rsidRPr="008B7DAE">
        <w:rPr>
          <w:rFonts w:eastAsia="Calibri"/>
          <w:i/>
          <w:iCs/>
          <w:noProof/>
          <w:shd w:val="clear" w:color="auto" w:fill="FFFFFF"/>
          <w:lang w:val="x-none" w:eastAsia="x-none"/>
        </w:rPr>
        <w:t xml:space="preserve"> </w:t>
      </w:r>
      <w:r w:rsidRPr="008B7DAE">
        <w:rPr>
          <w:rFonts w:eastAsia="Calibri"/>
          <w:lang w:val="x-none" w:eastAsia="x-none"/>
        </w:rPr>
        <w:t>(на основе дифференциации требований к освоению учебных программ и достижению планируемых результатов),</w:t>
      </w:r>
      <w:r w:rsidRPr="008B7DAE">
        <w:rPr>
          <w:rFonts w:eastAsia="Calibri"/>
          <w:i/>
          <w:iCs/>
          <w:shd w:val="clear" w:color="auto" w:fill="FFFFFF"/>
          <w:lang w:val="x-none" w:eastAsia="x-none"/>
        </w:rPr>
        <w:t xml:space="preserve"> так и</w:t>
      </w:r>
      <w:r w:rsidRPr="008B7DAE">
        <w:rPr>
          <w:rFonts w:eastAsia="Calibri"/>
          <w:i/>
          <w:iCs/>
          <w:noProof/>
          <w:shd w:val="clear" w:color="auto" w:fill="FFFFFF"/>
          <w:lang w:val="x-none" w:eastAsia="x-none"/>
        </w:rPr>
        <w:t xml:space="preserve"> </w:t>
      </w:r>
      <w:r w:rsidRPr="008B7DAE">
        <w:rPr>
          <w:rFonts w:eastAsia="Calibri"/>
          <w:i/>
          <w:iCs/>
          <w:shd w:val="clear" w:color="auto" w:fill="FFFFFF"/>
          <w:lang w:val="x-none" w:eastAsia="x-none"/>
        </w:rPr>
        <w:t>в оценочных процедурах</w:t>
      </w:r>
      <w:r w:rsidRPr="008B7DAE">
        <w:rPr>
          <w:rFonts w:eastAsia="Calibri"/>
          <w:lang w:val="x-none" w:eastAsia="x-none"/>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627278" w:rsidRPr="008B7DAE" w:rsidRDefault="00627278" w:rsidP="00627278">
      <w:pPr>
        <w:tabs>
          <w:tab w:val="left" w:pos="683"/>
        </w:tabs>
        <w:ind w:firstLine="709"/>
        <w:rPr>
          <w:rFonts w:eastAsia="Calibri"/>
          <w:lang w:val="x-none" w:eastAsia="x-none"/>
        </w:rPr>
      </w:pPr>
      <w:r w:rsidRPr="008B7DAE">
        <w:rPr>
          <w:rFonts w:eastAsia="Calibri"/>
          <w:lang w:val="x-none" w:eastAsia="x-none"/>
        </w:rPr>
        <w:t>• формирование</w:t>
      </w:r>
      <w:r w:rsidRPr="008B7DAE">
        <w:rPr>
          <w:rFonts w:eastAsia="Calibri"/>
          <w:i/>
          <w:iCs/>
          <w:shd w:val="clear" w:color="auto" w:fill="FFFFFF"/>
          <w:lang w:val="x-none" w:eastAsia="x-none"/>
        </w:rPr>
        <w:t xml:space="preserve"> навыков </w:t>
      </w:r>
      <w:proofErr w:type="spellStart"/>
      <w:r w:rsidRPr="008B7DAE">
        <w:rPr>
          <w:rFonts w:eastAsia="Calibri"/>
          <w:i/>
          <w:iCs/>
          <w:shd w:val="clear" w:color="auto" w:fill="FFFFFF"/>
          <w:lang w:val="x-none" w:eastAsia="x-none"/>
        </w:rPr>
        <w:t>взаимо</w:t>
      </w:r>
      <w:proofErr w:type="spellEnd"/>
      <w:r w:rsidRPr="008B7DAE">
        <w:rPr>
          <w:rFonts w:eastAsia="Calibri"/>
          <w:i/>
          <w:iCs/>
          <w:shd w:val="clear" w:color="auto" w:fill="FFFFFF"/>
          <w:lang w:val="x-none" w:eastAsia="x-none"/>
        </w:rPr>
        <w:t>- и самооценки, навыков</w:t>
      </w:r>
      <w:r w:rsidRPr="008B7DAE">
        <w:rPr>
          <w:rFonts w:eastAsia="Calibri"/>
          <w:i/>
          <w:iCs/>
          <w:noProof/>
          <w:shd w:val="clear" w:color="auto" w:fill="FFFFFF"/>
          <w:lang w:val="x-none" w:eastAsia="x-none"/>
        </w:rPr>
        <w:t xml:space="preserve"> </w:t>
      </w:r>
      <w:r w:rsidRPr="008B7DAE">
        <w:rPr>
          <w:rFonts w:eastAsia="Calibri"/>
          <w:i/>
          <w:iCs/>
          <w:shd w:val="clear" w:color="auto" w:fill="FFFFFF"/>
          <w:lang w:val="x-none" w:eastAsia="x-none"/>
        </w:rPr>
        <w:t>рефлексии</w:t>
      </w:r>
      <w:r w:rsidRPr="008B7DAE">
        <w:rPr>
          <w:rFonts w:eastAsia="Calibri"/>
          <w:lang w:val="x-none" w:eastAsia="x-none"/>
        </w:rPr>
        <w:t xml:space="preserve"> на основе использования </w:t>
      </w:r>
      <w:proofErr w:type="spellStart"/>
      <w:r w:rsidRPr="008B7DAE">
        <w:rPr>
          <w:rFonts w:eastAsia="Calibri"/>
          <w:lang w:val="x-none" w:eastAsia="x-none"/>
        </w:rPr>
        <w:t>критериальной</w:t>
      </w:r>
      <w:proofErr w:type="spellEnd"/>
      <w:r w:rsidRPr="008B7DAE">
        <w:rPr>
          <w:rFonts w:eastAsia="Calibri"/>
          <w:lang w:val="x-none" w:eastAsia="x-none"/>
        </w:rPr>
        <w:t xml:space="preserve"> системы оценки;</w:t>
      </w:r>
    </w:p>
    <w:p w:rsidR="00627278" w:rsidRPr="008B7DAE" w:rsidRDefault="00627278" w:rsidP="00627278">
      <w:pPr>
        <w:tabs>
          <w:tab w:val="left" w:pos="659"/>
        </w:tabs>
        <w:ind w:firstLine="709"/>
        <w:rPr>
          <w:rFonts w:eastAsia="Calibri"/>
          <w:lang w:val="x-none" w:eastAsia="x-none"/>
        </w:rPr>
      </w:pPr>
      <w:r w:rsidRPr="008B7DAE">
        <w:rPr>
          <w:rFonts w:eastAsia="Calibri"/>
          <w:lang w:val="x-none" w:eastAsia="x-none"/>
        </w:rPr>
        <w:t>• организация</w:t>
      </w:r>
      <w:r w:rsidRPr="008B7DAE">
        <w:rPr>
          <w:rFonts w:eastAsia="Calibri"/>
          <w:i/>
          <w:iCs/>
          <w:shd w:val="clear" w:color="auto" w:fill="FFFFFF"/>
          <w:lang w:val="x-none" w:eastAsia="x-none"/>
        </w:rPr>
        <w:t xml:space="preserve"> системы проб подростками своих возможностей</w:t>
      </w:r>
      <w:r w:rsidRPr="008B7DAE">
        <w:rPr>
          <w:rFonts w:eastAsia="Calibri"/>
          <w:lang w:val="x-none" w:eastAsia="x-none"/>
        </w:rPr>
        <w:t xml:space="preserve"> (в том числе предпрофессиональных проб) за счёт использования дополнительных возможностей образовательного процесса, в том числе: специальных курсов, вводимых </w:t>
      </w:r>
      <w:r w:rsidRPr="008B7DAE">
        <w:rPr>
          <w:rFonts w:eastAsia="Calibri"/>
          <w:lang w:eastAsia="x-none"/>
        </w:rPr>
        <w:t>в школе</w:t>
      </w:r>
      <w:r w:rsidRPr="008B7DAE">
        <w:rPr>
          <w:rFonts w:eastAsia="Calibri"/>
          <w:lang w:val="x-none" w:eastAsia="x-none"/>
        </w:rPr>
        <w:t xml:space="preserve"> (например, «</w:t>
      </w:r>
      <w:r w:rsidRPr="008B7DAE">
        <w:rPr>
          <w:rFonts w:eastAsia="Calibri"/>
          <w:lang w:eastAsia="x-none"/>
        </w:rPr>
        <w:t>Название</w:t>
      </w:r>
      <w:r w:rsidRPr="008B7DAE">
        <w:rPr>
          <w:rFonts w:eastAsia="Calibri"/>
          <w:lang w:val="x-none" w:eastAsia="x-none"/>
        </w:rPr>
        <w:t xml:space="preserve">» в 9 классе); программы формирования ИКТ-компетентности </w:t>
      </w:r>
      <w:r w:rsidRPr="008B7DAE">
        <w:rPr>
          <w:rFonts w:eastAsia="Calibri"/>
          <w:lang w:eastAsia="x-none"/>
        </w:rPr>
        <w:t>школьников</w:t>
      </w:r>
      <w:r w:rsidRPr="008B7DAE">
        <w:rPr>
          <w:rFonts w:eastAsia="Calibri"/>
          <w:lang w:val="x-none" w:eastAsia="x-none"/>
        </w:rPr>
        <w:t>; программы учебно-исследовательской и проектной деятельности; программ внеурочной деятельности; дополнительной программы профессиональной ориентации «</w:t>
      </w:r>
      <w:r w:rsidRPr="008B7DAE">
        <w:rPr>
          <w:rFonts w:eastAsia="Calibri"/>
          <w:lang w:eastAsia="x-none"/>
        </w:rPr>
        <w:t>Название</w:t>
      </w:r>
      <w:r w:rsidRPr="008B7DAE">
        <w:rPr>
          <w:rFonts w:eastAsia="Calibri"/>
          <w:lang w:val="x-none" w:eastAsia="x-none"/>
        </w:rPr>
        <w:t>» (для 9 классов); программы экологического образования; программ дополнительного образования;</w:t>
      </w:r>
    </w:p>
    <w:p w:rsidR="00627278" w:rsidRPr="008B7DAE" w:rsidRDefault="00627278" w:rsidP="00627278">
      <w:pPr>
        <w:tabs>
          <w:tab w:val="left" w:pos="1084"/>
        </w:tabs>
        <w:ind w:firstLine="709"/>
        <w:rPr>
          <w:rFonts w:eastAsia="Calibri"/>
          <w:lang w:val="x-none" w:eastAsia="x-none"/>
        </w:rPr>
      </w:pPr>
      <w:r w:rsidRPr="008B7DAE">
        <w:rPr>
          <w:rFonts w:eastAsia="Calibri"/>
          <w:lang w:val="x-none" w:eastAsia="x-none"/>
        </w:rPr>
        <w:t xml:space="preserve">• целенаправленное формирование в курсе технологии </w:t>
      </w:r>
      <w:r w:rsidRPr="008B7DAE">
        <w:rPr>
          <w:rFonts w:eastAsia="Calibri"/>
          <w:i/>
          <w:iCs/>
          <w:shd w:val="clear" w:color="auto" w:fill="FFFFFF"/>
          <w:lang w:val="x-none" w:eastAsia="x-none"/>
        </w:rPr>
        <w:t>представлений о рынке труда</w:t>
      </w:r>
      <w:r w:rsidRPr="008B7DAE">
        <w:rPr>
          <w:rFonts w:eastAsia="Calibri"/>
          <w:lang w:val="x-none" w:eastAsia="x-none"/>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627278" w:rsidRPr="008B7DAE" w:rsidRDefault="00627278" w:rsidP="00627278">
      <w:pPr>
        <w:tabs>
          <w:tab w:val="left" w:pos="1089"/>
        </w:tabs>
        <w:ind w:firstLine="709"/>
        <w:rPr>
          <w:rFonts w:eastAsia="Calibri"/>
          <w:lang w:val="x-none" w:eastAsia="x-none"/>
        </w:rPr>
      </w:pPr>
      <w:r w:rsidRPr="008B7DAE">
        <w:rPr>
          <w:rFonts w:eastAsia="Calibri"/>
          <w:lang w:val="x-none" w:eastAsia="x-none"/>
        </w:rPr>
        <w:t>• приобретение</w:t>
      </w:r>
      <w:r w:rsidRPr="008B7DAE">
        <w:rPr>
          <w:rFonts w:eastAsia="Calibri"/>
          <w:i/>
          <w:iCs/>
          <w:shd w:val="clear" w:color="auto" w:fill="FFFFFF"/>
          <w:lang w:val="x-none" w:eastAsia="x-none"/>
        </w:rPr>
        <w:t xml:space="preserve"> практического опыта пробного проектирования жизненной и профессиональной карьеры</w:t>
      </w:r>
      <w:r w:rsidRPr="008B7DAE">
        <w:rPr>
          <w:rFonts w:eastAsia="Calibri"/>
          <w:lang w:val="x-none" w:eastAsia="x-none"/>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627278" w:rsidRPr="008B7DAE" w:rsidRDefault="00627278" w:rsidP="00627278">
      <w:pPr>
        <w:ind w:firstLine="709"/>
        <w:rPr>
          <w:rFonts w:eastAsia="Calibri"/>
          <w:lang w:val="x-none" w:eastAsia="x-none"/>
        </w:rPr>
      </w:pPr>
      <w:r w:rsidRPr="008B7DAE">
        <w:rPr>
          <w:rFonts w:eastAsia="Calibri"/>
          <w:lang w:val="x-none" w:eastAsia="x-none"/>
        </w:rPr>
        <w:t>В сфере развития</w:t>
      </w:r>
      <w:r w:rsidRPr="008B7DAE">
        <w:rPr>
          <w:rFonts w:eastAsia="Calibri"/>
          <w:b/>
          <w:bCs/>
          <w:shd w:val="clear" w:color="auto" w:fill="FFFFFF"/>
          <w:lang w:val="x-none" w:eastAsia="x-none"/>
        </w:rPr>
        <w:t xml:space="preserve"> регулятивных универсальных учебных</w:t>
      </w:r>
      <w:r w:rsidRPr="008B7DAE">
        <w:rPr>
          <w:rFonts w:eastAsia="Calibri"/>
          <w:b/>
          <w:bCs/>
          <w:noProof/>
          <w:shd w:val="clear" w:color="auto" w:fill="FFFFFF"/>
          <w:lang w:val="x-none" w:eastAsia="x-none"/>
        </w:rPr>
        <w:t xml:space="preserve"> </w:t>
      </w:r>
      <w:r w:rsidRPr="008B7DAE">
        <w:rPr>
          <w:rFonts w:eastAsia="Calibri"/>
          <w:b/>
          <w:bCs/>
          <w:shd w:val="clear" w:color="auto" w:fill="FFFFFF"/>
          <w:lang w:val="x-none" w:eastAsia="x-none"/>
        </w:rPr>
        <w:t>действий</w:t>
      </w:r>
      <w:r w:rsidRPr="008B7DAE">
        <w:rPr>
          <w:rFonts w:eastAsia="Calibri"/>
          <w:lang w:val="x-none" w:eastAsia="x-none"/>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627278" w:rsidRPr="008B7DAE" w:rsidRDefault="00627278" w:rsidP="00627278">
      <w:pPr>
        <w:ind w:firstLine="709"/>
        <w:rPr>
          <w:rFonts w:eastAsia="Calibri"/>
          <w:lang w:val="x-none" w:eastAsia="x-none"/>
        </w:rPr>
      </w:pPr>
      <w:r w:rsidRPr="008B7DAE">
        <w:rPr>
          <w:rFonts w:eastAsia="Calibri"/>
          <w:lang w:val="x-none" w:eastAsia="x-none"/>
        </w:rPr>
        <w:t>Ведущим способом решения этой задачи является формирование способности к проектированию.</w:t>
      </w:r>
    </w:p>
    <w:p w:rsidR="00627278" w:rsidRPr="008B7DAE" w:rsidRDefault="00627278" w:rsidP="00627278">
      <w:pPr>
        <w:ind w:firstLine="709"/>
        <w:rPr>
          <w:rFonts w:eastAsia="Calibri"/>
          <w:lang w:val="x-none" w:eastAsia="x-none"/>
        </w:rPr>
      </w:pPr>
      <w:r w:rsidRPr="008B7DAE">
        <w:rPr>
          <w:rFonts w:eastAsia="Calibri"/>
          <w:lang w:val="x-none" w:eastAsia="x-none"/>
        </w:rPr>
        <w:t>В сфере развития</w:t>
      </w:r>
      <w:r w:rsidRPr="008B7DAE">
        <w:rPr>
          <w:rFonts w:eastAsia="Calibri"/>
          <w:b/>
          <w:bCs/>
          <w:shd w:val="clear" w:color="auto" w:fill="FFFFFF"/>
          <w:lang w:val="x-none" w:eastAsia="x-none"/>
        </w:rPr>
        <w:t xml:space="preserve"> коммуникативных универсальных</w:t>
      </w:r>
      <w:r w:rsidRPr="008B7DAE">
        <w:rPr>
          <w:rFonts w:eastAsia="Calibri"/>
          <w:b/>
          <w:bCs/>
          <w:noProof/>
          <w:shd w:val="clear" w:color="auto" w:fill="FFFFFF"/>
          <w:lang w:val="x-none" w:eastAsia="x-none"/>
        </w:rPr>
        <w:t xml:space="preserve"> </w:t>
      </w:r>
      <w:r w:rsidRPr="008B7DAE">
        <w:rPr>
          <w:rFonts w:eastAsia="Calibri"/>
          <w:b/>
          <w:bCs/>
          <w:shd w:val="clear" w:color="auto" w:fill="FFFFFF"/>
          <w:lang w:val="x-none" w:eastAsia="x-none"/>
        </w:rPr>
        <w:t>учебных действий</w:t>
      </w:r>
      <w:r w:rsidRPr="008B7DAE">
        <w:rPr>
          <w:rFonts w:eastAsia="Calibri"/>
          <w:lang w:val="x-none" w:eastAsia="x-none"/>
        </w:rPr>
        <w:t xml:space="preserve"> приоритетное внимание уделяется:</w:t>
      </w:r>
    </w:p>
    <w:p w:rsidR="00627278" w:rsidRPr="008B7DAE" w:rsidRDefault="00627278" w:rsidP="00627278">
      <w:pPr>
        <w:tabs>
          <w:tab w:val="left" w:pos="1084"/>
        </w:tabs>
        <w:ind w:firstLine="709"/>
        <w:rPr>
          <w:rFonts w:eastAsia="Calibri"/>
          <w:lang w:val="x-none" w:eastAsia="x-none"/>
        </w:rPr>
      </w:pPr>
      <w:r w:rsidRPr="008B7DAE">
        <w:rPr>
          <w:rFonts w:eastAsia="Calibri"/>
          <w:lang w:val="x-none" w:eastAsia="x-none"/>
        </w:rPr>
        <w:t>• формированию действий по организации и планированию</w:t>
      </w:r>
      <w:r w:rsidRPr="008B7DAE">
        <w:rPr>
          <w:rFonts w:eastAsia="Calibri"/>
          <w:i/>
          <w:iCs/>
          <w:shd w:val="clear" w:color="auto" w:fill="FFFFFF"/>
          <w:lang w:val="x-none" w:eastAsia="x-none"/>
        </w:rPr>
        <w:t xml:space="preserve"> учебного сотрудничества с учителем и сверстниками, </w:t>
      </w:r>
      <w:r w:rsidRPr="008B7DAE">
        <w:rPr>
          <w:rFonts w:eastAsia="Calibri"/>
          <w:lang w:val="x-none" w:eastAsia="x-none"/>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627278" w:rsidRPr="008B7DAE" w:rsidRDefault="00627278" w:rsidP="00627278">
      <w:pPr>
        <w:tabs>
          <w:tab w:val="left" w:pos="1089"/>
        </w:tabs>
        <w:ind w:firstLine="709"/>
        <w:rPr>
          <w:rFonts w:eastAsia="Calibri"/>
          <w:lang w:val="x-none" w:eastAsia="x-none"/>
        </w:rPr>
      </w:pPr>
      <w:r w:rsidRPr="008B7DAE">
        <w:rPr>
          <w:rFonts w:eastAsia="Calibri"/>
          <w:lang w:val="x-none" w:eastAsia="x-none"/>
        </w:rPr>
        <w:t xml:space="preserve">• практическому освоению умений, составляющих основу </w:t>
      </w:r>
      <w:r w:rsidRPr="008B7DAE">
        <w:rPr>
          <w:rFonts w:eastAsia="Calibri"/>
          <w:i/>
          <w:iCs/>
          <w:shd w:val="clear" w:color="auto" w:fill="FFFFFF"/>
          <w:lang w:val="x-none" w:eastAsia="x-none"/>
        </w:rPr>
        <w:t>коммуникативной компетентности:</w:t>
      </w:r>
      <w:r w:rsidRPr="008B7DAE">
        <w:rPr>
          <w:rFonts w:eastAsia="Calibri"/>
          <w:lang w:val="x-none" w:eastAsia="x-none"/>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627278" w:rsidRPr="008B7DAE" w:rsidRDefault="00627278" w:rsidP="00627278">
      <w:pPr>
        <w:tabs>
          <w:tab w:val="left" w:pos="1079"/>
        </w:tabs>
        <w:ind w:firstLine="709"/>
        <w:rPr>
          <w:rFonts w:eastAsia="Calibri"/>
          <w:lang w:val="x-none" w:eastAsia="x-none"/>
        </w:rPr>
      </w:pPr>
      <w:r w:rsidRPr="008B7DAE">
        <w:rPr>
          <w:rFonts w:eastAsia="Calibri"/>
          <w:lang w:val="x-none" w:eastAsia="x-none"/>
        </w:rPr>
        <w:lastRenderedPageBreak/>
        <w:t>• развитию</w:t>
      </w:r>
      <w:r w:rsidRPr="008B7DAE">
        <w:rPr>
          <w:rFonts w:eastAsia="Calibri"/>
          <w:i/>
          <w:iCs/>
          <w:shd w:val="clear" w:color="auto" w:fill="FFFFFF"/>
          <w:lang w:val="x-none" w:eastAsia="x-none"/>
        </w:rPr>
        <w:t xml:space="preserve"> речевой деятельности,</w:t>
      </w:r>
      <w:r w:rsidRPr="008B7DAE">
        <w:rPr>
          <w:rFonts w:eastAsia="Calibri"/>
          <w:lang w:val="x-none" w:eastAsia="x-none"/>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27278" w:rsidRPr="008B7DAE" w:rsidRDefault="00627278" w:rsidP="00627278">
      <w:pPr>
        <w:ind w:firstLine="709"/>
        <w:rPr>
          <w:rFonts w:eastAsia="Calibri"/>
          <w:lang w:val="x-none" w:eastAsia="x-none"/>
        </w:rPr>
      </w:pPr>
      <w:r w:rsidRPr="008B7DAE">
        <w:rPr>
          <w:rFonts w:eastAsia="Calibri"/>
          <w:lang w:val="x-none" w:eastAsia="x-none"/>
        </w:rPr>
        <w:t>В сфере развития</w:t>
      </w:r>
      <w:r w:rsidRPr="008B7DAE">
        <w:rPr>
          <w:rFonts w:eastAsia="Calibri"/>
          <w:b/>
          <w:bCs/>
          <w:shd w:val="clear" w:color="auto" w:fill="FFFFFF"/>
          <w:lang w:val="x-none" w:eastAsia="x-none"/>
        </w:rPr>
        <w:t xml:space="preserve"> познавательных универсальных учебных действий</w:t>
      </w:r>
      <w:r w:rsidRPr="008B7DAE">
        <w:rPr>
          <w:rFonts w:eastAsia="Calibri"/>
          <w:lang w:val="x-none" w:eastAsia="x-none"/>
        </w:rPr>
        <w:t xml:space="preserve"> приоритетное внимание уделяется:</w:t>
      </w:r>
    </w:p>
    <w:p w:rsidR="00627278" w:rsidRPr="008B7DAE" w:rsidRDefault="00627278" w:rsidP="00627278">
      <w:pPr>
        <w:tabs>
          <w:tab w:val="left" w:pos="1079"/>
        </w:tabs>
        <w:ind w:firstLine="709"/>
        <w:rPr>
          <w:rFonts w:eastAsia="Calibri"/>
          <w:i/>
          <w:iCs/>
          <w:lang w:val="x-none" w:eastAsia="x-none"/>
        </w:rPr>
      </w:pPr>
      <w:r w:rsidRPr="008B7DAE">
        <w:rPr>
          <w:rFonts w:eastAsia="Calibri"/>
          <w:iCs/>
          <w:lang w:val="x-none" w:eastAsia="x-none"/>
        </w:rPr>
        <w:t>•</w:t>
      </w:r>
      <w:r w:rsidRPr="008B7DAE">
        <w:rPr>
          <w:rFonts w:eastAsia="Calibri"/>
          <w:i/>
          <w:iCs/>
          <w:lang w:val="x-none" w:eastAsia="x-none"/>
        </w:rPr>
        <w:t> </w:t>
      </w:r>
      <w:r w:rsidRPr="008B7DAE">
        <w:rPr>
          <w:rFonts w:eastAsia="Calibri"/>
          <w:i/>
          <w:iCs/>
          <w:shd w:val="clear" w:color="auto" w:fill="FFFFFF"/>
          <w:lang w:val="x-none" w:eastAsia="x-none"/>
        </w:rPr>
        <w:t>практическому освоению учащимися</w:t>
      </w:r>
      <w:r w:rsidRPr="008B7DAE">
        <w:rPr>
          <w:rFonts w:eastAsia="Calibri"/>
          <w:i/>
          <w:iCs/>
          <w:lang w:val="x-none" w:eastAsia="x-none"/>
        </w:rPr>
        <w:t xml:space="preserve"> основ проектно-исследовательской деятельности;</w:t>
      </w:r>
    </w:p>
    <w:p w:rsidR="00627278" w:rsidRPr="008B7DAE" w:rsidRDefault="00627278" w:rsidP="00627278">
      <w:pPr>
        <w:tabs>
          <w:tab w:val="left" w:pos="610"/>
        </w:tabs>
        <w:ind w:firstLine="709"/>
        <w:rPr>
          <w:rFonts w:eastAsia="Calibri"/>
          <w:i/>
          <w:iCs/>
          <w:lang w:val="x-none" w:eastAsia="x-none"/>
        </w:rPr>
      </w:pPr>
      <w:r w:rsidRPr="008B7DAE">
        <w:rPr>
          <w:rFonts w:eastAsia="Calibri"/>
          <w:iCs/>
          <w:lang w:val="x-none" w:eastAsia="x-none"/>
        </w:rPr>
        <w:t>•</w:t>
      </w:r>
      <w:r w:rsidRPr="008B7DAE">
        <w:rPr>
          <w:rFonts w:eastAsia="Calibri"/>
          <w:i/>
          <w:iCs/>
          <w:lang w:val="x-none" w:eastAsia="x-none"/>
        </w:rPr>
        <w:t> </w:t>
      </w:r>
      <w:r w:rsidRPr="008B7DAE">
        <w:rPr>
          <w:rFonts w:eastAsia="Calibri"/>
          <w:i/>
          <w:iCs/>
          <w:shd w:val="clear" w:color="auto" w:fill="FFFFFF"/>
          <w:lang w:val="x-none" w:eastAsia="x-none"/>
        </w:rPr>
        <w:t>развитию</w:t>
      </w:r>
      <w:r w:rsidRPr="008B7DAE">
        <w:rPr>
          <w:rFonts w:eastAsia="Calibri"/>
          <w:i/>
          <w:iCs/>
          <w:lang w:val="x-none" w:eastAsia="x-none"/>
        </w:rPr>
        <w:t xml:space="preserve"> стратегий смыслового чтения</w:t>
      </w:r>
      <w:r w:rsidRPr="008B7DAE">
        <w:rPr>
          <w:rFonts w:eastAsia="Calibri"/>
          <w:i/>
          <w:iCs/>
          <w:shd w:val="clear" w:color="auto" w:fill="FFFFFF"/>
          <w:lang w:val="x-none" w:eastAsia="x-none"/>
        </w:rPr>
        <w:t xml:space="preserve"> и</w:t>
      </w:r>
      <w:r w:rsidRPr="008B7DAE">
        <w:rPr>
          <w:rFonts w:eastAsia="Calibri"/>
          <w:i/>
          <w:iCs/>
          <w:lang w:val="x-none" w:eastAsia="x-none"/>
        </w:rPr>
        <w:t xml:space="preserve"> работе с информацией;</w:t>
      </w:r>
    </w:p>
    <w:p w:rsidR="00627278" w:rsidRPr="008B7DAE" w:rsidRDefault="00627278" w:rsidP="00627278">
      <w:pPr>
        <w:tabs>
          <w:tab w:val="left" w:pos="614"/>
        </w:tabs>
        <w:ind w:firstLine="709"/>
        <w:rPr>
          <w:rFonts w:eastAsia="Calibri"/>
          <w:lang w:val="x-none" w:eastAsia="x-none"/>
        </w:rPr>
      </w:pPr>
      <w:r w:rsidRPr="008B7DAE">
        <w:rPr>
          <w:rFonts w:eastAsia="Calibri"/>
          <w:lang w:val="x-none" w:eastAsia="x-none"/>
        </w:rPr>
        <w:t>• практическому освоению</w:t>
      </w:r>
      <w:r w:rsidRPr="008B7DAE">
        <w:rPr>
          <w:rFonts w:eastAsia="Calibri"/>
          <w:i/>
          <w:iCs/>
          <w:shd w:val="clear" w:color="auto" w:fill="FFFFFF"/>
          <w:lang w:val="x-none" w:eastAsia="x-none"/>
        </w:rPr>
        <w:t xml:space="preserve"> методов познания,</w:t>
      </w:r>
      <w:r w:rsidRPr="008B7DAE">
        <w:rPr>
          <w:rFonts w:eastAsia="Calibri"/>
          <w:lang w:val="x-none" w:eastAsia="x-none"/>
        </w:rPr>
        <w:t xml:space="preserve"> используемых в различных областях знания и сферах культуры, соответствующего им</w:t>
      </w:r>
      <w:r w:rsidRPr="008B7DAE">
        <w:rPr>
          <w:rFonts w:eastAsia="Calibri"/>
          <w:i/>
          <w:iCs/>
          <w:shd w:val="clear" w:color="auto" w:fill="FFFFFF"/>
          <w:lang w:val="x-none" w:eastAsia="x-none"/>
        </w:rPr>
        <w:t xml:space="preserve"> инструментария и понятийного аппарата,</w:t>
      </w:r>
      <w:r w:rsidRPr="008B7DAE">
        <w:rPr>
          <w:rFonts w:eastAsia="Calibri"/>
          <w:i/>
          <w:iCs/>
          <w:noProof/>
          <w:shd w:val="clear" w:color="auto" w:fill="FFFFFF"/>
          <w:lang w:val="x-none" w:eastAsia="x-none"/>
        </w:rPr>
        <w:t xml:space="preserve"> </w:t>
      </w:r>
      <w:r w:rsidRPr="008B7DAE">
        <w:rPr>
          <w:rFonts w:eastAsia="Calibri"/>
          <w:lang w:val="x-none" w:eastAsia="x-none"/>
        </w:rPr>
        <w:t xml:space="preserve">регулярному обращению в учебном процессе к использованию </w:t>
      </w:r>
      <w:proofErr w:type="spellStart"/>
      <w:r w:rsidRPr="008B7DAE">
        <w:rPr>
          <w:rFonts w:eastAsia="Calibri"/>
          <w:lang w:val="x-none" w:eastAsia="x-none"/>
        </w:rPr>
        <w:t>общеучебных</w:t>
      </w:r>
      <w:proofErr w:type="spellEnd"/>
      <w:r w:rsidRPr="008B7DAE">
        <w:rPr>
          <w:rFonts w:eastAsia="Calibri"/>
          <w:lang w:val="x-none" w:eastAsia="x-none"/>
        </w:rPr>
        <w:t xml:space="preserve"> умений, знаково-символических средств, широкого спектра</w:t>
      </w:r>
      <w:r w:rsidRPr="008B7DAE">
        <w:rPr>
          <w:rFonts w:eastAsia="Calibri"/>
          <w:i/>
          <w:iCs/>
          <w:shd w:val="clear" w:color="auto" w:fill="FFFFFF"/>
          <w:lang w:val="x-none" w:eastAsia="x-none"/>
        </w:rPr>
        <w:t xml:space="preserve"> логических действий и операций.</w:t>
      </w:r>
    </w:p>
    <w:p w:rsidR="00627278" w:rsidRPr="008B7DAE" w:rsidRDefault="00627278" w:rsidP="00627278">
      <w:pPr>
        <w:ind w:firstLine="709"/>
        <w:rPr>
          <w:rFonts w:eastAsia="Calibri"/>
          <w:lang w:val="x-none" w:eastAsia="x-none"/>
        </w:rPr>
      </w:pPr>
      <w:r w:rsidRPr="008B7DAE">
        <w:rPr>
          <w:rFonts w:eastAsia="Calibri"/>
          <w:lang w:val="x-none" w:eastAsia="x-none"/>
        </w:rPr>
        <w:t xml:space="preserve">При изучении учебных предметов учащиеся усовершенствуют приобретённые на </w:t>
      </w:r>
      <w:r w:rsidRPr="008B7DAE">
        <w:rPr>
          <w:rFonts w:eastAsia="Calibri"/>
          <w:lang w:eastAsia="x-none"/>
        </w:rPr>
        <w:t>уровне начального общего образования</w:t>
      </w:r>
      <w:r w:rsidRPr="008B7DAE">
        <w:rPr>
          <w:rFonts w:eastAsia="Calibri"/>
          <w:b/>
          <w:bCs/>
          <w:i/>
          <w:iCs/>
          <w:shd w:val="clear" w:color="auto" w:fill="FFFFFF"/>
          <w:lang w:val="x-none" w:eastAsia="x-none"/>
        </w:rPr>
        <w:t xml:space="preserve"> навыки работы</w:t>
      </w:r>
      <w:r w:rsidRPr="008B7DAE">
        <w:rPr>
          <w:rFonts w:eastAsia="Calibri"/>
          <w:b/>
          <w:bCs/>
          <w:i/>
          <w:iCs/>
          <w:noProof/>
          <w:shd w:val="clear" w:color="auto" w:fill="FFFFFF"/>
          <w:lang w:val="x-none" w:eastAsia="x-none"/>
        </w:rPr>
        <w:t xml:space="preserve"> </w:t>
      </w:r>
      <w:r w:rsidRPr="008B7DAE">
        <w:rPr>
          <w:rFonts w:eastAsia="Calibri"/>
          <w:b/>
          <w:bCs/>
          <w:i/>
          <w:iCs/>
          <w:shd w:val="clear" w:color="auto" w:fill="FFFFFF"/>
          <w:lang w:val="x-none" w:eastAsia="x-none"/>
        </w:rPr>
        <w:t>с информацией</w:t>
      </w:r>
      <w:r w:rsidRPr="008B7DAE">
        <w:rPr>
          <w:rFonts w:eastAsia="Calibri"/>
          <w:lang w:val="x-none" w:eastAsia="x-none"/>
        </w:rPr>
        <w:t xml:space="preserve"> и пополнят их. Они смогут работать с текстами, преобразовывать и интерпретировать содержащуюся в них информацию, в том числе:</w:t>
      </w:r>
    </w:p>
    <w:p w:rsidR="00627278" w:rsidRPr="008B7DAE" w:rsidRDefault="00627278" w:rsidP="00627278">
      <w:pPr>
        <w:tabs>
          <w:tab w:val="left" w:pos="614"/>
        </w:tabs>
        <w:ind w:firstLine="709"/>
        <w:rPr>
          <w:rFonts w:eastAsia="Calibri"/>
          <w:lang w:val="x-none" w:eastAsia="x-none"/>
        </w:rPr>
      </w:pPr>
      <w:r w:rsidRPr="008B7DAE">
        <w:rPr>
          <w:rFonts w:eastAsia="Calibri"/>
          <w:lang w:val="x-none" w:eastAsia="x-none"/>
        </w:rPr>
        <w:t>• систематизировать, сопоставлять, анализировать, обобщать и интерпретировать информацию, содержащуюся в готовых информационных объектах;</w:t>
      </w:r>
    </w:p>
    <w:p w:rsidR="00627278" w:rsidRPr="008B7DAE" w:rsidRDefault="00627278" w:rsidP="00627278">
      <w:pPr>
        <w:tabs>
          <w:tab w:val="left" w:pos="619"/>
        </w:tabs>
        <w:ind w:firstLine="709"/>
        <w:rPr>
          <w:rFonts w:eastAsia="Calibri"/>
          <w:lang w:val="x-none" w:eastAsia="x-none"/>
        </w:rPr>
      </w:pPr>
      <w:r w:rsidRPr="008B7DAE">
        <w:rPr>
          <w:rFonts w:eastAsia="Calibri"/>
          <w:lang w:val="x-none" w:eastAsia="x-none"/>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27278" w:rsidRPr="008B7DAE" w:rsidRDefault="00627278" w:rsidP="00627278">
      <w:pPr>
        <w:tabs>
          <w:tab w:val="left" w:pos="619"/>
        </w:tabs>
        <w:ind w:firstLine="709"/>
        <w:rPr>
          <w:rFonts w:eastAsia="Calibri"/>
          <w:lang w:val="x-none" w:eastAsia="x-none"/>
        </w:rPr>
      </w:pPr>
      <w:r w:rsidRPr="008B7DAE">
        <w:rPr>
          <w:rFonts w:eastAsia="Calibri"/>
          <w:lang w:val="x-none" w:eastAsia="x-none"/>
        </w:rPr>
        <w:t>• заполнять и дополнять таблицы, схемы, диаграммы, тексты.</w:t>
      </w:r>
    </w:p>
    <w:p w:rsidR="00627278" w:rsidRPr="008B7DAE" w:rsidRDefault="00627278" w:rsidP="00627278">
      <w:pPr>
        <w:ind w:firstLine="709"/>
        <w:rPr>
          <w:rFonts w:eastAsia="Calibri"/>
          <w:lang w:val="x-none" w:eastAsia="x-none"/>
        </w:rPr>
      </w:pPr>
      <w:r w:rsidRPr="008B7DAE">
        <w:rPr>
          <w:rFonts w:eastAsia="Calibri"/>
          <w:lang w:val="x-none" w:eastAsia="x-none"/>
        </w:rPr>
        <w:t>Учащиеся усовершенствуют навык</w:t>
      </w:r>
      <w:r w:rsidRPr="008B7DAE">
        <w:rPr>
          <w:rFonts w:eastAsia="Calibri"/>
          <w:i/>
          <w:iCs/>
          <w:shd w:val="clear" w:color="auto" w:fill="FFFFFF"/>
          <w:lang w:val="x-none" w:eastAsia="x-none"/>
        </w:rPr>
        <w:t xml:space="preserve"> поиска информации</w:t>
      </w:r>
      <w:r w:rsidRPr="008B7DAE">
        <w:rPr>
          <w:rFonts w:eastAsia="Calibri"/>
          <w:i/>
          <w:iCs/>
          <w:noProof/>
          <w:shd w:val="clear" w:color="auto" w:fill="FFFFFF"/>
          <w:lang w:val="x-none" w:eastAsia="x-none"/>
        </w:rPr>
        <w:t xml:space="preserve"> </w:t>
      </w:r>
      <w:r w:rsidRPr="008B7DAE">
        <w:rPr>
          <w:rFonts w:eastAsia="Calibri"/>
          <w:lang w:val="x-none" w:eastAsia="x-none"/>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27278" w:rsidRPr="008B7DAE" w:rsidRDefault="00627278" w:rsidP="00627278">
      <w:pPr>
        <w:ind w:firstLine="709"/>
        <w:rPr>
          <w:rFonts w:eastAsia="Calibri"/>
          <w:lang w:val="x-none" w:eastAsia="x-none"/>
        </w:rPr>
      </w:pPr>
      <w:r w:rsidRPr="008B7DAE">
        <w:rPr>
          <w:rFonts w:eastAsia="Calibri"/>
          <w:lang w:val="x-none" w:eastAsia="x-none"/>
        </w:rPr>
        <w:t xml:space="preserve">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w:t>
      </w:r>
      <w:r w:rsidRPr="008B7DAE">
        <w:rPr>
          <w:rFonts w:eastAsia="Calibri"/>
          <w:lang w:eastAsia="x-none"/>
        </w:rPr>
        <w:t>школы</w:t>
      </w:r>
      <w:r w:rsidRPr="008B7DAE">
        <w:rPr>
          <w:rFonts w:eastAsia="Calibri"/>
          <w:lang w:val="x-none" w:eastAsia="x-none"/>
        </w:rPr>
        <w:t xml:space="preserve"> и в Интернете; приобретут первичные навыки формирования и организации собственного информационного пространства.</w:t>
      </w:r>
    </w:p>
    <w:p w:rsidR="00627278" w:rsidRPr="008B7DAE" w:rsidRDefault="00627278" w:rsidP="00627278">
      <w:pPr>
        <w:ind w:firstLine="709"/>
        <w:rPr>
          <w:rFonts w:eastAsia="Calibri"/>
          <w:lang w:val="x-none" w:eastAsia="x-none"/>
        </w:rPr>
      </w:pPr>
      <w:r w:rsidRPr="008B7DAE">
        <w:rPr>
          <w:rFonts w:eastAsia="Calibri"/>
          <w:lang w:val="x-none" w:eastAsia="x-none"/>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627278" w:rsidRPr="008B7DAE" w:rsidRDefault="00627278" w:rsidP="00627278">
      <w:pPr>
        <w:ind w:firstLine="709"/>
        <w:rPr>
          <w:rFonts w:eastAsia="Calibri"/>
          <w:lang w:val="x-none" w:eastAsia="x-none"/>
        </w:rPr>
      </w:pPr>
      <w:r w:rsidRPr="008B7DAE">
        <w:rPr>
          <w:rFonts w:eastAsia="Calibri"/>
          <w:lang w:val="x-none" w:eastAsia="x-none"/>
        </w:rPr>
        <w:t>Учащиеся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627278" w:rsidRPr="008B7DAE" w:rsidRDefault="00627278" w:rsidP="00627278">
      <w:pPr>
        <w:ind w:firstLine="709"/>
        <w:rPr>
          <w:rFonts w:eastAsia="Calibri"/>
          <w:lang w:val="x-none" w:eastAsia="x-none"/>
        </w:rPr>
      </w:pPr>
      <w:r w:rsidRPr="008B7DAE">
        <w:rPr>
          <w:rFonts w:eastAsia="Calibri"/>
          <w:lang w:val="x-none" w:eastAsia="x-none"/>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627278" w:rsidRPr="008B7DAE" w:rsidRDefault="00627278" w:rsidP="00627278">
      <w:pPr>
        <w:tabs>
          <w:tab w:val="left" w:pos="993"/>
        </w:tabs>
        <w:autoSpaceDE w:val="0"/>
        <w:autoSpaceDN w:val="0"/>
        <w:adjustRightInd w:val="0"/>
        <w:ind w:firstLine="709"/>
        <w:textAlignment w:val="center"/>
      </w:pPr>
      <w:r w:rsidRPr="008B7DAE">
        <w:t xml:space="preserve">Содержание основного общего образования определяется программой основного общего образования. Содержание учебных предметов фиксируется в рабочих программах. </w:t>
      </w:r>
    </w:p>
    <w:p w:rsidR="00627278" w:rsidRPr="008B7DAE" w:rsidRDefault="00627278" w:rsidP="00627278">
      <w:pPr>
        <w:tabs>
          <w:tab w:val="left" w:pos="993"/>
        </w:tabs>
        <w:autoSpaceDE w:val="0"/>
        <w:autoSpaceDN w:val="0"/>
        <w:adjustRightInd w:val="0"/>
        <w:ind w:firstLine="709"/>
        <w:textAlignment w:val="center"/>
      </w:pPr>
      <w:r w:rsidRPr="008B7DAE">
        <w:t>Разработанные по всем учебным предметам рабочие программы отражают определенные во ФГОС ООО универсальные учебные действия в трех своих компонентах:</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lastRenderedPageBreak/>
        <w:t xml:space="preserve">как часть </w:t>
      </w:r>
      <w:proofErr w:type="spellStart"/>
      <w:r w:rsidRPr="008B7DAE">
        <w:t>метапредметных</w:t>
      </w:r>
      <w:proofErr w:type="spellEnd"/>
      <w:r w:rsidRPr="008B7DAE">
        <w:t xml:space="preserve"> результатов обучения в разделе «Планируемые результаты освоения учебного предмета на уровне основного общего образования»;</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в соотнесении с предметными результатами по основным разделам и темам учебного содержания;</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в разделе «Основные виды деятельности» тематического планирования по учебным предметам.</w:t>
      </w:r>
    </w:p>
    <w:p w:rsidR="00627278" w:rsidRDefault="00627278" w:rsidP="00627278">
      <w:pPr>
        <w:tabs>
          <w:tab w:val="left" w:pos="993"/>
        </w:tabs>
        <w:autoSpaceDE w:val="0"/>
        <w:autoSpaceDN w:val="0"/>
        <w:adjustRightInd w:val="0"/>
        <w:ind w:firstLine="709"/>
        <w:textAlignment w:val="center"/>
      </w:pPr>
      <w:r w:rsidRPr="008B7DAE">
        <w:t>Описание реализации требований формирования УУД в предметных результатах и тематическом планировании по отдельным предметным областям представлено ниже.</w:t>
      </w:r>
    </w:p>
    <w:p w:rsidR="00415F48" w:rsidRPr="008B7DAE" w:rsidRDefault="00415F48" w:rsidP="00627278">
      <w:pPr>
        <w:tabs>
          <w:tab w:val="left" w:pos="993"/>
        </w:tabs>
        <w:autoSpaceDE w:val="0"/>
        <w:autoSpaceDN w:val="0"/>
        <w:adjustRightInd w:val="0"/>
        <w:ind w:firstLine="709"/>
        <w:textAlignment w:val="center"/>
      </w:pPr>
    </w:p>
    <w:p w:rsidR="00627278" w:rsidRPr="00587164" w:rsidRDefault="00627278" w:rsidP="00627278">
      <w:pPr>
        <w:keepNext/>
        <w:keepLines/>
        <w:tabs>
          <w:tab w:val="left" w:pos="993"/>
        </w:tabs>
        <w:suppressAutoHyphens/>
        <w:autoSpaceDE w:val="0"/>
        <w:autoSpaceDN w:val="0"/>
        <w:adjustRightInd w:val="0"/>
        <w:ind w:firstLine="709"/>
        <w:textAlignment w:val="center"/>
        <w:rPr>
          <w:b/>
          <w:bCs/>
          <w:caps/>
          <w:position w:val="6"/>
        </w:rPr>
      </w:pPr>
      <w:r w:rsidRPr="00587164">
        <w:rPr>
          <w:b/>
          <w:bCs/>
          <w:caps/>
          <w:position w:val="6"/>
        </w:rPr>
        <w:t>Русский язык и литература</w:t>
      </w:r>
    </w:p>
    <w:p w:rsidR="00627278" w:rsidRPr="00587164" w:rsidRDefault="00627278" w:rsidP="00627278">
      <w:pPr>
        <w:keepNext/>
        <w:keepLines/>
        <w:tabs>
          <w:tab w:val="left" w:pos="993"/>
        </w:tabs>
        <w:suppressAutoHyphens/>
        <w:autoSpaceDE w:val="0"/>
        <w:autoSpaceDN w:val="0"/>
        <w:adjustRightInd w:val="0"/>
        <w:ind w:firstLine="709"/>
        <w:textAlignment w:val="center"/>
        <w:rPr>
          <w:position w:val="6"/>
        </w:rPr>
      </w:pPr>
      <w:r w:rsidRPr="00587164">
        <w:rPr>
          <w:position w:val="6"/>
        </w:rPr>
        <w:t>Предметная область представлена учебными предметами «Русский язык» и «Литература».</w:t>
      </w:r>
    </w:p>
    <w:p w:rsidR="00627278" w:rsidRPr="00587164" w:rsidRDefault="00627278" w:rsidP="00627278">
      <w:pPr>
        <w:keepNext/>
        <w:keepLines/>
        <w:tabs>
          <w:tab w:val="left" w:pos="993"/>
        </w:tabs>
        <w:suppressAutoHyphens/>
        <w:autoSpaceDE w:val="0"/>
        <w:autoSpaceDN w:val="0"/>
        <w:adjustRightInd w:val="0"/>
        <w:ind w:firstLine="709"/>
        <w:textAlignment w:val="center"/>
        <w:rPr>
          <w:b/>
          <w:position w:val="6"/>
        </w:rPr>
      </w:pPr>
      <w:r w:rsidRPr="00587164">
        <w:rPr>
          <w:b/>
          <w:position w:val="6"/>
        </w:rPr>
        <w:t>Формирование универсальных учебных познавательных действий</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базовых логических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2"/>
        </w:rPr>
      </w:pPr>
      <w:r w:rsidRPr="00587164">
        <w:rPr>
          <w:spacing w:val="2"/>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 xml:space="preserve">Выявлять дефицит литературной и другой информации, данных, необходимых для решения поставленной учебной задачи.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базовых исследовательских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w:t>
      </w:r>
      <w:r w:rsidRPr="00587164">
        <w:lastRenderedPageBreak/>
        <w:t xml:space="preserve">исследования.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Овладеть инструментами оценки достоверности полученных выводов и обобщений.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 xml:space="preserve"> Работа с информацией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Использовать различные виды </w:t>
      </w:r>
      <w:proofErr w:type="spellStart"/>
      <w:r w:rsidRPr="00587164">
        <w:t>аудирования</w:t>
      </w:r>
      <w:proofErr w:type="spellEnd"/>
      <w:r w:rsidRPr="00587164">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универсальных учебных коммуникативных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587164">
        <w:t>полилога</w:t>
      </w:r>
      <w:proofErr w:type="spellEnd"/>
      <w:r w:rsidRPr="00587164">
        <w:t>, обнаруживать различие и сходство позиций; корректно выражать свое отношение к суждениям собеседников.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Формулировать цель учебной деятельности, планировать ее, осуществлять самоконтроль, самооценку, </w:t>
      </w:r>
      <w:proofErr w:type="spellStart"/>
      <w:r w:rsidRPr="00587164">
        <w:t>самокоррекцию</w:t>
      </w:r>
      <w:proofErr w:type="spellEnd"/>
      <w:r w:rsidRPr="00587164">
        <w:t xml:space="preserve">; объяснять причины достижения </w:t>
      </w:r>
      <w:r w:rsidRPr="00587164">
        <w:lastRenderedPageBreak/>
        <w:t>(</w:t>
      </w:r>
      <w:proofErr w:type="spellStart"/>
      <w:r w:rsidRPr="00587164">
        <w:t>недостижения</w:t>
      </w:r>
      <w:proofErr w:type="spellEnd"/>
      <w:r w:rsidRPr="00587164">
        <w:t xml:space="preserve">) результата деятельности.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Управлять собственными эмоциями, корректно выражать их в процессе речевого общения.</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универсальных учебных регулятивных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627278" w:rsidRPr="00587164" w:rsidRDefault="00627278" w:rsidP="00627278">
      <w:pPr>
        <w:keepNext/>
        <w:keepLines/>
        <w:tabs>
          <w:tab w:val="left" w:pos="993"/>
        </w:tabs>
        <w:suppressAutoHyphens/>
        <w:autoSpaceDE w:val="0"/>
        <w:autoSpaceDN w:val="0"/>
        <w:adjustRightInd w:val="0"/>
        <w:ind w:firstLine="709"/>
        <w:textAlignment w:val="center"/>
        <w:rPr>
          <w:b/>
          <w:bCs/>
          <w:caps/>
          <w:position w:val="6"/>
        </w:rPr>
      </w:pPr>
      <w:r w:rsidRPr="00587164">
        <w:rPr>
          <w:b/>
          <w:bCs/>
          <w:caps/>
          <w:position w:val="6"/>
        </w:rPr>
        <w:t xml:space="preserve">Иностранный язык </w:t>
      </w:r>
    </w:p>
    <w:p w:rsidR="00627278" w:rsidRPr="00587164" w:rsidRDefault="00627278" w:rsidP="00627278">
      <w:pPr>
        <w:keepNext/>
        <w:keepLines/>
        <w:tabs>
          <w:tab w:val="left" w:pos="993"/>
        </w:tabs>
        <w:suppressAutoHyphens/>
        <w:autoSpaceDE w:val="0"/>
        <w:autoSpaceDN w:val="0"/>
        <w:adjustRightInd w:val="0"/>
        <w:ind w:firstLine="709"/>
        <w:textAlignment w:val="center"/>
        <w:rPr>
          <w:position w:val="6"/>
        </w:rPr>
      </w:pPr>
      <w:r w:rsidRPr="00587164">
        <w:rPr>
          <w:position w:val="6"/>
        </w:rPr>
        <w:t>Предметная область представлена учебными предметами «Иностранный язык (английский язык)»</w:t>
      </w:r>
    </w:p>
    <w:p w:rsidR="00627278" w:rsidRPr="00587164" w:rsidRDefault="00627278" w:rsidP="00627278">
      <w:pPr>
        <w:keepNext/>
        <w:keepLines/>
        <w:tabs>
          <w:tab w:val="left" w:pos="993"/>
        </w:tabs>
        <w:suppressAutoHyphens/>
        <w:autoSpaceDE w:val="0"/>
        <w:autoSpaceDN w:val="0"/>
        <w:adjustRightInd w:val="0"/>
        <w:ind w:firstLine="709"/>
        <w:textAlignment w:val="center"/>
        <w:rPr>
          <w:b/>
          <w:position w:val="6"/>
        </w:rPr>
      </w:pPr>
      <w:r w:rsidRPr="00587164">
        <w:rPr>
          <w:b/>
          <w:position w:val="6"/>
        </w:rPr>
        <w:t>Формирование универсальных учебных познавательных действий</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базовых логических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Выявлять признаки и свойства языковых единиц и языковых явлений иностранного языка; применять изученные правила, алгоритмы.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Анализировать, устанавливать аналогии, между способами выражения мысли средствами родного и иностранного языков.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Сравнивать, упорядочивать, классифицировать языковые единицы и языковые явления иностранного языка, разные типы высказывания.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Моделировать отношения между объектами (членами предложения, структурными единицами диалога и др.).</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Использовать информацию, извлеченную из </w:t>
      </w:r>
      <w:proofErr w:type="spellStart"/>
      <w:r w:rsidRPr="00587164">
        <w:t>несплошных</w:t>
      </w:r>
      <w:proofErr w:type="spellEnd"/>
      <w:r w:rsidRPr="00587164">
        <w:t xml:space="preserve"> текстов (таблицы, диаграммы), в собственных устных и письменных высказываниях.</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Выдвигать гипотезы (например, об употреблении глагола-связки в иностранном языке); обосновывать, аргументировать свои суждения, выводы.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Распознавать свойства и признаки языковых единиц и языковых явлений (например, с помощью словообразовательных элементов).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Сравнивать языковые единицы разного уровня (звуки, буквы, слова, речевые клише, грамматические явления, тексты и т. п.).</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Пользоваться классификациями (по типу чтения, по типу высказывания и т. п.).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 xml:space="preserve">Работа с информацией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 xml:space="preserve">Использовать в соответствии с коммуникативной задачей различные стратегии чтения и </w:t>
      </w:r>
      <w:proofErr w:type="spellStart"/>
      <w:r w:rsidRPr="00587164">
        <w:rPr>
          <w:spacing w:val="-1"/>
        </w:rPr>
        <w:t>аудирования</w:t>
      </w:r>
      <w:proofErr w:type="spellEnd"/>
      <w:r w:rsidRPr="00587164">
        <w:rPr>
          <w:spacing w:val="-1"/>
        </w:rPr>
        <w:t xml:space="preserve"> для получения информации (с пониманием основного содержания, с пониманием запрашиваемой информации, с полным пониманием).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lastRenderedPageBreak/>
        <w:t>использовать внешние формальные элементы текста (подзаголовки, иллюстрации, сноски) для понимания его содержания.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Фиксировать информацию доступными средствами (в виде ключевых слов, плана).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Оценивать достоверность информации, полученной из иноязычных источников.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Находить аргументы, подтверждающие или опровергающие одну и ту же идею, в различных информационных источниках;</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выдвигать предположения (например, о значении слова в контексте) и аргументировать его.</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 xml:space="preserve">Формирование универсальных учебных коммуникативных действий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Анализировать и восстанавливать текст с опущенными в учебных целях фрагментами.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 xml:space="preserve">Формирование универсальных учебных регулятивных действий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3"/>
        </w:rPr>
      </w:pPr>
      <w:r w:rsidRPr="00587164">
        <w:rPr>
          <w:spacing w:val="-3"/>
        </w:rPr>
        <w:t>Удерживать цель деятельности; планировать выполнение учебной задачи, выбирать и аргументировать способ деятельности.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Оказывать влияние на речевое поведение партнера (например, поощряя его продолжать поиск совместного решения поставленной задачи).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Корректировать деятельность с учетом возникших трудностей, ошибок, новых данных или информации.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627278" w:rsidRPr="00587164" w:rsidRDefault="00627278" w:rsidP="00627278">
      <w:pPr>
        <w:keepNext/>
        <w:keepLines/>
        <w:tabs>
          <w:tab w:val="left" w:pos="993"/>
        </w:tabs>
        <w:suppressAutoHyphens/>
        <w:autoSpaceDE w:val="0"/>
        <w:autoSpaceDN w:val="0"/>
        <w:adjustRightInd w:val="0"/>
        <w:ind w:firstLine="709"/>
        <w:textAlignment w:val="center"/>
        <w:rPr>
          <w:b/>
          <w:bCs/>
          <w:caps/>
          <w:position w:val="6"/>
        </w:rPr>
      </w:pPr>
      <w:r w:rsidRPr="00587164">
        <w:rPr>
          <w:b/>
          <w:bCs/>
          <w:caps/>
          <w:position w:val="6"/>
        </w:rPr>
        <w:t>Математика и информатика</w:t>
      </w:r>
    </w:p>
    <w:p w:rsidR="00627278" w:rsidRPr="00587164" w:rsidRDefault="00627278" w:rsidP="00627278">
      <w:pPr>
        <w:keepNext/>
        <w:keepLines/>
        <w:tabs>
          <w:tab w:val="left" w:pos="993"/>
        </w:tabs>
        <w:suppressAutoHyphens/>
        <w:autoSpaceDE w:val="0"/>
        <w:autoSpaceDN w:val="0"/>
        <w:adjustRightInd w:val="0"/>
        <w:ind w:firstLine="709"/>
        <w:textAlignment w:val="center"/>
        <w:rPr>
          <w:position w:val="6"/>
        </w:rPr>
      </w:pPr>
      <w:r w:rsidRPr="00587164">
        <w:rPr>
          <w:position w:val="6"/>
        </w:rPr>
        <w:t>Предметная область представлена учебными предметами «Математика» и «Информатика».</w:t>
      </w:r>
    </w:p>
    <w:p w:rsidR="00627278" w:rsidRPr="00587164" w:rsidRDefault="00627278" w:rsidP="00627278">
      <w:pPr>
        <w:keepNext/>
        <w:keepLines/>
        <w:tabs>
          <w:tab w:val="left" w:pos="993"/>
        </w:tabs>
        <w:suppressAutoHyphens/>
        <w:autoSpaceDE w:val="0"/>
        <w:autoSpaceDN w:val="0"/>
        <w:adjustRightInd w:val="0"/>
        <w:ind w:firstLine="709"/>
        <w:textAlignment w:val="center"/>
        <w:rPr>
          <w:b/>
          <w:position w:val="6"/>
        </w:rPr>
      </w:pPr>
      <w:r w:rsidRPr="00587164">
        <w:rPr>
          <w:b/>
          <w:position w:val="6"/>
        </w:rPr>
        <w:t>Формирование универсальных учебных познавательных действий</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базовых логических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Выявлять качества, свойства, характеристики математических объектов.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Различать свойства и признаки объектов.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Сравнивать, упорядочивать, классифицировать числа, величины, выражения, формулы, графики, геометрические фигуры и т. п.</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Устанавливать связи и отношения, проводить аналогии, распознавать зависимости между объектами.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Анализировать изменения и находить закономерности.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Формулировать и использовать определения понятий, теоремы; выводить следствия, строить отрицания, формулировать обратные теоремы.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Использовать логические связки «и», «или», </w:t>
      </w:r>
      <w:r w:rsidRPr="00587164">
        <w:rPr>
          <w:i/>
          <w:iCs/>
        </w:rPr>
        <w:t>«</w:t>
      </w:r>
      <w:r w:rsidRPr="00587164">
        <w:t>если ..., то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Обобщать и конкретизировать; строить заключения от общего к частному и от </w:t>
      </w:r>
      <w:r w:rsidRPr="00587164">
        <w:lastRenderedPageBreak/>
        <w:t xml:space="preserve">частного к общему.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Использовать кванторы «все», «всякий», «любой», «некоторый», «существует»; приводить пример и </w:t>
      </w:r>
      <w:proofErr w:type="spellStart"/>
      <w:r w:rsidRPr="00587164">
        <w:t>контрпример</w:t>
      </w:r>
      <w:proofErr w:type="spellEnd"/>
      <w:r w:rsidRPr="00587164">
        <w:t>.</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Различать, распознавать верные и неверные утверждения.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Выражать отношения, зависимости, правила, закономерности с помощью формул.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Моделировать отношения между объектами, использовать символьные и графические модели.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Воспроизводить и строить логические цепочки утверждений, прямые и от противного.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Устанавливать противоречия в рассуждениях.</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Создавать, применять и преобразовывать знаки и символы, модели и схемы для решения учебных и познавательных задач.</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базовых исследовательских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Доказывать, обосновывать, аргументировать свои суждения, выводы, закономерности и результаты.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Дописывать выводы, результаты опытов, экспериментов, исследований, используя математический язык и символику.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Оценивать надежность информации по критериям, предложенным учителем или сформулированным самостоятельно.</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Работа с информацией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Использовать таблицы и схемы для структурированного представления информации, графические способы представления данных.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Переводить вербальную информацию в графическую форму и наоборот.</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Выявлять недостаточность и избыточность информации, данных, необходимых для решения учебной или практической задачи.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Распознавать неверную информацию, данные, утверждения; устанавливать противоречия в фактах, данных.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Находить ошибки в неверных утверждениях и исправлять их.</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Оценивать надежность информации по критериям, предложенным учителем или сформулированным самостоятельно.</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универсальных учебных коммуникативных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Принимать цель совместной информационной деятельности по сбору, обработке, передаче, формализации информации.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Коллективно строить действия по ее достижению: распределять роли, договариваться, обсуждать процесс и результат совместной работы.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lastRenderedPageBreak/>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универсальных учебных регулятивных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Удерживать цель деятельности.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Планировать выполнение учебной задачи, выбирать и аргументировать способ деятельности.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Корректировать деятельность с учетом возникших трудностей, ошибок, новых данных или информации.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Анализировать и оценивать собственную работу: меру собственной самостоятельности, затруднения, дефициты, ошибки и пр.</w:t>
      </w:r>
    </w:p>
    <w:p w:rsidR="00627278" w:rsidRPr="00587164" w:rsidRDefault="00627278" w:rsidP="00627278">
      <w:pPr>
        <w:keepNext/>
        <w:keepLines/>
        <w:tabs>
          <w:tab w:val="left" w:pos="993"/>
        </w:tabs>
        <w:suppressAutoHyphens/>
        <w:autoSpaceDE w:val="0"/>
        <w:autoSpaceDN w:val="0"/>
        <w:adjustRightInd w:val="0"/>
        <w:ind w:firstLine="709"/>
        <w:textAlignment w:val="center"/>
        <w:rPr>
          <w:b/>
          <w:bCs/>
          <w:caps/>
          <w:position w:val="6"/>
        </w:rPr>
      </w:pPr>
      <w:r w:rsidRPr="00587164">
        <w:rPr>
          <w:b/>
          <w:bCs/>
          <w:caps/>
          <w:position w:val="6"/>
        </w:rPr>
        <w:t>Естественно-научные предметы</w:t>
      </w:r>
    </w:p>
    <w:p w:rsidR="00627278" w:rsidRPr="00587164" w:rsidRDefault="00627278" w:rsidP="00627278">
      <w:pPr>
        <w:keepNext/>
        <w:keepLines/>
        <w:tabs>
          <w:tab w:val="left" w:pos="993"/>
        </w:tabs>
        <w:suppressAutoHyphens/>
        <w:autoSpaceDE w:val="0"/>
        <w:autoSpaceDN w:val="0"/>
        <w:adjustRightInd w:val="0"/>
        <w:ind w:firstLine="709"/>
        <w:textAlignment w:val="center"/>
        <w:rPr>
          <w:position w:val="6"/>
        </w:rPr>
      </w:pPr>
      <w:r w:rsidRPr="00587164">
        <w:rPr>
          <w:position w:val="6"/>
        </w:rPr>
        <w:t>Предметная область представлена учебными предметами «Физика», «Биология» и «Химия».</w:t>
      </w:r>
    </w:p>
    <w:p w:rsidR="00627278" w:rsidRPr="00587164" w:rsidRDefault="00627278" w:rsidP="00627278">
      <w:pPr>
        <w:keepNext/>
        <w:keepLines/>
        <w:tabs>
          <w:tab w:val="left" w:pos="993"/>
        </w:tabs>
        <w:suppressAutoHyphens/>
        <w:autoSpaceDE w:val="0"/>
        <w:autoSpaceDN w:val="0"/>
        <w:adjustRightInd w:val="0"/>
        <w:ind w:firstLine="709"/>
        <w:textAlignment w:val="center"/>
        <w:rPr>
          <w:b/>
          <w:position w:val="6"/>
        </w:rPr>
      </w:pPr>
      <w:r w:rsidRPr="00587164">
        <w:rPr>
          <w:b/>
          <w:position w:val="6"/>
        </w:rPr>
        <w:t>Формирование универсальных учебных познавательных действий</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базовых логических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Выдвигать гипотезы, объясняющие простые явления, </w:t>
      </w:r>
      <w:proofErr w:type="gramStart"/>
      <w:r w:rsidRPr="00587164">
        <w:t>например</w:t>
      </w:r>
      <w:proofErr w:type="gramEnd"/>
      <w:r w:rsidRPr="00587164">
        <w:t xml:space="preserve">: </w:t>
      </w:r>
    </w:p>
    <w:p w:rsidR="00627278" w:rsidRPr="00587164" w:rsidRDefault="00627278" w:rsidP="00627278">
      <w:pPr>
        <w:widowControl w:val="0"/>
        <w:tabs>
          <w:tab w:val="left" w:pos="993"/>
        </w:tabs>
        <w:autoSpaceDE w:val="0"/>
        <w:autoSpaceDN w:val="0"/>
        <w:adjustRightInd w:val="0"/>
        <w:ind w:left="709"/>
        <w:textAlignment w:val="center"/>
      </w:pPr>
      <w:r w:rsidRPr="00587164">
        <w:t>- почему останавливается движущееся по горизонтальной поверхности тело;</w:t>
      </w:r>
    </w:p>
    <w:p w:rsidR="00627278" w:rsidRPr="00587164" w:rsidRDefault="00627278" w:rsidP="00627278">
      <w:pPr>
        <w:widowControl w:val="0"/>
        <w:tabs>
          <w:tab w:val="left" w:pos="993"/>
        </w:tabs>
        <w:autoSpaceDE w:val="0"/>
        <w:autoSpaceDN w:val="0"/>
        <w:adjustRightInd w:val="0"/>
        <w:ind w:left="709"/>
        <w:textAlignment w:val="center"/>
      </w:pPr>
      <w:r w:rsidRPr="00587164">
        <w:t xml:space="preserve">- почему в жаркую погоду в светлой одежде прохладнее, чем в темной.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Строить простейшие модели физических явлений (в виде рисунков или схем), </w:t>
      </w:r>
      <w:proofErr w:type="gramStart"/>
      <w:r w:rsidRPr="00587164">
        <w:t>например</w:t>
      </w:r>
      <w:proofErr w:type="gramEnd"/>
      <w:r w:rsidRPr="00587164">
        <w:t>: падение предмета; отражение света от зеркальной поверхности.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Прогнозировать свойства веществ на основе общих химических свойств изученных классов/групп веществ, к которым они относятся.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базовых исследовательских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Исследование явления теплообмена при смешивании холодной и горячей воды.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Исследование процесса испарения различных жидкостей.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rsidRPr="00587164">
        <w:t>взимодействие</w:t>
      </w:r>
      <w:proofErr w:type="spellEnd"/>
      <w:r w:rsidRPr="00587164">
        <w:t xml:space="preserve"> разбавленной серной кислоты с цинком.</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Работа с информацией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Анализировать оригинальный текст, посвященный использованию звука (или ультразвука) в технике (</w:t>
      </w:r>
      <w:proofErr w:type="spellStart"/>
      <w:r w:rsidRPr="00587164">
        <w:t>эхолокация</w:t>
      </w:r>
      <w:proofErr w:type="spellEnd"/>
      <w:r w:rsidRPr="00587164">
        <w:t xml:space="preserve">, ультразвук в медицине и др.).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Выполнять задания по тексту (смысловое чтение).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универсальных учебных коммуникативных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Выражать свою точку зрения на решение естественно-научной задачи в устных и письменных текстах.</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Определять и принимать цель совместной деятельности по решению естественно-</w:t>
      </w:r>
      <w:r w:rsidRPr="00587164">
        <w:lastRenderedPageBreak/>
        <w:t>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Координировать свои действия с другими членами команды при решении задачи, выполнении естественно-научного исследования или проекта.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Оценивать свой вклад в решение естественно-научной проблемы по критериям, самостоятельно сформулированным участниками команды.</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универсальных учебных регулятивных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Выявление проблем в жизненных и учебных ситуациях, требующих для решения проявлений естественно-научной грамотности.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Объяснение причин достижения (</w:t>
      </w:r>
      <w:proofErr w:type="spellStart"/>
      <w:r w:rsidRPr="00587164">
        <w:t>недостижения</w:t>
      </w:r>
      <w:proofErr w:type="spellEnd"/>
      <w:r w:rsidRPr="00587164">
        <w:t xml:space="preserve">) результатов деятельности по решению естественно-научной задачи, выполнении естественно-научного исследования.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Оценка соответствия результата решения естественно-научной проблемы поставленным целям и условиям.</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627278" w:rsidRPr="00587164" w:rsidRDefault="00627278" w:rsidP="00627278">
      <w:pPr>
        <w:keepNext/>
        <w:keepLines/>
        <w:tabs>
          <w:tab w:val="left" w:pos="993"/>
        </w:tabs>
        <w:suppressAutoHyphens/>
        <w:autoSpaceDE w:val="0"/>
        <w:autoSpaceDN w:val="0"/>
        <w:adjustRightInd w:val="0"/>
        <w:ind w:firstLine="709"/>
        <w:textAlignment w:val="center"/>
        <w:rPr>
          <w:b/>
          <w:bCs/>
          <w:caps/>
          <w:position w:val="6"/>
        </w:rPr>
      </w:pPr>
      <w:r w:rsidRPr="00587164">
        <w:rPr>
          <w:b/>
          <w:bCs/>
          <w:caps/>
          <w:position w:val="6"/>
        </w:rPr>
        <w:t xml:space="preserve">Общественно-научные предметы </w:t>
      </w:r>
    </w:p>
    <w:p w:rsidR="00627278" w:rsidRPr="00587164" w:rsidRDefault="00627278" w:rsidP="00627278">
      <w:pPr>
        <w:keepNext/>
        <w:keepLines/>
        <w:tabs>
          <w:tab w:val="left" w:pos="993"/>
        </w:tabs>
        <w:suppressAutoHyphens/>
        <w:autoSpaceDE w:val="0"/>
        <w:autoSpaceDN w:val="0"/>
        <w:adjustRightInd w:val="0"/>
        <w:ind w:firstLine="709"/>
        <w:textAlignment w:val="center"/>
        <w:rPr>
          <w:position w:val="6"/>
        </w:rPr>
      </w:pPr>
      <w:r w:rsidRPr="00587164">
        <w:rPr>
          <w:position w:val="6"/>
        </w:rPr>
        <w:t>Предметная область представлена учебными предметами «История», «Обществознание» и «География».</w:t>
      </w:r>
    </w:p>
    <w:p w:rsidR="00627278" w:rsidRPr="00587164" w:rsidRDefault="00627278" w:rsidP="00627278">
      <w:pPr>
        <w:keepNext/>
        <w:keepLines/>
        <w:tabs>
          <w:tab w:val="left" w:pos="993"/>
        </w:tabs>
        <w:suppressAutoHyphens/>
        <w:autoSpaceDE w:val="0"/>
        <w:autoSpaceDN w:val="0"/>
        <w:adjustRightInd w:val="0"/>
        <w:ind w:firstLine="709"/>
        <w:textAlignment w:val="center"/>
        <w:rPr>
          <w:b/>
          <w:position w:val="6"/>
        </w:rPr>
      </w:pPr>
      <w:r w:rsidRPr="00587164">
        <w:rPr>
          <w:b/>
          <w:position w:val="6"/>
        </w:rPr>
        <w:t>Формирование универсальных учебных познавательных действий</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базовых логических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Систематизировать, классифицировать и обобщать исторические факты.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Составлять синхронистические и систематические таблицы.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Выявлять и характеризовать существенные признаки исторических явлений, процессов.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Выявлять причины и следствия исторических событий и процессов.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Соотносить результаты своего исследования с уже имеющимися данными, оценивать их значимость.</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Классифицировать (выделять основания, заполнять состав</w:t>
      </w:r>
      <w:r w:rsidRPr="00587164">
        <w:rPr>
          <w:spacing w:val="-1"/>
        </w:rPr>
        <w:t>лять схему, таблицу) виды деятельности человека: виды юридической ответственности по отраслям права, механизмы</w:t>
      </w:r>
      <w:r w:rsidRPr="00587164">
        <w:t xml:space="preserve">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3"/>
        </w:rPr>
      </w:pPr>
      <w:r w:rsidRPr="00587164">
        <w:rPr>
          <w:spacing w:val="-3"/>
        </w:rPr>
        <w:lastRenderedPageBreak/>
        <w:t xml:space="preserve">Определять конструктивные модели поведения в конфликтной ситуации, находить конструктивное разрешение конфликта.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Преобразовывать статистическую и визуальную информацию о достижениях России в текст.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Вносить коррективы в моделируемую экономическую деятельность на основе изменившихся ситуаций.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Использовать полученные знания для публичного представления результатов своей деятельности в сфере духовной культуры.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Выступать с сообщениями в соответствии с особенностями аудитории и регламентом.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Устанавливать и объяснять взаимосвязи между правами человека и гражданина и обязанностями граждан.</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Объяснять причины смены дня и ночи и времен года.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 xml:space="preserve">Классифицировать формы рельефа суши по высоте и по внешнему облику.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Классифицировать острова по происхождению.</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Самостоятельно составлять план решения учебной географической задачи.</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базовых исследовательских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Проводить по самостоятельно составленному плану небольшое исследование роли традиций в обществе.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Исследовать несложные практические ситуации, связанные с использованием различных способов повышения эффективности производства.</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Работа с информацией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2"/>
        </w:rPr>
      </w:pPr>
      <w:r w:rsidRPr="00587164">
        <w:rPr>
          <w:spacing w:val="2"/>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w:t>
      </w:r>
      <w:r w:rsidRPr="00587164">
        <w:rPr>
          <w:spacing w:val="1"/>
        </w:rPr>
        <w:lastRenderedPageBreak/>
        <w:t>и ценности (по заданным или самостоятельно определяемым критериям).</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Определять информацию, недостающую для решения той или иной задачи.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Представлять информацию в виде кратких выводов и обобщений.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универсальных учебных коммуникативных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Определять характер отношений между людьми в различных исторических и современных ситуациях, событиях.</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3"/>
        </w:rPr>
      </w:pPr>
      <w:r w:rsidRPr="00587164">
        <w:rPr>
          <w:spacing w:val="3"/>
        </w:rPr>
        <w:t>Раскрывать значение совместной деятельности, сотрудничества людей в разных сферах в различные исторические эпохи.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Принимать участие в обсуждении открытых (в том числе дискуссионных) вопросов истории, высказывая и аргументируя свои суждения.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Осуществлять презентацию выполненной самостоятельной работы по истории, проявляя способность к диалогу с аудиторией.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Оценивать собственные поступки и поведение других людей с точки зрения их соответствия правовым и нравственным нормам.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Анализировать причины социальных и межличностных конфликтов, моделировать варианты выхода из конфликтной ситуации.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Выражать свою точку зрения, участвовать в дискуссии.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Разделять сферу ответственности.</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Формирование универсальных учебных регулятивных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w:t>
      </w:r>
      <w:r w:rsidRPr="00587164">
        <w:lastRenderedPageBreak/>
        <w:t xml:space="preserve">деятелей культуры и др.) и общества в целом (при характеристике целей и задач социальных движений, реформ и революций и т. д.).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627278" w:rsidRPr="00587164" w:rsidRDefault="00627278" w:rsidP="00627278">
      <w:pPr>
        <w:keepNext/>
        <w:keepLines/>
        <w:tabs>
          <w:tab w:val="left" w:pos="993"/>
        </w:tabs>
        <w:suppressAutoHyphens/>
        <w:autoSpaceDE w:val="0"/>
        <w:autoSpaceDN w:val="0"/>
        <w:adjustRightInd w:val="0"/>
        <w:ind w:firstLine="709"/>
        <w:textAlignment w:val="center"/>
        <w:rPr>
          <w:b/>
          <w:bCs/>
          <w:position w:val="6"/>
        </w:rPr>
      </w:pPr>
      <w:r w:rsidRPr="00587164">
        <w:rPr>
          <w:b/>
          <w:bCs/>
          <w:position w:val="6"/>
        </w:rPr>
        <w:t>ИСКУССТВО</w:t>
      </w:r>
    </w:p>
    <w:p w:rsidR="00627278" w:rsidRPr="00587164" w:rsidRDefault="00627278" w:rsidP="00627278">
      <w:pPr>
        <w:keepNext/>
        <w:keepLines/>
        <w:tabs>
          <w:tab w:val="left" w:pos="993"/>
        </w:tabs>
        <w:suppressAutoHyphens/>
        <w:autoSpaceDE w:val="0"/>
        <w:autoSpaceDN w:val="0"/>
        <w:adjustRightInd w:val="0"/>
        <w:ind w:firstLine="709"/>
        <w:textAlignment w:val="center"/>
        <w:rPr>
          <w:position w:val="6"/>
        </w:rPr>
      </w:pPr>
      <w:r w:rsidRPr="00587164">
        <w:rPr>
          <w:position w:val="6"/>
        </w:rPr>
        <w:t>Предметная область представлена учебными предметами «Музыка» и «Изобразительное искусство».</w:t>
      </w:r>
    </w:p>
    <w:p w:rsidR="00627278" w:rsidRPr="00587164" w:rsidRDefault="00627278" w:rsidP="00627278">
      <w:pPr>
        <w:ind w:firstLine="709"/>
        <w:rPr>
          <w:rFonts w:eastAsia="Calibri"/>
          <w:b/>
        </w:rPr>
      </w:pPr>
      <w:r w:rsidRPr="00587164">
        <w:rPr>
          <w:rFonts w:eastAsia="Calibri"/>
          <w:b/>
        </w:rPr>
        <w:t>1. Овладение универсальными познавательными действиями</w:t>
      </w:r>
    </w:p>
    <w:p w:rsidR="00627278" w:rsidRPr="00587164" w:rsidRDefault="00627278" w:rsidP="00627278">
      <w:pPr>
        <w:ind w:firstLine="709"/>
        <w:rPr>
          <w:rFonts w:eastAsia="Calibri"/>
          <w:i/>
        </w:rPr>
      </w:pPr>
      <w:r w:rsidRPr="00587164">
        <w:rPr>
          <w:rFonts w:eastAsia="Calibri"/>
          <w:i/>
        </w:rPr>
        <w:t>Формирование пространственных представлений и сенсорных способностей:</w:t>
      </w:r>
    </w:p>
    <w:p w:rsidR="00627278" w:rsidRPr="00587164" w:rsidRDefault="00627278" w:rsidP="00627278">
      <w:pPr>
        <w:ind w:firstLine="709"/>
        <w:rPr>
          <w:rFonts w:eastAsia="Calibri"/>
        </w:rPr>
      </w:pPr>
      <w:r w:rsidRPr="00587164">
        <w:rPr>
          <w:rFonts w:eastAsia="Calibri"/>
        </w:rPr>
        <w:t>- сравнивать предметные и пространственные объекты по заданным основаниям;</w:t>
      </w:r>
    </w:p>
    <w:p w:rsidR="00627278" w:rsidRPr="00587164" w:rsidRDefault="00627278" w:rsidP="00627278">
      <w:pPr>
        <w:ind w:firstLine="709"/>
        <w:rPr>
          <w:rFonts w:eastAsia="Calibri"/>
        </w:rPr>
      </w:pPr>
      <w:r w:rsidRPr="00587164">
        <w:rPr>
          <w:rFonts w:eastAsia="Calibri"/>
        </w:rPr>
        <w:t>- характеризовать форму предмета, конструкции;</w:t>
      </w:r>
    </w:p>
    <w:p w:rsidR="00627278" w:rsidRPr="00587164" w:rsidRDefault="00627278" w:rsidP="00627278">
      <w:pPr>
        <w:ind w:firstLine="709"/>
        <w:rPr>
          <w:rFonts w:eastAsia="Calibri"/>
        </w:rPr>
      </w:pPr>
      <w:r w:rsidRPr="00587164">
        <w:rPr>
          <w:rFonts w:eastAsia="Calibri"/>
        </w:rPr>
        <w:t>- выявлять положение предметной формы в пространстве;</w:t>
      </w:r>
    </w:p>
    <w:p w:rsidR="00627278" w:rsidRPr="00587164" w:rsidRDefault="00627278" w:rsidP="00627278">
      <w:pPr>
        <w:ind w:firstLine="709"/>
        <w:rPr>
          <w:rFonts w:eastAsia="Calibri"/>
        </w:rPr>
      </w:pPr>
      <w:r w:rsidRPr="00587164">
        <w:rPr>
          <w:rFonts w:eastAsia="Calibri"/>
        </w:rPr>
        <w:t>- обобщать форму составной конструкции;</w:t>
      </w:r>
    </w:p>
    <w:p w:rsidR="00627278" w:rsidRPr="00587164" w:rsidRDefault="00627278" w:rsidP="00627278">
      <w:pPr>
        <w:ind w:firstLine="709"/>
        <w:rPr>
          <w:rFonts w:eastAsia="Calibri"/>
        </w:rPr>
      </w:pPr>
      <w:r w:rsidRPr="00587164">
        <w:rPr>
          <w:rFonts w:eastAsia="Calibri"/>
        </w:rPr>
        <w:t>- анализировать структуру предмета, конструкции, пространства, зрительного образа;</w:t>
      </w:r>
    </w:p>
    <w:p w:rsidR="00627278" w:rsidRPr="00587164" w:rsidRDefault="00627278" w:rsidP="00627278">
      <w:pPr>
        <w:ind w:firstLine="709"/>
        <w:rPr>
          <w:rFonts w:eastAsia="Calibri"/>
        </w:rPr>
      </w:pPr>
      <w:r w:rsidRPr="00587164">
        <w:rPr>
          <w:rFonts w:eastAsia="Calibri"/>
        </w:rPr>
        <w:t>- структурировать предметно-пространственные явления;</w:t>
      </w:r>
    </w:p>
    <w:p w:rsidR="00627278" w:rsidRPr="00587164" w:rsidRDefault="00627278" w:rsidP="00627278">
      <w:pPr>
        <w:ind w:firstLine="709"/>
        <w:rPr>
          <w:rFonts w:eastAsia="Calibri"/>
        </w:rPr>
      </w:pPr>
      <w:r w:rsidRPr="00587164">
        <w:rPr>
          <w:rFonts w:eastAsia="Calibri"/>
        </w:rPr>
        <w:t>- сопоставлять пропорциональное соотношение частей внутри целого и предметов между собой;</w:t>
      </w:r>
    </w:p>
    <w:p w:rsidR="00627278" w:rsidRPr="00587164" w:rsidRDefault="00627278" w:rsidP="00627278">
      <w:pPr>
        <w:ind w:firstLine="709"/>
        <w:rPr>
          <w:rFonts w:eastAsia="Calibri"/>
        </w:rPr>
      </w:pPr>
      <w:r w:rsidRPr="00587164">
        <w:rPr>
          <w:rFonts w:eastAsia="Calibri"/>
        </w:rPr>
        <w:t>- абстрагировать образ реальности в построении плоской или пространственной композиции.</w:t>
      </w:r>
    </w:p>
    <w:p w:rsidR="00627278" w:rsidRPr="00587164" w:rsidRDefault="00627278" w:rsidP="00627278">
      <w:pPr>
        <w:ind w:firstLine="709"/>
        <w:rPr>
          <w:rFonts w:eastAsia="Calibri"/>
          <w:i/>
        </w:rPr>
      </w:pPr>
      <w:r w:rsidRPr="00587164">
        <w:rPr>
          <w:rFonts w:eastAsia="Calibri"/>
          <w:i/>
        </w:rPr>
        <w:t>Базовые логические и исследовательские действия:</w:t>
      </w:r>
    </w:p>
    <w:p w:rsidR="00627278" w:rsidRPr="00587164" w:rsidRDefault="00627278" w:rsidP="00627278">
      <w:pPr>
        <w:ind w:firstLine="709"/>
        <w:rPr>
          <w:rFonts w:eastAsia="Calibri"/>
        </w:rPr>
      </w:pPr>
      <w:r w:rsidRPr="00587164">
        <w:rPr>
          <w:rFonts w:eastAsia="Calibri"/>
        </w:rPr>
        <w:t>- выявлять и характеризовать существенные признаки явлений художественной культуры;</w:t>
      </w:r>
    </w:p>
    <w:p w:rsidR="00627278" w:rsidRPr="00587164" w:rsidRDefault="00627278" w:rsidP="00627278">
      <w:pPr>
        <w:ind w:firstLine="709"/>
        <w:rPr>
          <w:rFonts w:eastAsia="Calibri"/>
        </w:rPr>
      </w:pPr>
      <w:r w:rsidRPr="00587164">
        <w:rPr>
          <w:rFonts w:eastAsia="Calibri"/>
        </w:rPr>
        <w:t>- сопоставлять, анализировать, сравнивать и оценивать с позиций эстетических категорий явления искусства и действительности;</w:t>
      </w:r>
    </w:p>
    <w:p w:rsidR="00627278" w:rsidRPr="00587164" w:rsidRDefault="00627278" w:rsidP="00627278">
      <w:pPr>
        <w:ind w:firstLine="709"/>
        <w:rPr>
          <w:rFonts w:eastAsia="Calibri"/>
        </w:rPr>
      </w:pPr>
      <w:r w:rsidRPr="00587164">
        <w:rPr>
          <w:rFonts w:eastAsia="Calibri"/>
        </w:rPr>
        <w:t>- классифицировать произведения искусства по видам и, соответственно, по назначению в жизни людей;</w:t>
      </w:r>
    </w:p>
    <w:p w:rsidR="00627278" w:rsidRPr="00587164" w:rsidRDefault="00627278" w:rsidP="00627278">
      <w:pPr>
        <w:ind w:firstLine="709"/>
        <w:rPr>
          <w:rFonts w:eastAsia="Calibri"/>
        </w:rPr>
      </w:pPr>
      <w:r w:rsidRPr="00587164">
        <w:rPr>
          <w:rFonts w:eastAsia="Calibri"/>
        </w:rPr>
        <w:t>- ставить и использовать вопросы как исследовательский инструмент познания;</w:t>
      </w:r>
    </w:p>
    <w:p w:rsidR="00627278" w:rsidRPr="00587164" w:rsidRDefault="00627278" w:rsidP="00627278">
      <w:pPr>
        <w:ind w:firstLine="709"/>
        <w:rPr>
          <w:rFonts w:eastAsia="Calibri"/>
        </w:rPr>
      </w:pPr>
      <w:r w:rsidRPr="00587164">
        <w:rPr>
          <w:rFonts w:eastAsia="Calibri"/>
        </w:rPr>
        <w:t>- вести исследовательскую работу по сбору информационного материала по установленной или выбранной теме;</w:t>
      </w:r>
    </w:p>
    <w:p w:rsidR="00627278" w:rsidRPr="00587164" w:rsidRDefault="00627278" w:rsidP="00627278">
      <w:pPr>
        <w:ind w:firstLine="709"/>
        <w:rPr>
          <w:rFonts w:eastAsia="Calibri"/>
        </w:rPr>
      </w:pPr>
      <w:r w:rsidRPr="00587164">
        <w:rPr>
          <w:rFonts w:eastAsia="Calibri"/>
        </w:rPr>
        <w:t>-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627278" w:rsidRPr="00587164" w:rsidRDefault="00627278" w:rsidP="00627278">
      <w:pPr>
        <w:ind w:firstLine="709"/>
        <w:rPr>
          <w:rFonts w:eastAsia="Calibri"/>
        </w:rPr>
      </w:pPr>
      <w:r w:rsidRPr="00587164">
        <w:rPr>
          <w:rFonts w:eastAsia="Calibri"/>
        </w:rPr>
        <w:t>- сопоставлять, сравнивать на основании существенных признаков произведения, жанры и стили музыкального и других видов искусства;</w:t>
      </w:r>
    </w:p>
    <w:p w:rsidR="00627278" w:rsidRPr="00587164" w:rsidRDefault="00627278" w:rsidP="00627278">
      <w:pPr>
        <w:ind w:firstLine="709"/>
        <w:rPr>
          <w:rFonts w:eastAsia="Calibri"/>
        </w:rPr>
      </w:pPr>
      <w:r w:rsidRPr="00587164">
        <w:rPr>
          <w:rFonts w:eastAsia="Calibri"/>
        </w:rPr>
        <w:t>- обнаруживать взаимные влияния отдельных видов, жанров и стилей музыки друг на друга, формулировать гипотезы о взаимосвязях;</w:t>
      </w:r>
    </w:p>
    <w:p w:rsidR="00627278" w:rsidRPr="00587164" w:rsidRDefault="00627278" w:rsidP="00627278">
      <w:pPr>
        <w:ind w:firstLine="709"/>
        <w:rPr>
          <w:rFonts w:eastAsia="Calibri"/>
        </w:rPr>
      </w:pPr>
      <w:r w:rsidRPr="00587164">
        <w:rPr>
          <w:rFonts w:eastAsia="Calibri"/>
        </w:rPr>
        <w:t>- 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627278" w:rsidRPr="00587164" w:rsidRDefault="00627278" w:rsidP="00627278">
      <w:pPr>
        <w:ind w:firstLine="709"/>
        <w:rPr>
          <w:rFonts w:eastAsia="Calibri"/>
        </w:rPr>
      </w:pPr>
      <w:r w:rsidRPr="00587164">
        <w:rPr>
          <w:rFonts w:eastAsia="Calibri"/>
        </w:rPr>
        <w:t>- выявлять и характеризовать существенные признаки конкретного музыкального звучания;</w:t>
      </w:r>
    </w:p>
    <w:p w:rsidR="00627278" w:rsidRPr="00587164" w:rsidRDefault="00627278" w:rsidP="00627278">
      <w:pPr>
        <w:ind w:firstLine="709"/>
        <w:rPr>
          <w:rFonts w:eastAsia="Calibri"/>
        </w:rPr>
      </w:pPr>
      <w:r w:rsidRPr="00587164">
        <w:rPr>
          <w:rFonts w:eastAsia="Calibri"/>
        </w:rPr>
        <w:t>- самостоятельно обобщать и формулировать выводы по результатам проведённого слухового наблюдения-исследования;</w:t>
      </w:r>
    </w:p>
    <w:p w:rsidR="00627278" w:rsidRPr="00587164" w:rsidRDefault="00627278" w:rsidP="00627278">
      <w:pPr>
        <w:autoSpaceDE w:val="0"/>
        <w:autoSpaceDN w:val="0"/>
        <w:adjustRightInd w:val="0"/>
        <w:ind w:firstLine="709"/>
        <w:textAlignment w:val="center"/>
      </w:pPr>
      <w:r w:rsidRPr="00587164">
        <w:lastRenderedPageBreak/>
        <w:t>- следовать внутренним слухом за развитием музыкального процесса, «наблюдать» звучание музыки;</w:t>
      </w:r>
    </w:p>
    <w:p w:rsidR="00627278" w:rsidRPr="00587164" w:rsidRDefault="00627278" w:rsidP="00627278">
      <w:pPr>
        <w:autoSpaceDE w:val="0"/>
        <w:autoSpaceDN w:val="0"/>
        <w:adjustRightInd w:val="0"/>
        <w:ind w:firstLine="709"/>
        <w:textAlignment w:val="center"/>
      </w:pPr>
      <w:r w:rsidRPr="00587164">
        <w:t>- 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627278" w:rsidRPr="00587164" w:rsidRDefault="00627278" w:rsidP="00627278">
      <w:pPr>
        <w:autoSpaceDE w:val="0"/>
        <w:autoSpaceDN w:val="0"/>
        <w:adjustRightInd w:val="0"/>
        <w:ind w:firstLine="709"/>
        <w:textAlignment w:val="center"/>
      </w:pPr>
      <w:r w:rsidRPr="00587164">
        <w:t>- составлять алгоритм действий и использовать его для решения учебных, в том числе исполнительских и творческих задач;</w:t>
      </w:r>
    </w:p>
    <w:p w:rsidR="00627278" w:rsidRPr="00587164" w:rsidRDefault="00627278" w:rsidP="00627278">
      <w:pPr>
        <w:autoSpaceDE w:val="0"/>
        <w:autoSpaceDN w:val="0"/>
        <w:adjustRightInd w:val="0"/>
        <w:ind w:firstLine="709"/>
        <w:textAlignment w:val="center"/>
        <w:rPr>
          <w:spacing w:val="1"/>
        </w:rPr>
      </w:pPr>
      <w:r w:rsidRPr="00587164">
        <w:rPr>
          <w:spacing w:val="1"/>
        </w:rPr>
        <w:t>- 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627278" w:rsidRPr="00587164" w:rsidRDefault="00627278" w:rsidP="00627278">
      <w:pPr>
        <w:autoSpaceDE w:val="0"/>
        <w:autoSpaceDN w:val="0"/>
        <w:adjustRightInd w:val="0"/>
        <w:ind w:firstLine="709"/>
        <w:textAlignment w:val="center"/>
      </w:pPr>
      <w:r w:rsidRPr="00587164">
        <w:t>- самостоятельно формулировать обобщения и выводы по результатам проведённого наблюдения, слухового исследования.</w:t>
      </w:r>
    </w:p>
    <w:p w:rsidR="00627278" w:rsidRPr="00587164" w:rsidRDefault="00627278" w:rsidP="00627278">
      <w:pPr>
        <w:ind w:firstLine="709"/>
        <w:rPr>
          <w:rFonts w:eastAsia="Calibri"/>
          <w:i/>
        </w:rPr>
      </w:pPr>
      <w:r w:rsidRPr="00587164">
        <w:rPr>
          <w:rFonts w:eastAsia="Calibri"/>
          <w:i/>
        </w:rPr>
        <w:t>Работа с информацией:</w:t>
      </w:r>
    </w:p>
    <w:p w:rsidR="00627278" w:rsidRPr="00587164" w:rsidRDefault="00627278" w:rsidP="00627278">
      <w:pPr>
        <w:ind w:firstLine="709"/>
        <w:rPr>
          <w:rFonts w:eastAsia="Calibri"/>
        </w:rPr>
      </w:pPr>
      <w:r w:rsidRPr="00587164">
        <w:rPr>
          <w:rFonts w:eastAsia="Calibri"/>
        </w:rPr>
        <w:t>- 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627278" w:rsidRPr="00587164" w:rsidRDefault="00627278" w:rsidP="00627278">
      <w:pPr>
        <w:ind w:firstLine="709"/>
        <w:rPr>
          <w:rFonts w:eastAsia="Calibri"/>
        </w:rPr>
      </w:pPr>
      <w:r w:rsidRPr="00587164">
        <w:rPr>
          <w:rFonts w:eastAsia="Calibri"/>
        </w:rPr>
        <w:t>- использовать электронные образовательные ресурсы;</w:t>
      </w:r>
    </w:p>
    <w:p w:rsidR="00627278" w:rsidRPr="00587164" w:rsidRDefault="00627278" w:rsidP="00627278">
      <w:pPr>
        <w:ind w:firstLine="709"/>
        <w:rPr>
          <w:rFonts w:eastAsia="Calibri"/>
        </w:rPr>
      </w:pPr>
      <w:r w:rsidRPr="00587164">
        <w:rPr>
          <w:rFonts w:eastAsia="Calibri"/>
        </w:rPr>
        <w:t>- уметь работать с электронными учебными пособиями и учебниками;</w:t>
      </w:r>
    </w:p>
    <w:p w:rsidR="00627278" w:rsidRPr="00587164" w:rsidRDefault="00627278" w:rsidP="00627278">
      <w:pPr>
        <w:ind w:firstLine="709"/>
        <w:rPr>
          <w:rFonts w:eastAsia="Calibri"/>
        </w:rPr>
      </w:pPr>
      <w:r w:rsidRPr="00587164">
        <w:rPr>
          <w:rFonts w:eastAsia="Calibri"/>
        </w:rPr>
        <w:t>- 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627278" w:rsidRPr="00587164" w:rsidRDefault="00627278" w:rsidP="00627278">
      <w:pPr>
        <w:ind w:firstLine="709"/>
        <w:rPr>
          <w:rFonts w:eastAsia="Calibri"/>
        </w:rPr>
      </w:pPr>
      <w:r w:rsidRPr="00587164">
        <w:rPr>
          <w:rFonts w:eastAsia="Calibri"/>
        </w:rPr>
        <w:t>- 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627278" w:rsidRPr="00587164" w:rsidRDefault="00627278" w:rsidP="00627278">
      <w:pPr>
        <w:ind w:firstLine="709"/>
        <w:rPr>
          <w:rFonts w:eastAsia="Calibri"/>
        </w:rPr>
      </w:pPr>
      <w:r w:rsidRPr="00587164">
        <w:rPr>
          <w:rFonts w:eastAsia="Calibri"/>
        </w:rPr>
        <w:t>- понимать специфику работы с аудиоинформацией, музыкальными записями;</w:t>
      </w:r>
    </w:p>
    <w:p w:rsidR="00627278" w:rsidRPr="00587164" w:rsidRDefault="00627278" w:rsidP="00627278">
      <w:pPr>
        <w:ind w:firstLine="709"/>
        <w:rPr>
          <w:rFonts w:eastAsia="Calibri"/>
        </w:rPr>
      </w:pPr>
      <w:r w:rsidRPr="00587164">
        <w:rPr>
          <w:rFonts w:eastAsia="Calibri"/>
        </w:rPr>
        <w:t>- использовать интонирование для запоминания звуковой информации, музыкальных произведений;</w:t>
      </w:r>
    </w:p>
    <w:p w:rsidR="00627278" w:rsidRPr="00587164" w:rsidRDefault="00627278" w:rsidP="00627278">
      <w:pPr>
        <w:ind w:firstLine="709"/>
        <w:rPr>
          <w:rFonts w:eastAsia="Calibri"/>
        </w:rPr>
      </w:pPr>
      <w:r w:rsidRPr="00587164">
        <w:rPr>
          <w:rFonts w:eastAsia="Calibri"/>
        </w:rPr>
        <w:t xml:space="preserve">- выбирать, анализировать, интерпретировать, обобщать и систематизировать информацию, представленную в аудио- и </w:t>
      </w:r>
      <w:proofErr w:type="spellStart"/>
      <w:r w:rsidRPr="00587164">
        <w:rPr>
          <w:rFonts w:eastAsia="Calibri"/>
        </w:rPr>
        <w:t>видеоформатах</w:t>
      </w:r>
      <w:proofErr w:type="spellEnd"/>
      <w:r w:rsidRPr="00587164">
        <w:rPr>
          <w:rFonts w:eastAsia="Calibri"/>
        </w:rPr>
        <w:t>, текстах, таблицах, схемах;</w:t>
      </w:r>
    </w:p>
    <w:p w:rsidR="00627278" w:rsidRPr="00587164" w:rsidRDefault="00627278" w:rsidP="00627278">
      <w:pPr>
        <w:ind w:firstLine="709"/>
        <w:rPr>
          <w:rFonts w:eastAsia="Calibri"/>
        </w:rPr>
      </w:pPr>
      <w:r w:rsidRPr="00587164">
        <w:rPr>
          <w:rFonts w:eastAsia="Calibri"/>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627278" w:rsidRPr="00587164" w:rsidRDefault="00627278" w:rsidP="00627278">
      <w:pPr>
        <w:ind w:firstLine="709"/>
        <w:rPr>
          <w:rFonts w:eastAsia="Calibri"/>
        </w:rPr>
      </w:pPr>
      <w:r w:rsidRPr="00587164">
        <w:rPr>
          <w:rFonts w:eastAsia="Calibri"/>
        </w:rPr>
        <w:t>- оценивать надёжность информации по критериям, предложенным учителем или сформулированным самостоятельно;</w:t>
      </w:r>
    </w:p>
    <w:p w:rsidR="00627278" w:rsidRPr="00587164" w:rsidRDefault="00627278" w:rsidP="00627278">
      <w:pPr>
        <w:ind w:firstLine="709"/>
        <w:rPr>
          <w:rFonts w:eastAsia="Calibri"/>
        </w:rPr>
      </w:pPr>
      <w:r w:rsidRPr="00587164">
        <w:rPr>
          <w:rFonts w:eastAsia="Calibri"/>
        </w:rPr>
        <w:t>- различать тексты информационного и художественного содержания, трансформировать, интерпретировать их в соответствии с учебной задачей;</w:t>
      </w:r>
    </w:p>
    <w:p w:rsidR="00627278" w:rsidRPr="00587164" w:rsidRDefault="00627278" w:rsidP="00627278">
      <w:pPr>
        <w:ind w:firstLine="709"/>
        <w:rPr>
          <w:rFonts w:eastAsia="Calibri"/>
        </w:rPr>
      </w:pPr>
      <w:r w:rsidRPr="00587164">
        <w:rPr>
          <w:rFonts w:eastAsia="Calibri"/>
        </w:rPr>
        <w:t>- 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627278" w:rsidRPr="00587164" w:rsidRDefault="00627278" w:rsidP="00627278">
      <w:pPr>
        <w:ind w:firstLine="709"/>
        <w:rPr>
          <w:rFonts w:eastAsia="Calibri"/>
          <w:b/>
        </w:rPr>
      </w:pPr>
      <w:r w:rsidRPr="00587164">
        <w:rPr>
          <w:rFonts w:eastAsia="Calibri"/>
          <w:b/>
        </w:rPr>
        <w:t>2. Овладение универсальными коммуникативными действиями</w:t>
      </w:r>
    </w:p>
    <w:p w:rsidR="00627278" w:rsidRPr="00587164" w:rsidRDefault="00627278" w:rsidP="00627278">
      <w:pPr>
        <w:ind w:firstLine="709"/>
        <w:rPr>
          <w:rFonts w:eastAsia="Calibri"/>
        </w:rPr>
      </w:pPr>
      <w:r w:rsidRPr="00587164">
        <w:rPr>
          <w:rFonts w:eastAsia="Calibri"/>
        </w:rPr>
        <w:t>Понимать искусство в качестве особого языка общения – межличностного (автор – зритель), между поколениями, между народами;</w:t>
      </w:r>
    </w:p>
    <w:p w:rsidR="00627278" w:rsidRPr="00587164" w:rsidRDefault="00627278" w:rsidP="00627278">
      <w:pPr>
        <w:ind w:firstLine="709"/>
        <w:rPr>
          <w:rFonts w:eastAsia="Calibri"/>
        </w:rPr>
      </w:pPr>
      <w:r w:rsidRPr="00587164">
        <w:rPr>
          <w:rFonts w:eastAsia="Calibri"/>
        </w:rPr>
        <w:t xml:space="preserve">-  воспринимать и формулировать суждения, выражать эмоции в соответствии с целями и условиями общения, развивая способность к </w:t>
      </w:r>
      <w:proofErr w:type="spellStart"/>
      <w:r w:rsidRPr="00587164">
        <w:rPr>
          <w:rFonts w:eastAsia="Calibri"/>
        </w:rPr>
        <w:t>эмпатии</w:t>
      </w:r>
      <w:proofErr w:type="spellEnd"/>
      <w:r w:rsidRPr="00587164">
        <w:rPr>
          <w:rFonts w:eastAsia="Calibri"/>
        </w:rPr>
        <w:t xml:space="preserve"> и опираясь на восприятие окружающих;</w:t>
      </w:r>
    </w:p>
    <w:p w:rsidR="00627278" w:rsidRPr="00587164" w:rsidRDefault="00627278" w:rsidP="00627278">
      <w:pPr>
        <w:ind w:firstLine="709"/>
        <w:rPr>
          <w:rFonts w:eastAsia="Calibri"/>
        </w:rPr>
      </w:pPr>
      <w:r w:rsidRPr="00587164">
        <w:rPr>
          <w:rFonts w:eastAsia="Calibri"/>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627278" w:rsidRPr="00587164" w:rsidRDefault="00627278" w:rsidP="00627278">
      <w:pPr>
        <w:ind w:firstLine="709"/>
        <w:rPr>
          <w:rFonts w:eastAsia="Calibri"/>
        </w:rPr>
      </w:pPr>
      <w:r w:rsidRPr="00587164">
        <w:rPr>
          <w:rFonts w:eastAsia="Calibri"/>
        </w:rPr>
        <w:t>- 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627278" w:rsidRPr="00587164" w:rsidRDefault="00627278" w:rsidP="00627278">
      <w:pPr>
        <w:autoSpaceDE w:val="0"/>
        <w:autoSpaceDN w:val="0"/>
        <w:adjustRightInd w:val="0"/>
        <w:ind w:firstLine="709"/>
        <w:textAlignment w:val="center"/>
        <w:rPr>
          <w:i/>
        </w:rPr>
      </w:pPr>
      <w:r w:rsidRPr="00587164">
        <w:rPr>
          <w:i/>
        </w:rPr>
        <w:t>Невербальная коммуникация:</w:t>
      </w:r>
    </w:p>
    <w:p w:rsidR="00627278" w:rsidRPr="00587164" w:rsidRDefault="00627278" w:rsidP="00627278">
      <w:pPr>
        <w:autoSpaceDE w:val="0"/>
        <w:autoSpaceDN w:val="0"/>
        <w:adjustRightInd w:val="0"/>
        <w:ind w:firstLine="709"/>
        <w:textAlignment w:val="center"/>
      </w:pPr>
      <w:r w:rsidRPr="00587164">
        <w:lastRenderedPageBreak/>
        <w:t>- 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627278" w:rsidRPr="00587164" w:rsidRDefault="00627278" w:rsidP="00627278">
      <w:pPr>
        <w:autoSpaceDE w:val="0"/>
        <w:autoSpaceDN w:val="0"/>
        <w:adjustRightInd w:val="0"/>
        <w:ind w:firstLine="709"/>
        <w:textAlignment w:val="center"/>
      </w:pPr>
      <w:r w:rsidRPr="00587164">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27278" w:rsidRPr="00587164" w:rsidRDefault="00627278" w:rsidP="00627278">
      <w:pPr>
        <w:autoSpaceDE w:val="0"/>
        <w:autoSpaceDN w:val="0"/>
        <w:adjustRightInd w:val="0"/>
        <w:ind w:firstLine="709"/>
        <w:textAlignment w:val="center"/>
      </w:pPr>
      <w:r w:rsidRPr="00587164">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27278" w:rsidRPr="00587164" w:rsidRDefault="00627278" w:rsidP="00627278">
      <w:pPr>
        <w:autoSpaceDE w:val="0"/>
        <w:autoSpaceDN w:val="0"/>
        <w:adjustRightInd w:val="0"/>
        <w:ind w:firstLine="709"/>
        <w:textAlignment w:val="center"/>
      </w:pPr>
      <w:r w:rsidRPr="00587164">
        <w:t>- эффективно использовать интонационно-выразительные возможности в ситуации публичного выступления;</w:t>
      </w:r>
    </w:p>
    <w:p w:rsidR="00627278" w:rsidRPr="00587164" w:rsidRDefault="00627278" w:rsidP="00627278">
      <w:pPr>
        <w:autoSpaceDE w:val="0"/>
        <w:autoSpaceDN w:val="0"/>
        <w:adjustRightInd w:val="0"/>
        <w:ind w:firstLine="709"/>
        <w:textAlignment w:val="center"/>
      </w:pPr>
      <w:r w:rsidRPr="00587164">
        <w:t>- 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627278" w:rsidRPr="00587164" w:rsidRDefault="00627278" w:rsidP="00627278">
      <w:pPr>
        <w:autoSpaceDE w:val="0"/>
        <w:autoSpaceDN w:val="0"/>
        <w:adjustRightInd w:val="0"/>
        <w:ind w:firstLine="709"/>
        <w:textAlignment w:val="center"/>
        <w:rPr>
          <w:i/>
        </w:rPr>
      </w:pPr>
      <w:r w:rsidRPr="00587164">
        <w:rPr>
          <w:i/>
        </w:rPr>
        <w:t>Вербальное общение:</w:t>
      </w:r>
    </w:p>
    <w:p w:rsidR="00627278" w:rsidRPr="00587164" w:rsidRDefault="00627278" w:rsidP="00627278">
      <w:pPr>
        <w:autoSpaceDE w:val="0"/>
        <w:autoSpaceDN w:val="0"/>
        <w:adjustRightInd w:val="0"/>
        <w:ind w:firstLine="709"/>
        <w:textAlignment w:val="center"/>
      </w:pPr>
      <w:r w:rsidRPr="00587164">
        <w:t>- воспринимать и формулировать суждения, выражать эмоции в соответствии с условиями и целями общения;</w:t>
      </w:r>
    </w:p>
    <w:p w:rsidR="00627278" w:rsidRPr="00587164" w:rsidRDefault="00627278" w:rsidP="00627278">
      <w:pPr>
        <w:autoSpaceDE w:val="0"/>
        <w:autoSpaceDN w:val="0"/>
        <w:adjustRightInd w:val="0"/>
        <w:ind w:firstLine="709"/>
        <w:textAlignment w:val="center"/>
      </w:pPr>
      <w:r w:rsidRPr="00587164">
        <w:t>- выражать своё мнение, в том числе впечатления от общения с музыкальным искусством в устных и письменных текстах;</w:t>
      </w:r>
    </w:p>
    <w:p w:rsidR="00627278" w:rsidRPr="00587164" w:rsidRDefault="00627278" w:rsidP="00627278">
      <w:pPr>
        <w:autoSpaceDE w:val="0"/>
        <w:autoSpaceDN w:val="0"/>
        <w:adjustRightInd w:val="0"/>
        <w:ind w:firstLine="709"/>
        <w:textAlignment w:val="center"/>
      </w:pPr>
      <w:r w:rsidRPr="00587164">
        <w:t>- понимать намерения других, проявлять уважительное отношение к собеседнику и в корректной форме формулировать свои возражения;</w:t>
      </w:r>
    </w:p>
    <w:p w:rsidR="00627278" w:rsidRPr="00587164" w:rsidRDefault="00627278" w:rsidP="00627278">
      <w:pPr>
        <w:autoSpaceDE w:val="0"/>
        <w:autoSpaceDN w:val="0"/>
        <w:adjustRightInd w:val="0"/>
        <w:ind w:firstLine="709"/>
        <w:textAlignment w:val="center"/>
      </w:pPr>
      <w:r w:rsidRPr="00587164">
        <w:t>- вести диалог, дискуссию, задавать вопросы по существу обсуждаемой темы, поддерживать благожелательный тон диалога;</w:t>
      </w:r>
    </w:p>
    <w:p w:rsidR="00627278" w:rsidRPr="00587164" w:rsidRDefault="00627278" w:rsidP="00627278">
      <w:pPr>
        <w:autoSpaceDE w:val="0"/>
        <w:autoSpaceDN w:val="0"/>
        <w:adjustRightInd w:val="0"/>
        <w:ind w:firstLine="709"/>
        <w:textAlignment w:val="center"/>
      </w:pPr>
      <w:r w:rsidRPr="00587164">
        <w:t>- публично представлять результаты учебной и творческой деятельности.</w:t>
      </w:r>
    </w:p>
    <w:p w:rsidR="00627278" w:rsidRPr="00587164" w:rsidRDefault="00627278" w:rsidP="00627278">
      <w:pPr>
        <w:autoSpaceDE w:val="0"/>
        <w:autoSpaceDN w:val="0"/>
        <w:adjustRightInd w:val="0"/>
        <w:ind w:firstLine="709"/>
        <w:textAlignment w:val="center"/>
        <w:rPr>
          <w:i/>
        </w:rPr>
      </w:pPr>
      <w:r w:rsidRPr="00587164">
        <w:rPr>
          <w:i/>
        </w:rPr>
        <w:t>Совместная деятельность (сотрудничество):</w:t>
      </w:r>
    </w:p>
    <w:p w:rsidR="00627278" w:rsidRPr="00587164" w:rsidRDefault="00627278" w:rsidP="00627278">
      <w:pPr>
        <w:autoSpaceDE w:val="0"/>
        <w:autoSpaceDN w:val="0"/>
        <w:adjustRightInd w:val="0"/>
        <w:ind w:firstLine="709"/>
        <w:textAlignment w:val="center"/>
      </w:pPr>
      <w:r w:rsidRPr="00587164">
        <w:t>- 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627278" w:rsidRPr="00587164" w:rsidRDefault="00627278" w:rsidP="00627278">
      <w:pPr>
        <w:autoSpaceDE w:val="0"/>
        <w:autoSpaceDN w:val="0"/>
        <w:adjustRightInd w:val="0"/>
        <w:ind w:firstLine="709"/>
        <w:textAlignment w:val="center"/>
      </w:pPr>
      <w:r w:rsidRPr="00587164">
        <w:t>- 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627278" w:rsidRPr="00587164" w:rsidRDefault="00627278" w:rsidP="00627278">
      <w:pPr>
        <w:autoSpaceDE w:val="0"/>
        <w:autoSpaceDN w:val="0"/>
        <w:adjustRightInd w:val="0"/>
        <w:ind w:firstLine="709"/>
        <w:textAlignment w:val="center"/>
      </w:pPr>
      <w:r w:rsidRPr="00587164">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27278" w:rsidRPr="00587164" w:rsidRDefault="00627278" w:rsidP="00627278">
      <w:pPr>
        <w:autoSpaceDE w:val="0"/>
        <w:autoSpaceDN w:val="0"/>
        <w:adjustRightInd w:val="0"/>
        <w:ind w:firstLine="709"/>
        <w:textAlignment w:val="center"/>
      </w:pPr>
      <w:r w:rsidRPr="00587164">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627278" w:rsidRPr="00587164" w:rsidRDefault="00627278" w:rsidP="00627278">
      <w:pPr>
        <w:ind w:firstLine="709"/>
        <w:rPr>
          <w:rFonts w:eastAsia="Calibri"/>
          <w:b/>
        </w:rPr>
      </w:pPr>
      <w:r w:rsidRPr="00587164">
        <w:rPr>
          <w:rFonts w:eastAsia="Calibri"/>
          <w:b/>
        </w:rPr>
        <w:t>3. Овладение универсальными регулятивными действиями</w:t>
      </w:r>
    </w:p>
    <w:p w:rsidR="00627278" w:rsidRPr="00587164" w:rsidRDefault="00627278" w:rsidP="00627278">
      <w:pPr>
        <w:ind w:firstLine="709"/>
        <w:rPr>
          <w:rFonts w:eastAsia="Calibri"/>
          <w:i/>
        </w:rPr>
      </w:pPr>
      <w:r w:rsidRPr="00587164">
        <w:rPr>
          <w:rFonts w:eastAsia="Calibri"/>
          <w:i/>
        </w:rPr>
        <w:t>Самоорганизация:</w:t>
      </w:r>
    </w:p>
    <w:p w:rsidR="00627278" w:rsidRPr="00587164" w:rsidRDefault="00627278" w:rsidP="00627278">
      <w:pPr>
        <w:ind w:firstLine="709"/>
        <w:rPr>
          <w:rFonts w:eastAsia="Calibri"/>
        </w:rPr>
      </w:pPr>
      <w:r w:rsidRPr="00587164">
        <w:rPr>
          <w:rFonts w:eastAsia="Calibri"/>
        </w:rPr>
        <w:t>- 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627278" w:rsidRPr="00587164" w:rsidRDefault="00627278" w:rsidP="00627278">
      <w:pPr>
        <w:ind w:firstLine="709"/>
        <w:rPr>
          <w:rFonts w:eastAsia="Calibri"/>
        </w:rPr>
      </w:pPr>
      <w:r w:rsidRPr="00587164">
        <w:rPr>
          <w:rFonts w:eastAsia="Calibri"/>
        </w:rPr>
        <w:t>- 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627278" w:rsidRPr="00587164" w:rsidRDefault="00627278" w:rsidP="00627278">
      <w:pPr>
        <w:ind w:firstLine="709"/>
        <w:rPr>
          <w:rFonts w:eastAsia="Calibri"/>
        </w:rPr>
      </w:pPr>
      <w:r w:rsidRPr="00587164">
        <w:rPr>
          <w:rFonts w:eastAsia="Calibri"/>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627278" w:rsidRPr="00587164" w:rsidRDefault="00627278" w:rsidP="00627278">
      <w:pPr>
        <w:ind w:firstLine="709"/>
        <w:rPr>
          <w:rFonts w:eastAsia="Calibri"/>
        </w:rPr>
      </w:pPr>
      <w:r w:rsidRPr="00587164">
        <w:rPr>
          <w:rFonts w:eastAsia="Calibri"/>
        </w:rPr>
        <w:t>- 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627278" w:rsidRPr="00587164" w:rsidRDefault="00627278" w:rsidP="00627278">
      <w:pPr>
        <w:ind w:firstLine="709"/>
        <w:rPr>
          <w:rFonts w:eastAsia="Calibri"/>
        </w:rPr>
      </w:pPr>
      <w:r w:rsidRPr="00587164">
        <w:rPr>
          <w:rFonts w:eastAsia="Calibri"/>
        </w:rPr>
        <w:lastRenderedPageBreak/>
        <w:t>- самостоятельно составлять план действий, вносить необходимые коррективы в ходе его реализации;</w:t>
      </w:r>
    </w:p>
    <w:p w:rsidR="00627278" w:rsidRPr="00587164" w:rsidRDefault="00627278" w:rsidP="00627278">
      <w:pPr>
        <w:ind w:firstLine="709"/>
        <w:rPr>
          <w:rFonts w:eastAsia="Calibri"/>
        </w:rPr>
      </w:pPr>
      <w:r w:rsidRPr="00587164">
        <w:rPr>
          <w:rFonts w:eastAsia="Calibri"/>
        </w:rPr>
        <w:t>- выявлять наиболее важные проблемы для решения в учебных и жизненных ситуациях;</w:t>
      </w:r>
    </w:p>
    <w:p w:rsidR="00627278" w:rsidRPr="00587164" w:rsidRDefault="00627278" w:rsidP="00627278">
      <w:pPr>
        <w:ind w:firstLine="709"/>
        <w:rPr>
          <w:rFonts w:eastAsia="Calibri"/>
        </w:rPr>
      </w:pPr>
      <w:r w:rsidRPr="00587164">
        <w:rPr>
          <w:rFonts w:eastAsia="Calibri"/>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27278" w:rsidRPr="00587164" w:rsidRDefault="00627278" w:rsidP="00627278">
      <w:pPr>
        <w:ind w:firstLine="709"/>
        <w:rPr>
          <w:rFonts w:eastAsia="Calibri"/>
        </w:rPr>
      </w:pPr>
      <w:r w:rsidRPr="00587164">
        <w:rPr>
          <w:rFonts w:eastAsia="Calibri"/>
        </w:rPr>
        <w:t>- делать выбор и брать за него ответственность на себя.</w:t>
      </w:r>
    </w:p>
    <w:p w:rsidR="00627278" w:rsidRPr="00587164" w:rsidRDefault="00627278" w:rsidP="00627278">
      <w:pPr>
        <w:ind w:firstLine="709"/>
        <w:rPr>
          <w:rFonts w:eastAsia="Calibri"/>
          <w:i/>
        </w:rPr>
      </w:pPr>
      <w:r w:rsidRPr="00587164">
        <w:rPr>
          <w:rFonts w:eastAsia="Calibri"/>
          <w:i/>
        </w:rPr>
        <w:t>Самоконтроль:</w:t>
      </w:r>
    </w:p>
    <w:p w:rsidR="00627278" w:rsidRPr="00587164" w:rsidRDefault="00627278" w:rsidP="00627278">
      <w:pPr>
        <w:ind w:firstLine="709"/>
        <w:rPr>
          <w:rFonts w:eastAsia="Calibri"/>
        </w:rPr>
      </w:pPr>
      <w:r w:rsidRPr="00587164">
        <w:rPr>
          <w:rFonts w:eastAsia="Calibri"/>
        </w:rPr>
        <w:t>- соотносить свои действия с планируемыми результатами, осуществлять контроль своей деятельности в процессе достижения результата;</w:t>
      </w:r>
    </w:p>
    <w:p w:rsidR="00627278" w:rsidRPr="00587164" w:rsidRDefault="00627278" w:rsidP="00627278">
      <w:pPr>
        <w:ind w:firstLine="709"/>
        <w:rPr>
          <w:rFonts w:eastAsia="Calibri"/>
        </w:rPr>
      </w:pPr>
      <w:r w:rsidRPr="00587164">
        <w:rPr>
          <w:rFonts w:eastAsia="Calibri"/>
        </w:rPr>
        <w:t>- владеть основами самоконтроля, рефлексии, самооценки на основе соответствующих целям критериев;</w:t>
      </w:r>
    </w:p>
    <w:p w:rsidR="00627278" w:rsidRPr="00587164" w:rsidRDefault="00627278" w:rsidP="00627278">
      <w:pPr>
        <w:ind w:firstLine="709"/>
        <w:rPr>
          <w:rFonts w:eastAsia="Calibri"/>
        </w:rPr>
      </w:pPr>
      <w:r w:rsidRPr="00587164">
        <w:rPr>
          <w:rFonts w:eastAsia="Calibri"/>
        </w:rPr>
        <w:t>- давать адекватную оценку учебной ситуации и предлагать план её изменения;</w:t>
      </w:r>
    </w:p>
    <w:p w:rsidR="00627278" w:rsidRPr="00587164" w:rsidRDefault="00627278" w:rsidP="00627278">
      <w:pPr>
        <w:ind w:firstLine="709"/>
        <w:rPr>
          <w:rFonts w:eastAsia="Calibri"/>
        </w:rPr>
      </w:pPr>
      <w:r w:rsidRPr="00587164">
        <w:rPr>
          <w:rFonts w:eastAsia="Calibri"/>
        </w:rPr>
        <w:t>- предвидеть трудности, которые могут возникнуть при решении учебной задачи, и адаптировать решение к меняющимся обстоятельствам;</w:t>
      </w:r>
    </w:p>
    <w:p w:rsidR="00627278" w:rsidRPr="00587164" w:rsidRDefault="00627278" w:rsidP="00627278">
      <w:pPr>
        <w:ind w:firstLine="709"/>
        <w:rPr>
          <w:rFonts w:eastAsia="Calibri"/>
        </w:rPr>
      </w:pPr>
      <w:r w:rsidRPr="00587164">
        <w:rPr>
          <w:rFonts w:eastAsia="Calibri"/>
        </w:rPr>
        <w:t>- объяснять причины достижения (</w:t>
      </w:r>
      <w:proofErr w:type="spellStart"/>
      <w:r w:rsidRPr="00587164">
        <w:rPr>
          <w:rFonts w:eastAsia="Calibri"/>
        </w:rPr>
        <w:t>недостижения</w:t>
      </w:r>
      <w:proofErr w:type="spellEnd"/>
      <w:r w:rsidRPr="00587164">
        <w:rPr>
          <w:rFonts w:eastAsia="Calibri"/>
        </w:rPr>
        <w:t>) результатов деятельности; понимать причины неудач и уметь предупреждать их, давать оценку приобретённому опыту;</w:t>
      </w:r>
    </w:p>
    <w:p w:rsidR="00627278" w:rsidRPr="00587164" w:rsidRDefault="00627278" w:rsidP="00627278">
      <w:pPr>
        <w:ind w:firstLine="709"/>
        <w:rPr>
          <w:rFonts w:eastAsia="Calibri"/>
        </w:rPr>
      </w:pPr>
      <w:r w:rsidRPr="00587164">
        <w:rPr>
          <w:rFonts w:eastAsia="Calibri"/>
        </w:rPr>
        <w:t>- 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rsidR="00627278" w:rsidRPr="00587164" w:rsidRDefault="00627278" w:rsidP="00627278">
      <w:pPr>
        <w:ind w:firstLine="709"/>
        <w:rPr>
          <w:rFonts w:eastAsia="Calibri"/>
          <w:i/>
        </w:rPr>
      </w:pPr>
      <w:r w:rsidRPr="00587164">
        <w:rPr>
          <w:rFonts w:eastAsia="Calibri"/>
          <w:i/>
        </w:rPr>
        <w:t>Эмоциональный интеллект:</w:t>
      </w:r>
    </w:p>
    <w:p w:rsidR="00627278" w:rsidRPr="00587164" w:rsidRDefault="00627278" w:rsidP="00627278">
      <w:pPr>
        <w:ind w:firstLine="709"/>
        <w:rPr>
          <w:rFonts w:eastAsia="Calibri"/>
        </w:rPr>
      </w:pPr>
      <w:r w:rsidRPr="00587164">
        <w:rPr>
          <w:rFonts w:eastAsia="Calibri"/>
        </w:rPr>
        <w:t>- развивать способность управлять собственными эмоциями, стремиться к пониманию эмоций других;</w:t>
      </w:r>
    </w:p>
    <w:p w:rsidR="00627278" w:rsidRPr="00587164" w:rsidRDefault="00627278" w:rsidP="00627278">
      <w:pPr>
        <w:ind w:firstLine="709"/>
        <w:rPr>
          <w:rFonts w:eastAsia="Calibri"/>
        </w:rPr>
      </w:pPr>
      <w:r w:rsidRPr="00587164">
        <w:rPr>
          <w:rFonts w:eastAsia="Calibri"/>
        </w:rPr>
        <w:t>- уметь рефлексировать эмоции как основание для художественного восприятия искусства и собственной художественной деятельности;</w:t>
      </w:r>
    </w:p>
    <w:p w:rsidR="00627278" w:rsidRPr="00587164" w:rsidRDefault="00627278" w:rsidP="00627278">
      <w:pPr>
        <w:ind w:firstLine="709"/>
        <w:rPr>
          <w:rFonts w:eastAsia="Calibri"/>
        </w:rPr>
      </w:pPr>
      <w:r w:rsidRPr="00587164">
        <w:rPr>
          <w:rFonts w:eastAsia="Calibri"/>
        </w:rPr>
        <w:t>- развивать свои эмпатические способности, способность сопереживать, понимать намерения и переживания свои и других;</w:t>
      </w:r>
    </w:p>
    <w:p w:rsidR="00627278" w:rsidRPr="00587164" w:rsidRDefault="00627278" w:rsidP="00627278">
      <w:pPr>
        <w:ind w:firstLine="709"/>
        <w:rPr>
          <w:rFonts w:eastAsia="Calibri"/>
        </w:rPr>
      </w:pPr>
      <w:r w:rsidRPr="00587164">
        <w:rPr>
          <w:rFonts w:eastAsia="Calibri"/>
        </w:rPr>
        <w:t>- признавать своё и чужое право на ошибку;</w:t>
      </w:r>
    </w:p>
    <w:p w:rsidR="00627278" w:rsidRPr="00587164" w:rsidRDefault="00627278" w:rsidP="00627278">
      <w:pPr>
        <w:ind w:firstLine="709"/>
        <w:rPr>
          <w:rFonts w:eastAsia="Calibri"/>
        </w:rPr>
      </w:pPr>
      <w:r w:rsidRPr="00587164">
        <w:rPr>
          <w:rFonts w:eastAsia="Calibri"/>
        </w:rPr>
        <w:t xml:space="preserve">- 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587164">
        <w:rPr>
          <w:rFonts w:eastAsia="Calibri"/>
        </w:rPr>
        <w:t>межвозрастном</w:t>
      </w:r>
      <w:proofErr w:type="spellEnd"/>
      <w:r w:rsidRPr="00587164">
        <w:rPr>
          <w:rFonts w:eastAsia="Calibri"/>
        </w:rPr>
        <w:t xml:space="preserve"> взаимодействии.</w:t>
      </w:r>
    </w:p>
    <w:p w:rsidR="00627278" w:rsidRPr="00587164" w:rsidRDefault="00627278" w:rsidP="00627278">
      <w:pPr>
        <w:ind w:firstLine="709"/>
        <w:rPr>
          <w:rFonts w:eastAsia="Calibri"/>
        </w:rPr>
      </w:pPr>
      <w:r w:rsidRPr="00587164">
        <w:rPr>
          <w:rFonts w:eastAsia="Calibri"/>
        </w:rPr>
        <w:t>- 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627278" w:rsidRPr="00587164" w:rsidRDefault="00627278" w:rsidP="00627278">
      <w:pPr>
        <w:ind w:firstLine="709"/>
        <w:rPr>
          <w:rFonts w:eastAsia="Calibri"/>
        </w:rPr>
      </w:pPr>
      <w:r w:rsidRPr="00587164">
        <w:rPr>
          <w:rFonts w:eastAsia="Calibri"/>
        </w:rPr>
        <w:t>- 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627278" w:rsidRPr="00587164" w:rsidRDefault="00627278" w:rsidP="00627278">
      <w:pPr>
        <w:ind w:firstLine="709"/>
        <w:rPr>
          <w:rFonts w:eastAsia="Calibri"/>
        </w:rPr>
      </w:pPr>
      <w:r w:rsidRPr="00587164">
        <w:rPr>
          <w:rFonts w:eastAsia="Calibri"/>
        </w:rPr>
        <w:t>- 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627278" w:rsidRPr="00587164" w:rsidRDefault="00627278" w:rsidP="00627278">
      <w:pPr>
        <w:ind w:firstLine="709"/>
        <w:rPr>
          <w:rFonts w:eastAsia="Calibri"/>
          <w:i/>
        </w:rPr>
      </w:pPr>
      <w:r w:rsidRPr="00587164">
        <w:rPr>
          <w:rFonts w:eastAsia="Calibri"/>
          <w:i/>
        </w:rPr>
        <w:t>Принятие себя и других:</w:t>
      </w:r>
    </w:p>
    <w:p w:rsidR="00627278" w:rsidRPr="00587164" w:rsidRDefault="00627278" w:rsidP="00627278">
      <w:pPr>
        <w:ind w:firstLine="709"/>
        <w:rPr>
          <w:rFonts w:eastAsia="Calibri"/>
        </w:rPr>
      </w:pPr>
      <w:r w:rsidRPr="00587164">
        <w:rPr>
          <w:rFonts w:eastAsia="Calibri"/>
        </w:rPr>
        <w:t>- уважительно и осознанно относиться к другому человеку и его мнению, эстетическим предпочтениям и вкусам;</w:t>
      </w:r>
    </w:p>
    <w:p w:rsidR="00627278" w:rsidRPr="00587164" w:rsidRDefault="00627278" w:rsidP="00627278">
      <w:pPr>
        <w:ind w:firstLine="709"/>
        <w:rPr>
          <w:rFonts w:eastAsia="Calibri"/>
        </w:rPr>
      </w:pPr>
      <w:r w:rsidRPr="00587164">
        <w:rPr>
          <w:rFonts w:eastAsia="Calibri"/>
        </w:rPr>
        <w:t>- 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627278" w:rsidRPr="00587164" w:rsidRDefault="00627278" w:rsidP="00627278">
      <w:pPr>
        <w:ind w:firstLine="709"/>
        <w:rPr>
          <w:rFonts w:eastAsia="Calibri"/>
        </w:rPr>
      </w:pPr>
      <w:r w:rsidRPr="00587164">
        <w:rPr>
          <w:rFonts w:eastAsia="Calibri"/>
        </w:rPr>
        <w:t>- принимать себя и других, не осуждая;</w:t>
      </w:r>
    </w:p>
    <w:p w:rsidR="00627278" w:rsidRPr="00587164" w:rsidRDefault="00627278" w:rsidP="00627278">
      <w:pPr>
        <w:ind w:firstLine="709"/>
        <w:rPr>
          <w:rFonts w:eastAsia="Calibri"/>
        </w:rPr>
      </w:pPr>
      <w:r w:rsidRPr="00587164">
        <w:rPr>
          <w:rFonts w:eastAsia="Calibri"/>
        </w:rPr>
        <w:t>- проявлять открытость;</w:t>
      </w:r>
    </w:p>
    <w:p w:rsidR="00627278" w:rsidRPr="00587164" w:rsidRDefault="00627278" w:rsidP="00627278">
      <w:pPr>
        <w:ind w:firstLine="709"/>
        <w:rPr>
          <w:rFonts w:eastAsia="Calibri"/>
        </w:rPr>
      </w:pPr>
      <w:r w:rsidRPr="00587164">
        <w:rPr>
          <w:rFonts w:eastAsia="Calibri"/>
        </w:rPr>
        <w:t>- осознавать невозможность контролировать всё вокруг.</w:t>
      </w:r>
    </w:p>
    <w:p w:rsidR="00627278" w:rsidRPr="00587164" w:rsidRDefault="00627278" w:rsidP="00627278">
      <w:pPr>
        <w:ind w:firstLine="709"/>
        <w:rPr>
          <w:rFonts w:eastAsia="Calibri"/>
          <w:b/>
        </w:rPr>
      </w:pPr>
      <w:r w:rsidRPr="00587164">
        <w:rPr>
          <w:rFonts w:eastAsia="Calibri"/>
          <w:b/>
        </w:rPr>
        <w:t>ТЕХНОЛОГИЯ</w:t>
      </w:r>
    </w:p>
    <w:p w:rsidR="00627278" w:rsidRPr="00587164" w:rsidRDefault="00627278" w:rsidP="00627278">
      <w:pPr>
        <w:ind w:firstLine="709"/>
        <w:rPr>
          <w:rFonts w:eastAsia="Calibri"/>
        </w:rPr>
      </w:pPr>
      <w:r w:rsidRPr="00587164">
        <w:rPr>
          <w:rFonts w:eastAsia="Calibri"/>
        </w:rPr>
        <w:t>Предметная область представлена учебным предметом «Технология».</w:t>
      </w:r>
    </w:p>
    <w:p w:rsidR="00627278" w:rsidRPr="00587164" w:rsidRDefault="00627278" w:rsidP="00627278">
      <w:pPr>
        <w:ind w:firstLine="709"/>
      </w:pPr>
      <w:r w:rsidRPr="00587164">
        <w:rPr>
          <w:b/>
          <w:bCs/>
        </w:rPr>
        <w:t>Овладение универсальными познавательными действиями</w:t>
      </w:r>
    </w:p>
    <w:p w:rsidR="00627278" w:rsidRPr="00587164" w:rsidRDefault="00627278" w:rsidP="00627278">
      <w:pPr>
        <w:ind w:firstLine="709"/>
      </w:pPr>
      <w:r w:rsidRPr="00587164">
        <w:rPr>
          <w:i/>
          <w:iCs/>
        </w:rPr>
        <w:lastRenderedPageBreak/>
        <w:t>Базовые логические действия:</w:t>
      </w:r>
    </w:p>
    <w:p w:rsidR="00627278" w:rsidRPr="00587164" w:rsidRDefault="00627278" w:rsidP="00627278">
      <w:pPr>
        <w:ind w:firstLine="709"/>
      </w:pPr>
      <w:r w:rsidRPr="00587164">
        <w:t>- выявлять и характеризовать существенные признаки природных и рукотворных объектов;</w:t>
      </w:r>
    </w:p>
    <w:p w:rsidR="00627278" w:rsidRPr="00587164" w:rsidRDefault="00627278" w:rsidP="00627278">
      <w:pPr>
        <w:ind w:firstLine="709"/>
      </w:pPr>
      <w:r w:rsidRPr="00587164">
        <w:t>- устанавливать существенный признак классификации, основание для обобщения и сравнения;</w:t>
      </w:r>
    </w:p>
    <w:p w:rsidR="00627278" w:rsidRPr="00587164" w:rsidRDefault="00627278" w:rsidP="00627278">
      <w:pPr>
        <w:ind w:firstLine="709"/>
      </w:pPr>
      <w:r w:rsidRPr="00587164">
        <w:t>- выявлять закономерности и противоречия в рассматриваемых фактах, данных и наблюдениях, относящихся к внешнему миру;</w:t>
      </w:r>
    </w:p>
    <w:p w:rsidR="00627278" w:rsidRPr="00587164" w:rsidRDefault="00627278" w:rsidP="00627278">
      <w:pPr>
        <w:ind w:firstLine="709"/>
      </w:pPr>
      <w:r w:rsidRPr="00587164">
        <w:t xml:space="preserve">- выявлять причинно-следственные связи при изучении природных явлений и процессов, а также процессов, происходящих в </w:t>
      </w:r>
      <w:proofErr w:type="spellStart"/>
      <w:r w:rsidRPr="00587164">
        <w:t>техносфере</w:t>
      </w:r>
      <w:proofErr w:type="spellEnd"/>
      <w:r w:rsidRPr="00587164">
        <w:t>;</w:t>
      </w:r>
    </w:p>
    <w:p w:rsidR="00627278" w:rsidRPr="00587164" w:rsidRDefault="00627278" w:rsidP="00627278">
      <w:pPr>
        <w:ind w:firstLine="709"/>
      </w:pPr>
      <w:r w:rsidRPr="00587164">
        <w:t>- самостоятельно выбирать способ решения поставленной задачи, используя для этого необходимые материалы, инструменты и технологии.</w:t>
      </w:r>
    </w:p>
    <w:p w:rsidR="00627278" w:rsidRPr="00587164" w:rsidRDefault="00627278" w:rsidP="00627278">
      <w:pPr>
        <w:ind w:firstLine="709"/>
      </w:pPr>
      <w:r w:rsidRPr="00587164">
        <w:rPr>
          <w:i/>
          <w:iCs/>
        </w:rPr>
        <w:t>Базовые исследовательские действия:</w:t>
      </w:r>
    </w:p>
    <w:p w:rsidR="00627278" w:rsidRPr="00587164" w:rsidRDefault="00627278" w:rsidP="00627278">
      <w:pPr>
        <w:ind w:firstLine="709"/>
      </w:pPr>
      <w:r w:rsidRPr="00587164">
        <w:t>- использовать вопросы как исследовательский инструмент познания;</w:t>
      </w:r>
    </w:p>
    <w:p w:rsidR="00627278" w:rsidRPr="00587164" w:rsidRDefault="00627278" w:rsidP="00627278">
      <w:pPr>
        <w:ind w:firstLine="709"/>
      </w:pPr>
      <w:r w:rsidRPr="00587164">
        <w:t>- формировать запросы к информационной системе с целью получения необходимой информации;</w:t>
      </w:r>
    </w:p>
    <w:p w:rsidR="00627278" w:rsidRPr="00587164" w:rsidRDefault="00627278" w:rsidP="00627278">
      <w:pPr>
        <w:ind w:firstLine="709"/>
      </w:pPr>
      <w:r w:rsidRPr="00587164">
        <w:t>- оценивать полноту, достоверность и актуальность полученной информации;</w:t>
      </w:r>
    </w:p>
    <w:p w:rsidR="00627278" w:rsidRPr="00587164" w:rsidRDefault="00627278" w:rsidP="00627278">
      <w:pPr>
        <w:ind w:firstLine="709"/>
      </w:pPr>
      <w:r w:rsidRPr="00587164">
        <w:t>- опытным путём изучать свойства различных материалов;</w:t>
      </w:r>
    </w:p>
    <w:p w:rsidR="00627278" w:rsidRPr="00587164" w:rsidRDefault="00627278" w:rsidP="00627278">
      <w:pPr>
        <w:ind w:firstLine="709"/>
      </w:pPr>
      <w:r w:rsidRPr="00587164">
        <w:t>- 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627278" w:rsidRPr="00587164" w:rsidRDefault="00627278" w:rsidP="00627278">
      <w:pPr>
        <w:ind w:firstLine="709"/>
      </w:pPr>
      <w:r w:rsidRPr="00587164">
        <w:t>- строить и оценивать модели объектов, явлений и процессов;</w:t>
      </w:r>
    </w:p>
    <w:p w:rsidR="00627278" w:rsidRPr="00587164" w:rsidRDefault="00627278" w:rsidP="00627278">
      <w:pPr>
        <w:ind w:firstLine="709"/>
      </w:pPr>
      <w:r w:rsidRPr="00587164">
        <w:t>- уметь создавать, применять и преобразовывать знаки и символы, модели и схемы для решения учебных и познавательных задач;</w:t>
      </w:r>
    </w:p>
    <w:p w:rsidR="00627278" w:rsidRPr="00587164" w:rsidRDefault="00627278" w:rsidP="00627278">
      <w:pPr>
        <w:ind w:firstLine="709"/>
      </w:pPr>
      <w:r w:rsidRPr="00587164">
        <w:t>- уметь оценивать правильность выполнения учебной задачи, собственные возможности её решения;</w:t>
      </w:r>
    </w:p>
    <w:p w:rsidR="00627278" w:rsidRPr="00587164" w:rsidRDefault="00627278" w:rsidP="00627278">
      <w:pPr>
        <w:ind w:firstLine="709"/>
      </w:pPr>
      <w:r w:rsidRPr="00587164">
        <w:t>- прогнозировать поведение технической системы, в том числе с учётом синергетических эффектов.</w:t>
      </w:r>
    </w:p>
    <w:p w:rsidR="00627278" w:rsidRPr="00587164" w:rsidRDefault="00627278" w:rsidP="00627278">
      <w:pPr>
        <w:ind w:firstLine="709"/>
      </w:pPr>
      <w:r w:rsidRPr="00587164">
        <w:rPr>
          <w:i/>
          <w:iCs/>
        </w:rPr>
        <w:t>Работа с информацией:</w:t>
      </w:r>
    </w:p>
    <w:p w:rsidR="00627278" w:rsidRPr="00587164" w:rsidRDefault="00627278" w:rsidP="00627278">
      <w:pPr>
        <w:ind w:firstLine="709"/>
      </w:pPr>
      <w:r w:rsidRPr="00587164">
        <w:t>- выбирать форму представления информации в зависимости от поставленной задачи;</w:t>
      </w:r>
    </w:p>
    <w:p w:rsidR="00627278" w:rsidRPr="00587164" w:rsidRDefault="00627278" w:rsidP="00627278">
      <w:pPr>
        <w:ind w:firstLine="709"/>
      </w:pPr>
      <w:r w:rsidRPr="00587164">
        <w:t>- понимать различие между данными, информацией и знаниями;</w:t>
      </w:r>
    </w:p>
    <w:p w:rsidR="00627278" w:rsidRPr="00587164" w:rsidRDefault="00627278" w:rsidP="00627278">
      <w:pPr>
        <w:ind w:firstLine="709"/>
      </w:pPr>
      <w:r w:rsidRPr="00587164">
        <w:t>- владеть начальными навыками работы с «большими данными»;</w:t>
      </w:r>
    </w:p>
    <w:p w:rsidR="00627278" w:rsidRPr="00587164" w:rsidRDefault="00627278" w:rsidP="00627278">
      <w:pPr>
        <w:ind w:firstLine="709"/>
      </w:pPr>
      <w:r w:rsidRPr="00587164">
        <w:t>- владеть технологией трансформации данных в информацию, информации в знания.</w:t>
      </w:r>
    </w:p>
    <w:p w:rsidR="00627278" w:rsidRPr="00587164" w:rsidRDefault="00627278" w:rsidP="00627278">
      <w:pPr>
        <w:ind w:firstLine="709"/>
      </w:pPr>
      <w:r w:rsidRPr="00587164">
        <w:rPr>
          <w:b/>
          <w:bCs/>
        </w:rPr>
        <w:t>Овладение универсальными учебными регулятивными действиями</w:t>
      </w:r>
    </w:p>
    <w:p w:rsidR="00627278" w:rsidRPr="00587164" w:rsidRDefault="00627278" w:rsidP="00627278">
      <w:pPr>
        <w:ind w:firstLine="709"/>
      </w:pPr>
      <w:r w:rsidRPr="00587164">
        <w:rPr>
          <w:i/>
          <w:iCs/>
        </w:rPr>
        <w:t>Самоорганизация:</w:t>
      </w:r>
    </w:p>
    <w:p w:rsidR="00627278" w:rsidRPr="00587164" w:rsidRDefault="00627278" w:rsidP="00627278">
      <w:pPr>
        <w:ind w:firstLine="709"/>
      </w:pPr>
      <w:r w:rsidRPr="00587164">
        <w:t>- 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27278" w:rsidRPr="00587164" w:rsidRDefault="00627278" w:rsidP="00627278">
      <w:pPr>
        <w:ind w:firstLine="709"/>
      </w:pPr>
      <w:r w:rsidRPr="00587164">
        <w:t>-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27278" w:rsidRPr="00587164" w:rsidRDefault="00627278" w:rsidP="00627278">
      <w:pPr>
        <w:ind w:firstLine="709"/>
      </w:pPr>
      <w:r w:rsidRPr="00587164">
        <w:t>- делать выбор и брать ответственность за решение.</w:t>
      </w:r>
    </w:p>
    <w:p w:rsidR="00627278" w:rsidRPr="00587164" w:rsidRDefault="00627278" w:rsidP="00627278">
      <w:pPr>
        <w:ind w:firstLine="709"/>
      </w:pPr>
      <w:r w:rsidRPr="00587164">
        <w:rPr>
          <w:i/>
          <w:iCs/>
        </w:rPr>
        <w:t>Самоконтроль (рефлексия):</w:t>
      </w:r>
    </w:p>
    <w:p w:rsidR="00627278" w:rsidRPr="00587164" w:rsidRDefault="00627278" w:rsidP="00627278">
      <w:pPr>
        <w:ind w:firstLine="709"/>
      </w:pPr>
      <w:r w:rsidRPr="00587164">
        <w:t>- давать адекватную оценку ситуации и предлагать план её изменения;</w:t>
      </w:r>
    </w:p>
    <w:p w:rsidR="00627278" w:rsidRPr="00587164" w:rsidRDefault="00627278" w:rsidP="00627278">
      <w:pPr>
        <w:ind w:firstLine="709"/>
      </w:pPr>
      <w:r w:rsidRPr="00587164">
        <w:t>- объяснять причины достижения (</w:t>
      </w:r>
      <w:proofErr w:type="spellStart"/>
      <w:r w:rsidRPr="00587164">
        <w:t>недостижения</w:t>
      </w:r>
      <w:proofErr w:type="spellEnd"/>
      <w:r w:rsidRPr="00587164">
        <w:t>) результатов преобразовательной деятельности;</w:t>
      </w:r>
    </w:p>
    <w:p w:rsidR="00627278" w:rsidRPr="00587164" w:rsidRDefault="00627278" w:rsidP="00627278">
      <w:pPr>
        <w:ind w:firstLine="709"/>
      </w:pPr>
      <w:r w:rsidRPr="00587164">
        <w:t>- вносить необходимые коррективы в деятельность по решению задачи или по осуществлению проекта;</w:t>
      </w:r>
    </w:p>
    <w:p w:rsidR="00627278" w:rsidRPr="00587164" w:rsidRDefault="00627278" w:rsidP="00627278">
      <w:pPr>
        <w:ind w:firstLine="709"/>
      </w:pPr>
      <w:r w:rsidRPr="00587164">
        <w:t>- оценивать соответствие результата цели и условиям и при необходимости корректировать цель и процесс её достижения.</w:t>
      </w:r>
    </w:p>
    <w:p w:rsidR="00627278" w:rsidRPr="00587164" w:rsidRDefault="00627278" w:rsidP="00627278">
      <w:pPr>
        <w:ind w:firstLine="709"/>
      </w:pPr>
      <w:r w:rsidRPr="00587164">
        <w:rPr>
          <w:i/>
          <w:iCs/>
        </w:rPr>
        <w:lastRenderedPageBreak/>
        <w:t>Принятие себя и других:</w:t>
      </w:r>
    </w:p>
    <w:p w:rsidR="00627278" w:rsidRPr="00587164" w:rsidRDefault="00627278" w:rsidP="00627278">
      <w:pPr>
        <w:ind w:firstLine="709"/>
      </w:pPr>
      <w:r w:rsidRPr="00587164">
        <w:t>- признавать своё право на ошибку при решении задач или при реализации проекта, такое же право другого на подобные ошибки.</w:t>
      </w:r>
    </w:p>
    <w:p w:rsidR="00627278" w:rsidRPr="00587164" w:rsidRDefault="00627278" w:rsidP="00627278">
      <w:pPr>
        <w:ind w:firstLine="709"/>
      </w:pPr>
      <w:r w:rsidRPr="00587164">
        <w:rPr>
          <w:b/>
          <w:bCs/>
        </w:rPr>
        <w:t>Овладение универсальными коммуникативными действиями.</w:t>
      </w:r>
    </w:p>
    <w:p w:rsidR="00627278" w:rsidRPr="00587164" w:rsidRDefault="00627278" w:rsidP="00627278">
      <w:pPr>
        <w:ind w:firstLine="709"/>
      </w:pPr>
      <w:r w:rsidRPr="00587164">
        <w:rPr>
          <w:i/>
          <w:iCs/>
        </w:rPr>
        <w:t>Общение:</w:t>
      </w:r>
    </w:p>
    <w:p w:rsidR="00627278" w:rsidRPr="00587164" w:rsidRDefault="00627278" w:rsidP="00627278">
      <w:pPr>
        <w:ind w:firstLine="709"/>
      </w:pPr>
      <w:r w:rsidRPr="00587164">
        <w:t>- в ходе обсуждения учебного материала, планирования и осуществления учебного проекта;</w:t>
      </w:r>
    </w:p>
    <w:p w:rsidR="00627278" w:rsidRPr="00587164" w:rsidRDefault="00627278" w:rsidP="00627278">
      <w:pPr>
        <w:ind w:firstLine="709"/>
      </w:pPr>
      <w:r w:rsidRPr="00587164">
        <w:t>- в рамках публичного представления результатов проектной деятельности;</w:t>
      </w:r>
    </w:p>
    <w:p w:rsidR="00627278" w:rsidRPr="00587164" w:rsidRDefault="00627278" w:rsidP="00627278">
      <w:pPr>
        <w:ind w:firstLine="709"/>
      </w:pPr>
      <w:r w:rsidRPr="00587164">
        <w:t>- в ходе совместного решения задачи с использованием облачных сервисов;</w:t>
      </w:r>
    </w:p>
    <w:p w:rsidR="00627278" w:rsidRPr="00587164" w:rsidRDefault="00627278" w:rsidP="00627278">
      <w:pPr>
        <w:ind w:firstLine="709"/>
      </w:pPr>
      <w:r w:rsidRPr="00587164">
        <w:t>- в ходе общения с представителями других культур, в частности в социальных сетях.</w:t>
      </w:r>
    </w:p>
    <w:p w:rsidR="00627278" w:rsidRPr="00587164" w:rsidRDefault="00627278" w:rsidP="00627278">
      <w:pPr>
        <w:ind w:firstLine="709"/>
      </w:pPr>
      <w:r w:rsidRPr="00587164">
        <w:rPr>
          <w:i/>
          <w:iCs/>
        </w:rPr>
        <w:t>Совместная деятельность:</w:t>
      </w:r>
    </w:p>
    <w:p w:rsidR="00627278" w:rsidRPr="00587164" w:rsidRDefault="00627278" w:rsidP="00627278">
      <w:pPr>
        <w:ind w:firstLine="709"/>
      </w:pPr>
      <w:r w:rsidRPr="00587164">
        <w:t>- понимать и использовать преимущества командной работы при реализации учебного проекта;</w:t>
      </w:r>
    </w:p>
    <w:p w:rsidR="00627278" w:rsidRPr="00587164" w:rsidRDefault="00627278" w:rsidP="00627278">
      <w:pPr>
        <w:ind w:firstLine="709"/>
      </w:pPr>
      <w:r w:rsidRPr="00587164">
        <w:t>- понимать необходимость выработки знаково-символических средств как необходимого условия успешной проектной деятельности;</w:t>
      </w:r>
    </w:p>
    <w:p w:rsidR="00627278" w:rsidRPr="00587164" w:rsidRDefault="00627278" w:rsidP="00627278">
      <w:pPr>
        <w:ind w:firstLine="709"/>
      </w:pPr>
      <w:r w:rsidRPr="00587164">
        <w:t>- уметь адекватно интерпретировать высказывания собеседника – участника совместной деятельности;</w:t>
      </w:r>
    </w:p>
    <w:p w:rsidR="00627278" w:rsidRPr="00587164" w:rsidRDefault="00627278" w:rsidP="00627278">
      <w:pPr>
        <w:ind w:firstLine="709"/>
      </w:pPr>
      <w:r w:rsidRPr="00587164">
        <w:t>- владеть навыками отстаивания своей точки зрения, используя при этом законы логики;</w:t>
      </w:r>
    </w:p>
    <w:p w:rsidR="00627278" w:rsidRPr="00587164" w:rsidRDefault="00627278" w:rsidP="00627278">
      <w:pPr>
        <w:ind w:firstLine="709"/>
      </w:pPr>
      <w:r w:rsidRPr="00587164">
        <w:t>- уметь распознавать некорректную аргументацию.</w:t>
      </w:r>
    </w:p>
    <w:p w:rsidR="00627278" w:rsidRPr="00587164" w:rsidRDefault="00627278" w:rsidP="00627278">
      <w:pPr>
        <w:ind w:firstLine="709"/>
        <w:rPr>
          <w:rFonts w:eastAsia="Calibri"/>
          <w:b/>
        </w:rPr>
      </w:pPr>
      <w:r w:rsidRPr="00587164">
        <w:rPr>
          <w:rFonts w:eastAsia="Calibri"/>
          <w:b/>
        </w:rPr>
        <w:t>ФИЗИЧЕСКАЯ КУЛЬТУРА И ОСНОВЫ БЕЗОПАСНОСТИ ЖИЗНЕДЕЯТЕЛЬНОСТИ</w:t>
      </w:r>
    </w:p>
    <w:p w:rsidR="00627278" w:rsidRPr="00587164" w:rsidRDefault="00627278" w:rsidP="00627278">
      <w:pPr>
        <w:ind w:firstLine="709"/>
        <w:rPr>
          <w:rFonts w:eastAsia="Calibri"/>
        </w:rPr>
      </w:pPr>
      <w:r w:rsidRPr="00587164">
        <w:rPr>
          <w:rFonts w:eastAsia="Calibri"/>
        </w:rPr>
        <w:t>Предметная область представлена учебными предметами «Физическая культура» и «Основы безопасности жизнедеятельности».</w:t>
      </w:r>
    </w:p>
    <w:p w:rsidR="00627278" w:rsidRPr="00587164" w:rsidRDefault="00627278" w:rsidP="00627278">
      <w:pPr>
        <w:ind w:firstLine="709"/>
        <w:rPr>
          <w:rFonts w:eastAsia="Calibri"/>
          <w:b/>
          <w:i/>
        </w:rPr>
      </w:pPr>
      <w:r w:rsidRPr="00587164">
        <w:rPr>
          <w:rFonts w:eastAsia="Calibri"/>
          <w:b/>
          <w:i/>
        </w:rPr>
        <w:t>Универсальные познавательные действия:</w:t>
      </w:r>
    </w:p>
    <w:p w:rsidR="00627278" w:rsidRPr="00587164" w:rsidRDefault="00627278" w:rsidP="00627278">
      <w:pPr>
        <w:ind w:firstLine="709"/>
        <w:rPr>
          <w:rFonts w:eastAsia="Calibri"/>
          <w:i/>
        </w:rPr>
      </w:pPr>
      <w:r w:rsidRPr="00587164">
        <w:rPr>
          <w:rFonts w:eastAsia="Calibri"/>
          <w:i/>
        </w:rPr>
        <w:t>Базовые логические действия:</w:t>
      </w:r>
    </w:p>
    <w:p w:rsidR="00627278" w:rsidRPr="00587164" w:rsidRDefault="00627278" w:rsidP="00627278">
      <w:pPr>
        <w:ind w:firstLine="709"/>
        <w:rPr>
          <w:rFonts w:eastAsia="Calibri"/>
        </w:rPr>
      </w:pPr>
      <w:r w:rsidRPr="00587164">
        <w:rPr>
          <w:rFonts w:eastAsia="Calibri"/>
        </w:rPr>
        <w:t>- выявлять и характеризовать существенные признаки объектов (явлений);</w:t>
      </w:r>
    </w:p>
    <w:p w:rsidR="00627278" w:rsidRPr="00587164" w:rsidRDefault="00627278" w:rsidP="00627278">
      <w:pPr>
        <w:ind w:firstLine="709"/>
        <w:rPr>
          <w:rFonts w:eastAsia="Calibri"/>
        </w:rPr>
      </w:pPr>
      <w:r w:rsidRPr="00587164">
        <w:rPr>
          <w:rFonts w:eastAsia="Calibri"/>
        </w:rPr>
        <w:t>- устанавливать существенный признак классификации, основания для обобщения и сравнения, критерии проводимого анализа;</w:t>
      </w:r>
    </w:p>
    <w:p w:rsidR="00627278" w:rsidRPr="00587164" w:rsidRDefault="00627278" w:rsidP="00627278">
      <w:pPr>
        <w:ind w:firstLine="709"/>
        <w:rPr>
          <w:rFonts w:eastAsia="Calibri"/>
        </w:rPr>
      </w:pPr>
      <w:r w:rsidRPr="00587164">
        <w:rPr>
          <w:rFonts w:eastAsia="Calibri"/>
        </w:rPr>
        <w:t>-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27278" w:rsidRPr="00587164" w:rsidRDefault="00627278" w:rsidP="00627278">
      <w:pPr>
        <w:ind w:firstLine="709"/>
        <w:rPr>
          <w:rFonts w:eastAsia="Calibri"/>
        </w:rPr>
      </w:pPr>
      <w:r w:rsidRPr="00587164">
        <w:rPr>
          <w:rFonts w:eastAsia="Calibri"/>
        </w:rPr>
        <w:t>- выявлять дефициты информации, данных, необходимых для решения поставленной задачи;</w:t>
      </w:r>
    </w:p>
    <w:p w:rsidR="00627278" w:rsidRPr="00587164" w:rsidRDefault="00627278" w:rsidP="00627278">
      <w:pPr>
        <w:ind w:firstLine="709"/>
        <w:rPr>
          <w:rFonts w:eastAsia="Calibri"/>
        </w:rPr>
      </w:pPr>
      <w:r w:rsidRPr="00587164">
        <w:rPr>
          <w:rFonts w:eastAsia="Calibri"/>
        </w:rPr>
        <w:t>-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27278" w:rsidRPr="00587164" w:rsidRDefault="00627278" w:rsidP="00627278">
      <w:pPr>
        <w:ind w:firstLine="709"/>
        <w:rPr>
          <w:rFonts w:eastAsia="Calibri"/>
        </w:rPr>
      </w:pPr>
      <w:r w:rsidRPr="00587164">
        <w:rPr>
          <w:rFonts w:eastAsia="Calibri"/>
        </w:rPr>
        <w:t>-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27278" w:rsidRPr="00587164" w:rsidRDefault="00627278" w:rsidP="00627278">
      <w:pPr>
        <w:ind w:firstLine="709"/>
        <w:rPr>
          <w:rFonts w:eastAsia="Calibri"/>
        </w:rPr>
      </w:pPr>
      <w:r w:rsidRPr="00587164">
        <w:rPr>
          <w:rFonts w:eastAsia="Calibri"/>
        </w:rPr>
        <w:t>- проводить сравнение соревновательных упражнений Олимпийских игр древности и современных Олимпийских игр, выявлять их общность и различия;</w:t>
      </w:r>
    </w:p>
    <w:p w:rsidR="00627278" w:rsidRPr="00587164" w:rsidRDefault="00627278" w:rsidP="00627278">
      <w:pPr>
        <w:ind w:firstLine="709"/>
        <w:rPr>
          <w:rFonts w:eastAsia="Calibri"/>
        </w:rPr>
      </w:pPr>
      <w:r w:rsidRPr="00587164">
        <w:rPr>
          <w:rFonts w:eastAsia="Calibri"/>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27278" w:rsidRPr="00587164" w:rsidRDefault="00627278" w:rsidP="00627278">
      <w:pPr>
        <w:ind w:firstLine="709"/>
        <w:rPr>
          <w:rFonts w:eastAsia="Calibri"/>
        </w:rPr>
      </w:pPr>
      <w:r w:rsidRPr="00587164">
        <w:rPr>
          <w:rFonts w:eastAsia="Calibri"/>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27278" w:rsidRPr="00587164" w:rsidRDefault="00627278" w:rsidP="00627278">
      <w:pPr>
        <w:ind w:firstLine="709"/>
        <w:rPr>
          <w:rFonts w:eastAsia="Calibri"/>
        </w:rPr>
      </w:pPr>
      <w:r w:rsidRPr="00587164">
        <w:rPr>
          <w:rFonts w:eastAsia="Calibri"/>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w:t>
      </w:r>
      <w:r w:rsidRPr="00587164">
        <w:rPr>
          <w:rFonts w:eastAsia="Calibri"/>
        </w:rPr>
        <w:lastRenderedPageBreak/>
        <w:t>требованиями техники безопасности во время передвижения по маршруту и организации бивуака;</w:t>
      </w:r>
    </w:p>
    <w:p w:rsidR="00627278" w:rsidRPr="00587164" w:rsidRDefault="00627278" w:rsidP="00627278">
      <w:pPr>
        <w:ind w:firstLine="709"/>
        <w:rPr>
          <w:rFonts w:eastAsia="Calibri"/>
        </w:rPr>
      </w:pPr>
      <w:r w:rsidRPr="00587164">
        <w:rPr>
          <w:rFonts w:eastAsia="Calibri"/>
        </w:rPr>
        <w:t>- устанавливать причинно-следственную связь между планированием режима дня и изменениями показателей работоспособности;</w:t>
      </w:r>
    </w:p>
    <w:p w:rsidR="00627278" w:rsidRPr="00587164" w:rsidRDefault="00627278" w:rsidP="00627278">
      <w:pPr>
        <w:ind w:firstLine="709"/>
        <w:rPr>
          <w:rFonts w:eastAsia="Calibri"/>
        </w:rPr>
      </w:pPr>
      <w:r w:rsidRPr="00587164">
        <w:rPr>
          <w:rFonts w:eastAsia="Calibri"/>
        </w:rPr>
        <w:t>-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627278" w:rsidRPr="00587164" w:rsidRDefault="00627278" w:rsidP="00627278">
      <w:pPr>
        <w:ind w:firstLine="709"/>
        <w:rPr>
          <w:rFonts w:eastAsia="Calibri"/>
        </w:rPr>
      </w:pPr>
      <w:r w:rsidRPr="00587164">
        <w:rPr>
          <w:rFonts w:eastAsia="Calibri"/>
        </w:rPr>
        <w:t>-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627278" w:rsidRPr="00587164" w:rsidRDefault="00627278" w:rsidP="00627278">
      <w:pPr>
        <w:ind w:firstLine="709"/>
        <w:rPr>
          <w:rFonts w:eastAsia="Calibri"/>
        </w:rPr>
      </w:pPr>
      <w:r w:rsidRPr="00587164">
        <w:rPr>
          <w:rFonts w:eastAsia="Calibri"/>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27278" w:rsidRPr="00587164" w:rsidRDefault="00627278" w:rsidP="00627278">
      <w:pPr>
        <w:ind w:firstLine="709"/>
        <w:rPr>
          <w:rFonts w:eastAsia="Calibri"/>
        </w:rPr>
      </w:pPr>
      <w:r w:rsidRPr="00587164">
        <w:rPr>
          <w:rFonts w:eastAsia="Calibri"/>
        </w:rPr>
        <w:t>- устанавливать причинно-следственную связь между подготовкой мест занятий на открытых площадках и правилами предупреждения травматизма.</w:t>
      </w:r>
    </w:p>
    <w:p w:rsidR="00627278" w:rsidRPr="00587164" w:rsidRDefault="00627278" w:rsidP="00627278">
      <w:pPr>
        <w:ind w:firstLine="709"/>
        <w:rPr>
          <w:rFonts w:eastAsia="Calibri"/>
          <w:i/>
        </w:rPr>
      </w:pPr>
      <w:r w:rsidRPr="00587164">
        <w:rPr>
          <w:rFonts w:eastAsia="Calibri"/>
          <w:i/>
        </w:rPr>
        <w:t>Базовые исследовательские действия:</w:t>
      </w:r>
    </w:p>
    <w:p w:rsidR="00627278" w:rsidRPr="00587164" w:rsidRDefault="00627278" w:rsidP="00627278">
      <w:pPr>
        <w:ind w:firstLine="709"/>
        <w:rPr>
          <w:rFonts w:eastAsia="Calibri"/>
        </w:rPr>
      </w:pPr>
      <w:r w:rsidRPr="00587164">
        <w:rPr>
          <w:rFonts w:eastAsia="Calibri"/>
        </w:rPr>
        <w:t>- 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627278" w:rsidRPr="00587164" w:rsidRDefault="00627278" w:rsidP="00627278">
      <w:pPr>
        <w:ind w:firstLine="709"/>
        <w:rPr>
          <w:rFonts w:eastAsia="Calibri"/>
        </w:rPr>
      </w:pPr>
      <w:r w:rsidRPr="00587164">
        <w:rPr>
          <w:rFonts w:eastAsia="Calibri"/>
        </w:rPr>
        <w:t>- 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627278" w:rsidRPr="00587164" w:rsidRDefault="00627278" w:rsidP="00627278">
      <w:pPr>
        <w:ind w:firstLine="709"/>
        <w:rPr>
          <w:rFonts w:eastAsia="Calibri"/>
        </w:rPr>
      </w:pPr>
      <w:r w:rsidRPr="00587164">
        <w:rPr>
          <w:rFonts w:eastAsia="Calibri"/>
        </w:rPr>
        <w:t>- проводить (принимать участие) небольшое самостоятельное исследование заданного объекта (явления), устанавливать причинно-следственные связи;</w:t>
      </w:r>
    </w:p>
    <w:p w:rsidR="00627278" w:rsidRPr="00587164" w:rsidRDefault="00627278" w:rsidP="00627278">
      <w:pPr>
        <w:ind w:firstLine="709"/>
        <w:rPr>
          <w:rFonts w:eastAsia="Calibri"/>
        </w:rPr>
      </w:pPr>
      <w:r w:rsidRPr="00587164">
        <w:rPr>
          <w:rFonts w:eastAsia="Calibri"/>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27278" w:rsidRPr="00587164" w:rsidRDefault="00627278" w:rsidP="00627278">
      <w:pPr>
        <w:ind w:firstLine="709"/>
        <w:rPr>
          <w:rFonts w:eastAsia="Calibri"/>
          <w:i/>
        </w:rPr>
      </w:pPr>
      <w:r w:rsidRPr="00587164">
        <w:rPr>
          <w:rFonts w:eastAsia="Calibri"/>
          <w:i/>
        </w:rPr>
        <w:t>Работа с информацией:</w:t>
      </w:r>
    </w:p>
    <w:p w:rsidR="00627278" w:rsidRPr="00587164" w:rsidRDefault="00627278" w:rsidP="00627278">
      <w:pPr>
        <w:ind w:firstLine="709"/>
        <w:rPr>
          <w:rFonts w:eastAsia="Calibri"/>
        </w:rPr>
      </w:pPr>
      <w:r w:rsidRPr="00587164">
        <w:rPr>
          <w:rFonts w:eastAsia="Calibri"/>
        </w:rPr>
        <w:t>-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27278" w:rsidRPr="00587164" w:rsidRDefault="00627278" w:rsidP="00627278">
      <w:pPr>
        <w:ind w:firstLine="709"/>
        <w:rPr>
          <w:rFonts w:eastAsia="Calibri"/>
        </w:rPr>
      </w:pPr>
      <w:r w:rsidRPr="00587164">
        <w:rPr>
          <w:rFonts w:eastAsia="Calibri"/>
        </w:rPr>
        <w:t>- выбирать, анализировать, систематизировать и интерпретировать информацию различных видов и форм представления;</w:t>
      </w:r>
    </w:p>
    <w:p w:rsidR="00627278" w:rsidRPr="00587164" w:rsidRDefault="00627278" w:rsidP="00627278">
      <w:pPr>
        <w:ind w:firstLine="709"/>
        <w:rPr>
          <w:rFonts w:eastAsia="Calibri"/>
        </w:rPr>
      </w:pPr>
      <w:r w:rsidRPr="00587164">
        <w:rPr>
          <w:rFonts w:eastAsia="Calibri"/>
        </w:rPr>
        <w:t>- находить сходные аргументы (подтверждающие или опровергающие одну и ту же идею, версию) в различных информационных источниках;</w:t>
      </w:r>
    </w:p>
    <w:p w:rsidR="00627278" w:rsidRPr="00587164" w:rsidRDefault="00627278" w:rsidP="00627278">
      <w:pPr>
        <w:ind w:firstLine="709"/>
        <w:rPr>
          <w:rFonts w:eastAsia="Calibri"/>
        </w:rPr>
      </w:pPr>
      <w:r w:rsidRPr="00587164">
        <w:rPr>
          <w:rFonts w:eastAsia="Calibri"/>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27278" w:rsidRPr="00587164" w:rsidRDefault="00627278" w:rsidP="00627278">
      <w:pPr>
        <w:ind w:firstLine="709"/>
        <w:rPr>
          <w:rFonts w:eastAsia="Calibri"/>
        </w:rPr>
      </w:pPr>
      <w:r w:rsidRPr="00587164">
        <w:rPr>
          <w:rFonts w:eastAsia="Calibri"/>
        </w:rPr>
        <w:t>- оценивать надёжность информации по критериям, предложенным педагогическим работником или сформулированным самостоятельно;</w:t>
      </w:r>
    </w:p>
    <w:p w:rsidR="00627278" w:rsidRPr="00587164" w:rsidRDefault="00627278" w:rsidP="00627278">
      <w:pPr>
        <w:ind w:firstLine="709"/>
        <w:rPr>
          <w:rFonts w:eastAsia="Calibri"/>
        </w:rPr>
      </w:pPr>
      <w:r w:rsidRPr="00587164">
        <w:rPr>
          <w:rFonts w:eastAsia="Calibri"/>
        </w:rPr>
        <w:t>- эффективно запоминать и систематизировать информацию.</w:t>
      </w:r>
    </w:p>
    <w:p w:rsidR="00627278" w:rsidRPr="00587164" w:rsidRDefault="00627278" w:rsidP="00627278">
      <w:pPr>
        <w:ind w:firstLine="709"/>
        <w:rPr>
          <w:rFonts w:eastAsia="Calibri"/>
          <w:b/>
          <w:i/>
        </w:rPr>
      </w:pPr>
      <w:r w:rsidRPr="00587164">
        <w:rPr>
          <w:rFonts w:eastAsia="Calibri"/>
          <w:b/>
          <w:i/>
        </w:rPr>
        <w:t>Универсальные коммуникативные действия:</w:t>
      </w:r>
    </w:p>
    <w:p w:rsidR="00627278" w:rsidRPr="00587164" w:rsidRDefault="00627278" w:rsidP="00627278">
      <w:pPr>
        <w:ind w:firstLine="709"/>
        <w:rPr>
          <w:rFonts w:eastAsia="Calibri"/>
        </w:rPr>
      </w:pPr>
      <w:r w:rsidRPr="00587164">
        <w:rPr>
          <w:rFonts w:eastAsia="Calibri"/>
        </w:rPr>
        <w:t>-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627278" w:rsidRPr="00587164" w:rsidRDefault="00627278" w:rsidP="00627278">
      <w:pPr>
        <w:ind w:firstLine="709"/>
        <w:rPr>
          <w:rFonts w:eastAsia="Calibri"/>
        </w:rPr>
      </w:pPr>
      <w:r w:rsidRPr="00587164">
        <w:rPr>
          <w:rFonts w:eastAsia="Calibri"/>
        </w:rPr>
        <w:t>-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627278" w:rsidRPr="00587164" w:rsidRDefault="00627278" w:rsidP="00627278">
      <w:pPr>
        <w:ind w:firstLine="709"/>
        <w:rPr>
          <w:rFonts w:eastAsia="Calibri"/>
        </w:rPr>
      </w:pPr>
      <w:r w:rsidRPr="00587164">
        <w:rPr>
          <w:rFonts w:eastAsia="Calibri"/>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w:t>
      </w:r>
      <w:r w:rsidRPr="00587164">
        <w:rPr>
          <w:rFonts w:eastAsia="Calibri"/>
        </w:rPr>
        <w:lastRenderedPageBreak/>
        <w:t>последовательность решения задач обучения; оценивать эффективность обучения посредством сравнения с эталонным образцом;</w:t>
      </w:r>
    </w:p>
    <w:p w:rsidR="00627278" w:rsidRPr="00587164" w:rsidRDefault="00627278" w:rsidP="00627278">
      <w:pPr>
        <w:ind w:firstLine="709"/>
        <w:rPr>
          <w:rFonts w:eastAsia="Calibri"/>
        </w:rPr>
      </w:pPr>
      <w:r w:rsidRPr="00587164">
        <w:rPr>
          <w:rFonts w:eastAsia="Calibri"/>
        </w:rPr>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627278" w:rsidRPr="00587164" w:rsidRDefault="00627278" w:rsidP="00627278">
      <w:pPr>
        <w:ind w:firstLine="709"/>
        <w:rPr>
          <w:rFonts w:eastAsia="Calibri"/>
        </w:rPr>
      </w:pPr>
      <w:r w:rsidRPr="00587164">
        <w:rPr>
          <w:rFonts w:eastAsia="Calibri"/>
        </w:rPr>
        <w:t>-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627278" w:rsidRPr="00587164" w:rsidRDefault="00627278" w:rsidP="00627278">
      <w:pPr>
        <w:ind w:firstLine="709"/>
        <w:rPr>
          <w:rFonts w:eastAsia="Calibri"/>
          <w:i/>
        </w:rPr>
      </w:pPr>
      <w:r w:rsidRPr="00587164">
        <w:rPr>
          <w:rFonts w:eastAsia="Calibri"/>
          <w:i/>
        </w:rPr>
        <w:t>Общение:</w:t>
      </w:r>
    </w:p>
    <w:p w:rsidR="00627278" w:rsidRPr="00587164" w:rsidRDefault="00627278" w:rsidP="00627278">
      <w:pPr>
        <w:ind w:firstLine="709"/>
        <w:rPr>
          <w:rFonts w:eastAsia="Calibri"/>
        </w:rPr>
      </w:pPr>
      <w:r w:rsidRPr="00587164">
        <w:rPr>
          <w:rFonts w:eastAsia="Calibri"/>
        </w:rPr>
        <w:t>- 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27278" w:rsidRPr="00587164" w:rsidRDefault="00627278" w:rsidP="00627278">
      <w:pPr>
        <w:ind w:firstLine="709"/>
        <w:rPr>
          <w:rFonts w:eastAsia="Calibri"/>
        </w:rPr>
      </w:pPr>
      <w:r w:rsidRPr="00587164">
        <w:rPr>
          <w:rFonts w:eastAsia="Calibri"/>
        </w:rPr>
        <w:t>-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27278" w:rsidRPr="00587164" w:rsidRDefault="00627278" w:rsidP="00627278">
      <w:pPr>
        <w:ind w:firstLine="709"/>
        <w:rPr>
          <w:rFonts w:eastAsia="Calibri"/>
        </w:rPr>
      </w:pPr>
      <w:r w:rsidRPr="00587164">
        <w:rPr>
          <w:rFonts w:eastAsia="Calibri"/>
        </w:rPr>
        <w:t>- сопоставлять свои суждения с суждениями других участников диалога, обнаруживать различие и сходство позиций;</w:t>
      </w:r>
    </w:p>
    <w:p w:rsidR="00627278" w:rsidRPr="00587164" w:rsidRDefault="00627278" w:rsidP="00627278">
      <w:pPr>
        <w:ind w:firstLine="709"/>
        <w:rPr>
          <w:rFonts w:eastAsia="Calibri"/>
        </w:rPr>
      </w:pPr>
      <w:r w:rsidRPr="00587164">
        <w:rPr>
          <w:rFonts w:eastAsia="Calibri"/>
        </w:rPr>
        <w:t>- 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27278" w:rsidRPr="00587164" w:rsidRDefault="00627278" w:rsidP="00627278">
      <w:pPr>
        <w:ind w:firstLine="709"/>
        <w:rPr>
          <w:rFonts w:eastAsia="Calibri"/>
        </w:rPr>
      </w:pPr>
      <w:r w:rsidRPr="00587164">
        <w:rPr>
          <w:rFonts w:eastAsia="Calibri"/>
        </w:rPr>
        <w:t>-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627278" w:rsidRPr="00587164" w:rsidRDefault="00627278" w:rsidP="00627278">
      <w:pPr>
        <w:ind w:firstLine="709"/>
        <w:rPr>
          <w:rFonts w:eastAsia="Calibri"/>
          <w:i/>
        </w:rPr>
      </w:pPr>
      <w:r w:rsidRPr="00587164">
        <w:rPr>
          <w:rFonts w:eastAsia="Calibri"/>
          <w:i/>
        </w:rPr>
        <w:t>Совместная деятельность (сотрудничество):</w:t>
      </w:r>
    </w:p>
    <w:p w:rsidR="00627278" w:rsidRPr="00587164" w:rsidRDefault="00627278" w:rsidP="00627278">
      <w:pPr>
        <w:ind w:firstLine="709"/>
        <w:rPr>
          <w:rFonts w:eastAsia="Calibri"/>
        </w:rPr>
      </w:pPr>
      <w:r w:rsidRPr="00587164">
        <w:rPr>
          <w:rFonts w:eastAsia="Calibri"/>
        </w:rPr>
        <w:t>- понимать и использовать преимущества командной и индивидуальной работы при решении конкретной учебной задачи;</w:t>
      </w:r>
    </w:p>
    <w:p w:rsidR="00627278" w:rsidRPr="00587164" w:rsidRDefault="00627278" w:rsidP="00627278">
      <w:pPr>
        <w:ind w:firstLine="709"/>
        <w:rPr>
          <w:rFonts w:eastAsia="Calibri"/>
        </w:rPr>
      </w:pPr>
      <w:r w:rsidRPr="00587164">
        <w:rPr>
          <w:rFonts w:eastAsia="Calibri"/>
        </w:rPr>
        <w:t>-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27278" w:rsidRPr="00587164" w:rsidRDefault="00627278" w:rsidP="00627278">
      <w:pPr>
        <w:ind w:firstLine="709"/>
        <w:rPr>
          <w:rFonts w:eastAsia="Calibri"/>
        </w:rPr>
      </w:pPr>
      <w:r w:rsidRPr="00587164">
        <w:rPr>
          <w:rFonts w:eastAsia="Calibri"/>
        </w:rPr>
        <w:t>- 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627278" w:rsidRPr="00587164" w:rsidRDefault="00627278" w:rsidP="00627278">
      <w:pPr>
        <w:ind w:firstLine="709"/>
        <w:rPr>
          <w:rFonts w:eastAsia="Calibri"/>
          <w:b/>
          <w:i/>
        </w:rPr>
      </w:pPr>
      <w:r w:rsidRPr="00587164">
        <w:rPr>
          <w:rFonts w:eastAsia="Calibri"/>
          <w:b/>
          <w:i/>
        </w:rPr>
        <w:t>Универсальные учебные регулятивные действия:</w:t>
      </w:r>
    </w:p>
    <w:p w:rsidR="00627278" w:rsidRPr="00587164" w:rsidRDefault="00627278" w:rsidP="00627278">
      <w:pPr>
        <w:ind w:firstLine="709"/>
        <w:rPr>
          <w:rFonts w:eastAsia="Calibri"/>
        </w:rPr>
      </w:pPr>
      <w:r w:rsidRPr="00587164">
        <w:rPr>
          <w:rFonts w:eastAsia="Calibri"/>
        </w:rPr>
        <w:t>-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627278" w:rsidRPr="00587164" w:rsidRDefault="00627278" w:rsidP="00627278">
      <w:pPr>
        <w:ind w:firstLine="709"/>
        <w:rPr>
          <w:rFonts w:eastAsia="Calibri"/>
        </w:rPr>
      </w:pPr>
      <w:r w:rsidRPr="00587164">
        <w:rPr>
          <w:rFonts w:eastAsia="Calibri"/>
        </w:rPr>
        <w:t>-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627278" w:rsidRPr="00587164" w:rsidRDefault="00627278" w:rsidP="00627278">
      <w:pPr>
        <w:ind w:firstLine="709"/>
        <w:rPr>
          <w:rFonts w:eastAsia="Calibri"/>
        </w:rPr>
      </w:pPr>
      <w:r w:rsidRPr="00587164">
        <w:rPr>
          <w:rFonts w:eastAsia="Calibri"/>
        </w:rPr>
        <w:t xml:space="preserve">- активно взаимодействовать в условиях учебной и игровой деятельности, ориентироваться на указания учителя и правила игры при </w:t>
      </w:r>
      <w:proofErr w:type="gramStart"/>
      <w:r w:rsidRPr="00587164">
        <w:rPr>
          <w:rFonts w:eastAsia="Calibri"/>
        </w:rPr>
        <w:t>возникновении  конфликтных</w:t>
      </w:r>
      <w:proofErr w:type="gramEnd"/>
      <w:r w:rsidRPr="00587164">
        <w:rPr>
          <w:rFonts w:eastAsia="Calibri"/>
        </w:rPr>
        <w:t xml:space="preserve"> и нестандартных ситуаций, признавать своё право и право других на ошибку, право на её совместное исправление;</w:t>
      </w:r>
    </w:p>
    <w:p w:rsidR="00627278" w:rsidRPr="00587164" w:rsidRDefault="00627278" w:rsidP="00627278">
      <w:pPr>
        <w:ind w:firstLine="709"/>
        <w:rPr>
          <w:rFonts w:eastAsia="Calibri"/>
        </w:rPr>
      </w:pPr>
      <w:r w:rsidRPr="00587164">
        <w:rPr>
          <w:rFonts w:eastAsia="Calibri"/>
        </w:rPr>
        <w:t>-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627278" w:rsidRPr="00587164" w:rsidRDefault="00627278" w:rsidP="00627278">
      <w:pPr>
        <w:ind w:firstLine="709"/>
        <w:rPr>
          <w:rFonts w:eastAsia="Calibri"/>
        </w:rPr>
      </w:pPr>
      <w:r w:rsidRPr="00587164">
        <w:rPr>
          <w:rFonts w:eastAsia="Calibri"/>
        </w:rPr>
        <w:t>-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27278" w:rsidRPr="00587164" w:rsidRDefault="00627278" w:rsidP="00627278">
      <w:pPr>
        <w:ind w:firstLine="709"/>
        <w:rPr>
          <w:rFonts w:eastAsia="Calibri"/>
          <w:i/>
        </w:rPr>
      </w:pPr>
      <w:r w:rsidRPr="00587164">
        <w:rPr>
          <w:rFonts w:eastAsia="Calibri"/>
          <w:i/>
        </w:rPr>
        <w:lastRenderedPageBreak/>
        <w:t>Самоорганизация:</w:t>
      </w:r>
    </w:p>
    <w:p w:rsidR="00627278" w:rsidRPr="00587164" w:rsidRDefault="00627278" w:rsidP="00627278">
      <w:pPr>
        <w:ind w:firstLine="709"/>
        <w:rPr>
          <w:rFonts w:eastAsia="Calibri"/>
        </w:rPr>
      </w:pPr>
      <w:r w:rsidRPr="00587164">
        <w:rPr>
          <w:rFonts w:eastAsia="Calibri"/>
        </w:rPr>
        <w:t>- выявлять проблемные вопросы, требующие решения в жизненных и учебных ситуациях;</w:t>
      </w:r>
    </w:p>
    <w:p w:rsidR="00627278" w:rsidRPr="00587164" w:rsidRDefault="00627278" w:rsidP="00627278">
      <w:pPr>
        <w:ind w:firstLine="709"/>
        <w:rPr>
          <w:rFonts w:eastAsia="Calibri"/>
        </w:rPr>
      </w:pPr>
      <w:r w:rsidRPr="00587164">
        <w:rPr>
          <w:rFonts w:eastAsia="Calibri"/>
        </w:rPr>
        <w:t>-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27278" w:rsidRPr="00587164" w:rsidRDefault="00627278" w:rsidP="00627278">
      <w:pPr>
        <w:ind w:firstLine="709"/>
        <w:rPr>
          <w:rFonts w:eastAsia="Calibri"/>
        </w:rPr>
      </w:pPr>
      <w:r w:rsidRPr="00587164">
        <w:rPr>
          <w:rFonts w:eastAsia="Calibri"/>
        </w:rPr>
        <w:t>- 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627278" w:rsidRPr="00587164" w:rsidRDefault="00627278" w:rsidP="00627278">
      <w:pPr>
        <w:ind w:firstLine="709"/>
        <w:rPr>
          <w:rFonts w:eastAsia="Calibri"/>
          <w:i/>
        </w:rPr>
      </w:pPr>
      <w:r w:rsidRPr="00587164">
        <w:rPr>
          <w:rFonts w:eastAsia="Calibri"/>
          <w:i/>
        </w:rPr>
        <w:t>Самоконтроль (рефлексия):</w:t>
      </w:r>
    </w:p>
    <w:p w:rsidR="00627278" w:rsidRPr="00587164" w:rsidRDefault="00627278" w:rsidP="00627278">
      <w:pPr>
        <w:ind w:firstLine="709"/>
        <w:rPr>
          <w:rFonts w:eastAsia="Calibri"/>
        </w:rPr>
      </w:pPr>
      <w:r w:rsidRPr="00587164">
        <w:rPr>
          <w:rFonts w:eastAsia="Calibri"/>
        </w:rPr>
        <w:t>- 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627278" w:rsidRPr="00587164" w:rsidRDefault="00627278" w:rsidP="00627278">
      <w:pPr>
        <w:ind w:firstLine="709"/>
        <w:rPr>
          <w:rFonts w:eastAsia="Calibri"/>
        </w:rPr>
      </w:pPr>
      <w:r w:rsidRPr="00587164">
        <w:rPr>
          <w:rFonts w:eastAsia="Calibri"/>
        </w:rPr>
        <w:t>- объяснять причины достижения (</w:t>
      </w:r>
      <w:proofErr w:type="spellStart"/>
      <w:r w:rsidRPr="00587164">
        <w:rPr>
          <w:rFonts w:eastAsia="Calibri"/>
        </w:rPr>
        <w:t>недостижения</w:t>
      </w:r>
      <w:proofErr w:type="spellEnd"/>
      <w:r w:rsidRPr="00587164">
        <w:rPr>
          <w:rFonts w:eastAsia="Calibri"/>
        </w:rPr>
        <w:t>) результатов деятельности, давать оценку приобретённому опыту, уметь находить позитивное в произошедшей ситуации;</w:t>
      </w:r>
    </w:p>
    <w:p w:rsidR="00627278" w:rsidRPr="00587164" w:rsidRDefault="00627278" w:rsidP="00627278">
      <w:pPr>
        <w:ind w:firstLine="709"/>
        <w:rPr>
          <w:rFonts w:eastAsia="Calibri"/>
        </w:rPr>
      </w:pPr>
      <w:r w:rsidRPr="00587164">
        <w:rPr>
          <w:rFonts w:eastAsia="Calibri"/>
        </w:rPr>
        <w:t>- оценивать соответствие результата цели и условиям.</w:t>
      </w:r>
    </w:p>
    <w:p w:rsidR="00627278" w:rsidRPr="00587164" w:rsidRDefault="00627278" w:rsidP="00627278">
      <w:pPr>
        <w:ind w:firstLine="709"/>
        <w:rPr>
          <w:rFonts w:eastAsia="Calibri"/>
          <w:i/>
        </w:rPr>
      </w:pPr>
      <w:r w:rsidRPr="00587164">
        <w:rPr>
          <w:rFonts w:eastAsia="Calibri"/>
          <w:i/>
        </w:rPr>
        <w:t>Эмоциональный интеллект:</w:t>
      </w:r>
    </w:p>
    <w:p w:rsidR="00627278" w:rsidRPr="00587164" w:rsidRDefault="00627278" w:rsidP="00627278">
      <w:pPr>
        <w:ind w:firstLine="709"/>
        <w:rPr>
          <w:rFonts w:eastAsia="Calibri"/>
        </w:rPr>
      </w:pPr>
      <w:r w:rsidRPr="00587164">
        <w:rPr>
          <w:rFonts w:eastAsia="Calibri"/>
        </w:rPr>
        <w:t>- управлять собственными эмоциями и не поддаваться эмоциям других, выявлять и анализировать их причины;</w:t>
      </w:r>
    </w:p>
    <w:p w:rsidR="00627278" w:rsidRPr="00587164" w:rsidRDefault="00627278" w:rsidP="00627278">
      <w:pPr>
        <w:ind w:firstLine="709"/>
        <w:rPr>
          <w:rFonts w:eastAsia="Calibri"/>
        </w:rPr>
      </w:pPr>
      <w:r w:rsidRPr="00587164">
        <w:rPr>
          <w:rFonts w:eastAsia="Calibri"/>
        </w:rPr>
        <w:t>- ставить себя на место другого человека, понимать мотивы и намерения другого, регулировать способ выражения эмоций.</w:t>
      </w:r>
    </w:p>
    <w:p w:rsidR="00627278" w:rsidRPr="00587164" w:rsidRDefault="00627278" w:rsidP="00627278">
      <w:pPr>
        <w:ind w:firstLine="709"/>
        <w:rPr>
          <w:rFonts w:eastAsia="Calibri"/>
          <w:i/>
        </w:rPr>
      </w:pPr>
      <w:r w:rsidRPr="00587164">
        <w:rPr>
          <w:rFonts w:eastAsia="Calibri"/>
          <w:i/>
        </w:rPr>
        <w:t>Принятие себя и других:</w:t>
      </w:r>
    </w:p>
    <w:p w:rsidR="00627278" w:rsidRPr="00587164" w:rsidRDefault="00627278" w:rsidP="00627278">
      <w:pPr>
        <w:ind w:firstLine="709"/>
        <w:rPr>
          <w:rFonts w:eastAsia="Calibri"/>
        </w:rPr>
      </w:pPr>
      <w:r w:rsidRPr="00587164">
        <w:rPr>
          <w:rFonts w:eastAsia="Calibri"/>
        </w:rPr>
        <w:t>- осознанно относиться к другому человеку, его мнению, признавать право на ошибку свою и чужую;</w:t>
      </w:r>
    </w:p>
    <w:p w:rsidR="00627278" w:rsidRPr="00587164" w:rsidRDefault="00627278" w:rsidP="00627278">
      <w:pPr>
        <w:ind w:firstLine="709"/>
        <w:rPr>
          <w:rFonts w:eastAsia="Calibri"/>
        </w:rPr>
      </w:pPr>
      <w:r w:rsidRPr="00587164">
        <w:rPr>
          <w:rFonts w:eastAsia="Calibri"/>
        </w:rPr>
        <w:t>- быть открытым себе и другим, осознавать невозможность контроля всего вокруг.</w:t>
      </w:r>
    </w:p>
    <w:p w:rsidR="00627278" w:rsidRPr="00587164" w:rsidRDefault="00627278" w:rsidP="00627278">
      <w:pPr>
        <w:keepNext/>
        <w:keepLines/>
        <w:tabs>
          <w:tab w:val="left" w:pos="993"/>
        </w:tabs>
        <w:suppressAutoHyphens/>
        <w:autoSpaceDE w:val="0"/>
        <w:autoSpaceDN w:val="0"/>
        <w:adjustRightInd w:val="0"/>
        <w:ind w:firstLine="709"/>
        <w:textAlignment w:val="center"/>
        <w:rPr>
          <w:b/>
          <w:bCs/>
          <w:i/>
          <w:position w:val="6"/>
        </w:rPr>
      </w:pPr>
    </w:p>
    <w:p w:rsidR="00627278" w:rsidRPr="00587164" w:rsidRDefault="00627278" w:rsidP="00587164">
      <w:pPr>
        <w:keepNext/>
        <w:keepLines/>
        <w:tabs>
          <w:tab w:val="left" w:pos="993"/>
        </w:tabs>
        <w:suppressAutoHyphens/>
        <w:autoSpaceDE w:val="0"/>
        <w:autoSpaceDN w:val="0"/>
        <w:adjustRightInd w:val="0"/>
        <w:ind w:firstLine="709"/>
        <w:jc w:val="both"/>
        <w:textAlignment w:val="center"/>
        <w:rPr>
          <w:b/>
          <w:bCs/>
          <w:i/>
          <w:position w:val="6"/>
        </w:rPr>
      </w:pPr>
      <w:r w:rsidRPr="00587164">
        <w:rPr>
          <w:b/>
          <w:bCs/>
          <w:i/>
          <w:position w:val="6"/>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627278" w:rsidRPr="00587164" w:rsidRDefault="00627278" w:rsidP="00627278">
      <w:pPr>
        <w:ind w:firstLine="709"/>
        <w:rPr>
          <w:rFonts w:eastAsia="Calibri"/>
        </w:rPr>
      </w:pPr>
      <w:r w:rsidRPr="00587164">
        <w:rPr>
          <w:rFonts w:eastAsia="Calibri"/>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627278" w:rsidRPr="00587164" w:rsidRDefault="00627278" w:rsidP="00627278">
      <w:pPr>
        <w:tabs>
          <w:tab w:val="left" w:pos="716"/>
        </w:tabs>
        <w:ind w:firstLine="709"/>
        <w:rPr>
          <w:rFonts w:eastAsia="Calibri"/>
        </w:rPr>
      </w:pPr>
      <w:r w:rsidRPr="00587164">
        <w:rPr>
          <w:rFonts w:eastAsia="Calibri"/>
        </w:rPr>
        <w:t>1) </w:t>
      </w:r>
      <w:proofErr w:type="gramStart"/>
      <w:r w:rsidRPr="00587164">
        <w:rPr>
          <w:rFonts w:eastAsia="Calibri"/>
        </w:rPr>
        <w:t>цели и задачи этих видов деятельности</w:t>
      </w:r>
      <w:proofErr w:type="gramEnd"/>
      <w:r w:rsidRPr="00587164">
        <w:rPr>
          <w:rFonts w:eastAsia="Calibri"/>
        </w:rPr>
        <w:t xml:space="preserve">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27278" w:rsidRPr="00587164" w:rsidRDefault="00627278" w:rsidP="00627278">
      <w:pPr>
        <w:tabs>
          <w:tab w:val="left" w:pos="721"/>
        </w:tabs>
        <w:ind w:firstLine="709"/>
        <w:rPr>
          <w:rFonts w:eastAsia="Calibri"/>
        </w:rPr>
      </w:pPr>
      <w:r w:rsidRPr="00587164">
        <w:rPr>
          <w:rFonts w:eastAsia="Calibri"/>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587164">
        <w:rPr>
          <w:rFonts w:eastAsia="Calibri"/>
        </w:rPr>
        <w:t>референтными</w:t>
      </w:r>
      <w:proofErr w:type="spellEnd"/>
      <w:r w:rsidRPr="00587164">
        <w:rPr>
          <w:rFonts w:eastAsia="Calibri"/>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27278" w:rsidRPr="00587164" w:rsidRDefault="00627278" w:rsidP="00627278">
      <w:pPr>
        <w:tabs>
          <w:tab w:val="left" w:pos="726"/>
        </w:tabs>
        <w:ind w:firstLine="709"/>
        <w:rPr>
          <w:rFonts w:eastAsia="Calibri"/>
        </w:rPr>
      </w:pPr>
      <w:r w:rsidRPr="00587164">
        <w:rPr>
          <w:rFonts w:eastAsia="Calibri"/>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27278" w:rsidRPr="00587164" w:rsidRDefault="00627278" w:rsidP="00627278">
      <w:pPr>
        <w:ind w:firstLine="709"/>
        <w:rPr>
          <w:rFonts w:eastAsia="Calibri"/>
        </w:rPr>
      </w:pPr>
      <w:r w:rsidRPr="00587164">
        <w:rPr>
          <w:rFonts w:eastAsia="Calibri"/>
        </w:rPr>
        <w:t>При построении учебно-исследовательского процесса учителю важно учесть следующие моменты:</w:t>
      </w:r>
    </w:p>
    <w:p w:rsidR="00627278" w:rsidRPr="00587164" w:rsidRDefault="00627278" w:rsidP="00627278">
      <w:pPr>
        <w:tabs>
          <w:tab w:val="left" w:pos="716"/>
        </w:tabs>
        <w:ind w:firstLine="709"/>
        <w:rPr>
          <w:rFonts w:eastAsia="Calibri"/>
        </w:rPr>
      </w:pPr>
      <w:r w:rsidRPr="00587164">
        <w:rPr>
          <w:rFonts w:eastAsia="Calibri"/>
        </w:rPr>
        <w:t>- тема исследования должна быть на самом деле интересна для ученика и совпадать с кругом интереса учителя;</w:t>
      </w:r>
    </w:p>
    <w:p w:rsidR="00627278" w:rsidRPr="00587164" w:rsidRDefault="00627278" w:rsidP="00627278">
      <w:pPr>
        <w:tabs>
          <w:tab w:val="left" w:pos="721"/>
        </w:tabs>
        <w:ind w:firstLine="709"/>
        <w:rPr>
          <w:rFonts w:eastAsia="Calibri"/>
        </w:rPr>
      </w:pPr>
      <w:r w:rsidRPr="00587164">
        <w:rPr>
          <w:rFonts w:eastAsia="Calibri"/>
        </w:rPr>
        <w:lastRenderedPageBreak/>
        <w:t>- необходимо, чтобы учащийся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27278" w:rsidRPr="00587164" w:rsidRDefault="00627278" w:rsidP="00627278">
      <w:pPr>
        <w:tabs>
          <w:tab w:val="left" w:pos="730"/>
        </w:tabs>
        <w:ind w:firstLine="709"/>
        <w:rPr>
          <w:rFonts w:eastAsia="Calibri"/>
        </w:rPr>
      </w:pPr>
      <w:r w:rsidRPr="00587164">
        <w:rPr>
          <w:rFonts w:eastAsia="Calibri"/>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627278" w:rsidRPr="00587164" w:rsidRDefault="00627278" w:rsidP="00627278">
      <w:pPr>
        <w:tabs>
          <w:tab w:val="left" w:pos="716"/>
        </w:tabs>
        <w:ind w:firstLine="709"/>
        <w:rPr>
          <w:rFonts w:eastAsia="Calibri"/>
        </w:rPr>
      </w:pPr>
      <w:r w:rsidRPr="00587164">
        <w:rPr>
          <w:rFonts w:eastAsia="Calibri"/>
        </w:rPr>
        <w:t>- раскрытие проблемы в первую очередь должно приносить что-то новое ученику, а уже потом науке.</w:t>
      </w:r>
    </w:p>
    <w:p w:rsidR="00627278" w:rsidRPr="00587164" w:rsidRDefault="00627278" w:rsidP="00627278">
      <w:pPr>
        <w:tabs>
          <w:tab w:val="left" w:pos="993"/>
        </w:tabs>
        <w:autoSpaceDE w:val="0"/>
        <w:autoSpaceDN w:val="0"/>
        <w:adjustRightInd w:val="0"/>
        <w:ind w:firstLine="709"/>
        <w:textAlignment w:val="center"/>
      </w:pPr>
      <w:r w:rsidRPr="00587164">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627278" w:rsidRPr="00587164" w:rsidRDefault="00627278" w:rsidP="00627278">
      <w:pPr>
        <w:tabs>
          <w:tab w:val="left" w:pos="993"/>
        </w:tabs>
        <w:autoSpaceDE w:val="0"/>
        <w:autoSpaceDN w:val="0"/>
        <w:adjustRightInd w:val="0"/>
        <w:ind w:firstLine="709"/>
        <w:textAlignment w:val="center"/>
      </w:pPr>
      <w:r w:rsidRPr="00587164">
        <w:t>УИПД обучающихся ориентируется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627278" w:rsidRPr="00587164" w:rsidRDefault="00627278" w:rsidP="00627278">
      <w:pPr>
        <w:tabs>
          <w:tab w:val="left" w:pos="993"/>
        </w:tabs>
        <w:autoSpaceDE w:val="0"/>
        <w:autoSpaceDN w:val="0"/>
        <w:adjustRightInd w:val="0"/>
        <w:ind w:firstLine="709"/>
        <w:textAlignment w:val="center"/>
      </w:pPr>
      <w:r w:rsidRPr="00587164">
        <w:t>УИПД может осуществляться обучающимися индивидуально и коллективно (в составе малых групп, класса).</w:t>
      </w:r>
    </w:p>
    <w:p w:rsidR="00627278" w:rsidRPr="00587164" w:rsidRDefault="00627278" w:rsidP="00627278">
      <w:pPr>
        <w:tabs>
          <w:tab w:val="left" w:pos="993"/>
        </w:tabs>
        <w:autoSpaceDE w:val="0"/>
        <w:autoSpaceDN w:val="0"/>
        <w:adjustRightInd w:val="0"/>
        <w:ind w:firstLine="709"/>
        <w:textAlignment w:val="center"/>
      </w:pPr>
      <w:r w:rsidRPr="00587164">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587164">
        <w:t>сформированности</w:t>
      </w:r>
      <w:proofErr w:type="spellEnd"/>
      <w:r w:rsidRPr="00587164">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627278" w:rsidRPr="00587164" w:rsidRDefault="00627278" w:rsidP="00627278">
      <w:pPr>
        <w:tabs>
          <w:tab w:val="left" w:pos="993"/>
        </w:tabs>
        <w:autoSpaceDE w:val="0"/>
        <w:autoSpaceDN w:val="0"/>
        <w:adjustRightInd w:val="0"/>
        <w:ind w:firstLine="709"/>
        <w:textAlignment w:val="center"/>
      </w:pPr>
      <w:r w:rsidRPr="00587164">
        <w:t>Материально-техническое оснащение образовательного процесса в школе обеспечивает возможность включения всех обучающихся в УИПД.</w:t>
      </w:r>
    </w:p>
    <w:p w:rsidR="00627278" w:rsidRPr="00587164" w:rsidRDefault="00627278" w:rsidP="00627278">
      <w:pPr>
        <w:tabs>
          <w:tab w:val="left" w:pos="993"/>
        </w:tabs>
        <w:autoSpaceDE w:val="0"/>
        <w:autoSpaceDN w:val="0"/>
        <w:adjustRightInd w:val="0"/>
        <w:ind w:firstLine="709"/>
        <w:textAlignment w:val="center"/>
        <w:rPr>
          <w:spacing w:val="-1"/>
        </w:rPr>
      </w:pPr>
      <w:r w:rsidRPr="00587164">
        <w:rPr>
          <w:spacing w:val="-1"/>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Особенности реализации учебно-исследовательской деятельности</w:t>
      </w:r>
    </w:p>
    <w:p w:rsidR="00627278" w:rsidRPr="00587164" w:rsidRDefault="00627278" w:rsidP="00627278">
      <w:pPr>
        <w:tabs>
          <w:tab w:val="left" w:pos="993"/>
        </w:tabs>
        <w:autoSpaceDE w:val="0"/>
        <w:autoSpaceDN w:val="0"/>
        <w:adjustRightInd w:val="0"/>
        <w:ind w:firstLine="709"/>
        <w:textAlignment w:val="center"/>
      </w:pPr>
      <w:r w:rsidRPr="00587164">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627278" w:rsidRPr="00587164" w:rsidRDefault="00627278" w:rsidP="00627278">
      <w:pPr>
        <w:tabs>
          <w:tab w:val="left" w:pos="993"/>
        </w:tabs>
        <w:autoSpaceDE w:val="0"/>
        <w:autoSpaceDN w:val="0"/>
        <w:adjustRightInd w:val="0"/>
        <w:ind w:firstLine="709"/>
        <w:textAlignment w:val="center"/>
      </w:pPr>
      <w:r w:rsidRPr="00587164">
        <w:t xml:space="preserve">Исследовательские задачи представляют собой особый вид педагогической установки, ориентированной: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на формирование и развитие у школьников навыков поиска ответов на проблемные вопросы, предполагающие </w:t>
      </w:r>
      <w:proofErr w:type="gramStart"/>
      <w:r w:rsidRPr="00587164">
        <w:t>не использование</w:t>
      </w:r>
      <w:proofErr w:type="gramEnd"/>
      <w:r w:rsidRPr="00587164">
        <w:t xml:space="preserve"> имеющихся у школьников знаний, а получение новых посредством размышлений, рассуждений, предположений, экспериментирования;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627278" w:rsidRPr="00587164" w:rsidRDefault="00627278" w:rsidP="00627278">
      <w:pPr>
        <w:tabs>
          <w:tab w:val="left" w:pos="993"/>
        </w:tabs>
        <w:autoSpaceDE w:val="0"/>
        <w:autoSpaceDN w:val="0"/>
        <w:adjustRightInd w:val="0"/>
        <w:ind w:firstLine="709"/>
        <w:textAlignment w:val="center"/>
      </w:pPr>
      <w:r w:rsidRPr="00587164">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27278" w:rsidRPr="00587164" w:rsidRDefault="00627278" w:rsidP="00627278">
      <w:pPr>
        <w:tabs>
          <w:tab w:val="left" w:pos="993"/>
        </w:tabs>
        <w:autoSpaceDE w:val="0"/>
        <w:autoSpaceDN w:val="0"/>
        <w:adjustRightInd w:val="0"/>
        <w:ind w:firstLine="709"/>
        <w:textAlignment w:val="center"/>
      </w:pPr>
      <w:r w:rsidRPr="00587164">
        <w:lastRenderedPageBreak/>
        <w:t>Осуществление УИД обучающимися включает в себя ряд этапов: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обоснование актуальности исследования;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proofErr w:type="gramStart"/>
      <w:r w:rsidRPr="00587164">
        <w:t>собственно</w:t>
      </w:r>
      <w:proofErr w:type="gramEnd"/>
      <w:r w:rsidRPr="00587164">
        <w:t xml:space="preserve"> проведение исследования с обязательным поэтапным контролем и коррекцией результатов работ, проверка гипотезы;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описание процесса исследования, оформление результатов учебно-исследовательской деятельности в виде конечного продукта;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Особенности организации учебно-исследовательской деятельности в рамках урочной деятельности</w:t>
      </w:r>
    </w:p>
    <w:p w:rsidR="00627278" w:rsidRPr="00587164" w:rsidRDefault="00627278" w:rsidP="00627278">
      <w:pPr>
        <w:tabs>
          <w:tab w:val="left" w:pos="993"/>
        </w:tabs>
        <w:autoSpaceDE w:val="0"/>
        <w:autoSpaceDN w:val="0"/>
        <w:adjustRightInd w:val="0"/>
        <w:ind w:firstLine="709"/>
        <w:textAlignment w:val="center"/>
        <w:rPr>
          <w:spacing w:val="2"/>
        </w:rPr>
      </w:pPr>
      <w:r w:rsidRPr="00587164">
        <w:rPr>
          <w:spacing w:val="2"/>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627278" w:rsidRPr="00587164" w:rsidRDefault="00627278" w:rsidP="00627278">
      <w:pPr>
        <w:tabs>
          <w:tab w:val="left" w:pos="993"/>
        </w:tabs>
        <w:autoSpaceDE w:val="0"/>
        <w:autoSpaceDN w:val="0"/>
        <w:adjustRightInd w:val="0"/>
        <w:ind w:firstLine="709"/>
        <w:textAlignment w:val="center"/>
      </w:pPr>
      <w:r w:rsidRPr="00587164">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предметные учебные исследования;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междисциплинарные учебные исследования.</w:t>
      </w:r>
    </w:p>
    <w:p w:rsidR="00627278" w:rsidRPr="00587164" w:rsidRDefault="00627278" w:rsidP="00627278">
      <w:pPr>
        <w:tabs>
          <w:tab w:val="left" w:pos="993"/>
        </w:tabs>
        <w:autoSpaceDE w:val="0"/>
        <w:autoSpaceDN w:val="0"/>
        <w:adjustRightInd w:val="0"/>
        <w:ind w:firstLine="709"/>
        <w:textAlignment w:val="center"/>
      </w:pPr>
      <w:r w:rsidRPr="00587164">
        <w:t xml:space="preserve">В отличие от предметных учебных исследований, </w:t>
      </w:r>
      <w:proofErr w:type="gramStart"/>
      <w:r w:rsidRPr="00587164">
        <w:t>нацеленных на решение задач</w:t>
      </w:r>
      <w:proofErr w:type="gramEnd"/>
      <w:r w:rsidRPr="00587164">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627278" w:rsidRPr="00587164" w:rsidRDefault="00627278" w:rsidP="00627278">
      <w:pPr>
        <w:tabs>
          <w:tab w:val="left" w:pos="993"/>
        </w:tabs>
        <w:autoSpaceDE w:val="0"/>
        <w:autoSpaceDN w:val="0"/>
        <w:adjustRightInd w:val="0"/>
        <w:ind w:firstLine="709"/>
        <w:textAlignment w:val="center"/>
      </w:pPr>
      <w:r w:rsidRPr="00587164">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627278" w:rsidRPr="00587164" w:rsidRDefault="00627278" w:rsidP="00627278">
      <w:pPr>
        <w:tabs>
          <w:tab w:val="left" w:pos="993"/>
        </w:tabs>
        <w:autoSpaceDE w:val="0"/>
        <w:autoSpaceDN w:val="0"/>
        <w:adjustRightInd w:val="0"/>
        <w:ind w:firstLine="709"/>
        <w:textAlignment w:val="center"/>
      </w:pPr>
      <w:r w:rsidRPr="00587164">
        <w:t>Формы организации исследовательской деятельности обучающихся могут быть следующие: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урок-исследование;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урок с использованием интерактивной беседы в исследовательском ключе;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урок-консультация;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мини-исследование в рамках домашнего задания.</w:t>
      </w:r>
    </w:p>
    <w:p w:rsidR="00627278" w:rsidRPr="00587164" w:rsidRDefault="00627278" w:rsidP="00627278">
      <w:pPr>
        <w:tabs>
          <w:tab w:val="left" w:pos="993"/>
        </w:tabs>
        <w:autoSpaceDE w:val="0"/>
        <w:autoSpaceDN w:val="0"/>
        <w:adjustRightInd w:val="0"/>
        <w:ind w:firstLine="709"/>
        <w:textAlignment w:val="center"/>
      </w:pPr>
      <w:r w:rsidRPr="00587164">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2"/>
        </w:rPr>
      </w:pPr>
      <w:r w:rsidRPr="00587164">
        <w:rPr>
          <w:spacing w:val="-2"/>
        </w:rPr>
        <w:t xml:space="preserve">Как (в каком </w:t>
      </w:r>
      <w:proofErr w:type="gramStart"/>
      <w:r w:rsidRPr="00587164">
        <w:rPr>
          <w:spacing w:val="-2"/>
        </w:rPr>
        <w:t>направлении)...</w:t>
      </w:r>
      <w:proofErr w:type="gramEnd"/>
      <w:r w:rsidRPr="00587164">
        <w:rPr>
          <w:spacing w:val="-2"/>
        </w:rPr>
        <w:t xml:space="preserve"> в какой степени… изменилось...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Как (каким </w:t>
      </w:r>
      <w:proofErr w:type="gramStart"/>
      <w:r w:rsidRPr="00587164">
        <w:t>образом)...</w:t>
      </w:r>
      <w:proofErr w:type="gramEnd"/>
      <w:r w:rsidRPr="00587164">
        <w:t xml:space="preserve"> в какой степени повлияло... на…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Какой (в чем </w:t>
      </w:r>
      <w:proofErr w:type="gramStart"/>
      <w:r w:rsidRPr="00587164">
        <w:t>проявилась)...</w:t>
      </w:r>
      <w:proofErr w:type="gramEnd"/>
      <w:r w:rsidRPr="00587164">
        <w:t xml:space="preserve"> насколько важной… была роль...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Каково (в чем </w:t>
      </w:r>
      <w:proofErr w:type="gramStart"/>
      <w:r w:rsidRPr="00587164">
        <w:t>проявилось)...</w:t>
      </w:r>
      <w:proofErr w:type="gramEnd"/>
      <w:r w:rsidRPr="00587164">
        <w:t xml:space="preserve"> как можно оценить… значение...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Что произойдет... как измениться..., если</w:t>
      </w:r>
      <w:proofErr w:type="gramStart"/>
      <w:r w:rsidRPr="00587164">
        <w:t>... ?</w:t>
      </w:r>
      <w:proofErr w:type="gramEnd"/>
      <w:r w:rsidRPr="00587164">
        <w:t xml:space="preserve"> И т. д.;</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lastRenderedPageBreak/>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627278" w:rsidRPr="00587164" w:rsidRDefault="00627278" w:rsidP="00627278">
      <w:pPr>
        <w:widowControl w:val="0"/>
        <w:tabs>
          <w:tab w:val="left" w:pos="993"/>
        </w:tabs>
        <w:autoSpaceDE w:val="0"/>
        <w:autoSpaceDN w:val="0"/>
        <w:adjustRightInd w:val="0"/>
        <w:ind w:left="709"/>
        <w:textAlignment w:val="center"/>
      </w:pPr>
      <w:r w:rsidRPr="00587164">
        <w:t>Основными формами представления итогов учебных исследований являются: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доклад, реферат;</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статьи, обзоры, отчеты и заключения по итогам исследований по различным предметным областям.</w:t>
      </w:r>
    </w:p>
    <w:p w:rsidR="00627278" w:rsidRPr="008B7DAE" w:rsidRDefault="00627278" w:rsidP="008B7DAE">
      <w:pPr>
        <w:keepNext/>
        <w:widowControl w:val="0"/>
        <w:tabs>
          <w:tab w:val="left" w:pos="993"/>
        </w:tabs>
        <w:autoSpaceDE w:val="0"/>
        <w:autoSpaceDN w:val="0"/>
        <w:adjustRightInd w:val="0"/>
        <w:ind w:firstLine="709"/>
        <w:jc w:val="both"/>
        <w:textAlignment w:val="center"/>
        <w:rPr>
          <w:b/>
          <w:bCs/>
          <w:i/>
          <w:iCs/>
        </w:rPr>
      </w:pPr>
      <w:r w:rsidRPr="008B7DAE">
        <w:rPr>
          <w:b/>
          <w:bCs/>
          <w:i/>
          <w:iCs/>
        </w:rPr>
        <w:t xml:space="preserve">Особенности организации учебной исследовательской деятельности </w:t>
      </w:r>
      <w:r w:rsidR="008B7DAE" w:rsidRPr="008B7DAE">
        <w:rPr>
          <w:b/>
          <w:bCs/>
          <w:i/>
          <w:iCs/>
        </w:rPr>
        <w:t xml:space="preserve">(УИД) </w:t>
      </w:r>
      <w:r w:rsidRPr="008B7DAE">
        <w:rPr>
          <w:b/>
          <w:bCs/>
          <w:i/>
          <w:iCs/>
        </w:rPr>
        <w:t>в рамках внеурочной деятельности</w:t>
      </w:r>
    </w:p>
    <w:p w:rsidR="00627278" w:rsidRPr="008B7DAE" w:rsidRDefault="00627278" w:rsidP="008B7DAE">
      <w:pPr>
        <w:tabs>
          <w:tab w:val="left" w:pos="993"/>
        </w:tabs>
        <w:autoSpaceDE w:val="0"/>
        <w:autoSpaceDN w:val="0"/>
        <w:adjustRightInd w:val="0"/>
        <w:ind w:firstLine="709"/>
        <w:jc w:val="both"/>
        <w:textAlignment w:val="center"/>
      </w:pPr>
      <w:r w:rsidRPr="008B7DAE">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627278" w:rsidRPr="008B7DAE" w:rsidRDefault="00627278" w:rsidP="008B7DAE">
      <w:pPr>
        <w:tabs>
          <w:tab w:val="left" w:pos="993"/>
        </w:tabs>
        <w:autoSpaceDE w:val="0"/>
        <w:autoSpaceDN w:val="0"/>
        <w:adjustRightInd w:val="0"/>
        <w:ind w:firstLine="709"/>
        <w:jc w:val="both"/>
        <w:textAlignment w:val="center"/>
      </w:pPr>
      <w:r w:rsidRPr="008B7DAE">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социально-гуманитарное;</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филологическое;</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естественно-научное;</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информационно-технологическое;</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междисциплинарное.</w:t>
      </w:r>
    </w:p>
    <w:p w:rsidR="00627278" w:rsidRPr="008B7DAE" w:rsidRDefault="00627278" w:rsidP="008B7DAE">
      <w:pPr>
        <w:tabs>
          <w:tab w:val="left" w:pos="993"/>
        </w:tabs>
        <w:autoSpaceDE w:val="0"/>
        <w:autoSpaceDN w:val="0"/>
        <w:adjustRightInd w:val="0"/>
        <w:ind w:firstLine="709"/>
        <w:jc w:val="both"/>
        <w:textAlignment w:val="center"/>
      </w:pPr>
      <w:r w:rsidRPr="008B7DAE">
        <w:t>Основными формами организации УИД во внеурочное время являются:</w:t>
      </w:r>
    </w:p>
    <w:p w:rsidR="00627278" w:rsidRPr="008B7DAE" w:rsidRDefault="00627278" w:rsidP="008B7DAE">
      <w:pPr>
        <w:widowControl w:val="0"/>
        <w:tabs>
          <w:tab w:val="left" w:pos="993"/>
        </w:tabs>
        <w:autoSpaceDE w:val="0"/>
        <w:autoSpaceDN w:val="0"/>
        <w:adjustRightInd w:val="0"/>
        <w:ind w:firstLine="709"/>
        <w:jc w:val="both"/>
        <w:textAlignment w:val="center"/>
      </w:pPr>
      <w:r w:rsidRPr="008B7DAE">
        <w:t>• конференция, семинар, дискуссия, диспут;</w:t>
      </w:r>
    </w:p>
    <w:p w:rsidR="00627278" w:rsidRPr="008B7DAE" w:rsidRDefault="00627278" w:rsidP="008B7DAE">
      <w:pPr>
        <w:widowControl w:val="0"/>
        <w:tabs>
          <w:tab w:val="left" w:pos="993"/>
        </w:tabs>
        <w:autoSpaceDE w:val="0"/>
        <w:autoSpaceDN w:val="0"/>
        <w:adjustRightInd w:val="0"/>
        <w:ind w:firstLine="709"/>
        <w:jc w:val="both"/>
        <w:textAlignment w:val="center"/>
      </w:pPr>
      <w:r w:rsidRPr="008B7DAE">
        <w:t xml:space="preserve">• брифинг, интервью, телемост; </w:t>
      </w:r>
    </w:p>
    <w:p w:rsidR="00627278" w:rsidRPr="008B7DAE" w:rsidRDefault="00627278" w:rsidP="008B7DAE">
      <w:pPr>
        <w:tabs>
          <w:tab w:val="left" w:pos="993"/>
        </w:tabs>
        <w:autoSpaceDE w:val="0"/>
        <w:autoSpaceDN w:val="0"/>
        <w:adjustRightInd w:val="0"/>
        <w:ind w:firstLine="709"/>
        <w:jc w:val="both"/>
        <w:textAlignment w:val="center"/>
      </w:pPr>
      <w:r w:rsidRPr="008B7DAE">
        <w:t>• исследовательская практика учащихся;</w:t>
      </w:r>
    </w:p>
    <w:p w:rsidR="00627278" w:rsidRPr="008B7DAE" w:rsidRDefault="00627278" w:rsidP="008B7DAE">
      <w:pPr>
        <w:tabs>
          <w:tab w:val="left" w:pos="993"/>
        </w:tabs>
        <w:autoSpaceDE w:val="0"/>
        <w:autoSpaceDN w:val="0"/>
        <w:adjustRightInd w:val="0"/>
        <w:ind w:firstLine="709"/>
        <w:jc w:val="both"/>
        <w:textAlignment w:val="center"/>
      </w:pPr>
      <w:r w:rsidRPr="008B7DAE">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27278" w:rsidRPr="008B7DAE" w:rsidRDefault="00627278" w:rsidP="008B7DAE">
      <w:pPr>
        <w:tabs>
          <w:tab w:val="left" w:pos="993"/>
        </w:tabs>
        <w:autoSpaceDE w:val="0"/>
        <w:autoSpaceDN w:val="0"/>
        <w:adjustRightInd w:val="0"/>
        <w:ind w:firstLine="709"/>
        <w:jc w:val="both"/>
        <w:textAlignment w:val="center"/>
      </w:pPr>
      <w:r w:rsidRPr="008B7DAE">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учащихся;</w:t>
      </w:r>
    </w:p>
    <w:p w:rsidR="00627278" w:rsidRPr="008B7DAE" w:rsidRDefault="00627278" w:rsidP="008B7DAE">
      <w:pPr>
        <w:tabs>
          <w:tab w:val="left" w:pos="993"/>
        </w:tabs>
        <w:autoSpaceDE w:val="0"/>
        <w:autoSpaceDN w:val="0"/>
        <w:adjustRightInd w:val="0"/>
        <w:ind w:firstLine="709"/>
        <w:jc w:val="both"/>
        <w:textAlignment w:val="center"/>
      </w:pPr>
      <w:r w:rsidRPr="008B7DAE">
        <w:t>• научное общество «Эврика»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627278" w:rsidRPr="008B7DAE" w:rsidRDefault="00627278" w:rsidP="008B7DAE">
      <w:pPr>
        <w:tabs>
          <w:tab w:val="left" w:pos="993"/>
        </w:tabs>
        <w:autoSpaceDE w:val="0"/>
        <w:autoSpaceDN w:val="0"/>
        <w:adjustRightInd w:val="0"/>
        <w:ind w:firstLine="709"/>
        <w:jc w:val="both"/>
        <w:textAlignment w:val="center"/>
      </w:pPr>
      <w:r w:rsidRPr="008B7DAE">
        <w:t>•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27278" w:rsidRPr="008B7DAE" w:rsidRDefault="00627278" w:rsidP="008B7DAE">
      <w:pPr>
        <w:tabs>
          <w:tab w:val="left" w:pos="993"/>
        </w:tabs>
        <w:autoSpaceDE w:val="0"/>
        <w:autoSpaceDN w:val="0"/>
        <w:adjustRightInd w:val="0"/>
        <w:ind w:firstLine="709"/>
        <w:jc w:val="both"/>
        <w:textAlignment w:val="center"/>
      </w:pPr>
      <w:r w:rsidRPr="008B7DAE">
        <w:t>Для представления итогов УИД во внеурочное время наиболее целесообразно использование следующих форм предъявления результатов:</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письменная исследовательская работа (эссе, доклад, реферат);</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627278" w:rsidRPr="008B7DAE" w:rsidRDefault="00627278" w:rsidP="008B7DAE">
      <w:pPr>
        <w:widowControl w:val="0"/>
        <w:tabs>
          <w:tab w:val="left" w:pos="993"/>
        </w:tabs>
        <w:autoSpaceDE w:val="0"/>
        <w:autoSpaceDN w:val="0"/>
        <w:adjustRightInd w:val="0"/>
        <w:ind w:firstLine="709"/>
        <w:jc w:val="both"/>
        <w:textAlignment w:val="center"/>
      </w:pPr>
      <w:r w:rsidRPr="008B7DAE">
        <w:rPr>
          <w:rFonts w:eastAsia="Calibri"/>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формированию у них УУД. Стержнем этой интеграции является системно-</w:t>
      </w:r>
      <w:proofErr w:type="spellStart"/>
      <w:r w:rsidRPr="008B7DAE">
        <w:rPr>
          <w:rFonts w:eastAsia="Calibri"/>
        </w:rPr>
        <w:t>деятельностный</w:t>
      </w:r>
      <w:proofErr w:type="spellEnd"/>
      <w:r w:rsidRPr="008B7DAE">
        <w:rPr>
          <w:rFonts w:eastAsia="Calibri"/>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учащихся.</w:t>
      </w:r>
    </w:p>
    <w:p w:rsidR="00627278" w:rsidRPr="008B7DAE" w:rsidRDefault="00627278" w:rsidP="008B7DAE">
      <w:pPr>
        <w:keepNext/>
        <w:widowControl w:val="0"/>
        <w:tabs>
          <w:tab w:val="left" w:pos="993"/>
        </w:tabs>
        <w:autoSpaceDE w:val="0"/>
        <w:autoSpaceDN w:val="0"/>
        <w:adjustRightInd w:val="0"/>
        <w:ind w:firstLine="709"/>
        <w:jc w:val="both"/>
        <w:textAlignment w:val="center"/>
        <w:rPr>
          <w:b/>
          <w:bCs/>
          <w:i/>
          <w:iCs/>
        </w:rPr>
      </w:pPr>
      <w:r w:rsidRPr="008B7DAE">
        <w:rPr>
          <w:b/>
          <w:bCs/>
          <w:i/>
          <w:iCs/>
        </w:rPr>
        <w:lastRenderedPageBreak/>
        <w:t>Общие рекомендации по оцениванию учебной исследовательской деятельности</w:t>
      </w:r>
    </w:p>
    <w:p w:rsidR="00627278" w:rsidRPr="008B7DAE" w:rsidRDefault="00627278" w:rsidP="008B7DAE">
      <w:pPr>
        <w:tabs>
          <w:tab w:val="left" w:pos="993"/>
        </w:tabs>
        <w:autoSpaceDE w:val="0"/>
        <w:autoSpaceDN w:val="0"/>
        <w:adjustRightInd w:val="0"/>
        <w:ind w:firstLine="709"/>
        <w:jc w:val="both"/>
        <w:textAlignment w:val="center"/>
      </w:pPr>
      <w:r w:rsidRPr="008B7DAE">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627278" w:rsidRPr="008B7DAE" w:rsidRDefault="00627278" w:rsidP="008B7DAE">
      <w:pPr>
        <w:tabs>
          <w:tab w:val="left" w:pos="993"/>
        </w:tabs>
        <w:autoSpaceDE w:val="0"/>
        <w:autoSpaceDN w:val="0"/>
        <w:adjustRightInd w:val="0"/>
        <w:ind w:firstLine="709"/>
        <w:jc w:val="both"/>
        <w:textAlignment w:val="center"/>
      </w:pPr>
      <w:r w:rsidRPr="008B7DAE">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использовать вопросы как исследовательский инструмент познания;</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8B7DAE">
        <w:rPr>
          <w:spacing w:val="1"/>
        </w:rPr>
        <w:t>формировать гипотезу об истинности собственных суждений и суждений других, аргументировать свою позицию, мнение;</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проводить по самостоятельно составленному плану опыт, несложный эксперимент, небольшое исследование;</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оценивать на применимость и достоверность информацию, полученную в ходе исследования (эксперимента);</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27278" w:rsidRPr="008B7DAE"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8B7DAE">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27278" w:rsidRPr="00587164" w:rsidRDefault="00627278" w:rsidP="00627278">
      <w:pPr>
        <w:keepNext/>
        <w:keepLines/>
        <w:tabs>
          <w:tab w:val="left" w:pos="993"/>
        </w:tabs>
        <w:suppressAutoHyphens/>
        <w:autoSpaceDE w:val="0"/>
        <w:autoSpaceDN w:val="0"/>
        <w:adjustRightInd w:val="0"/>
        <w:ind w:firstLine="709"/>
        <w:textAlignment w:val="center"/>
        <w:rPr>
          <w:b/>
          <w:bCs/>
          <w:position w:val="6"/>
        </w:rPr>
      </w:pPr>
      <w:r w:rsidRPr="00587164">
        <w:rPr>
          <w:b/>
          <w:bCs/>
          <w:position w:val="6"/>
        </w:rPr>
        <w:t>Особенности организации проектной деятельности</w:t>
      </w:r>
    </w:p>
    <w:p w:rsidR="00627278" w:rsidRPr="00587164" w:rsidRDefault="00627278" w:rsidP="00627278">
      <w:pPr>
        <w:tabs>
          <w:tab w:val="left" w:pos="993"/>
        </w:tabs>
        <w:autoSpaceDE w:val="0"/>
        <w:autoSpaceDN w:val="0"/>
        <w:adjustRightInd w:val="0"/>
        <w:ind w:firstLine="709"/>
        <w:textAlignment w:val="center"/>
      </w:pPr>
      <w:r w:rsidRPr="00587164">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627278" w:rsidRPr="00587164" w:rsidRDefault="00627278" w:rsidP="00627278">
      <w:pPr>
        <w:tabs>
          <w:tab w:val="left" w:pos="993"/>
        </w:tabs>
        <w:autoSpaceDE w:val="0"/>
        <w:autoSpaceDN w:val="0"/>
        <w:adjustRightInd w:val="0"/>
        <w:ind w:firstLine="709"/>
        <w:textAlignment w:val="center"/>
      </w:pPr>
      <w:r w:rsidRPr="00587164">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определять оптимальный путь решения проблемного вопроса, прогнозировать проектный результат и оформлять его в виде реального «продукта»;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627278" w:rsidRPr="00587164" w:rsidRDefault="00627278" w:rsidP="00627278">
      <w:pPr>
        <w:tabs>
          <w:tab w:val="left" w:pos="993"/>
        </w:tabs>
        <w:autoSpaceDE w:val="0"/>
        <w:autoSpaceDN w:val="0"/>
        <w:adjustRightInd w:val="0"/>
        <w:ind w:firstLine="709"/>
        <w:textAlignment w:val="center"/>
      </w:pPr>
      <w:r w:rsidRPr="00587164">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627278" w:rsidRPr="00587164" w:rsidRDefault="00627278" w:rsidP="00627278">
      <w:pPr>
        <w:tabs>
          <w:tab w:val="left" w:pos="993"/>
        </w:tabs>
        <w:autoSpaceDE w:val="0"/>
        <w:autoSpaceDN w:val="0"/>
        <w:adjustRightInd w:val="0"/>
        <w:ind w:firstLine="709"/>
        <w:textAlignment w:val="center"/>
      </w:pPr>
      <w:r w:rsidRPr="00587164">
        <w:t>Осуществление ПД обучающимися включает в себя ряд этапов: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анализ и формулирование проблемы;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формулирование темы проекта;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постановка цели и задач проекта;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составление плана работы;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сбор информации/исследование;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выполнение технологического этапа;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подготовка и защита проекта;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рефлексия, анализ результатов выполнения проекта, оценка качества выполнения.</w:t>
      </w:r>
    </w:p>
    <w:p w:rsidR="00627278" w:rsidRPr="00587164" w:rsidRDefault="00627278" w:rsidP="00627278">
      <w:pPr>
        <w:tabs>
          <w:tab w:val="left" w:pos="993"/>
        </w:tabs>
        <w:autoSpaceDE w:val="0"/>
        <w:autoSpaceDN w:val="0"/>
        <w:adjustRightInd w:val="0"/>
        <w:ind w:firstLine="709"/>
        <w:textAlignment w:val="center"/>
        <w:rPr>
          <w:spacing w:val="2"/>
        </w:rPr>
      </w:pPr>
      <w:r w:rsidRPr="00587164">
        <w:rPr>
          <w:spacing w:val="2"/>
        </w:rP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w:t>
      </w:r>
      <w:r w:rsidRPr="00587164">
        <w:rPr>
          <w:spacing w:val="2"/>
        </w:rPr>
        <w:lastRenderedPageBreak/>
        <w:t>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627278" w:rsidRPr="00587164" w:rsidRDefault="00627278" w:rsidP="00627278">
      <w:pPr>
        <w:ind w:firstLine="709"/>
        <w:rPr>
          <w:rFonts w:eastAsia="Calibri"/>
        </w:rPr>
      </w:pPr>
      <w:r w:rsidRPr="00587164">
        <w:rPr>
          <w:rFonts w:eastAsia="Calibri"/>
        </w:rPr>
        <w:t>Особое значение для формирования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 течение всего учебного года в 9 классе.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27278" w:rsidRPr="00587164" w:rsidRDefault="00627278" w:rsidP="00627278">
      <w:pPr>
        <w:ind w:firstLine="709"/>
        <w:rPr>
          <w:rFonts w:eastAsia="Calibri"/>
        </w:rPr>
      </w:pPr>
      <w:r w:rsidRPr="00587164">
        <w:rPr>
          <w:rFonts w:eastAsia="Calibri"/>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учащихся 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627278" w:rsidRPr="00587164" w:rsidRDefault="00627278" w:rsidP="00627278">
      <w:pPr>
        <w:ind w:firstLine="709"/>
        <w:rPr>
          <w:rFonts w:eastAsia="Calibri"/>
        </w:rPr>
      </w:pPr>
      <w:r w:rsidRPr="00587164">
        <w:rPr>
          <w:rFonts w:eastAsia="Calibri"/>
        </w:rPr>
        <w:t xml:space="preserve">Одной из особенностей работы над проектом является </w:t>
      </w:r>
      <w:proofErr w:type="spellStart"/>
      <w:r w:rsidRPr="00587164">
        <w:rPr>
          <w:rFonts w:eastAsia="Calibri"/>
        </w:rPr>
        <w:t>самооценивание</w:t>
      </w:r>
      <w:proofErr w:type="spellEnd"/>
      <w:r w:rsidRPr="00587164">
        <w:rPr>
          <w:rFonts w:eastAsia="Calibri"/>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27278" w:rsidRPr="00587164" w:rsidRDefault="00627278" w:rsidP="00627278">
      <w:pPr>
        <w:ind w:firstLine="709"/>
        <w:rPr>
          <w:rFonts w:eastAsia="Calibri"/>
        </w:rPr>
      </w:pPr>
      <w:r w:rsidRPr="00587164">
        <w:rPr>
          <w:rFonts w:eastAsia="Calibri"/>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27278" w:rsidRPr="00587164" w:rsidRDefault="00627278" w:rsidP="00627278">
      <w:pPr>
        <w:tabs>
          <w:tab w:val="left" w:pos="1089"/>
        </w:tabs>
        <w:ind w:firstLine="709"/>
        <w:rPr>
          <w:rFonts w:eastAsia="Calibri"/>
        </w:rPr>
      </w:pPr>
      <w:r w:rsidRPr="00587164">
        <w:rPr>
          <w:rFonts w:eastAsia="Calibri"/>
        </w:rPr>
        <w:t>• оказывать поддержку и содействие тем, от кого зависит достижение цели;</w:t>
      </w:r>
    </w:p>
    <w:p w:rsidR="00627278" w:rsidRPr="00587164" w:rsidRDefault="00627278" w:rsidP="00627278">
      <w:pPr>
        <w:tabs>
          <w:tab w:val="left" w:pos="1079"/>
        </w:tabs>
        <w:ind w:firstLine="709"/>
        <w:rPr>
          <w:rFonts w:eastAsia="Calibri"/>
        </w:rPr>
      </w:pPr>
      <w:r w:rsidRPr="00587164">
        <w:rPr>
          <w:rFonts w:eastAsia="Calibri"/>
        </w:rPr>
        <w:t>• обеспечивать бесконфликтную совместную работу в группе;</w:t>
      </w:r>
    </w:p>
    <w:p w:rsidR="00627278" w:rsidRPr="00587164" w:rsidRDefault="00627278" w:rsidP="00627278">
      <w:pPr>
        <w:tabs>
          <w:tab w:val="left" w:pos="1079"/>
        </w:tabs>
        <w:ind w:firstLine="709"/>
        <w:rPr>
          <w:rFonts w:eastAsia="Calibri"/>
        </w:rPr>
      </w:pPr>
      <w:r w:rsidRPr="00587164">
        <w:rPr>
          <w:rFonts w:eastAsia="Calibri"/>
        </w:rPr>
        <w:t>• устанавливать с партнёрами отношения взаимопонимания;</w:t>
      </w:r>
    </w:p>
    <w:p w:rsidR="00627278" w:rsidRPr="00587164" w:rsidRDefault="00627278" w:rsidP="00627278">
      <w:pPr>
        <w:tabs>
          <w:tab w:val="left" w:pos="1071"/>
        </w:tabs>
        <w:ind w:firstLine="709"/>
        <w:rPr>
          <w:rFonts w:eastAsia="Calibri"/>
        </w:rPr>
      </w:pPr>
      <w:r w:rsidRPr="00587164">
        <w:rPr>
          <w:rFonts w:eastAsia="Calibri"/>
        </w:rPr>
        <w:t>• проводить эффективные групповые обсуждения;</w:t>
      </w:r>
    </w:p>
    <w:p w:rsidR="00627278" w:rsidRPr="00587164" w:rsidRDefault="00627278" w:rsidP="00627278">
      <w:pPr>
        <w:tabs>
          <w:tab w:val="left" w:pos="1089"/>
        </w:tabs>
        <w:ind w:firstLine="709"/>
        <w:rPr>
          <w:rFonts w:eastAsia="Calibri"/>
        </w:rPr>
      </w:pPr>
      <w:r w:rsidRPr="00587164">
        <w:rPr>
          <w:rFonts w:eastAsia="Calibri"/>
        </w:rPr>
        <w:t>• обеспечивать обмен знаниями между членами группы для принятия эффективных совместных решений;</w:t>
      </w:r>
    </w:p>
    <w:p w:rsidR="00627278" w:rsidRPr="00587164" w:rsidRDefault="00627278" w:rsidP="00627278">
      <w:pPr>
        <w:tabs>
          <w:tab w:val="left" w:pos="1074"/>
        </w:tabs>
        <w:ind w:firstLine="709"/>
        <w:rPr>
          <w:rFonts w:eastAsia="Calibri"/>
        </w:rPr>
      </w:pPr>
      <w:r w:rsidRPr="00587164">
        <w:rPr>
          <w:rFonts w:eastAsia="Calibri"/>
        </w:rPr>
        <w:t>• чётко формулировать цели группы и позволять её участникам проявлять инициативу для достижения этих целей;</w:t>
      </w:r>
    </w:p>
    <w:p w:rsidR="00627278" w:rsidRPr="00587164" w:rsidRDefault="00627278" w:rsidP="00627278">
      <w:pPr>
        <w:tabs>
          <w:tab w:val="left" w:pos="1076"/>
        </w:tabs>
        <w:ind w:firstLine="709"/>
        <w:rPr>
          <w:rFonts w:eastAsia="Calibri"/>
        </w:rPr>
      </w:pPr>
      <w:r w:rsidRPr="00587164">
        <w:rPr>
          <w:rFonts w:eastAsia="Calibri"/>
        </w:rPr>
        <w:t>• адекватно реагировать на нужды других.</w:t>
      </w:r>
    </w:p>
    <w:p w:rsidR="00627278" w:rsidRPr="00587164" w:rsidRDefault="00627278" w:rsidP="00627278">
      <w:pPr>
        <w:ind w:firstLine="709"/>
        <w:rPr>
          <w:rFonts w:eastAsia="Calibri"/>
        </w:rPr>
      </w:pPr>
      <w:r w:rsidRPr="00587164">
        <w:rPr>
          <w:rFonts w:eastAsia="Calibri"/>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учащийся определяет цель своей работы. Затем возникает вопрос: «Что для этого следует сделать?» Решив его, учащийся увидит задачи своей работы.</w:t>
      </w:r>
    </w:p>
    <w:p w:rsidR="00627278" w:rsidRPr="00587164" w:rsidRDefault="00627278" w:rsidP="00627278">
      <w:pPr>
        <w:ind w:firstLine="709"/>
        <w:rPr>
          <w:rFonts w:eastAsia="Calibri"/>
        </w:rPr>
      </w:pPr>
      <w:r w:rsidRPr="00587164">
        <w:rPr>
          <w:rFonts w:eastAsia="Calibri"/>
        </w:rPr>
        <w:t>Следующий шаг – как это делать. Поняв это, учащийся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627278" w:rsidRPr="00587164" w:rsidRDefault="00627278" w:rsidP="00627278">
      <w:pPr>
        <w:ind w:firstLine="709"/>
        <w:rPr>
          <w:rFonts w:eastAsia="Calibri"/>
        </w:rPr>
      </w:pPr>
      <w:r w:rsidRPr="00587164">
        <w:rPr>
          <w:rFonts w:eastAsia="Calibri"/>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учащихся, поэтому контрольная работа по пройденной теме вполне может проводиться в форме защиты учебного проекта.</w:t>
      </w:r>
    </w:p>
    <w:p w:rsidR="00627278" w:rsidRPr="00587164" w:rsidRDefault="00627278" w:rsidP="00627278">
      <w:pPr>
        <w:ind w:firstLine="709"/>
        <w:rPr>
          <w:rFonts w:eastAsia="Calibri"/>
        </w:rPr>
      </w:pPr>
      <w:r w:rsidRPr="00587164">
        <w:rPr>
          <w:rFonts w:eastAsia="Calibri"/>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w:t>
      </w:r>
      <w:r w:rsidRPr="00587164">
        <w:rPr>
          <w:rFonts w:eastAsia="Calibri"/>
        </w:rPr>
        <w:lastRenderedPageBreak/>
        <w:t>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Особенности организации проектной деятельности в рамках урочной деятельности</w:t>
      </w:r>
    </w:p>
    <w:p w:rsidR="00627278" w:rsidRPr="00587164" w:rsidRDefault="00627278" w:rsidP="00627278">
      <w:pPr>
        <w:tabs>
          <w:tab w:val="left" w:pos="993"/>
        </w:tabs>
        <w:autoSpaceDE w:val="0"/>
        <w:autoSpaceDN w:val="0"/>
        <w:adjustRightInd w:val="0"/>
        <w:ind w:firstLine="709"/>
        <w:textAlignment w:val="center"/>
      </w:pPr>
      <w:r w:rsidRPr="00587164">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627278" w:rsidRPr="00587164" w:rsidRDefault="00627278" w:rsidP="00627278">
      <w:pPr>
        <w:tabs>
          <w:tab w:val="left" w:pos="993"/>
        </w:tabs>
        <w:autoSpaceDE w:val="0"/>
        <w:autoSpaceDN w:val="0"/>
        <w:adjustRightInd w:val="0"/>
        <w:ind w:firstLine="709"/>
        <w:textAlignment w:val="center"/>
      </w:pPr>
      <w:r w:rsidRPr="00587164">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предметные проекты;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proofErr w:type="spellStart"/>
      <w:r w:rsidRPr="00587164">
        <w:t>метапредметные</w:t>
      </w:r>
      <w:proofErr w:type="spellEnd"/>
      <w:r w:rsidRPr="00587164">
        <w:t xml:space="preserve"> проекты.</w:t>
      </w:r>
    </w:p>
    <w:p w:rsidR="00627278" w:rsidRPr="00587164" w:rsidRDefault="00627278" w:rsidP="00627278">
      <w:pPr>
        <w:tabs>
          <w:tab w:val="left" w:pos="993"/>
        </w:tabs>
        <w:autoSpaceDE w:val="0"/>
        <w:autoSpaceDN w:val="0"/>
        <w:adjustRightInd w:val="0"/>
        <w:ind w:firstLine="709"/>
        <w:textAlignment w:val="center"/>
        <w:rPr>
          <w:spacing w:val="-1"/>
        </w:rPr>
      </w:pPr>
      <w:r w:rsidRPr="00587164">
        <w:rPr>
          <w:spacing w:val="-1"/>
        </w:rPr>
        <w:t xml:space="preserve">В отличие от предметных проектов, нацеленных на решение задач предметного обучения, </w:t>
      </w:r>
      <w:proofErr w:type="spellStart"/>
      <w:r w:rsidRPr="00587164">
        <w:rPr>
          <w:spacing w:val="-1"/>
        </w:rPr>
        <w:t>метапредметные</w:t>
      </w:r>
      <w:proofErr w:type="spellEnd"/>
      <w:r w:rsidRPr="00587164">
        <w:rPr>
          <w:spacing w:val="-1"/>
        </w:rP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627278" w:rsidRPr="00587164" w:rsidRDefault="00627278" w:rsidP="00627278">
      <w:pPr>
        <w:tabs>
          <w:tab w:val="left" w:pos="993"/>
        </w:tabs>
        <w:autoSpaceDE w:val="0"/>
        <w:autoSpaceDN w:val="0"/>
        <w:adjustRightInd w:val="0"/>
        <w:ind w:firstLine="709"/>
        <w:textAlignment w:val="center"/>
      </w:pPr>
      <w:r w:rsidRPr="00587164">
        <w:t>Формы организации проектной деятельности обучающихся могут быть следующие: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proofErr w:type="spellStart"/>
      <w:r w:rsidRPr="00587164">
        <w:t>монопроект</w:t>
      </w:r>
      <w:proofErr w:type="spellEnd"/>
      <w:r w:rsidRPr="00587164">
        <w:t xml:space="preserve"> (использование содержания одного предмета);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3"/>
        </w:rPr>
      </w:pPr>
      <w:proofErr w:type="spellStart"/>
      <w:r w:rsidRPr="00587164">
        <w:rPr>
          <w:spacing w:val="-3"/>
        </w:rPr>
        <w:t>межпредметный</w:t>
      </w:r>
      <w:proofErr w:type="spellEnd"/>
      <w:r w:rsidRPr="00587164">
        <w:rPr>
          <w:spacing w:val="-3"/>
        </w:rPr>
        <w:t xml:space="preserve"> проект (использование интегрированного знания и способов учебной деятельности различных предметов);</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proofErr w:type="spellStart"/>
      <w:r w:rsidRPr="00587164">
        <w:t>метапроект</w:t>
      </w:r>
      <w:proofErr w:type="spellEnd"/>
      <w:r w:rsidRPr="00587164">
        <w:t xml:space="preserve"> (использование областей знания и методов деятельности, выходящих за рамки предметного обучения). </w:t>
      </w:r>
    </w:p>
    <w:p w:rsidR="00627278" w:rsidRPr="00587164" w:rsidRDefault="00627278" w:rsidP="00627278">
      <w:pPr>
        <w:tabs>
          <w:tab w:val="left" w:pos="993"/>
        </w:tabs>
        <w:autoSpaceDE w:val="0"/>
        <w:autoSpaceDN w:val="0"/>
        <w:adjustRightInd w:val="0"/>
        <w:ind w:firstLine="709"/>
        <w:textAlignment w:val="center"/>
      </w:pPr>
      <w:r w:rsidRPr="00587164">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rsidRPr="00587164">
        <w:t>практико­ориентированных</w:t>
      </w:r>
      <w:proofErr w:type="spellEnd"/>
      <w:r w:rsidRPr="00587164">
        <w:t xml:space="preserve"> проблем:</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Какое средство поможет в решении проблемы... (опишите, объясните)?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Каким должно быть средство для решения проблемы... (опишите, смоделируйте)?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Как сделать средство для решения проблемы (дайте инструкцию)?</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Как выглядело... (опишите, реконструируйте)?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Как будет выглядеть... (опишите, спрогнозируйте)? И т. д.</w:t>
      </w:r>
    </w:p>
    <w:p w:rsidR="00627278" w:rsidRPr="00587164" w:rsidRDefault="00627278" w:rsidP="00627278">
      <w:pPr>
        <w:tabs>
          <w:tab w:val="left" w:pos="993"/>
        </w:tabs>
        <w:autoSpaceDE w:val="0"/>
        <w:autoSpaceDN w:val="0"/>
        <w:adjustRightInd w:val="0"/>
        <w:ind w:firstLine="709"/>
        <w:textAlignment w:val="center"/>
      </w:pPr>
      <w:r w:rsidRPr="00587164">
        <w:t>Основными формами представления итогов проектной деятельности являются: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материальный объект, макет, конструкторское изделие;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отчетные материалы по проекту (тексты, мультимедийные продукты).</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Особенности организации проектной деятельности в рамках внеурочной деятельности</w:t>
      </w:r>
    </w:p>
    <w:p w:rsidR="00627278" w:rsidRPr="00587164" w:rsidRDefault="00627278" w:rsidP="00627278">
      <w:pPr>
        <w:tabs>
          <w:tab w:val="left" w:pos="993"/>
        </w:tabs>
        <w:autoSpaceDE w:val="0"/>
        <w:autoSpaceDN w:val="0"/>
        <w:adjustRightInd w:val="0"/>
        <w:ind w:firstLine="709"/>
        <w:textAlignment w:val="center"/>
      </w:pPr>
      <w:r w:rsidRPr="00587164">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627278" w:rsidRPr="00587164" w:rsidRDefault="00627278" w:rsidP="00627278">
      <w:pPr>
        <w:tabs>
          <w:tab w:val="left" w:pos="993"/>
        </w:tabs>
        <w:autoSpaceDE w:val="0"/>
        <w:autoSpaceDN w:val="0"/>
        <w:adjustRightInd w:val="0"/>
        <w:ind w:firstLine="709"/>
        <w:textAlignment w:val="center"/>
      </w:pPr>
      <w:r w:rsidRPr="00587164">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гуманитарное;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естественно-научное;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социально-ориентированное;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инженерно-техническое;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художественно-творческое;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lastRenderedPageBreak/>
        <w:t>спортивно-оздоровительное;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туристско-краеведческое.</w:t>
      </w:r>
    </w:p>
    <w:p w:rsidR="00627278" w:rsidRPr="00587164" w:rsidRDefault="00627278" w:rsidP="00627278">
      <w:pPr>
        <w:tabs>
          <w:tab w:val="left" w:pos="993"/>
        </w:tabs>
        <w:autoSpaceDE w:val="0"/>
        <w:autoSpaceDN w:val="0"/>
        <w:adjustRightInd w:val="0"/>
        <w:ind w:firstLine="709"/>
        <w:textAlignment w:val="center"/>
      </w:pPr>
      <w:r w:rsidRPr="00587164">
        <w:t>В качестве основных форм организации ПД могут быть использованы: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творческие мастерские;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экспериментальные лаборатории;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конструкторское бюро;</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проектные недели;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практикумы. </w:t>
      </w:r>
    </w:p>
    <w:p w:rsidR="00627278" w:rsidRPr="00587164" w:rsidRDefault="00627278" w:rsidP="00627278">
      <w:pPr>
        <w:tabs>
          <w:tab w:val="left" w:pos="993"/>
        </w:tabs>
        <w:autoSpaceDE w:val="0"/>
        <w:autoSpaceDN w:val="0"/>
        <w:adjustRightInd w:val="0"/>
        <w:ind w:firstLine="709"/>
        <w:textAlignment w:val="center"/>
      </w:pPr>
      <w:r w:rsidRPr="00587164">
        <w:t>Формами представления итогов проектной деятельности во внеурочное время являются: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материальный продукт (объект, макет, конструкторское изделие и пр.);</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proofErr w:type="spellStart"/>
      <w:r w:rsidRPr="00587164">
        <w:t>медийный</w:t>
      </w:r>
      <w:proofErr w:type="spellEnd"/>
      <w:r w:rsidRPr="00587164">
        <w:t xml:space="preserve"> продукт (плакат, газета, журнал, рекламная продукция, фильм и др.);</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публичное мероприятие (образовательное событие, социальное мероприятие/акция, театральная постановка и пр.);</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отчетные материалы по проекту (тексты, мультимедийные продукты).</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 xml:space="preserve">Общие рекомендации по оцениванию проектной деятельности </w:t>
      </w:r>
    </w:p>
    <w:p w:rsidR="00627278" w:rsidRPr="00587164" w:rsidRDefault="00627278" w:rsidP="00627278">
      <w:pPr>
        <w:tabs>
          <w:tab w:val="left" w:pos="993"/>
        </w:tabs>
        <w:autoSpaceDE w:val="0"/>
        <w:autoSpaceDN w:val="0"/>
        <w:adjustRightInd w:val="0"/>
        <w:ind w:firstLine="709"/>
        <w:textAlignment w:val="center"/>
      </w:pPr>
      <w:r w:rsidRPr="00587164">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627278" w:rsidRPr="00587164" w:rsidRDefault="00627278" w:rsidP="00627278">
      <w:pPr>
        <w:tabs>
          <w:tab w:val="left" w:pos="993"/>
        </w:tabs>
        <w:autoSpaceDE w:val="0"/>
        <w:autoSpaceDN w:val="0"/>
        <w:adjustRightInd w:val="0"/>
        <w:ind w:firstLine="709"/>
        <w:textAlignment w:val="center"/>
      </w:pPr>
      <w:r w:rsidRPr="00587164">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понимание проблемы, связанных с нею цели и задач;</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умение определить оптимальный путь решения проблемы;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умение планировать и работать по плану;</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умение реализовать проектный замысел и оформить его в виде реального «продукта»;</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умение осуществлять самооценку деятельности и результата, </w:t>
      </w:r>
      <w:proofErr w:type="spellStart"/>
      <w:r w:rsidRPr="00587164">
        <w:t>взаимоценку</w:t>
      </w:r>
      <w:proofErr w:type="spellEnd"/>
      <w:r w:rsidRPr="00587164">
        <w:t xml:space="preserve"> деятельности в группе.</w:t>
      </w:r>
    </w:p>
    <w:p w:rsidR="00627278" w:rsidRPr="00587164" w:rsidRDefault="00627278" w:rsidP="00627278">
      <w:pPr>
        <w:tabs>
          <w:tab w:val="left" w:pos="993"/>
        </w:tabs>
        <w:autoSpaceDE w:val="0"/>
        <w:autoSpaceDN w:val="0"/>
        <w:adjustRightInd w:val="0"/>
        <w:ind w:firstLine="709"/>
        <w:textAlignment w:val="center"/>
      </w:pPr>
      <w:r w:rsidRPr="00587164">
        <w:t>В процессе публичной презентации результатов проекта оценивается: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качество наглядного представления проекта (использование рисунков, схем, графиков, моделей и других средств наглядной презентации);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качество письменного текста (соответствие плану, оформление работы, грамотность изложения);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Cs/>
          <w:position w:val="6"/>
        </w:rPr>
        <w:t xml:space="preserve">Подробности об оценивании учебно-исследовательской и проектной деятельности в школе содержатся в целевом разделе настоящей ООП ООО. </w:t>
      </w:r>
    </w:p>
    <w:p w:rsidR="00627278" w:rsidRPr="00587164" w:rsidRDefault="00627278" w:rsidP="00627278">
      <w:pPr>
        <w:keepNext/>
        <w:keepLines/>
        <w:tabs>
          <w:tab w:val="left" w:pos="993"/>
        </w:tabs>
        <w:suppressAutoHyphens/>
        <w:autoSpaceDE w:val="0"/>
        <w:autoSpaceDN w:val="0"/>
        <w:adjustRightInd w:val="0"/>
        <w:ind w:firstLine="709"/>
        <w:textAlignment w:val="center"/>
        <w:rPr>
          <w:b/>
          <w:bCs/>
          <w:position w:val="6"/>
        </w:rPr>
      </w:pPr>
    </w:p>
    <w:p w:rsidR="00627278" w:rsidRPr="00587164" w:rsidRDefault="00627278" w:rsidP="00627278">
      <w:pPr>
        <w:keepNext/>
        <w:keepLines/>
        <w:ind w:firstLine="709"/>
        <w:outlineLvl w:val="2"/>
        <w:rPr>
          <w:rFonts w:eastAsia="Calibri"/>
          <w:i/>
          <w:shd w:val="clear" w:color="auto" w:fill="FFFFFF"/>
        </w:rPr>
      </w:pPr>
      <w:r w:rsidRPr="00587164">
        <w:rPr>
          <w:rFonts w:eastAsia="Calibri"/>
          <w:b/>
          <w:bCs/>
          <w:i/>
        </w:rPr>
        <w:t>Содержание, виды и формы организации учебной деятельности по формированию и развитию ИКТ-компетентности учащихся</w:t>
      </w:r>
    </w:p>
    <w:p w:rsidR="00627278" w:rsidRPr="00587164" w:rsidRDefault="00627278" w:rsidP="00627278">
      <w:pPr>
        <w:ind w:firstLine="709"/>
      </w:pPr>
      <w:r w:rsidRPr="00587164">
        <w:t xml:space="preserve">В условиях интенсификации процессов информатизации общества и образования для формирования универсальных учебных действий (далее УУД),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Ориентирование учащихся основной школы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УУД учащихся на уровне основного общего образования. </w:t>
      </w:r>
    </w:p>
    <w:p w:rsidR="00627278" w:rsidRPr="00587164" w:rsidRDefault="00627278" w:rsidP="00627278">
      <w:pPr>
        <w:ind w:firstLine="709"/>
      </w:pPr>
      <w:r w:rsidRPr="00587164">
        <w:lastRenderedPageBreak/>
        <w:t xml:space="preserve">Определение ИКТ-компетентности вводится на базе определения ИКТ-грамотности. </w:t>
      </w:r>
    </w:p>
    <w:p w:rsidR="00627278" w:rsidRPr="00587164" w:rsidRDefault="00627278" w:rsidP="00627278">
      <w:pPr>
        <w:ind w:firstLine="709"/>
      </w:pPr>
      <w:r w:rsidRPr="00587164">
        <w:t xml:space="preserve">Понятие ИКТ-грамотности определяет, какими же навыками и умениями должен обладать человек, чтобы его можно было назвать грамотным в данном смысле. В порядке повышения сложности познавательных (когнитивных) действий, необходимых для их выполнения это: определение информации; доступ к информации; управление </w:t>
      </w:r>
      <w:proofErr w:type="gramStart"/>
      <w:r w:rsidRPr="00587164">
        <w:t>информацией;  интегрирование</w:t>
      </w:r>
      <w:proofErr w:type="gramEnd"/>
      <w:r w:rsidRPr="00587164">
        <w:t xml:space="preserve"> информации и противопоставление данных;  оценивание информации;  создание информации; сообщение информации. </w:t>
      </w:r>
    </w:p>
    <w:p w:rsidR="00627278" w:rsidRPr="00587164" w:rsidRDefault="00627278" w:rsidP="00627278">
      <w:pPr>
        <w:ind w:firstLine="709"/>
      </w:pPr>
      <w:r w:rsidRPr="00587164">
        <w:t xml:space="preserve">А под ИКТ-компетентностью подразумевается уверенное владение учащимися всеми составляющими навыками ИКТ-грамотности для решения возникающих вопросов в учебной и иной деятельности, при этом особо выделяется </w:t>
      </w:r>
      <w:proofErr w:type="spellStart"/>
      <w:r w:rsidRPr="00587164">
        <w:t>сформированность</w:t>
      </w:r>
      <w:proofErr w:type="spellEnd"/>
      <w:r w:rsidRPr="00587164">
        <w:t xml:space="preserve"> обобщенных познавательных, этических и технических навыков. </w:t>
      </w:r>
    </w:p>
    <w:p w:rsidR="00627278" w:rsidRPr="00587164" w:rsidRDefault="00627278" w:rsidP="00627278">
      <w:pPr>
        <w:ind w:firstLine="709"/>
      </w:pPr>
      <w:r w:rsidRPr="00587164">
        <w:t xml:space="preserve">Ключевые компетенции и универсальные учебные действия (УУД) включают навыки планирования и целеполагания, измерений, анализа и обработки информации, сотрудничества, решения проблем, коммуникативных навыков и ряд других. Достижение учащимися обозначенного результата происходит в процессе урочной и внеурочной деятельности. </w:t>
      </w:r>
    </w:p>
    <w:p w:rsidR="00627278" w:rsidRPr="00587164" w:rsidRDefault="00627278" w:rsidP="00627278">
      <w:pPr>
        <w:ind w:firstLine="709"/>
      </w:pPr>
      <w:r w:rsidRPr="00587164">
        <w:t xml:space="preserve">Одновременно ИКТ необходимо применять и, конечно, будут применяться в условиях ФГОС при оценке </w:t>
      </w:r>
      <w:proofErr w:type="spellStart"/>
      <w:r w:rsidRPr="00587164">
        <w:t>сформированности</w:t>
      </w:r>
      <w:proofErr w:type="spellEnd"/>
      <w:r w:rsidRPr="00587164">
        <w:t xml:space="preserve"> универсальных учебных действий. Для их формирования исключительную важность имеет использование информационно-образовательной среды школы, в которой планируют и фиксируют свою деятельность и результаты учителя и учащиеся. </w:t>
      </w:r>
    </w:p>
    <w:p w:rsidR="00627278" w:rsidRPr="00587164" w:rsidRDefault="00627278" w:rsidP="00627278">
      <w:pPr>
        <w:ind w:firstLine="709"/>
      </w:pPr>
      <w:r w:rsidRPr="00587164">
        <w:t xml:space="preserve">Цель ИКТ: повышение эффективности процесса формирования всех ключевых навыков, собственно навыков использования ИКТ. </w:t>
      </w:r>
    </w:p>
    <w:p w:rsidR="00627278" w:rsidRPr="00587164" w:rsidRDefault="00627278" w:rsidP="00627278">
      <w:pPr>
        <w:ind w:firstLine="709"/>
      </w:pPr>
      <w:r w:rsidRPr="00587164">
        <w:t xml:space="preserve">В ИКТ-компетентности выделяется учебная ИКТ-компетентность как способность решать учебные задачи с использованием общедоступных в основной школе инструментов ИКТ и источников информации в соответствии с возрастными потребностями и возможностями школьника. Решение задачи формирования ИКТ-компетентности реализуется как на занятиях по отдельным учебным предметам (где формируется предметная ИКТ-компетентность), так и в рамках данной программы по формированию универсальных учебных действий, во внеурочной деятельности учащихся. </w:t>
      </w:r>
    </w:p>
    <w:p w:rsidR="00627278" w:rsidRPr="00587164" w:rsidRDefault="00627278" w:rsidP="00627278">
      <w:pPr>
        <w:ind w:firstLine="709"/>
        <w:rPr>
          <w:i/>
        </w:rPr>
      </w:pPr>
      <w:r w:rsidRPr="00587164">
        <w:rPr>
          <w:i/>
        </w:rPr>
        <w:t>При освоении личностных УУД ведется формирование:</w:t>
      </w:r>
    </w:p>
    <w:p w:rsidR="00627278" w:rsidRPr="00587164" w:rsidRDefault="00627278" w:rsidP="00627278">
      <w:pPr>
        <w:ind w:firstLine="709"/>
      </w:pPr>
      <w:r w:rsidRPr="00587164">
        <w:t>- критического отношения к информации и избирательности ее восприятия;</w:t>
      </w:r>
    </w:p>
    <w:p w:rsidR="00627278" w:rsidRPr="00587164" w:rsidRDefault="00627278" w:rsidP="00627278">
      <w:pPr>
        <w:ind w:firstLine="709"/>
      </w:pPr>
      <w:r w:rsidRPr="00587164">
        <w:t xml:space="preserve">- уважения к информации о частной жизни и информационным результатам деятельности других людей; </w:t>
      </w:r>
    </w:p>
    <w:p w:rsidR="00627278" w:rsidRPr="00587164" w:rsidRDefault="00627278" w:rsidP="00627278">
      <w:pPr>
        <w:ind w:firstLine="709"/>
      </w:pPr>
      <w:r w:rsidRPr="00587164">
        <w:t xml:space="preserve">- основ правовой культуры в области использования информации. </w:t>
      </w:r>
    </w:p>
    <w:p w:rsidR="00627278" w:rsidRPr="00587164" w:rsidRDefault="00627278" w:rsidP="00627278">
      <w:pPr>
        <w:ind w:firstLine="709"/>
        <w:rPr>
          <w:i/>
        </w:rPr>
      </w:pPr>
      <w:r w:rsidRPr="00587164">
        <w:rPr>
          <w:i/>
        </w:rPr>
        <w:t xml:space="preserve">При освоении регулятивных УУД обеспечивается: </w:t>
      </w:r>
    </w:p>
    <w:p w:rsidR="00627278" w:rsidRPr="00587164" w:rsidRDefault="00627278" w:rsidP="00627278">
      <w:pPr>
        <w:ind w:firstLine="709"/>
      </w:pPr>
      <w:r w:rsidRPr="00587164">
        <w:t xml:space="preserve">- оценка условий, алгоритмов и результатов действий, выполняемых в информационной среде; </w:t>
      </w:r>
    </w:p>
    <w:p w:rsidR="00627278" w:rsidRPr="00587164" w:rsidRDefault="00627278" w:rsidP="00627278">
      <w:pPr>
        <w:ind w:firstLine="709"/>
      </w:pPr>
      <w:r w:rsidRPr="00587164">
        <w:t xml:space="preserve">- использование результатов действия, размещенных в информационной среде, для оценки и коррекции выполненного действия; </w:t>
      </w:r>
    </w:p>
    <w:p w:rsidR="00627278" w:rsidRPr="00587164" w:rsidRDefault="00627278" w:rsidP="00627278">
      <w:pPr>
        <w:ind w:firstLine="709"/>
      </w:pPr>
      <w:r w:rsidRPr="00587164">
        <w:t xml:space="preserve">- создание электронного портфолио учебных достижений учащегося. </w:t>
      </w:r>
    </w:p>
    <w:p w:rsidR="00627278" w:rsidRPr="00587164" w:rsidRDefault="00627278" w:rsidP="00627278">
      <w:pPr>
        <w:ind w:firstLine="709"/>
        <w:rPr>
          <w:i/>
        </w:rPr>
      </w:pPr>
      <w:r w:rsidRPr="00587164">
        <w:rPr>
          <w:i/>
        </w:rPr>
        <w:t xml:space="preserve">При освоении познавательных УУД ИКТ играют ключевую роль в таких </w:t>
      </w:r>
      <w:proofErr w:type="spellStart"/>
      <w:r w:rsidRPr="00587164">
        <w:rPr>
          <w:i/>
        </w:rPr>
        <w:t>общеучебных</w:t>
      </w:r>
      <w:proofErr w:type="spellEnd"/>
      <w:r w:rsidRPr="00587164">
        <w:rPr>
          <w:i/>
        </w:rPr>
        <w:t xml:space="preserve"> универсальных действиях, как: </w:t>
      </w:r>
    </w:p>
    <w:p w:rsidR="00627278" w:rsidRPr="00587164" w:rsidRDefault="00627278" w:rsidP="00627278">
      <w:pPr>
        <w:ind w:firstLine="709"/>
      </w:pPr>
      <w:r w:rsidRPr="00587164">
        <w:t xml:space="preserve">- поиск, фиксация, структурирование информации; </w:t>
      </w:r>
    </w:p>
    <w:p w:rsidR="00627278" w:rsidRPr="00587164" w:rsidRDefault="00627278" w:rsidP="00627278">
      <w:pPr>
        <w:ind w:firstLine="709"/>
      </w:pPr>
      <w:r w:rsidRPr="00587164">
        <w:t xml:space="preserve">- создание простых </w:t>
      </w:r>
      <w:proofErr w:type="spellStart"/>
      <w:r w:rsidRPr="00587164">
        <w:t>гипермедиасообщений</w:t>
      </w:r>
      <w:proofErr w:type="spellEnd"/>
      <w:r w:rsidRPr="00587164">
        <w:t xml:space="preserve">; </w:t>
      </w:r>
    </w:p>
    <w:p w:rsidR="00627278" w:rsidRPr="00587164" w:rsidRDefault="00627278" w:rsidP="00627278">
      <w:pPr>
        <w:ind w:firstLine="709"/>
      </w:pPr>
      <w:r w:rsidRPr="00587164">
        <w:t xml:space="preserve">- построение простейших моделей объектов и процессов. </w:t>
      </w:r>
    </w:p>
    <w:p w:rsidR="00627278" w:rsidRPr="00587164" w:rsidRDefault="00627278" w:rsidP="00627278">
      <w:pPr>
        <w:ind w:firstLine="709"/>
      </w:pPr>
      <w:r w:rsidRPr="00587164">
        <w:rPr>
          <w:i/>
        </w:rPr>
        <w:t xml:space="preserve">ИКТ является важным инструментом для формирования коммуникативных УУД. </w:t>
      </w:r>
      <w:r w:rsidRPr="00587164">
        <w:t xml:space="preserve">Для этого используются: </w:t>
      </w:r>
    </w:p>
    <w:p w:rsidR="00627278" w:rsidRPr="00587164" w:rsidRDefault="00627278" w:rsidP="00627278">
      <w:pPr>
        <w:ind w:firstLine="709"/>
      </w:pPr>
      <w:r w:rsidRPr="00587164">
        <w:t xml:space="preserve">- обмен </w:t>
      </w:r>
      <w:proofErr w:type="spellStart"/>
      <w:r w:rsidRPr="00587164">
        <w:t>гипермедиасообщениями</w:t>
      </w:r>
      <w:proofErr w:type="spellEnd"/>
      <w:r w:rsidRPr="00587164">
        <w:t xml:space="preserve">; </w:t>
      </w:r>
    </w:p>
    <w:p w:rsidR="00627278" w:rsidRPr="00587164" w:rsidRDefault="00627278" w:rsidP="00627278">
      <w:pPr>
        <w:ind w:firstLine="709"/>
      </w:pPr>
      <w:r w:rsidRPr="00587164">
        <w:t xml:space="preserve">- выступление с аудиовизуальной поддержкой; </w:t>
      </w:r>
    </w:p>
    <w:p w:rsidR="00627278" w:rsidRPr="00587164" w:rsidRDefault="00627278" w:rsidP="00627278">
      <w:pPr>
        <w:ind w:firstLine="709"/>
      </w:pPr>
      <w:r w:rsidRPr="00587164">
        <w:t xml:space="preserve">- фиксация хода коллективной/личной коммуникации; </w:t>
      </w:r>
    </w:p>
    <w:p w:rsidR="00627278" w:rsidRPr="00587164" w:rsidRDefault="00627278" w:rsidP="00627278">
      <w:pPr>
        <w:ind w:firstLine="709"/>
      </w:pPr>
      <w:r w:rsidRPr="00587164">
        <w:lastRenderedPageBreak/>
        <w:t xml:space="preserve">- общение в цифровой среде (электронная почта, чат, видеоконференция, форум, блог). </w:t>
      </w:r>
    </w:p>
    <w:p w:rsidR="00627278" w:rsidRPr="00587164" w:rsidRDefault="00627278" w:rsidP="00627278">
      <w:pPr>
        <w:ind w:firstLine="709"/>
      </w:pPr>
      <w:r w:rsidRPr="00587164">
        <w:t>Формирование ИКТ-компетентности учащихся происходит в рамках системно-</w:t>
      </w:r>
      <w:proofErr w:type="spellStart"/>
      <w:r w:rsidRPr="00587164">
        <w:t>деятельностного</w:t>
      </w:r>
      <w:proofErr w:type="spellEnd"/>
      <w:r w:rsidRPr="00587164">
        <w:t xml:space="preserve"> подхода, в процессе изучения всех без исключения предметов учебного плана и внеурочной деятельности. </w:t>
      </w:r>
    </w:p>
    <w:p w:rsidR="00627278" w:rsidRPr="00587164" w:rsidRDefault="00627278" w:rsidP="00627278">
      <w:pPr>
        <w:ind w:firstLine="709"/>
      </w:pPr>
      <w:r w:rsidRPr="00587164">
        <w:t xml:space="preserve">На период 10-18 лет приходится пик интеллектуального развития личности. Соответственно методологическому положению о формировании и развитии личности в активной деятельности, мы должны учитывать, что в этом возрасте интеллектуальное формирование и развитие учащегося происходит в учебно-познавательной деятельности. Следовательно, любые упущения в овладении этой деятельностью ведут к снижению интеллектуального уровня учащегося. Интеллектуальная сторона личности напрямую связана с уровнем овладения учебно-познавательной деятельностью. </w:t>
      </w:r>
    </w:p>
    <w:p w:rsidR="00627278" w:rsidRPr="00587164" w:rsidRDefault="00627278" w:rsidP="00627278">
      <w:pPr>
        <w:ind w:firstLine="709"/>
      </w:pPr>
      <w:r w:rsidRPr="00587164">
        <w:t xml:space="preserve">При изучении каждого предмета выделяется несколько аспектов: </w:t>
      </w:r>
    </w:p>
    <w:p w:rsidR="00627278" w:rsidRPr="00587164" w:rsidRDefault="00627278" w:rsidP="00627278">
      <w:pPr>
        <w:ind w:firstLine="709"/>
      </w:pPr>
      <w:r w:rsidRPr="00587164">
        <w:t xml:space="preserve">1. информационный - овладение информацией; </w:t>
      </w:r>
    </w:p>
    <w:p w:rsidR="00627278" w:rsidRPr="00587164" w:rsidRDefault="00627278" w:rsidP="00627278">
      <w:pPr>
        <w:ind w:firstLine="709"/>
      </w:pPr>
      <w:r w:rsidRPr="00587164">
        <w:t xml:space="preserve">2. </w:t>
      </w:r>
      <w:proofErr w:type="spellStart"/>
      <w:r w:rsidRPr="00587164">
        <w:t>деятельностный</w:t>
      </w:r>
      <w:proofErr w:type="spellEnd"/>
      <w:r w:rsidRPr="00587164">
        <w:t xml:space="preserve"> - овладение способами деятельности; </w:t>
      </w:r>
    </w:p>
    <w:p w:rsidR="00627278" w:rsidRPr="00587164" w:rsidRDefault="00627278" w:rsidP="00627278">
      <w:pPr>
        <w:ind w:firstLine="709"/>
      </w:pPr>
      <w:r w:rsidRPr="00587164">
        <w:t xml:space="preserve">3. личностный - осознание личностного значения познаваемого предмета. </w:t>
      </w:r>
    </w:p>
    <w:p w:rsidR="00627278" w:rsidRPr="00587164" w:rsidRDefault="00627278" w:rsidP="00627278">
      <w:pPr>
        <w:ind w:firstLine="709"/>
      </w:pPr>
      <w:r w:rsidRPr="00587164">
        <w:t xml:space="preserve">Можно назвать и другие варианты видов учебно-познавательной деятельности (например, решение задач, проблем). Но, отмеченные выше являются наиболее важными, так как: во-первых, на работу с ними, на овладение ими в учебном процессе отводится максимум </w:t>
      </w:r>
      <w:proofErr w:type="gramStart"/>
      <w:r w:rsidRPr="00587164">
        <w:t>времени;  во</w:t>
      </w:r>
      <w:proofErr w:type="gramEnd"/>
      <w:r w:rsidRPr="00587164">
        <w:t>-вторых, они представляют наибольшие возможности для познания действительности; в-третьих, овладение ими дает возможность ускорить овладение учащимися других видов деятельности.</w:t>
      </w:r>
    </w:p>
    <w:p w:rsidR="00627278" w:rsidRPr="00587164" w:rsidRDefault="00627278" w:rsidP="00627278">
      <w:pPr>
        <w:ind w:firstLine="709"/>
      </w:pPr>
      <w:r w:rsidRPr="00587164">
        <w:t>Выделенные в зависимости от предмета виды учебно-познавательной деятельности представлены в таблице.</w:t>
      </w:r>
    </w:p>
    <w:p w:rsidR="00627278" w:rsidRPr="00587164" w:rsidRDefault="00627278" w:rsidP="00627278">
      <w:pPr>
        <w:ind w:firstLine="709"/>
        <w:rPr>
          <w:b/>
          <w:i/>
        </w:rPr>
      </w:pPr>
      <w:r w:rsidRPr="00587164">
        <w:rPr>
          <w:b/>
          <w:i/>
        </w:rPr>
        <w:t xml:space="preserve">Виды учебно-познавательной деятельности и их предметы </w:t>
      </w:r>
    </w:p>
    <w:tbl>
      <w:tblPr>
        <w:tblW w:w="968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6858"/>
      </w:tblGrid>
      <w:tr w:rsidR="00847D19" w:rsidRPr="00587164" w:rsidTr="00627278">
        <w:trPr>
          <w:trHeight w:val="244"/>
        </w:trPr>
        <w:tc>
          <w:tcPr>
            <w:tcW w:w="2829" w:type="dxa"/>
          </w:tcPr>
          <w:p w:rsidR="00627278" w:rsidRPr="00587164" w:rsidRDefault="00627278" w:rsidP="00627278">
            <w:pPr>
              <w:jc w:val="center"/>
            </w:pPr>
            <w:r w:rsidRPr="00587164">
              <w:t>Виды учебно-познавательной</w:t>
            </w:r>
          </w:p>
          <w:p w:rsidR="00627278" w:rsidRPr="00587164" w:rsidRDefault="00627278" w:rsidP="00627278">
            <w:pPr>
              <w:jc w:val="center"/>
            </w:pPr>
            <w:r w:rsidRPr="00587164">
              <w:t>деятельности</w:t>
            </w:r>
          </w:p>
        </w:tc>
        <w:tc>
          <w:tcPr>
            <w:tcW w:w="6858" w:type="dxa"/>
          </w:tcPr>
          <w:p w:rsidR="00627278" w:rsidRPr="00587164" w:rsidRDefault="00627278" w:rsidP="00627278">
            <w:pPr>
              <w:jc w:val="center"/>
            </w:pPr>
            <w:r w:rsidRPr="00587164">
              <w:t>Предметы видов</w:t>
            </w:r>
          </w:p>
          <w:p w:rsidR="00627278" w:rsidRPr="00587164" w:rsidRDefault="00627278" w:rsidP="00627278">
            <w:pPr>
              <w:jc w:val="center"/>
            </w:pPr>
            <w:r w:rsidRPr="00587164">
              <w:t>учебно-познавательной деятельности</w:t>
            </w:r>
          </w:p>
          <w:p w:rsidR="00627278" w:rsidRPr="00587164" w:rsidRDefault="00627278" w:rsidP="00627278">
            <w:pPr>
              <w:ind w:left="-60"/>
              <w:jc w:val="center"/>
            </w:pPr>
          </w:p>
        </w:tc>
      </w:tr>
      <w:tr w:rsidR="00847D19" w:rsidRPr="00587164" w:rsidTr="00627278">
        <w:trPr>
          <w:trHeight w:val="379"/>
        </w:trPr>
        <w:tc>
          <w:tcPr>
            <w:tcW w:w="2829" w:type="dxa"/>
          </w:tcPr>
          <w:p w:rsidR="00627278" w:rsidRPr="00587164" w:rsidRDefault="00627278" w:rsidP="00627278">
            <w:pPr>
              <w:ind w:left="-60"/>
            </w:pPr>
            <w:r w:rsidRPr="00587164">
              <w:t>Наблюдение</w:t>
            </w:r>
          </w:p>
          <w:p w:rsidR="00627278" w:rsidRPr="00587164" w:rsidRDefault="00627278" w:rsidP="00627278">
            <w:pPr>
              <w:ind w:left="-60"/>
            </w:pPr>
          </w:p>
        </w:tc>
        <w:tc>
          <w:tcPr>
            <w:tcW w:w="6858" w:type="dxa"/>
          </w:tcPr>
          <w:p w:rsidR="00627278" w:rsidRPr="00587164" w:rsidRDefault="00627278" w:rsidP="00627278">
            <w:pPr>
              <w:ind w:left="-60"/>
            </w:pPr>
            <w:r w:rsidRPr="00587164">
              <w:t xml:space="preserve">Внешние признаки, свойства объектов познания, получаемые без вмешательства в них </w:t>
            </w:r>
          </w:p>
        </w:tc>
      </w:tr>
      <w:tr w:rsidR="00847D19" w:rsidRPr="00587164" w:rsidTr="00627278">
        <w:trPr>
          <w:trHeight w:val="507"/>
        </w:trPr>
        <w:tc>
          <w:tcPr>
            <w:tcW w:w="2829" w:type="dxa"/>
          </w:tcPr>
          <w:p w:rsidR="00627278" w:rsidRPr="00587164" w:rsidRDefault="00627278" w:rsidP="00627278">
            <w:pPr>
              <w:ind w:left="-60"/>
            </w:pPr>
            <w:r w:rsidRPr="00587164">
              <w:t>Эксперимент</w:t>
            </w:r>
          </w:p>
        </w:tc>
        <w:tc>
          <w:tcPr>
            <w:tcW w:w="6858" w:type="dxa"/>
          </w:tcPr>
          <w:p w:rsidR="00627278" w:rsidRPr="00587164" w:rsidRDefault="00627278" w:rsidP="00627278">
            <w:pPr>
              <w:ind w:left="-60"/>
            </w:pPr>
            <w:r w:rsidRPr="00587164">
              <w:t xml:space="preserve">Существенные, ведущие свойства, закономерности объектов природы, получаемые непосредственно путем вмешательства, воздействия на них </w:t>
            </w:r>
          </w:p>
        </w:tc>
      </w:tr>
      <w:tr w:rsidR="00847D19" w:rsidRPr="00587164" w:rsidTr="00627278">
        <w:trPr>
          <w:trHeight w:val="457"/>
        </w:trPr>
        <w:tc>
          <w:tcPr>
            <w:tcW w:w="2829" w:type="dxa"/>
          </w:tcPr>
          <w:p w:rsidR="00627278" w:rsidRPr="00587164" w:rsidRDefault="00627278" w:rsidP="00627278">
            <w:pPr>
              <w:ind w:left="-60"/>
            </w:pPr>
            <w:r w:rsidRPr="00587164">
              <w:t>Работа с книгой</w:t>
            </w:r>
          </w:p>
          <w:p w:rsidR="00627278" w:rsidRPr="00587164" w:rsidRDefault="00627278" w:rsidP="00627278">
            <w:pPr>
              <w:ind w:left="-60"/>
            </w:pPr>
          </w:p>
        </w:tc>
        <w:tc>
          <w:tcPr>
            <w:tcW w:w="6858" w:type="dxa"/>
          </w:tcPr>
          <w:p w:rsidR="00627278" w:rsidRPr="00587164" w:rsidRDefault="00627278" w:rsidP="00627278">
            <w:pPr>
              <w:ind w:left="-60"/>
            </w:pPr>
            <w:r w:rsidRPr="00587164">
              <w:t xml:space="preserve">Систематизированная информация, изложенная в учебной, научной и научно-популярной литературе </w:t>
            </w:r>
          </w:p>
        </w:tc>
      </w:tr>
      <w:tr w:rsidR="00847D19" w:rsidRPr="00587164" w:rsidTr="00627278">
        <w:trPr>
          <w:trHeight w:val="345"/>
        </w:trPr>
        <w:tc>
          <w:tcPr>
            <w:tcW w:w="2829" w:type="dxa"/>
          </w:tcPr>
          <w:p w:rsidR="00627278" w:rsidRPr="00587164" w:rsidRDefault="00627278" w:rsidP="00627278">
            <w:pPr>
              <w:ind w:left="-60"/>
            </w:pPr>
            <w:r w:rsidRPr="00587164">
              <w:t>Систематизация знаний</w:t>
            </w:r>
          </w:p>
        </w:tc>
        <w:tc>
          <w:tcPr>
            <w:tcW w:w="6858" w:type="dxa"/>
          </w:tcPr>
          <w:p w:rsidR="00627278" w:rsidRPr="00587164" w:rsidRDefault="00627278" w:rsidP="00627278">
            <w:pPr>
              <w:ind w:left="-60"/>
            </w:pPr>
            <w:r w:rsidRPr="00587164">
              <w:t xml:space="preserve">Существенные связи и отношения между отдельными элементами системы научных знаний </w:t>
            </w:r>
          </w:p>
        </w:tc>
      </w:tr>
      <w:tr w:rsidR="00847D19" w:rsidRPr="00587164" w:rsidTr="00627278">
        <w:trPr>
          <w:trHeight w:val="426"/>
        </w:trPr>
        <w:tc>
          <w:tcPr>
            <w:tcW w:w="2829" w:type="dxa"/>
          </w:tcPr>
          <w:p w:rsidR="00627278" w:rsidRPr="00587164" w:rsidRDefault="00627278" w:rsidP="00627278">
            <w:pPr>
              <w:ind w:left="-60"/>
            </w:pPr>
            <w:r w:rsidRPr="00587164">
              <w:t xml:space="preserve">Решение познавательных </w:t>
            </w:r>
          </w:p>
          <w:p w:rsidR="00627278" w:rsidRPr="00587164" w:rsidRDefault="00627278" w:rsidP="00627278">
            <w:pPr>
              <w:ind w:left="-60"/>
            </w:pPr>
            <w:r w:rsidRPr="00587164">
              <w:t xml:space="preserve">задач (проблем) </w:t>
            </w:r>
          </w:p>
        </w:tc>
        <w:tc>
          <w:tcPr>
            <w:tcW w:w="6858" w:type="dxa"/>
          </w:tcPr>
          <w:p w:rsidR="00627278" w:rsidRPr="00587164" w:rsidRDefault="00627278" w:rsidP="00627278">
            <w:pPr>
              <w:ind w:left="-60"/>
            </w:pPr>
            <w:r w:rsidRPr="00587164">
              <w:t>Комплексная разнообразная информация познавательного характера</w:t>
            </w:r>
          </w:p>
        </w:tc>
      </w:tr>
      <w:tr w:rsidR="00847D19" w:rsidRPr="00587164" w:rsidTr="00627278">
        <w:trPr>
          <w:trHeight w:val="591"/>
        </w:trPr>
        <w:tc>
          <w:tcPr>
            <w:tcW w:w="2829" w:type="dxa"/>
          </w:tcPr>
          <w:p w:rsidR="00627278" w:rsidRPr="00587164" w:rsidRDefault="00627278" w:rsidP="00627278">
            <w:pPr>
              <w:ind w:left="-60"/>
            </w:pPr>
            <w:r w:rsidRPr="00587164">
              <w:t>Построение графиков</w:t>
            </w:r>
          </w:p>
        </w:tc>
        <w:tc>
          <w:tcPr>
            <w:tcW w:w="6858" w:type="dxa"/>
          </w:tcPr>
          <w:p w:rsidR="00627278" w:rsidRPr="00587164" w:rsidRDefault="00627278" w:rsidP="00627278">
            <w:pPr>
              <w:ind w:left="-60"/>
            </w:pPr>
            <w:r w:rsidRPr="00587164">
              <w:t>Закономерные связи между явлениями (свойствами, процессами, характеристиками)</w:t>
            </w:r>
          </w:p>
        </w:tc>
      </w:tr>
    </w:tbl>
    <w:p w:rsidR="00627278" w:rsidRPr="00587164" w:rsidRDefault="00627278" w:rsidP="00627278">
      <w:pPr>
        <w:ind w:firstLine="709"/>
      </w:pPr>
      <w:r w:rsidRPr="00587164">
        <w:t xml:space="preserve">  Таким образом, основными видами учебно-познавательной деятельности школьников на учебных занятиях являются наблюдение, эксперимент, работа с книгой, систематизация знаний и др. Предметы этих видов деятельности не изолированы друг от друга. Следовательно, и виды учебно-познавательной деятельности связаны между собой. Объективной основой этой взаимосвязи является то, что во всех случаях мы получаем объективные знания о реальной действительности. </w:t>
      </w:r>
    </w:p>
    <w:p w:rsidR="00627278" w:rsidRPr="00587164" w:rsidRDefault="00627278" w:rsidP="00627278">
      <w:pPr>
        <w:ind w:firstLine="709"/>
      </w:pPr>
      <w:r w:rsidRPr="00587164">
        <w:t xml:space="preserve">Формирование ИКТ-компетентности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 </w:t>
      </w:r>
    </w:p>
    <w:p w:rsidR="00627278" w:rsidRPr="00587164" w:rsidRDefault="00627278" w:rsidP="00DD41EE">
      <w:pPr>
        <w:numPr>
          <w:ilvl w:val="0"/>
          <w:numId w:val="27"/>
        </w:numPr>
        <w:contextualSpacing/>
      </w:pPr>
      <w:r w:rsidRPr="00587164">
        <w:lastRenderedPageBreak/>
        <w:t xml:space="preserve">естественная мотивация, цель обучения; </w:t>
      </w:r>
    </w:p>
    <w:p w:rsidR="00627278" w:rsidRPr="00587164" w:rsidRDefault="00627278" w:rsidP="00DD41EE">
      <w:pPr>
        <w:numPr>
          <w:ilvl w:val="0"/>
          <w:numId w:val="27"/>
        </w:numPr>
        <w:contextualSpacing/>
      </w:pPr>
      <w:r w:rsidRPr="00587164">
        <w:t xml:space="preserve">встроенный контроль результатов освоения ИКТ; </w:t>
      </w:r>
    </w:p>
    <w:p w:rsidR="00627278" w:rsidRPr="00587164" w:rsidRDefault="00627278" w:rsidP="00DD41EE">
      <w:pPr>
        <w:numPr>
          <w:ilvl w:val="0"/>
          <w:numId w:val="27"/>
        </w:numPr>
        <w:contextualSpacing/>
      </w:pPr>
      <w:r w:rsidRPr="00587164">
        <w:t xml:space="preserve">повышение эффективности применения ИКТ в данном предмете; </w:t>
      </w:r>
    </w:p>
    <w:p w:rsidR="00627278" w:rsidRPr="00587164" w:rsidRDefault="00627278" w:rsidP="00DD41EE">
      <w:pPr>
        <w:numPr>
          <w:ilvl w:val="0"/>
          <w:numId w:val="27"/>
        </w:numPr>
        <w:contextualSpacing/>
      </w:pPr>
      <w:r w:rsidRPr="00587164">
        <w:t xml:space="preserve">формирование цифрового портфолио по предмету, что важно для оценивания результатов освоения данного предмета. </w:t>
      </w:r>
    </w:p>
    <w:p w:rsidR="00627278" w:rsidRPr="00587164" w:rsidRDefault="00627278" w:rsidP="00627278">
      <w:pPr>
        <w:ind w:firstLine="709"/>
      </w:pPr>
      <w:r w:rsidRPr="00587164">
        <w:t>Если рассматривать отдельно некоторые предметы учебного плана, можно выделить следующие виды учебно-познавательной деятельности при формировании ИКТ-компетентности:</w:t>
      </w:r>
    </w:p>
    <w:p w:rsidR="00627278" w:rsidRPr="00587164" w:rsidRDefault="00627278" w:rsidP="00627278">
      <w:pPr>
        <w:ind w:firstLine="709"/>
      </w:pPr>
      <w:r w:rsidRPr="00587164">
        <w:t xml:space="preserve">- </w:t>
      </w:r>
      <w:proofErr w:type="gramStart"/>
      <w:r w:rsidRPr="00587164">
        <w:t>в  предметной</w:t>
      </w:r>
      <w:proofErr w:type="gramEnd"/>
      <w:r w:rsidRPr="00587164">
        <w:t xml:space="preserve"> области «Математика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информационных подходов в повседневных ситуациях и др.;</w:t>
      </w:r>
    </w:p>
    <w:p w:rsidR="00627278" w:rsidRPr="00587164" w:rsidRDefault="00627278" w:rsidP="00627278">
      <w:pPr>
        <w:ind w:firstLine="709"/>
      </w:pPr>
      <w:r w:rsidRPr="00587164">
        <w:t xml:space="preserve">- в предметных областях «Общественно-научные предметы» и «Естественно-научные предметы»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использование компьютера при работе с картой (планом территории, лентой времени), добавление ссылок в тексты и графические объекты. </w:t>
      </w:r>
    </w:p>
    <w:p w:rsidR="00627278" w:rsidRPr="00587164" w:rsidRDefault="00627278" w:rsidP="00627278">
      <w:pPr>
        <w:ind w:firstLine="709"/>
      </w:pPr>
      <w:r w:rsidRPr="00587164">
        <w:t xml:space="preserve">- в предметной области «Искусство» знакомство с простыми графическим и растровым редакторами изображений, освоение простых форм редактирования изображений,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p w:rsidR="00627278" w:rsidRPr="00587164" w:rsidRDefault="00627278" w:rsidP="00627278">
      <w:pPr>
        <w:ind w:firstLine="709"/>
      </w:pPr>
      <w:r w:rsidRPr="00587164">
        <w:t xml:space="preserve">Для успешного и целенаправленного использования в учебном процессе ИКТ учителям предлагаются следующие рекомендации: </w:t>
      </w:r>
    </w:p>
    <w:p w:rsidR="00627278" w:rsidRPr="00587164" w:rsidRDefault="00627278" w:rsidP="00DD41EE">
      <w:pPr>
        <w:numPr>
          <w:ilvl w:val="0"/>
          <w:numId w:val="28"/>
        </w:numPr>
        <w:tabs>
          <w:tab w:val="left" w:pos="993"/>
        </w:tabs>
        <w:ind w:left="0" w:firstLine="709"/>
        <w:contextualSpacing/>
        <w:jc w:val="both"/>
      </w:pPr>
      <w:r w:rsidRPr="00587164">
        <w:t xml:space="preserve">проанализировать имеющиеся аппаратные и программные средства, позволяющие использовать информационные технологии в процессе обучения и воспитания; </w:t>
      </w:r>
    </w:p>
    <w:p w:rsidR="00627278" w:rsidRPr="00587164" w:rsidRDefault="00627278" w:rsidP="00DD41EE">
      <w:pPr>
        <w:numPr>
          <w:ilvl w:val="0"/>
          <w:numId w:val="28"/>
        </w:numPr>
        <w:tabs>
          <w:tab w:val="left" w:pos="993"/>
        </w:tabs>
        <w:ind w:left="0" w:firstLine="709"/>
        <w:contextualSpacing/>
        <w:jc w:val="both"/>
      </w:pPr>
      <w:r w:rsidRPr="00587164">
        <w:t xml:space="preserve">обосновать целесообразность использования ПО на своих уроках; </w:t>
      </w:r>
    </w:p>
    <w:p w:rsidR="00627278" w:rsidRPr="00587164" w:rsidRDefault="00627278" w:rsidP="00DD41EE">
      <w:pPr>
        <w:numPr>
          <w:ilvl w:val="0"/>
          <w:numId w:val="28"/>
        </w:numPr>
        <w:tabs>
          <w:tab w:val="left" w:pos="993"/>
        </w:tabs>
        <w:ind w:left="0" w:firstLine="709"/>
        <w:contextualSpacing/>
        <w:jc w:val="both"/>
      </w:pPr>
      <w:r w:rsidRPr="00587164">
        <w:t xml:space="preserve">изучить научно-методическую литературу и ознакомиться с опытом работы других педагогов по этому вопросу; </w:t>
      </w:r>
    </w:p>
    <w:p w:rsidR="00627278" w:rsidRPr="00587164" w:rsidRDefault="00627278" w:rsidP="00DD41EE">
      <w:pPr>
        <w:numPr>
          <w:ilvl w:val="0"/>
          <w:numId w:val="28"/>
        </w:numPr>
        <w:tabs>
          <w:tab w:val="left" w:pos="993"/>
        </w:tabs>
        <w:ind w:left="0" w:firstLine="709"/>
        <w:contextualSpacing/>
        <w:jc w:val="both"/>
      </w:pPr>
      <w:r w:rsidRPr="00587164">
        <w:t xml:space="preserve">предложить методические разработки по использованию программных средств в урочной и внеурочной деятельности </w:t>
      </w:r>
      <w:proofErr w:type="gramStart"/>
      <w:r w:rsidRPr="00587164">
        <w:t xml:space="preserve">( </w:t>
      </w:r>
      <w:proofErr w:type="spellStart"/>
      <w:r w:rsidRPr="00587164">
        <w:t>т.е</w:t>
      </w:r>
      <w:proofErr w:type="spellEnd"/>
      <w:proofErr w:type="gramEnd"/>
      <w:r w:rsidRPr="00587164">
        <w:t xml:space="preserve"> создать свой банк ЭОР). </w:t>
      </w:r>
    </w:p>
    <w:p w:rsidR="00627278" w:rsidRPr="00587164" w:rsidRDefault="00627278" w:rsidP="00627278">
      <w:pPr>
        <w:ind w:firstLine="709"/>
      </w:pPr>
      <w:r w:rsidRPr="00587164">
        <w:t xml:space="preserve">Информационные технологии включают программированное обучение, интеллектуальное обучение, экспертные системы, гипертекст и мультимедиа, микромиры, имитационное обучение, демонстрации. Эти частные методики должны применяться в зависимости от учебных целей и учебных ситуаций, когда в одних случаях необходимо глубже понять потребности учащегося, в других - важен анализ знаний в предметной области, </w:t>
      </w:r>
      <w:proofErr w:type="gramStart"/>
      <w:r w:rsidRPr="00587164">
        <w:t>в третьих</w:t>
      </w:r>
      <w:proofErr w:type="gramEnd"/>
      <w:r w:rsidRPr="00587164">
        <w:t xml:space="preserve"> - основную роль может играть учет психологических принципов обучения.</w:t>
      </w:r>
    </w:p>
    <w:p w:rsidR="00627278" w:rsidRPr="00587164" w:rsidRDefault="00627278" w:rsidP="00627278">
      <w:pPr>
        <w:ind w:firstLine="709"/>
      </w:pPr>
      <w:r w:rsidRPr="00587164">
        <w:t xml:space="preserve">Использование новых информационных технологий позволяет заменить многие традиционные средства обучения. Во многих случаях такая замена оказывается эффективной, так как позволяет поддерживать у учащихся интерес к изучаемому предмету, позволяет создать информационную обстановку, стимулирующую интерес и пытливость ребенка. В школе компьютер дает возможность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позволяет организовать процесс обучения по индивидуальным программам. </w:t>
      </w:r>
    </w:p>
    <w:p w:rsidR="00627278" w:rsidRPr="00587164" w:rsidRDefault="00627278" w:rsidP="00627278">
      <w:pPr>
        <w:ind w:firstLine="709"/>
      </w:pPr>
      <w:r w:rsidRPr="00587164">
        <w:t xml:space="preserve">Для наиболее качественного и эффективного использования ИКТ на уроках, учителю целесообразно применять компьютер в следующих случаях: </w:t>
      </w:r>
    </w:p>
    <w:p w:rsidR="00627278" w:rsidRPr="00587164" w:rsidRDefault="00627278" w:rsidP="00627278">
      <w:pPr>
        <w:ind w:firstLine="709"/>
      </w:pPr>
      <w:r w:rsidRPr="00587164">
        <w:t>1. диагностическое тестирование качества усвоения материала;</w:t>
      </w:r>
    </w:p>
    <w:p w:rsidR="00627278" w:rsidRPr="00587164" w:rsidRDefault="00627278" w:rsidP="00627278">
      <w:pPr>
        <w:ind w:firstLine="709"/>
      </w:pPr>
      <w:r w:rsidRPr="00587164">
        <w:lastRenderedPageBreak/>
        <w:t xml:space="preserve">2. в тренировочном режиме для отработки элементарных умений и навыков; </w:t>
      </w:r>
    </w:p>
    <w:p w:rsidR="00627278" w:rsidRPr="00587164" w:rsidRDefault="00627278" w:rsidP="00627278">
      <w:pPr>
        <w:ind w:firstLine="709"/>
      </w:pPr>
      <w:r w:rsidRPr="00587164">
        <w:t xml:space="preserve">3. в обучающем режиме; </w:t>
      </w:r>
    </w:p>
    <w:p w:rsidR="00627278" w:rsidRPr="00587164" w:rsidRDefault="00627278" w:rsidP="00627278">
      <w:pPr>
        <w:ind w:firstLine="709"/>
      </w:pPr>
      <w:r w:rsidRPr="00587164">
        <w:t xml:space="preserve">4. при работе с отстающими учениками; </w:t>
      </w:r>
    </w:p>
    <w:p w:rsidR="00627278" w:rsidRPr="00587164" w:rsidRDefault="00627278" w:rsidP="00627278">
      <w:pPr>
        <w:ind w:firstLine="709"/>
      </w:pPr>
      <w:r w:rsidRPr="00587164">
        <w:t xml:space="preserve">5. в режиме самообучения ученика; </w:t>
      </w:r>
    </w:p>
    <w:p w:rsidR="00627278" w:rsidRPr="00587164" w:rsidRDefault="00627278" w:rsidP="00627278">
      <w:pPr>
        <w:ind w:firstLine="709"/>
      </w:pPr>
      <w:r w:rsidRPr="00587164">
        <w:t xml:space="preserve">6. в режиме графической иллюстрацией и изучаемого материала. </w:t>
      </w:r>
    </w:p>
    <w:p w:rsidR="00627278" w:rsidRPr="00587164" w:rsidRDefault="00627278" w:rsidP="00627278">
      <w:pPr>
        <w:ind w:firstLine="709"/>
      </w:pPr>
      <w:r w:rsidRPr="00587164">
        <w:t xml:space="preserve">Основные формы организации формирования ИКТ-компетентности в учебном процессе: </w:t>
      </w:r>
    </w:p>
    <w:p w:rsidR="00627278" w:rsidRPr="00587164" w:rsidRDefault="00627278" w:rsidP="00627278">
      <w:pPr>
        <w:ind w:firstLine="709"/>
      </w:pPr>
      <w:r w:rsidRPr="00587164">
        <w:t xml:space="preserve">1) на уроках информатики с последующим применением сформированных умений в учебном процессе на уроках и во внеурочной деятельности; </w:t>
      </w:r>
    </w:p>
    <w:p w:rsidR="00627278" w:rsidRPr="00587164" w:rsidRDefault="00627278" w:rsidP="00627278">
      <w:pPr>
        <w:ind w:firstLine="709"/>
      </w:pPr>
      <w:r w:rsidRPr="00587164">
        <w:t xml:space="preserve">2) при информатизации традиционных форм учебного процесса, в том числе при участии школьников в процессе информатизации (создание электронных пособий): </w:t>
      </w:r>
    </w:p>
    <w:p w:rsidR="00627278" w:rsidRPr="00587164" w:rsidRDefault="00627278" w:rsidP="00627278">
      <w:pPr>
        <w:ind w:firstLine="709"/>
      </w:pPr>
      <w:r w:rsidRPr="00587164">
        <w:t xml:space="preserve">– тесты, </w:t>
      </w:r>
    </w:p>
    <w:p w:rsidR="00627278" w:rsidRPr="00587164" w:rsidRDefault="00627278" w:rsidP="00627278">
      <w:pPr>
        <w:ind w:firstLine="709"/>
      </w:pPr>
      <w:r w:rsidRPr="00587164">
        <w:t xml:space="preserve">– виртуальные лаборатории, </w:t>
      </w:r>
    </w:p>
    <w:p w:rsidR="00627278" w:rsidRPr="00587164" w:rsidRDefault="00627278" w:rsidP="00627278">
      <w:pPr>
        <w:ind w:firstLine="709"/>
      </w:pPr>
      <w:r w:rsidRPr="00587164">
        <w:t xml:space="preserve">– компьютерные модели, </w:t>
      </w:r>
    </w:p>
    <w:p w:rsidR="00627278" w:rsidRPr="00587164" w:rsidRDefault="00627278" w:rsidP="00627278">
      <w:pPr>
        <w:ind w:firstLine="709"/>
      </w:pPr>
      <w:r w:rsidRPr="00587164">
        <w:t xml:space="preserve">– электронные плакаты, </w:t>
      </w:r>
    </w:p>
    <w:p w:rsidR="00627278" w:rsidRPr="00587164" w:rsidRDefault="00627278" w:rsidP="00627278">
      <w:pPr>
        <w:ind w:firstLine="709"/>
      </w:pPr>
      <w:r w:rsidRPr="00587164">
        <w:t xml:space="preserve">– типовые задачи в электронном представлении, </w:t>
      </w:r>
    </w:p>
    <w:p w:rsidR="00627278" w:rsidRPr="00587164" w:rsidRDefault="00627278" w:rsidP="00627278">
      <w:pPr>
        <w:ind w:firstLine="709"/>
      </w:pPr>
      <w:r w:rsidRPr="00587164">
        <w:t xml:space="preserve">3) при работе в специализированных учебных средах, </w:t>
      </w:r>
    </w:p>
    <w:p w:rsidR="00627278" w:rsidRPr="00587164" w:rsidRDefault="00627278" w:rsidP="00627278">
      <w:pPr>
        <w:ind w:firstLine="709"/>
      </w:pPr>
      <w:r w:rsidRPr="00587164">
        <w:t xml:space="preserve">4) при работе над проектами и учебными исследованиями: </w:t>
      </w:r>
    </w:p>
    <w:p w:rsidR="00627278" w:rsidRPr="00587164" w:rsidRDefault="00627278" w:rsidP="00627278">
      <w:pPr>
        <w:ind w:firstLine="709"/>
      </w:pPr>
      <w:r w:rsidRPr="00587164">
        <w:t xml:space="preserve">– поиск информации, </w:t>
      </w:r>
    </w:p>
    <w:p w:rsidR="00627278" w:rsidRPr="00587164" w:rsidRDefault="00627278" w:rsidP="00627278">
      <w:pPr>
        <w:ind w:firstLine="709"/>
      </w:pPr>
      <w:r w:rsidRPr="00587164">
        <w:t xml:space="preserve">– исследования, </w:t>
      </w:r>
    </w:p>
    <w:p w:rsidR="00627278" w:rsidRPr="00587164" w:rsidRDefault="00627278" w:rsidP="00627278">
      <w:pPr>
        <w:ind w:firstLine="709"/>
      </w:pPr>
      <w:r w:rsidRPr="00587164">
        <w:t xml:space="preserve">– проектирование, </w:t>
      </w:r>
    </w:p>
    <w:p w:rsidR="00627278" w:rsidRPr="00587164" w:rsidRDefault="00627278" w:rsidP="00627278">
      <w:pPr>
        <w:ind w:firstLine="709"/>
      </w:pPr>
      <w:r w:rsidRPr="00587164">
        <w:t xml:space="preserve">– создание ИКТ-проектов, </w:t>
      </w:r>
    </w:p>
    <w:p w:rsidR="00627278" w:rsidRPr="00587164" w:rsidRDefault="00627278" w:rsidP="00627278">
      <w:pPr>
        <w:ind w:firstLine="709"/>
      </w:pPr>
      <w:r w:rsidRPr="00587164">
        <w:t xml:space="preserve">– оформление, презентации, </w:t>
      </w:r>
    </w:p>
    <w:p w:rsidR="00627278" w:rsidRPr="00587164" w:rsidRDefault="00627278" w:rsidP="00627278">
      <w:pPr>
        <w:ind w:firstLine="709"/>
      </w:pPr>
      <w:r w:rsidRPr="00587164">
        <w:t xml:space="preserve">5) при включении в учебный процесс элементов дистанционного образования. </w:t>
      </w:r>
    </w:p>
    <w:p w:rsidR="00627278" w:rsidRPr="00587164" w:rsidRDefault="00627278" w:rsidP="00627278">
      <w:pPr>
        <w:ind w:firstLine="709"/>
      </w:pPr>
      <w:r w:rsidRPr="00587164">
        <w:t xml:space="preserve">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призваны помочь школьникам перевести стихийно складывавшиеся умения применения средств ИКТ на более высокий уровень. </w:t>
      </w:r>
    </w:p>
    <w:p w:rsidR="00627278" w:rsidRPr="00587164" w:rsidRDefault="00627278" w:rsidP="00627278">
      <w:pPr>
        <w:ind w:firstLine="709"/>
      </w:pPr>
      <w:r w:rsidRPr="00587164">
        <w:t>Большие возможности для формирования ИКТ-компетентности такие формы учебной деятельности: проекты и учебные исследования. Они проводятся в основном вне уроков, работа над ними может проходить после уроков на компьютерах ОУ или с применением домашних компьютеров.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627278" w:rsidRPr="00587164" w:rsidRDefault="00627278" w:rsidP="00627278">
      <w:pPr>
        <w:ind w:firstLine="709"/>
      </w:pPr>
    </w:p>
    <w:p w:rsidR="00627278" w:rsidRPr="00587164" w:rsidRDefault="00627278" w:rsidP="00627278">
      <w:pPr>
        <w:ind w:firstLine="709"/>
        <w:rPr>
          <w:b/>
          <w:i/>
        </w:rPr>
      </w:pPr>
      <w:r w:rsidRPr="00587164">
        <w:rPr>
          <w:b/>
          <w:i/>
        </w:rPr>
        <w:t xml:space="preserve">Варианты использования средств ИКТ на уроках </w:t>
      </w:r>
    </w:p>
    <w:p w:rsidR="00627278" w:rsidRPr="00587164" w:rsidRDefault="00627278" w:rsidP="00627278">
      <w:pPr>
        <w:ind w:firstLine="709"/>
      </w:pPr>
      <w:r w:rsidRPr="00587164">
        <w:t xml:space="preserve">1. урок с мультимедийной поддержкой: в классе стоит один компьютер, им пользуется учитель в режиме «электронной доски» и ученики для защиты проектов - лучше использовать для иллюстративной поддержки урока; </w:t>
      </w:r>
    </w:p>
    <w:p w:rsidR="00627278" w:rsidRPr="00587164" w:rsidRDefault="00627278" w:rsidP="00627278">
      <w:pPr>
        <w:ind w:firstLine="709"/>
      </w:pPr>
      <w:r w:rsidRPr="00587164">
        <w:t xml:space="preserve">2. урок проходит с компьютерной поддержкой: несколько компьютеров (обычно, в компьютерном классе), за ними работают все ученики одновременно или по очереди – дает больше возможностей для диагностики каждого учащегося и индивидуализации заданий; </w:t>
      </w:r>
    </w:p>
    <w:p w:rsidR="00627278" w:rsidRPr="00587164" w:rsidRDefault="00627278" w:rsidP="00627278">
      <w:pPr>
        <w:ind w:firstLine="709"/>
      </w:pPr>
      <w:r w:rsidRPr="00587164">
        <w:t xml:space="preserve">3. урок, интегрированный с информатикой, проходит в компьютерном классе; </w:t>
      </w:r>
      <w:r w:rsidRPr="00587164">
        <w:tab/>
      </w:r>
    </w:p>
    <w:p w:rsidR="00627278" w:rsidRPr="00587164" w:rsidRDefault="00627278" w:rsidP="00627278">
      <w:pPr>
        <w:ind w:firstLine="709"/>
      </w:pPr>
      <w:r w:rsidRPr="00587164">
        <w:t xml:space="preserve">4. самостоятельное изучение (возможно дистанционное) с помощью специальных обучающих систем. </w:t>
      </w:r>
    </w:p>
    <w:p w:rsidR="00627278" w:rsidRPr="00587164" w:rsidRDefault="00627278" w:rsidP="00627278">
      <w:pPr>
        <w:ind w:firstLine="709"/>
      </w:pPr>
      <w:r w:rsidRPr="00587164">
        <w:t>При этом важно соблюдать санитарные нормы, регулирующие время работы учеников за компьютером.</w:t>
      </w:r>
    </w:p>
    <w:p w:rsidR="00627278" w:rsidRPr="00587164" w:rsidRDefault="00627278" w:rsidP="00627278">
      <w:pPr>
        <w:ind w:firstLine="709"/>
      </w:pPr>
    </w:p>
    <w:p w:rsidR="00627278" w:rsidRPr="00587164" w:rsidRDefault="00627278" w:rsidP="00627278">
      <w:pPr>
        <w:ind w:firstLine="709"/>
        <w:rPr>
          <w:b/>
          <w:i/>
        </w:rPr>
      </w:pPr>
      <w:r w:rsidRPr="00587164">
        <w:rPr>
          <w:b/>
          <w:i/>
        </w:rPr>
        <w:t>Формирование ИКТ-компетентности во внеурочной деятельности</w:t>
      </w:r>
    </w:p>
    <w:p w:rsidR="00627278" w:rsidRPr="00587164" w:rsidRDefault="00627278" w:rsidP="00627278">
      <w:pPr>
        <w:ind w:firstLine="709"/>
      </w:pPr>
      <w:r w:rsidRPr="00587164">
        <w:lastRenderedPageBreak/>
        <w:t xml:space="preserve">Отдельную часть учебного плана составляет внеурочная деятельность. Для ее организации используются различные формы: экскурсии, кружки, секции, круглые столы, конференции, диспуты, Научное общество, олимпиады, конкурсы, соревнования, поисковые и научные исследования, общественно-полезные практики. Реализуются возможности образовательных организаций дополнительного образования, культуры и спорта. </w:t>
      </w:r>
    </w:p>
    <w:p w:rsidR="00627278" w:rsidRPr="00587164" w:rsidRDefault="00627278" w:rsidP="00627278">
      <w:pPr>
        <w:ind w:firstLine="709"/>
      </w:pPr>
      <w:r w:rsidRPr="00587164">
        <w:t xml:space="preserve">Часто, для проведения внеклассных мероприятий, </w:t>
      </w:r>
      <w:proofErr w:type="gramStart"/>
      <w:r w:rsidRPr="00587164">
        <w:t>например</w:t>
      </w:r>
      <w:proofErr w:type="gramEnd"/>
      <w:r w:rsidRPr="00587164">
        <w:t xml:space="preserve"> при проведении математической викторины, необходимо подготовить много теоретического материала, в том числе и исторические справки. Ученики сами подбирают теоретический материал под руководством учителя. В этом нет ничего нового, кроме тех средств, которыми могут в современном обществе воспользоваться ученики. Речь не идет о том, чтобы оборудовать каждый кабинет необходимым количеством компьютеров и организовать учебный процесс только таким образом, чтобы учащиеся работали исключительно в сети или с компьютерными программами. Ни компьютер сам по себе, ни сеть Интернет, ни какое-либо другое средство обучения не в состоянии заменить педагога, живое слово, непосредственное общение. Речь главным образом идет о включении компьютерных технологий в процесс обучения путем организованной и педагогически обоснованной внеурочной деятельности. </w:t>
      </w:r>
    </w:p>
    <w:p w:rsidR="00627278" w:rsidRPr="00587164" w:rsidRDefault="00627278" w:rsidP="00627278">
      <w:pPr>
        <w:ind w:firstLine="709"/>
      </w:pPr>
      <w:r w:rsidRPr="00587164">
        <w:t xml:space="preserve">Другой формой внеурочной деятельности для эффективного формирования ИКТ компетентности являются предметные дистанционные конкурсы, игры, которые способствуют развитию интереса школьников в области информатики и информационно-коммуникационных технологий, повышению мотивации изучения данной предметной области. Учащиеся школы являются постоянными участниками таких конкурсов. </w:t>
      </w:r>
    </w:p>
    <w:p w:rsidR="00627278" w:rsidRPr="00587164" w:rsidRDefault="00627278" w:rsidP="00627278">
      <w:pPr>
        <w:ind w:firstLine="709"/>
      </w:pPr>
      <w:r w:rsidRPr="00587164">
        <w:t xml:space="preserve">Работа в Сети – процесс творческий, требующий больших временных затрат, именно по этой причине необходимо использовать Интернет-технологии во внеурочной деятельности учащихся. </w:t>
      </w:r>
    </w:p>
    <w:p w:rsidR="00627278" w:rsidRPr="00587164" w:rsidRDefault="00627278" w:rsidP="00627278">
      <w:pPr>
        <w:ind w:firstLine="709"/>
      </w:pPr>
      <w:r w:rsidRPr="00587164">
        <w:t xml:space="preserve">Здесь можно выделить </w:t>
      </w:r>
      <w:r w:rsidRPr="00587164">
        <w:rPr>
          <w:b/>
          <w:i/>
        </w:rPr>
        <w:t>три направления такой деятельности</w:t>
      </w:r>
      <w:r w:rsidRPr="00587164">
        <w:t xml:space="preserve">: </w:t>
      </w:r>
    </w:p>
    <w:p w:rsidR="00627278" w:rsidRPr="00587164" w:rsidRDefault="00627278" w:rsidP="00627278">
      <w:pPr>
        <w:ind w:firstLine="709"/>
        <w:rPr>
          <w:i/>
        </w:rPr>
      </w:pPr>
      <w:r w:rsidRPr="00587164">
        <w:rPr>
          <w:i/>
        </w:rPr>
        <w:t>1.Поиск и отбор теоретического материала (для рефератов, докладов, классных часов и т.д.).</w:t>
      </w:r>
    </w:p>
    <w:p w:rsidR="00627278" w:rsidRPr="00587164" w:rsidRDefault="00627278" w:rsidP="00627278">
      <w:pPr>
        <w:ind w:firstLine="709"/>
      </w:pPr>
      <w:r w:rsidRPr="00587164">
        <w:t xml:space="preserve">Такой вид образовательной деятельности изначально направлен на сбор информации о каком-либо объекте, ознакомление с этой информацией, ее анализ и обобщение фактов, предназначенных для широкой аудитории. В этом виде деятельности нет ничего нового, за исключением средств, которыми ученики могут воспользоваться в современном мире. Поисковые услуги – это каталоги, поисковые и </w:t>
      </w:r>
      <w:proofErr w:type="spellStart"/>
      <w:r w:rsidRPr="00587164">
        <w:t>метапоисковые</w:t>
      </w:r>
      <w:proofErr w:type="spellEnd"/>
      <w:r w:rsidRPr="00587164">
        <w:t xml:space="preserve"> системы. Наиболее распространенные поисковые системы – это yandex.ru, rambler.ru, google.ru, </w:t>
      </w:r>
      <w:proofErr w:type="spellStart"/>
      <w:r w:rsidRPr="00587164">
        <w:t>метапоисковая</w:t>
      </w:r>
      <w:proofErr w:type="spellEnd"/>
      <w:r w:rsidRPr="00587164">
        <w:t xml:space="preserve"> система (</w:t>
      </w:r>
      <w:proofErr w:type="gramStart"/>
      <w:r w:rsidRPr="00587164">
        <w:t>например</w:t>
      </w:r>
      <w:proofErr w:type="gramEnd"/>
      <w:r w:rsidRPr="00587164">
        <w:t xml:space="preserve">: metabot.ru). Использование Интернет-технологий для сбора информации экономит время школьников для ее вдумчивого анализа и обобщения, формирует навык работы с поисковыми системами, школьники учатся обращаться с новой информацией, отбирать важные и актуальные моменты. Это направление широко используется во внеурочной проектной и исследовательской деятельности учащихся. </w:t>
      </w:r>
    </w:p>
    <w:p w:rsidR="00627278" w:rsidRPr="00587164" w:rsidRDefault="00627278" w:rsidP="00627278">
      <w:pPr>
        <w:ind w:firstLine="709"/>
        <w:rPr>
          <w:i/>
        </w:rPr>
      </w:pPr>
      <w:r w:rsidRPr="00587164">
        <w:rPr>
          <w:i/>
        </w:rPr>
        <w:t>2.</w:t>
      </w:r>
      <w:r w:rsidRPr="00587164">
        <w:t xml:space="preserve"> </w:t>
      </w:r>
      <w:r w:rsidRPr="00587164">
        <w:rPr>
          <w:i/>
        </w:rPr>
        <w:t xml:space="preserve">Дистанционное и электронное обучение. </w:t>
      </w:r>
    </w:p>
    <w:p w:rsidR="00627278" w:rsidRPr="00587164" w:rsidRDefault="00627278" w:rsidP="00627278">
      <w:pPr>
        <w:ind w:firstLine="709"/>
      </w:pPr>
      <w:r w:rsidRPr="00587164">
        <w:t xml:space="preserve">Методика применения возможностей и ресурсов Интернет во внеурочное время строиться исходя из специфики предмета. В этом плане массу возможностей предоставляет электронное и дистанционное обучение. Само по себе дистанционное и электронное обучение – вещь тоже не новая, но благодаря интерактивности, смысл этого понятия изменился. В настоящее время под ним понимается активный обмен информацией между учащимся и преподавателем, а также между самими учащимися, используя в максимальной степени все доступные услуги новых информационных технологий. В школе постоянно используется обмен информацией (например, когда педагог выставляет задания на персональном сайте, а учащиеся отправляют ему ответы, консультирование учащихся руководителем исследовательского проекта также может </w:t>
      </w:r>
      <w:r w:rsidRPr="00587164">
        <w:lastRenderedPageBreak/>
        <w:t xml:space="preserve">осуществляться посредством электронной почты и др.). Дистанционное обучение не является заменой общеобразовательной школы, это ее естественное дополнение и продолжение. </w:t>
      </w:r>
    </w:p>
    <w:p w:rsidR="00627278" w:rsidRPr="00587164" w:rsidRDefault="00627278" w:rsidP="00627278">
      <w:pPr>
        <w:ind w:firstLine="709"/>
      </w:pPr>
      <w:r w:rsidRPr="00587164">
        <w:t xml:space="preserve">Существует достаточно большой спектр курсов дистанционного обучения для использования их во внеурочное время: курсы дистанционного обучения для школьников по отдельным дисциплинам; курсы, интегрированные с системой базового, углубленного, углубленно профильного обучения; курсы </w:t>
      </w:r>
      <w:proofErr w:type="spellStart"/>
      <w:r w:rsidRPr="00587164">
        <w:t>предпрофильного</w:t>
      </w:r>
      <w:proofErr w:type="spellEnd"/>
      <w:r w:rsidRPr="00587164">
        <w:t xml:space="preserve"> обучения. Таким образом, дистанционное обучение может решить массу проблем, связанных с необходимостью получения образования или самообразования для многих учащихся и учителей. </w:t>
      </w:r>
    </w:p>
    <w:p w:rsidR="00627278" w:rsidRPr="00587164" w:rsidRDefault="00627278" w:rsidP="00627278">
      <w:pPr>
        <w:ind w:firstLine="709"/>
        <w:rPr>
          <w:i/>
        </w:rPr>
      </w:pPr>
      <w:r w:rsidRPr="00587164">
        <w:rPr>
          <w:i/>
        </w:rPr>
        <w:t xml:space="preserve">3.Интеллектуальный досуг. </w:t>
      </w:r>
    </w:p>
    <w:p w:rsidR="00627278" w:rsidRPr="00587164" w:rsidRDefault="00627278" w:rsidP="00627278">
      <w:pPr>
        <w:ind w:firstLine="709"/>
      </w:pPr>
      <w:r w:rsidRPr="00587164">
        <w:t>Для реализации использования Интернет-технологий во внеурочной деятельности школьников мало иметь соответствующие технические средства (подключение к Интернет, мощную техническую базу), грамотно спланированную и организованную работу с Интернет-ресурсами. Особенно важно заинтересовать в этой работе школьников, создать у них положительную мотивацию на познание и обучение. Некоторые учащиеся имеют слабую мотивацию на получение образования, и уровень этой мотивации снижается у большинства учащихся по мере их взросления. Интернет-технологии могут быть полезны в разрешении данной проблемы.</w:t>
      </w:r>
    </w:p>
    <w:p w:rsidR="00627278" w:rsidRPr="00587164" w:rsidRDefault="00627278" w:rsidP="00627278">
      <w:pPr>
        <w:ind w:firstLine="709"/>
      </w:pPr>
      <w:r w:rsidRPr="00587164">
        <w:t xml:space="preserve">Во-первых, сама возможность поработать с Интернет привлекает школьников к внеурочной деятельности и создаст положительную мотивацию на выполнение запланированной работы. </w:t>
      </w:r>
    </w:p>
    <w:p w:rsidR="00627278" w:rsidRPr="00587164" w:rsidRDefault="00627278" w:rsidP="00627278">
      <w:pPr>
        <w:ind w:firstLine="709"/>
      </w:pPr>
      <w:r w:rsidRPr="00587164">
        <w:t xml:space="preserve">Во-вторых, участие в научных объединениях и творческих конкурсах, проходящих в среде Интернет, может подтолкнуть школьников к самостоятельному или коллективному поиску информации по теме конкурса. </w:t>
      </w:r>
    </w:p>
    <w:p w:rsidR="00627278" w:rsidRPr="00587164" w:rsidRDefault="00627278" w:rsidP="00627278">
      <w:pPr>
        <w:ind w:firstLine="709"/>
      </w:pPr>
      <w:r w:rsidRPr="00587164">
        <w:t xml:space="preserve">В-третьих, участие в предметных олимпиадах, также может подтолкнуть школьника к более углубленному изучению предмета, т.е. приведет его к дистанционному обучению (и не важно победит он в олимпиаде или нет, важно какой будет реакция на это событие в семье и в школьном коллективе). </w:t>
      </w:r>
    </w:p>
    <w:p w:rsidR="00627278" w:rsidRPr="00587164" w:rsidRDefault="00627278" w:rsidP="00627278">
      <w:pPr>
        <w:ind w:firstLine="709"/>
      </w:pPr>
      <w:r w:rsidRPr="00587164">
        <w:t xml:space="preserve">В-четвертых, использование интерактивных обучающих программ и программ-тренажеров. Это очень мощное средство в создании положительной мотивации на учебу. Как правило, учащиеся воспринимают эти программы как игры и относятся к выполнению заданий со всей своей детской серьезностью, ответственностью и собранностью. Остаются довольны работой даже ребята, у которых были не очень хорошие результаты. </w:t>
      </w:r>
    </w:p>
    <w:p w:rsidR="00627278" w:rsidRPr="00587164" w:rsidRDefault="00627278" w:rsidP="00627278">
      <w:pPr>
        <w:ind w:firstLine="709"/>
      </w:pPr>
      <w:r w:rsidRPr="00587164">
        <w:t xml:space="preserve">Однако, при всей заманчивости использования Интернет во внеурочной деятельности учащихся, при всем его широком спектре возможностей и большом информационном ресурсе следует помнить, что Интернет – это лишь средство, инструмент для повышения эффективности образовательного процесса и, что наиболее важно, средство для повышения уровня мотивации учащихся на образовательную и творческую деятельность. </w:t>
      </w:r>
    </w:p>
    <w:p w:rsidR="00627278" w:rsidRPr="00587164" w:rsidRDefault="00627278" w:rsidP="00627278">
      <w:pPr>
        <w:ind w:firstLine="709"/>
      </w:pPr>
      <w:r w:rsidRPr="00587164">
        <w:t xml:space="preserve"> Самым распространенным и уже давно применимым и формирующим хорошие ИКТ-компетентности является опыт участия учащихся в создании </w:t>
      </w:r>
      <w:proofErr w:type="spellStart"/>
      <w:r w:rsidRPr="00587164">
        <w:t>web</w:t>
      </w:r>
      <w:proofErr w:type="spellEnd"/>
      <w:r w:rsidRPr="00587164">
        <w:t xml:space="preserve">-страниц и тематических сайтов (в рамках различных конкурсов по информатике), поддерживаемых наиболее развитыми в этом отношении учащимися. Вполне возможно расширение границ таких начинаний до уровня отдельных классных коллективов, создающих свои газеты, </w:t>
      </w:r>
      <w:proofErr w:type="spellStart"/>
      <w:r w:rsidRPr="00587164">
        <w:t>web</w:t>
      </w:r>
      <w:proofErr w:type="spellEnd"/>
      <w:r w:rsidRPr="00587164">
        <w:t xml:space="preserve">-страницы и т.д. Опыт создания небольших открыток, рекламы, буклетов, классных тематических газет и т.д. с использованием всего спектра приложений </w:t>
      </w:r>
      <w:proofErr w:type="spellStart"/>
      <w:r w:rsidRPr="00587164">
        <w:t>LibreOffice</w:t>
      </w:r>
      <w:proofErr w:type="spellEnd"/>
      <w:r w:rsidRPr="00587164">
        <w:t xml:space="preserve"> очень популярен среди учащихся школы. </w:t>
      </w:r>
    </w:p>
    <w:p w:rsidR="00627278" w:rsidRPr="00587164" w:rsidRDefault="00627278" w:rsidP="00627278">
      <w:pPr>
        <w:ind w:left="709"/>
        <w:rPr>
          <w:b/>
        </w:rPr>
      </w:pPr>
    </w:p>
    <w:p w:rsidR="00627278" w:rsidRPr="00587164" w:rsidRDefault="00627278" w:rsidP="00627278">
      <w:pPr>
        <w:ind w:left="709"/>
        <w:rPr>
          <w:b/>
        </w:rPr>
      </w:pPr>
      <w:r w:rsidRPr="00587164">
        <w:rPr>
          <w:b/>
        </w:rPr>
        <w:t xml:space="preserve">Перечень и описание основных элементов ИКТ-компетенций и инструментов их использования </w:t>
      </w:r>
    </w:p>
    <w:p w:rsidR="00627278" w:rsidRPr="00587164" w:rsidRDefault="00627278" w:rsidP="00627278"/>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783"/>
        <w:gridCol w:w="2490"/>
        <w:gridCol w:w="2246"/>
        <w:gridCol w:w="1820"/>
      </w:tblGrid>
      <w:tr w:rsidR="00847D19" w:rsidRPr="00587164" w:rsidTr="00627278">
        <w:trPr>
          <w:tblCellSpacing w:w="0" w:type="dxa"/>
        </w:trPr>
        <w:tc>
          <w:tcPr>
            <w:tcW w:w="1440" w:type="dxa"/>
          </w:tcPr>
          <w:p w:rsidR="00627278" w:rsidRPr="00587164" w:rsidRDefault="00627278" w:rsidP="00627278">
            <w:pPr>
              <w:ind w:left="142"/>
              <w:rPr>
                <w:sz w:val="22"/>
                <w:szCs w:val="22"/>
              </w:rPr>
            </w:pPr>
            <w:r w:rsidRPr="00587164">
              <w:rPr>
                <w:sz w:val="22"/>
                <w:szCs w:val="22"/>
              </w:rPr>
              <w:lastRenderedPageBreak/>
              <w:t>ИКТ-компетенции</w:t>
            </w:r>
          </w:p>
        </w:tc>
        <w:tc>
          <w:tcPr>
            <w:tcW w:w="5760" w:type="dxa"/>
          </w:tcPr>
          <w:p w:rsidR="00627278" w:rsidRPr="00587164" w:rsidRDefault="00627278" w:rsidP="00627278">
            <w:pPr>
              <w:ind w:left="142"/>
              <w:rPr>
                <w:sz w:val="22"/>
                <w:szCs w:val="22"/>
              </w:rPr>
            </w:pPr>
            <w:r w:rsidRPr="00587164">
              <w:rPr>
                <w:sz w:val="22"/>
                <w:szCs w:val="22"/>
              </w:rPr>
              <w:t xml:space="preserve">Формируемые элементы ИКТ-компетенций </w:t>
            </w:r>
          </w:p>
        </w:tc>
        <w:tc>
          <w:tcPr>
            <w:tcW w:w="1620" w:type="dxa"/>
          </w:tcPr>
          <w:p w:rsidR="00627278" w:rsidRPr="00587164" w:rsidRDefault="00627278" w:rsidP="00627278">
            <w:pPr>
              <w:ind w:left="38"/>
              <w:rPr>
                <w:sz w:val="22"/>
                <w:szCs w:val="22"/>
              </w:rPr>
            </w:pPr>
            <w:r w:rsidRPr="00587164">
              <w:rPr>
                <w:sz w:val="22"/>
                <w:szCs w:val="22"/>
              </w:rPr>
              <w:t>Учебная деятельность</w:t>
            </w:r>
          </w:p>
        </w:tc>
        <w:tc>
          <w:tcPr>
            <w:tcW w:w="1260" w:type="dxa"/>
          </w:tcPr>
          <w:p w:rsidR="00627278" w:rsidRPr="00587164" w:rsidRDefault="00627278" w:rsidP="00627278">
            <w:pPr>
              <w:ind w:left="38"/>
              <w:rPr>
                <w:sz w:val="22"/>
                <w:szCs w:val="22"/>
              </w:rPr>
            </w:pPr>
            <w:r w:rsidRPr="00587164">
              <w:rPr>
                <w:sz w:val="22"/>
                <w:szCs w:val="22"/>
              </w:rPr>
              <w:t>Внеурочная деятельность</w:t>
            </w:r>
          </w:p>
        </w:tc>
      </w:tr>
      <w:tr w:rsidR="00847D19" w:rsidRPr="00587164" w:rsidTr="00627278">
        <w:trPr>
          <w:tblCellSpacing w:w="0" w:type="dxa"/>
        </w:trPr>
        <w:tc>
          <w:tcPr>
            <w:tcW w:w="1440" w:type="dxa"/>
            <w:vMerge w:val="restart"/>
          </w:tcPr>
          <w:p w:rsidR="00627278" w:rsidRPr="00587164" w:rsidRDefault="00627278" w:rsidP="00627278">
            <w:pPr>
              <w:ind w:left="142"/>
              <w:rPr>
                <w:sz w:val="22"/>
                <w:szCs w:val="22"/>
              </w:rPr>
            </w:pPr>
            <w:r w:rsidRPr="00587164">
              <w:rPr>
                <w:sz w:val="22"/>
                <w:szCs w:val="22"/>
              </w:rPr>
              <w:t>Обращение с устройствами ИКТ</w:t>
            </w:r>
          </w:p>
        </w:tc>
        <w:tc>
          <w:tcPr>
            <w:tcW w:w="5760" w:type="dxa"/>
          </w:tcPr>
          <w:p w:rsidR="00627278" w:rsidRPr="00587164" w:rsidRDefault="00627278" w:rsidP="00627278">
            <w:pPr>
              <w:ind w:left="142"/>
              <w:rPr>
                <w:sz w:val="22"/>
                <w:szCs w:val="22"/>
              </w:rPr>
            </w:pPr>
            <w:r w:rsidRPr="00587164">
              <w:rPr>
                <w:sz w:val="22"/>
                <w:szCs w:val="22"/>
              </w:rPr>
              <w:t>подключение устройств ИКТ к электрическим и информационным сетям</w:t>
            </w:r>
          </w:p>
        </w:tc>
        <w:tc>
          <w:tcPr>
            <w:tcW w:w="1620" w:type="dxa"/>
            <w:vMerge w:val="restart"/>
          </w:tcPr>
          <w:p w:rsidR="00627278" w:rsidRPr="00587164" w:rsidRDefault="00627278" w:rsidP="00627278">
            <w:pPr>
              <w:ind w:left="38"/>
              <w:rPr>
                <w:sz w:val="22"/>
                <w:szCs w:val="22"/>
              </w:rPr>
            </w:pPr>
            <w:r w:rsidRPr="00587164">
              <w:rPr>
                <w:sz w:val="22"/>
                <w:szCs w:val="22"/>
              </w:rPr>
              <w:t>Преимущественно в рамках предметов «Информатика», «Технология»</w:t>
            </w:r>
          </w:p>
        </w:tc>
        <w:tc>
          <w:tcPr>
            <w:tcW w:w="1260" w:type="dxa"/>
            <w:vMerge w:val="restart"/>
          </w:tcPr>
          <w:p w:rsidR="00627278" w:rsidRPr="00587164" w:rsidRDefault="00627278" w:rsidP="00627278">
            <w:pPr>
              <w:ind w:left="38"/>
              <w:rPr>
                <w:sz w:val="22"/>
                <w:szCs w:val="22"/>
              </w:rPr>
            </w:pPr>
            <w:r w:rsidRPr="00587164">
              <w:rPr>
                <w:sz w:val="22"/>
                <w:szCs w:val="22"/>
              </w:rPr>
              <w:t>Поиск информации в рамках внеурочной и внешкольной деятельности</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соединение устройств ИКТ с использованием проводных и беспроводных технологий</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 xml:space="preserve">правильное </w:t>
            </w:r>
            <w:proofErr w:type="gramStart"/>
            <w:r w:rsidRPr="00587164">
              <w:rPr>
                <w:sz w:val="22"/>
                <w:szCs w:val="22"/>
              </w:rPr>
              <w:t>включение  и</w:t>
            </w:r>
            <w:proofErr w:type="gramEnd"/>
            <w:r w:rsidRPr="00587164">
              <w:rPr>
                <w:sz w:val="22"/>
                <w:szCs w:val="22"/>
              </w:rPr>
              <w:t xml:space="preserve"> выключение устройств ИКТ, вход в операционную систему и завершение работы с ней, выполнение базовых действий с экранными объектами</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информационное подключение к локальной сети и глобальной сети Интернет</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вход в информационную среду школы, в том числе через Интернет, размещение в информационной среде различных информационных объектов</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 xml:space="preserve">вывод информации на бумагу, правильное </w:t>
            </w:r>
            <w:proofErr w:type="gramStart"/>
            <w:r w:rsidRPr="00587164">
              <w:rPr>
                <w:sz w:val="22"/>
                <w:szCs w:val="22"/>
              </w:rPr>
              <w:t>обращение  с</w:t>
            </w:r>
            <w:proofErr w:type="gramEnd"/>
            <w:r w:rsidRPr="00587164">
              <w:rPr>
                <w:sz w:val="22"/>
                <w:szCs w:val="22"/>
              </w:rPr>
              <w:t xml:space="preserve"> расходными материалами</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соблюдение требований техники безопасности, гигиены, эргономики и ресурсосбережения при работе с устройствами ИКТ</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1440" w:type="dxa"/>
            <w:vMerge w:val="restart"/>
          </w:tcPr>
          <w:p w:rsidR="00627278" w:rsidRPr="00587164" w:rsidRDefault="00627278" w:rsidP="00627278">
            <w:pPr>
              <w:ind w:left="142"/>
              <w:rPr>
                <w:sz w:val="22"/>
                <w:szCs w:val="22"/>
              </w:rPr>
            </w:pPr>
            <w:r w:rsidRPr="00587164">
              <w:rPr>
                <w:sz w:val="22"/>
                <w:szCs w:val="22"/>
              </w:rPr>
              <w:t>Фиксация изображений и звуков</w:t>
            </w:r>
          </w:p>
        </w:tc>
        <w:tc>
          <w:tcPr>
            <w:tcW w:w="5760" w:type="dxa"/>
          </w:tcPr>
          <w:p w:rsidR="00627278" w:rsidRPr="00587164" w:rsidRDefault="00627278" w:rsidP="00627278">
            <w:pPr>
              <w:ind w:left="142"/>
              <w:rPr>
                <w:sz w:val="22"/>
                <w:szCs w:val="22"/>
              </w:rPr>
            </w:pPr>
            <w:r w:rsidRPr="00587164">
              <w:rPr>
                <w:sz w:val="22"/>
                <w:szCs w:val="22"/>
              </w:rPr>
              <w:t>фиксация изображений и звуков в ходе процесса обсуждения, проведения эксперимента, природного процесса, фиксация хода и результатов проектной деятельности</w:t>
            </w:r>
          </w:p>
        </w:tc>
        <w:tc>
          <w:tcPr>
            <w:tcW w:w="1620" w:type="dxa"/>
            <w:vMerge w:val="restart"/>
          </w:tcPr>
          <w:p w:rsidR="00627278" w:rsidRPr="00587164" w:rsidRDefault="00627278" w:rsidP="00627278">
            <w:pPr>
              <w:ind w:left="38"/>
              <w:rPr>
                <w:sz w:val="22"/>
                <w:szCs w:val="22"/>
              </w:rPr>
            </w:pPr>
            <w:r w:rsidRPr="00587164">
              <w:rPr>
                <w:sz w:val="22"/>
                <w:szCs w:val="22"/>
              </w:rPr>
              <w:t>Преимущественно в рамках предметов «Биология, «Физика», «Химия», «Иностранный язык», «Русский язык», «Литература», «Музыка», «Изобразительное искусство»</w:t>
            </w:r>
          </w:p>
          <w:p w:rsidR="00627278" w:rsidRPr="00587164" w:rsidRDefault="00627278" w:rsidP="00627278">
            <w:pPr>
              <w:ind w:left="38"/>
              <w:rPr>
                <w:sz w:val="22"/>
                <w:szCs w:val="22"/>
              </w:rPr>
            </w:pPr>
            <w:r w:rsidRPr="00587164">
              <w:rPr>
                <w:sz w:val="22"/>
                <w:szCs w:val="22"/>
              </w:rPr>
              <w:t> </w:t>
            </w:r>
          </w:p>
        </w:tc>
        <w:tc>
          <w:tcPr>
            <w:tcW w:w="1260" w:type="dxa"/>
            <w:vMerge w:val="restart"/>
          </w:tcPr>
          <w:p w:rsidR="00627278" w:rsidRPr="00587164" w:rsidRDefault="00627278" w:rsidP="00627278">
            <w:pPr>
              <w:ind w:left="38"/>
              <w:rPr>
                <w:sz w:val="22"/>
                <w:szCs w:val="22"/>
              </w:rPr>
            </w:pPr>
            <w:r w:rsidRPr="00587164">
              <w:rPr>
                <w:sz w:val="22"/>
                <w:szCs w:val="22"/>
              </w:rPr>
              <w:t xml:space="preserve">Проектная и исследовательская деятельность, создание </w:t>
            </w:r>
            <w:proofErr w:type="gramStart"/>
            <w:r w:rsidRPr="00587164">
              <w:rPr>
                <w:sz w:val="22"/>
                <w:szCs w:val="22"/>
              </w:rPr>
              <w:t>презентаций  во</w:t>
            </w:r>
            <w:proofErr w:type="gramEnd"/>
            <w:r w:rsidRPr="00587164">
              <w:rPr>
                <w:sz w:val="22"/>
                <w:szCs w:val="22"/>
              </w:rPr>
              <w:t xml:space="preserve"> внеурочное время</w:t>
            </w: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 xml:space="preserve">выбор технических средств ИКТ для </w:t>
            </w:r>
            <w:r w:rsidRPr="00587164">
              <w:rPr>
                <w:sz w:val="22"/>
                <w:szCs w:val="22"/>
              </w:rPr>
              <w:lastRenderedPageBreak/>
              <w:t>фиксации изображений и звуков в соответствии с поставленной целью</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обработка цифровых фотографий с использованием возможностей специальных компьютерных инструментов, создание презентации на основе цифровых фотографий</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обработка цифровых звукозаписей с использованием возможностей специальных компьютерных инструментов, транскрибирование цифровых звукозаписей</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видеосъёмка и монтаж отснятого материала с использованием возможностей специальных компьютерных инструментов</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1440" w:type="dxa"/>
            <w:vMerge w:val="restart"/>
          </w:tcPr>
          <w:p w:rsidR="00627278" w:rsidRPr="00587164" w:rsidRDefault="00627278" w:rsidP="00627278">
            <w:pPr>
              <w:ind w:left="142"/>
              <w:rPr>
                <w:sz w:val="22"/>
                <w:szCs w:val="22"/>
              </w:rPr>
            </w:pPr>
            <w:r w:rsidRPr="00587164">
              <w:rPr>
                <w:sz w:val="22"/>
                <w:szCs w:val="22"/>
              </w:rPr>
              <w:t>Создание письменных сообщений</w:t>
            </w:r>
          </w:p>
        </w:tc>
        <w:tc>
          <w:tcPr>
            <w:tcW w:w="5760" w:type="dxa"/>
          </w:tcPr>
          <w:p w:rsidR="00627278" w:rsidRPr="00587164" w:rsidRDefault="00627278" w:rsidP="00627278">
            <w:pPr>
              <w:ind w:left="142"/>
              <w:rPr>
                <w:sz w:val="22"/>
                <w:szCs w:val="22"/>
              </w:rPr>
            </w:pPr>
            <w:r w:rsidRPr="00587164">
              <w:rPr>
                <w:sz w:val="22"/>
                <w:szCs w:val="22"/>
              </w:rPr>
              <w:t>создание текста на русском языке с использованием клавиатурного письма</w:t>
            </w:r>
          </w:p>
        </w:tc>
        <w:tc>
          <w:tcPr>
            <w:tcW w:w="1620" w:type="dxa"/>
            <w:vMerge w:val="restart"/>
          </w:tcPr>
          <w:p w:rsidR="00627278" w:rsidRPr="00587164" w:rsidRDefault="00627278" w:rsidP="00627278">
            <w:pPr>
              <w:ind w:left="38"/>
              <w:rPr>
                <w:sz w:val="22"/>
                <w:szCs w:val="22"/>
              </w:rPr>
            </w:pPr>
            <w:r w:rsidRPr="00587164">
              <w:rPr>
                <w:sz w:val="22"/>
                <w:szCs w:val="22"/>
              </w:rPr>
              <w:t>Преимущественно в рамках предметов «Русский язык», «Иностранный язык», «Литература», «История», «Обществознание»</w:t>
            </w:r>
          </w:p>
        </w:tc>
        <w:tc>
          <w:tcPr>
            <w:tcW w:w="1260" w:type="dxa"/>
            <w:vMerge w:val="restart"/>
          </w:tcPr>
          <w:p w:rsidR="00627278" w:rsidRPr="00587164" w:rsidRDefault="00627278" w:rsidP="00627278">
            <w:pPr>
              <w:ind w:left="38"/>
              <w:rPr>
                <w:sz w:val="22"/>
                <w:szCs w:val="22"/>
              </w:rPr>
            </w:pPr>
            <w:r w:rsidRPr="00587164">
              <w:rPr>
                <w:sz w:val="22"/>
                <w:szCs w:val="22"/>
              </w:rPr>
              <w:t xml:space="preserve">Проектная и исследовательская деятельность, создание </w:t>
            </w:r>
            <w:proofErr w:type="gramStart"/>
            <w:r w:rsidRPr="00587164">
              <w:rPr>
                <w:sz w:val="22"/>
                <w:szCs w:val="22"/>
              </w:rPr>
              <w:t>презентаций  во</w:t>
            </w:r>
            <w:proofErr w:type="gramEnd"/>
            <w:r w:rsidRPr="00587164">
              <w:rPr>
                <w:sz w:val="22"/>
                <w:szCs w:val="22"/>
              </w:rPr>
              <w:t xml:space="preserve"> внеурочное время</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сканирование текста и распознавание сканированного текста</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редактирование и структурирование текста в соответствии с его смыслом средствами текстового редактора</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 xml:space="preserve">создание текста на основе расшифровки аудиозаписи, письменное смысловое </w:t>
            </w:r>
            <w:proofErr w:type="spellStart"/>
            <w:r w:rsidRPr="00587164">
              <w:rPr>
                <w:sz w:val="22"/>
                <w:szCs w:val="22"/>
              </w:rPr>
              <w:t>резюмирование</w:t>
            </w:r>
            <w:proofErr w:type="spellEnd"/>
            <w:r w:rsidRPr="00587164">
              <w:rPr>
                <w:sz w:val="22"/>
                <w:szCs w:val="22"/>
              </w:rPr>
              <w:t xml:space="preserve"> высказываний в ходе обсуждения</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использование средств орфографического и синтаксического контроля русского текста и текста на иностранном языке</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1440" w:type="dxa"/>
            <w:vMerge w:val="restart"/>
          </w:tcPr>
          <w:p w:rsidR="00627278" w:rsidRPr="00587164" w:rsidRDefault="00627278" w:rsidP="00627278">
            <w:pPr>
              <w:ind w:left="142"/>
              <w:rPr>
                <w:sz w:val="22"/>
                <w:szCs w:val="22"/>
              </w:rPr>
            </w:pPr>
            <w:r w:rsidRPr="00587164">
              <w:rPr>
                <w:sz w:val="22"/>
                <w:szCs w:val="22"/>
              </w:rPr>
              <w:lastRenderedPageBreak/>
              <w:t>Создание графических объектов</w:t>
            </w:r>
          </w:p>
        </w:tc>
        <w:tc>
          <w:tcPr>
            <w:tcW w:w="5760" w:type="dxa"/>
          </w:tcPr>
          <w:p w:rsidR="00627278" w:rsidRPr="00587164" w:rsidRDefault="00627278" w:rsidP="00627278">
            <w:pPr>
              <w:ind w:left="142"/>
              <w:rPr>
                <w:sz w:val="22"/>
                <w:szCs w:val="22"/>
              </w:rPr>
            </w:pPr>
            <w:proofErr w:type="gramStart"/>
            <w:r w:rsidRPr="00587164">
              <w:rPr>
                <w:sz w:val="22"/>
                <w:szCs w:val="22"/>
              </w:rPr>
              <w:t>создание  различных</w:t>
            </w:r>
            <w:proofErr w:type="gramEnd"/>
            <w:r w:rsidRPr="00587164">
              <w:rPr>
                <w:sz w:val="22"/>
                <w:szCs w:val="22"/>
              </w:rPr>
              <w:t xml:space="preserve"> геометрических объектов  с использованием возможностей специальных компьютерных инструментов</w:t>
            </w:r>
          </w:p>
        </w:tc>
        <w:tc>
          <w:tcPr>
            <w:tcW w:w="1620" w:type="dxa"/>
            <w:vMerge w:val="restart"/>
          </w:tcPr>
          <w:p w:rsidR="00627278" w:rsidRPr="00587164" w:rsidRDefault="00627278" w:rsidP="00627278">
            <w:pPr>
              <w:ind w:left="38"/>
              <w:rPr>
                <w:sz w:val="22"/>
                <w:szCs w:val="22"/>
              </w:rPr>
            </w:pPr>
            <w:r w:rsidRPr="00587164">
              <w:rPr>
                <w:sz w:val="22"/>
                <w:szCs w:val="22"/>
              </w:rPr>
              <w:t>Преимущественно в рамках предметов «Математика», «Технология», «География», «Обществознание»</w:t>
            </w:r>
          </w:p>
        </w:tc>
        <w:tc>
          <w:tcPr>
            <w:tcW w:w="1260" w:type="dxa"/>
            <w:vMerge w:val="restart"/>
          </w:tcPr>
          <w:p w:rsidR="00627278" w:rsidRPr="00587164" w:rsidRDefault="00627278" w:rsidP="00627278">
            <w:pPr>
              <w:ind w:left="38"/>
              <w:rPr>
                <w:sz w:val="22"/>
                <w:szCs w:val="22"/>
              </w:rPr>
            </w:pPr>
            <w:r w:rsidRPr="00587164">
              <w:rPr>
                <w:sz w:val="22"/>
                <w:szCs w:val="22"/>
              </w:rPr>
              <w:t>Проектная и исследовательская деятельность во внеурочное время</w:t>
            </w: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создание графических объектов проведением рукой произвольных линий с использованием специализированных компьютерных инструментов и устройств</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создание специализированных карт и диаграмм различных видов</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1440" w:type="dxa"/>
            <w:vMerge w:val="restart"/>
          </w:tcPr>
          <w:p w:rsidR="00627278" w:rsidRPr="00587164" w:rsidRDefault="00627278" w:rsidP="00627278">
            <w:pPr>
              <w:ind w:left="142"/>
              <w:rPr>
                <w:sz w:val="22"/>
                <w:szCs w:val="22"/>
              </w:rPr>
            </w:pPr>
            <w:r w:rsidRPr="00587164">
              <w:rPr>
                <w:sz w:val="22"/>
                <w:szCs w:val="22"/>
              </w:rPr>
              <w:t>Создание музыкальных и звуковых сообщений</w:t>
            </w:r>
          </w:p>
        </w:tc>
        <w:tc>
          <w:tcPr>
            <w:tcW w:w="5760" w:type="dxa"/>
          </w:tcPr>
          <w:p w:rsidR="00627278" w:rsidRPr="00587164" w:rsidRDefault="00627278" w:rsidP="00627278">
            <w:pPr>
              <w:ind w:left="142"/>
              <w:rPr>
                <w:sz w:val="22"/>
                <w:szCs w:val="22"/>
              </w:rPr>
            </w:pPr>
            <w:r w:rsidRPr="00587164">
              <w:rPr>
                <w:sz w:val="22"/>
                <w:szCs w:val="22"/>
              </w:rPr>
              <w:t>использование звуковых и музыкальных редакторов</w:t>
            </w:r>
          </w:p>
        </w:tc>
        <w:tc>
          <w:tcPr>
            <w:tcW w:w="1620" w:type="dxa"/>
            <w:vMerge w:val="restart"/>
          </w:tcPr>
          <w:p w:rsidR="00627278" w:rsidRPr="00587164" w:rsidRDefault="00627278" w:rsidP="00627278">
            <w:pPr>
              <w:ind w:left="38"/>
              <w:rPr>
                <w:sz w:val="22"/>
                <w:szCs w:val="22"/>
              </w:rPr>
            </w:pPr>
            <w:r w:rsidRPr="00587164">
              <w:rPr>
                <w:sz w:val="22"/>
                <w:szCs w:val="22"/>
              </w:rPr>
              <w:t>Преимущественно в рамках предметов «Музыка», «Иностранный язык», «Литература»</w:t>
            </w:r>
          </w:p>
        </w:tc>
        <w:tc>
          <w:tcPr>
            <w:tcW w:w="1260" w:type="dxa"/>
            <w:vMerge w:val="restart"/>
          </w:tcPr>
          <w:p w:rsidR="00627278" w:rsidRPr="00587164" w:rsidRDefault="00627278" w:rsidP="00627278">
            <w:pPr>
              <w:ind w:left="38"/>
              <w:rPr>
                <w:sz w:val="22"/>
                <w:szCs w:val="22"/>
              </w:rPr>
            </w:pPr>
            <w:r w:rsidRPr="00587164">
              <w:rPr>
                <w:sz w:val="22"/>
                <w:szCs w:val="22"/>
              </w:rPr>
              <w:t>Творческая деятельность во внеурочное время</w:t>
            </w: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использование клавишных и кинестетических синтезаторов</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использование программ звукозаписи и микрофонов</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1440" w:type="dxa"/>
            <w:vMerge w:val="restart"/>
          </w:tcPr>
          <w:p w:rsidR="00627278" w:rsidRPr="00587164" w:rsidRDefault="00627278" w:rsidP="00627278">
            <w:pPr>
              <w:ind w:left="142"/>
              <w:rPr>
                <w:sz w:val="22"/>
                <w:szCs w:val="22"/>
              </w:rPr>
            </w:pPr>
            <w:r w:rsidRPr="00587164">
              <w:rPr>
                <w:sz w:val="22"/>
                <w:szCs w:val="22"/>
              </w:rPr>
              <w:t>Создание, восприятие и использование гипермедиа-сообщений</w:t>
            </w:r>
          </w:p>
          <w:p w:rsidR="00627278" w:rsidRPr="00587164" w:rsidRDefault="00627278" w:rsidP="00627278">
            <w:pPr>
              <w:ind w:left="142"/>
              <w:rPr>
                <w:sz w:val="22"/>
                <w:szCs w:val="22"/>
              </w:rPr>
            </w:pPr>
            <w:r w:rsidRPr="00587164">
              <w:rPr>
                <w:sz w:val="22"/>
                <w:szCs w:val="22"/>
              </w:rPr>
              <w:t> </w:t>
            </w:r>
          </w:p>
        </w:tc>
        <w:tc>
          <w:tcPr>
            <w:tcW w:w="5760" w:type="dxa"/>
          </w:tcPr>
          <w:p w:rsidR="00627278" w:rsidRPr="00587164" w:rsidRDefault="00627278" w:rsidP="00627278">
            <w:pPr>
              <w:ind w:left="142"/>
              <w:rPr>
                <w:sz w:val="22"/>
                <w:szCs w:val="22"/>
              </w:rPr>
            </w:pPr>
            <w:r w:rsidRPr="00587164">
              <w:rPr>
                <w:sz w:val="22"/>
                <w:szCs w:val="22"/>
              </w:rPr>
              <w:t>организация сообщения в виде линейного или включающего ссылки представления для самостоятельного просмотра через браузер</w:t>
            </w:r>
          </w:p>
        </w:tc>
        <w:tc>
          <w:tcPr>
            <w:tcW w:w="1620" w:type="dxa"/>
            <w:vMerge w:val="restart"/>
          </w:tcPr>
          <w:p w:rsidR="00627278" w:rsidRPr="00587164" w:rsidRDefault="00627278" w:rsidP="00627278">
            <w:pPr>
              <w:ind w:left="38"/>
              <w:rPr>
                <w:sz w:val="22"/>
                <w:szCs w:val="22"/>
              </w:rPr>
            </w:pPr>
            <w:r w:rsidRPr="00587164">
              <w:rPr>
                <w:sz w:val="22"/>
                <w:szCs w:val="22"/>
              </w:rPr>
              <w:t>Преимущественно в рамках предметов «Технология», «Литература», «Русский язык», «Иностранный язык», «География», «История России. Всеобщая история», «Математика»</w:t>
            </w:r>
          </w:p>
        </w:tc>
        <w:tc>
          <w:tcPr>
            <w:tcW w:w="1260" w:type="dxa"/>
            <w:vMerge w:val="restart"/>
          </w:tcPr>
          <w:p w:rsidR="00627278" w:rsidRPr="00587164" w:rsidRDefault="00627278" w:rsidP="00627278">
            <w:pPr>
              <w:ind w:left="38"/>
              <w:rPr>
                <w:sz w:val="22"/>
                <w:szCs w:val="22"/>
              </w:rPr>
            </w:pPr>
            <w:r w:rsidRPr="00587164">
              <w:rPr>
                <w:sz w:val="22"/>
                <w:szCs w:val="22"/>
              </w:rPr>
              <w:t xml:space="preserve">Поиск информации, выполнение дополнительных </w:t>
            </w:r>
            <w:proofErr w:type="gramStart"/>
            <w:r w:rsidRPr="00587164">
              <w:rPr>
                <w:sz w:val="22"/>
                <w:szCs w:val="22"/>
              </w:rPr>
              <w:t>заданий  в</w:t>
            </w:r>
            <w:proofErr w:type="gramEnd"/>
            <w:r w:rsidRPr="00587164">
              <w:rPr>
                <w:sz w:val="22"/>
                <w:szCs w:val="22"/>
              </w:rPr>
              <w:t xml:space="preserve"> рамках внеурочной деятельности</w:t>
            </w:r>
          </w:p>
          <w:p w:rsidR="00627278" w:rsidRPr="00587164" w:rsidRDefault="00627278" w:rsidP="00627278">
            <w:pPr>
              <w:ind w:left="38"/>
              <w:rPr>
                <w:sz w:val="22"/>
                <w:szCs w:val="22"/>
              </w:rPr>
            </w:pPr>
            <w:r w:rsidRPr="00587164">
              <w:rPr>
                <w:sz w:val="22"/>
                <w:szCs w:val="22"/>
              </w:rPr>
              <w:t> </w:t>
            </w: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работа с особыми видами сообщений: диаграммами, картами и спутниковыми фотографиями</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деконструкция сообщений, выделение в них структуры, элементов и фрагментов</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использование при восприятии сообщений внутренних и внешних ссылок</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 xml:space="preserve">формулирование вопросов к сообщению, создание краткого описания сообщения; </w:t>
            </w:r>
            <w:r w:rsidRPr="00587164">
              <w:rPr>
                <w:sz w:val="22"/>
                <w:szCs w:val="22"/>
              </w:rPr>
              <w:lastRenderedPageBreak/>
              <w:t>цитирование фрагментов сообщения</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избирательное отношение к информации в окружающем информационном пространстве, отказ от потребления ненужной информации</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1440" w:type="dxa"/>
            <w:vMerge w:val="restart"/>
          </w:tcPr>
          <w:p w:rsidR="00627278" w:rsidRPr="00587164" w:rsidRDefault="00627278" w:rsidP="00627278">
            <w:pPr>
              <w:ind w:left="142"/>
              <w:rPr>
                <w:sz w:val="22"/>
                <w:szCs w:val="22"/>
              </w:rPr>
            </w:pPr>
            <w:r w:rsidRPr="00587164">
              <w:rPr>
                <w:sz w:val="22"/>
                <w:szCs w:val="22"/>
              </w:rPr>
              <w:t>Коммуникация и социальное взаимодействие</w:t>
            </w:r>
          </w:p>
        </w:tc>
        <w:tc>
          <w:tcPr>
            <w:tcW w:w="5760" w:type="dxa"/>
          </w:tcPr>
          <w:p w:rsidR="00627278" w:rsidRPr="00587164" w:rsidRDefault="00627278" w:rsidP="00627278">
            <w:pPr>
              <w:ind w:left="142"/>
              <w:rPr>
                <w:sz w:val="22"/>
                <w:szCs w:val="22"/>
              </w:rPr>
            </w:pPr>
            <w:r w:rsidRPr="00587164">
              <w:rPr>
                <w:sz w:val="22"/>
                <w:szCs w:val="22"/>
              </w:rPr>
              <w:t xml:space="preserve">выступление с </w:t>
            </w:r>
            <w:proofErr w:type="spellStart"/>
            <w:r w:rsidRPr="00587164">
              <w:rPr>
                <w:sz w:val="22"/>
                <w:szCs w:val="22"/>
              </w:rPr>
              <w:t>аудиовидеоподдержкой</w:t>
            </w:r>
            <w:proofErr w:type="spellEnd"/>
            <w:r w:rsidRPr="00587164">
              <w:rPr>
                <w:sz w:val="22"/>
                <w:szCs w:val="22"/>
              </w:rPr>
              <w:t>, включая выступление перед дистанционной аудиторией</w:t>
            </w:r>
          </w:p>
        </w:tc>
        <w:tc>
          <w:tcPr>
            <w:tcW w:w="1620" w:type="dxa"/>
            <w:vMerge w:val="restart"/>
          </w:tcPr>
          <w:p w:rsidR="00627278" w:rsidRPr="00587164" w:rsidRDefault="00627278" w:rsidP="00627278">
            <w:pPr>
              <w:ind w:left="38"/>
              <w:rPr>
                <w:sz w:val="22"/>
                <w:szCs w:val="22"/>
              </w:rPr>
            </w:pPr>
            <w:r w:rsidRPr="00587164">
              <w:rPr>
                <w:sz w:val="22"/>
                <w:szCs w:val="22"/>
              </w:rPr>
              <w:t>В рамках всех предметов</w:t>
            </w:r>
          </w:p>
        </w:tc>
        <w:tc>
          <w:tcPr>
            <w:tcW w:w="1260" w:type="dxa"/>
            <w:vMerge w:val="restart"/>
          </w:tcPr>
          <w:p w:rsidR="00627278" w:rsidRPr="00587164" w:rsidRDefault="00627278" w:rsidP="00627278">
            <w:pPr>
              <w:ind w:left="38"/>
              <w:rPr>
                <w:sz w:val="22"/>
                <w:szCs w:val="22"/>
              </w:rPr>
            </w:pPr>
            <w:r w:rsidRPr="00587164">
              <w:rPr>
                <w:sz w:val="22"/>
                <w:szCs w:val="22"/>
              </w:rPr>
              <w:t>Общение во внеурочное время</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участие в обсуждении (</w:t>
            </w:r>
            <w:proofErr w:type="spellStart"/>
            <w:r w:rsidRPr="00587164">
              <w:rPr>
                <w:sz w:val="22"/>
                <w:szCs w:val="22"/>
              </w:rPr>
              <w:t>аудиовидеофорум</w:t>
            </w:r>
            <w:proofErr w:type="spellEnd"/>
            <w:r w:rsidRPr="00587164">
              <w:rPr>
                <w:sz w:val="22"/>
                <w:szCs w:val="22"/>
              </w:rPr>
              <w:t>, текстовый форум) с использованием возможностей Интернета</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использование возможностей электронной почты для информационного обмена</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ведение личного дневника (блога) с использованием возможностей Интернета</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образовательное взаимодействие в информационном пространстве школы (получение и выполнение заданий, получение комментариев, совершенствование своей работы, формирование портфолио)</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соблюдение норм информационной культуры, этики и права; уважение к частной информации и информационным правам других людей</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1440" w:type="dxa"/>
            <w:vMerge w:val="restart"/>
          </w:tcPr>
          <w:p w:rsidR="00627278" w:rsidRPr="00587164" w:rsidRDefault="00627278" w:rsidP="00627278">
            <w:pPr>
              <w:ind w:left="142"/>
              <w:rPr>
                <w:sz w:val="22"/>
                <w:szCs w:val="22"/>
              </w:rPr>
            </w:pPr>
            <w:r w:rsidRPr="00587164">
              <w:rPr>
                <w:sz w:val="22"/>
                <w:szCs w:val="22"/>
              </w:rPr>
              <w:t>Поиск и организация хранения информации</w:t>
            </w:r>
          </w:p>
        </w:tc>
        <w:tc>
          <w:tcPr>
            <w:tcW w:w="5760" w:type="dxa"/>
          </w:tcPr>
          <w:p w:rsidR="00627278" w:rsidRPr="00587164" w:rsidRDefault="00627278" w:rsidP="00627278">
            <w:pPr>
              <w:ind w:left="142"/>
              <w:rPr>
                <w:sz w:val="22"/>
                <w:szCs w:val="22"/>
              </w:rPr>
            </w:pPr>
            <w:r w:rsidRPr="00587164">
              <w:rPr>
                <w:sz w:val="22"/>
                <w:szCs w:val="22"/>
              </w:rPr>
              <w:t xml:space="preserve">использование различных приёмов поиска информации в Интернете, поисковых сервисов, построение </w:t>
            </w:r>
            <w:r w:rsidRPr="00587164">
              <w:rPr>
                <w:sz w:val="22"/>
                <w:szCs w:val="22"/>
              </w:rPr>
              <w:lastRenderedPageBreak/>
              <w:t>запросов для поиска информации и анализ результатов поиска</w:t>
            </w:r>
          </w:p>
        </w:tc>
        <w:tc>
          <w:tcPr>
            <w:tcW w:w="1620" w:type="dxa"/>
            <w:vMerge w:val="restart"/>
          </w:tcPr>
          <w:p w:rsidR="00627278" w:rsidRPr="00587164" w:rsidRDefault="00627278" w:rsidP="00627278">
            <w:pPr>
              <w:ind w:left="38"/>
              <w:rPr>
                <w:sz w:val="22"/>
                <w:szCs w:val="22"/>
              </w:rPr>
            </w:pPr>
            <w:r w:rsidRPr="00587164">
              <w:rPr>
                <w:sz w:val="22"/>
                <w:szCs w:val="22"/>
              </w:rPr>
              <w:lastRenderedPageBreak/>
              <w:t xml:space="preserve">Преимущественно в рамках предметов «История», «Литература», «География», </w:t>
            </w:r>
            <w:r w:rsidRPr="00587164">
              <w:rPr>
                <w:sz w:val="22"/>
                <w:szCs w:val="22"/>
              </w:rPr>
              <w:lastRenderedPageBreak/>
              <w:t>«Технология», «Информатика»</w:t>
            </w:r>
          </w:p>
        </w:tc>
        <w:tc>
          <w:tcPr>
            <w:tcW w:w="1260" w:type="dxa"/>
            <w:vMerge w:val="restart"/>
          </w:tcPr>
          <w:p w:rsidR="00627278" w:rsidRPr="00587164" w:rsidRDefault="00627278" w:rsidP="00627278">
            <w:pPr>
              <w:ind w:left="38"/>
              <w:rPr>
                <w:sz w:val="22"/>
                <w:szCs w:val="22"/>
              </w:rPr>
            </w:pPr>
            <w:r w:rsidRPr="00587164">
              <w:rPr>
                <w:sz w:val="22"/>
                <w:szCs w:val="22"/>
              </w:rPr>
              <w:lastRenderedPageBreak/>
              <w:t xml:space="preserve">Поиск и сохранение информации в рамках внеурочной и </w:t>
            </w:r>
            <w:r w:rsidRPr="00587164">
              <w:rPr>
                <w:sz w:val="22"/>
                <w:szCs w:val="22"/>
              </w:rPr>
              <w:lastRenderedPageBreak/>
              <w:t>внешкольной деятельности</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p w:rsidR="00627278" w:rsidRPr="00587164" w:rsidRDefault="00627278" w:rsidP="00627278">
            <w:pPr>
              <w:ind w:left="38"/>
              <w:rPr>
                <w:sz w:val="22"/>
                <w:szCs w:val="22"/>
              </w:rPr>
            </w:pPr>
            <w:r w:rsidRPr="00587164">
              <w:rPr>
                <w:sz w:val="22"/>
                <w:szCs w:val="22"/>
              </w:rPr>
              <w:t>  </w:t>
            </w: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использование приёмов поиска информации на персональном компьютере, в информационной среде школы и в образовательном пространстве</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использование различных библиотечных, в том числе электронных, каталогов для поиска необходимых книг</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поиск информации в различных базах данных, создание и заполнение базы данных</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rHeight w:val="1282"/>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формирование собственного информационного пространства: создание систем папок и размещение в них нужных информационных источников, размещение информации в Интернете</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1440" w:type="dxa"/>
            <w:vMerge w:val="restart"/>
          </w:tcPr>
          <w:p w:rsidR="00627278" w:rsidRPr="00587164" w:rsidRDefault="00627278" w:rsidP="00627278">
            <w:pPr>
              <w:ind w:left="142"/>
              <w:rPr>
                <w:sz w:val="22"/>
                <w:szCs w:val="22"/>
              </w:rPr>
            </w:pPr>
            <w:r w:rsidRPr="00587164">
              <w:rPr>
                <w:sz w:val="22"/>
                <w:szCs w:val="22"/>
              </w:rPr>
              <w:t>Анализ информации, математическая обработка данных в исследовании</w:t>
            </w:r>
          </w:p>
          <w:p w:rsidR="00627278" w:rsidRPr="00587164" w:rsidRDefault="00627278" w:rsidP="00627278">
            <w:pPr>
              <w:ind w:left="142"/>
              <w:rPr>
                <w:sz w:val="22"/>
                <w:szCs w:val="22"/>
              </w:rPr>
            </w:pPr>
            <w:r w:rsidRPr="00587164">
              <w:rPr>
                <w:sz w:val="22"/>
                <w:szCs w:val="22"/>
              </w:rPr>
              <w:t> </w:t>
            </w:r>
          </w:p>
        </w:tc>
        <w:tc>
          <w:tcPr>
            <w:tcW w:w="5760" w:type="dxa"/>
          </w:tcPr>
          <w:p w:rsidR="00627278" w:rsidRPr="00587164" w:rsidRDefault="00627278" w:rsidP="00627278">
            <w:pPr>
              <w:ind w:left="142"/>
              <w:rPr>
                <w:sz w:val="22"/>
                <w:szCs w:val="22"/>
              </w:rPr>
            </w:pPr>
            <w:r w:rsidRPr="00587164">
              <w:rPr>
                <w:sz w:val="22"/>
                <w:szCs w:val="22"/>
              </w:rPr>
              <w:t>ввод результатов измерений и других цифровых данных для их обработки</w:t>
            </w:r>
          </w:p>
        </w:tc>
        <w:tc>
          <w:tcPr>
            <w:tcW w:w="1620" w:type="dxa"/>
            <w:vMerge w:val="restart"/>
          </w:tcPr>
          <w:p w:rsidR="00627278" w:rsidRPr="00587164" w:rsidRDefault="00627278" w:rsidP="00627278">
            <w:pPr>
              <w:ind w:left="38"/>
              <w:rPr>
                <w:sz w:val="22"/>
                <w:szCs w:val="22"/>
              </w:rPr>
            </w:pPr>
            <w:r w:rsidRPr="00587164">
              <w:rPr>
                <w:sz w:val="22"/>
                <w:szCs w:val="22"/>
              </w:rPr>
              <w:t>Преимущественно в рамках предметов «Математика», «Биология», «Физика», «Химия», «Обществознание»</w:t>
            </w:r>
          </w:p>
        </w:tc>
        <w:tc>
          <w:tcPr>
            <w:tcW w:w="1260" w:type="dxa"/>
            <w:vMerge w:val="restart"/>
          </w:tcPr>
          <w:p w:rsidR="00627278" w:rsidRPr="00587164" w:rsidRDefault="00627278" w:rsidP="00627278">
            <w:pPr>
              <w:ind w:left="38"/>
              <w:rPr>
                <w:sz w:val="22"/>
                <w:szCs w:val="22"/>
              </w:rPr>
            </w:pPr>
            <w:r w:rsidRPr="00587164">
              <w:rPr>
                <w:sz w:val="22"/>
                <w:szCs w:val="22"/>
              </w:rPr>
              <w:t>Проектная и исследовательская деятельность во внеурочное время</w:t>
            </w: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построение математических моделей</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проведение экспериментов и исследований в виртуальных лабораториях</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1440" w:type="dxa"/>
            <w:vMerge w:val="restart"/>
          </w:tcPr>
          <w:p w:rsidR="00627278" w:rsidRPr="00587164" w:rsidRDefault="00627278" w:rsidP="00627278">
            <w:pPr>
              <w:ind w:left="142"/>
              <w:rPr>
                <w:sz w:val="22"/>
                <w:szCs w:val="22"/>
              </w:rPr>
            </w:pPr>
            <w:r w:rsidRPr="00587164">
              <w:rPr>
                <w:sz w:val="22"/>
                <w:szCs w:val="22"/>
              </w:rPr>
              <w:t>Моделирование, проектирование и управление</w:t>
            </w:r>
          </w:p>
        </w:tc>
        <w:tc>
          <w:tcPr>
            <w:tcW w:w="5760" w:type="dxa"/>
          </w:tcPr>
          <w:p w:rsidR="00627278" w:rsidRPr="00587164" w:rsidRDefault="00627278" w:rsidP="00627278">
            <w:pPr>
              <w:ind w:left="142"/>
              <w:rPr>
                <w:sz w:val="22"/>
                <w:szCs w:val="22"/>
              </w:rPr>
            </w:pPr>
            <w:r w:rsidRPr="00587164">
              <w:rPr>
                <w:sz w:val="22"/>
                <w:szCs w:val="22"/>
              </w:rPr>
              <w:t>моделирование с использованием виртуальных конструкторов</w:t>
            </w:r>
          </w:p>
        </w:tc>
        <w:tc>
          <w:tcPr>
            <w:tcW w:w="1620" w:type="dxa"/>
            <w:vMerge w:val="restart"/>
          </w:tcPr>
          <w:p w:rsidR="00627278" w:rsidRPr="00587164" w:rsidRDefault="00627278" w:rsidP="00627278">
            <w:pPr>
              <w:ind w:left="38"/>
              <w:rPr>
                <w:sz w:val="22"/>
                <w:szCs w:val="22"/>
              </w:rPr>
            </w:pPr>
            <w:r w:rsidRPr="00587164">
              <w:rPr>
                <w:sz w:val="22"/>
                <w:szCs w:val="22"/>
              </w:rPr>
              <w:t>Преимущественно в рамках предметов «Физика», «Химия</w:t>
            </w:r>
            <w:proofErr w:type="gramStart"/>
            <w:r w:rsidRPr="00587164">
              <w:rPr>
                <w:sz w:val="22"/>
                <w:szCs w:val="22"/>
              </w:rPr>
              <w:t>»,  «</w:t>
            </w:r>
            <w:proofErr w:type="gramEnd"/>
            <w:r w:rsidRPr="00587164">
              <w:rPr>
                <w:sz w:val="22"/>
                <w:szCs w:val="22"/>
              </w:rPr>
              <w:t>Биология», «Технология», «Математика», «Информатика», «Обществознание»</w:t>
            </w:r>
          </w:p>
        </w:tc>
        <w:tc>
          <w:tcPr>
            <w:tcW w:w="1260" w:type="dxa"/>
            <w:vMerge w:val="restart"/>
          </w:tcPr>
          <w:p w:rsidR="00627278" w:rsidRPr="00587164" w:rsidRDefault="00627278" w:rsidP="00627278">
            <w:pPr>
              <w:ind w:left="38"/>
              <w:rPr>
                <w:sz w:val="22"/>
                <w:szCs w:val="22"/>
              </w:rPr>
            </w:pPr>
            <w:r w:rsidRPr="00587164">
              <w:rPr>
                <w:sz w:val="22"/>
                <w:szCs w:val="22"/>
              </w:rPr>
              <w:t>Проектная и исследовательская деятельность во внеурочное время</w:t>
            </w: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 xml:space="preserve">конструирование и моделирование с использованием материальных конструкторов с </w:t>
            </w:r>
            <w:r w:rsidRPr="00587164">
              <w:rPr>
                <w:sz w:val="22"/>
                <w:szCs w:val="22"/>
              </w:rPr>
              <w:lastRenderedPageBreak/>
              <w:t>компьютерным управлением и обратной связью</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847D19"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моделирование с использованием средств программирования</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r w:rsidR="00627278" w:rsidRPr="00587164" w:rsidTr="00627278">
        <w:trPr>
          <w:tblCellSpacing w:w="0" w:type="dxa"/>
        </w:trPr>
        <w:tc>
          <w:tcPr>
            <w:tcW w:w="0" w:type="auto"/>
            <w:vMerge/>
            <w:vAlign w:val="center"/>
          </w:tcPr>
          <w:p w:rsidR="00627278" w:rsidRPr="00587164" w:rsidRDefault="00627278" w:rsidP="00627278">
            <w:pPr>
              <w:ind w:left="142"/>
              <w:rPr>
                <w:sz w:val="22"/>
                <w:szCs w:val="22"/>
              </w:rPr>
            </w:pPr>
          </w:p>
        </w:tc>
        <w:tc>
          <w:tcPr>
            <w:tcW w:w="5760" w:type="dxa"/>
          </w:tcPr>
          <w:p w:rsidR="00627278" w:rsidRPr="00587164" w:rsidRDefault="00627278" w:rsidP="00627278">
            <w:pPr>
              <w:ind w:left="142"/>
              <w:rPr>
                <w:sz w:val="22"/>
                <w:szCs w:val="22"/>
              </w:rPr>
            </w:pPr>
            <w:r w:rsidRPr="00587164">
              <w:rPr>
                <w:sz w:val="22"/>
                <w:szCs w:val="22"/>
              </w:rPr>
              <w:t>проектирование и организация своей индивидуальной и групповой деятельности, организация своего времени с использованием ИКТ</w:t>
            </w:r>
          </w:p>
        </w:tc>
        <w:tc>
          <w:tcPr>
            <w:tcW w:w="0" w:type="auto"/>
            <w:vMerge/>
            <w:vAlign w:val="center"/>
          </w:tcPr>
          <w:p w:rsidR="00627278" w:rsidRPr="00587164" w:rsidRDefault="00627278" w:rsidP="00627278">
            <w:pPr>
              <w:ind w:left="38"/>
              <w:rPr>
                <w:sz w:val="22"/>
                <w:szCs w:val="22"/>
              </w:rPr>
            </w:pPr>
          </w:p>
        </w:tc>
        <w:tc>
          <w:tcPr>
            <w:tcW w:w="0" w:type="auto"/>
            <w:vMerge/>
            <w:vAlign w:val="center"/>
          </w:tcPr>
          <w:p w:rsidR="00627278" w:rsidRPr="00587164" w:rsidRDefault="00627278" w:rsidP="00627278">
            <w:pPr>
              <w:ind w:left="38"/>
              <w:rPr>
                <w:sz w:val="22"/>
                <w:szCs w:val="22"/>
              </w:rPr>
            </w:pPr>
          </w:p>
        </w:tc>
      </w:tr>
    </w:tbl>
    <w:p w:rsidR="00627278" w:rsidRPr="00587164" w:rsidRDefault="00627278" w:rsidP="00627278">
      <w:pPr>
        <w:ind w:firstLine="709"/>
      </w:pPr>
    </w:p>
    <w:p w:rsidR="00627278" w:rsidRPr="00587164" w:rsidRDefault="00627278" w:rsidP="00627278">
      <w:pPr>
        <w:ind w:firstLine="709"/>
      </w:pPr>
      <w:r w:rsidRPr="00587164">
        <w:t xml:space="preserve">Формирование ИКТ-компетентности учащихся проводится на имеющейся в наличии компьютерной технике и средствах связи. При этом необходимо прилагать усилия для полноценного обеспечения школы современными средствами информационных и компьютерных технологий. </w:t>
      </w:r>
    </w:p>
    <w:p w:rsidR="00627278" w:rsidRPr="00587164" w:rsidRDefault="00627278" w:rsidP="00627278">
      <w:pPr>
        <w:ind w:firstLine="709"/>
      </w:pPr>
      <w:r w:rsidRPr="00587164">
        <w:t xml:space="preserve">Каждый учитель в школе имеет доступ к современному персональному компьютеру, обеспечивающему возможность записи и трансляции по сети видеоизображения и звука. Обеспечиваться возможность выхода в локальную сеть (информационное пространство) школы и через локальную сеть учреждения в Интернет. </w:t>
      </w:r>
    </w:p>
    <w:p w:rsidR="00627278" w:rsidRPr="00587164" w:rsidRDefault="00627278" w:rsidP="00627278">
      <w:pPr>
        <w:ind w:firstLine="709"/>
      </w:pPr>
      <w:r w:rsidRPr="00587164">
        <w:t xml:space="preserve">Каждый кабинет школы обеспечен современными персональными компьютерами, с выходом в Интернет и информационно-образовательную среду школы. </w:t>
      </w:r>
    </w:p>
    <w:p w:rsidR="00627278" w:rsidRPr="00847D19" w:rsidRDefault="00627278" w:rsidP="00627278">
      <w:pPr>
        <w:keepNext/>
        <w:keepLines/>
        <w:tabs>
          <w:tab w:val="left" w:pos="993"/>
        </w:tabs>
        <w:suppressAutoHyphens/>
        <w:autoSpaceDE w:val="0"/>
        <w:autoSpaceDN w:val="0"/>
        <w:adjustRightInd w:val="0"/>
        <w:ind w:firstLine="709"/>
        <w:textAlignment w:val="center"/>
        <w:rPr>
          <w:b/>
          <w:bCs/>
          <w:color w:val="FF0000"/>
          <w:position w:val="6"/>
        </w:rPr>
      </w:pPr>
    </w:p>
    <w:p w:rsidR="00627278" w:rsidRPr="00587164" w:rsidRDefault="00627278" w:rsidP="00627278">
      <w:pPr>
        <w:keepNext/>
        <w:keepLines/>
        <w:tabs>
          <w:tab w:val="left" w:pos="993"/>
        </w:tabs>
        <w:suppressAutoHyphens/>
        <w:autoSpaceDE w:val="0"/>
        <w:autoSpaceDN w:val="0"/>
        <w:adjustRightInd w:val="0"/>
        <w:ind w:firstLine="709"/>
        <w:textAlignment w:val="center"/>
        <w:rPr>
          <w:b/>
          <w:bCs/>
          <w:i/>
          <w:position w:val="6"/>
        </w:rPr>
      </w:pPr>
      <w:r w:rsidRPr="00587164">
        <w:rPr>
          <w:b/>
          <w:bCs/>
          <w:i/>
          <w:position w:val="6"/>
        </w:rPr>
        <w:t>Формирование знаний и навыков в области финансовой грамотности и устойчивого развития общества</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Cs/>
          <w:position w:val="6"/>
        </w:rPr>
        <w:t>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Cs/>
          <w:position w:val="6"/>
        </w:rPr>
        <w:t xml:space="preserve">Решение социальных проблем трудоспособного населения в области жилищного и пенсионного обеспечения, страхования, образования все больше переходит из сферы ответственности государства в сферу личных интересов самих граждан. Не секрет, что в России очень низкий процент информированности населения, какие права имеет потребитель финансовых услуг и как их защищать в случае нарушений. </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Cs/>
          <w:position w:val="6"/>
        </w:rPr>
        <w:t xml:space="preserve">Финансовая грамотность – это психологическое качество человека, показывающее степень его осведомленности в финансовых вопросах, умение зарабатывать и управлять деньгами. </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Cs/>
          <w:position w:val="6"/>
        </w:rPr>
        <w:t xml:space="preserve">Первичные представления о финансах формируются у детей уже в дошкольном возрасте, а в возрасте 10–12 лет у детей начинают формироваться осознанные экономические представления: как выбрать тариф сотового оператора, тариф на интернет и т.д. </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Cs/>
          <w:position w:val="6"/>
        </w:rPr>
        <w:t>Повышение финансовой грамотности учащихся сегодня отвечает современным запросам общества. Учителю необходимо объяснить детям, что человек без денег в этом мире существовать не может. Человек при помощи денег оплачивает свои потребности в еде, одежде, жилье и прочие. И эти деньги он должен заработать, т.е. приложить определенный труд, а если не труд – то творчество, фантазию, организационные способности, знания и затратить на это какое-то время, чтобы получить деньги, на которые он может прожить.</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Cs/>
          <w:position w:val="6"/>
        </w:rPr>
        <w:t xml:space="preserve">Для того, чтобы работа педагога в рамках формирования финансовой грамотности была эффективной, необходимо использовать разные методы работы с учетом потребностей, возможностей обучающихся и в соответствии с требованиями ФГОС. </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Cs/>
          <w:position w:val="6"/>
        </w:rPr>
        <w:t>В работе по формированию финансовой грамотности обучающихся как одного из элементов функциональной грамотности можно использовать следующие технологии, формы и методы работы.</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
          <w:bCs/>
          <w:i/>
          <w:position w:val="6"/>
        </w:rPr>
        <w:t>Деловая игра.</w:t>
      </w:r>
      <w:r w:rsidRPr="00587164">
        <w:rPr>
          <w:bCs/>
          <w:position w:val="6"/>
        </w:rPr>
        <w:t xml:space="preserve"> Ее преимущество заключается в том, </w:t>
      </w:r>
      <w:proofErr w:type="gramStart"/>
      <w:r w:rsidRPr="00587164">
        <w:rPr>
          <w:bCs/>
          <w:position w:val="6"/>
        </w:rPr>
        <w:t>что</w:t>
      </w:r>
      <w:proofErr w:type="gramEnd"/>
      <w:r w:rsidRPr="00587164">
        <w:rPr>
          <w:bCs/>
          <w:position w:val="6"/>
        </w:rPr>
        <w:t xml:space="preserve"> хотя моделируется реальная ситуация, но из-за сокращения временного промежутка, предоставляется возможность решить и увидеть конечный результат в течение короткого отрезка времени. В режиме </w:t>
      </w:r>
      <w:proofErr w:type="gramStart"/>
      <w:r w:rsidRPr="00587164">
        <w:rPr>
          <w:bCs/>
          <w:position w:val="6"/>
        </w:rPr>
        <w:t>игры</w:t>
      </w:r>
      <w:proofErr w:type="gramEnd"/>
      <w:r w:rsidRPr="00587164">
        <w:rPr>
          <w:bCs/>
          <w:position w:val="6"/>
        </w:rPr>
        <w:t xml:space="preserve"> обучающиеся активно обсуждают, предлагают разные варианты решения поставленной задачи, моделируют практическую ситуацию, что помогает им в реальной жизни принимать правильные решения с учетом полученных знаний. Особый интерес для школьников вызывают задания по следующим темам: «Проводим исследование в семье», «Суть пенсионной реформы», «Вклады. Как сохранить и приумножить», «Рациональное размещение моих финансов» и другие.</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Cs/>
          <w:position w:val="6"/>
        </w:rPr>
        <w:t xml:space="preserve">Одним из самых известных методов является </w:t>
      </w:r>
      <w:r w:rsidRPr="00587164">
        <w:rPr>
          <w:b/>
          <w:bCs/>
          <w:i/>
          <w:position w:val="6"/>
        </w:rPr>
        <w:t>«мозговой штурм»</w:t>
      </w:r>
      <w:r w:rsidRPr="00587164">
        <w:rPr>
          <w:bCs/>
          <w:position w:val="6"/>
        </w:rPr>
        <w:t>. Каждый из участников предлагает свою идею, которую записывает один из обучающихся. Затем начинаются дискуссии и обсуждения, после чего учитель говорит, кто дал правильный ответ. Можно предложить школьникам следующие вопросы для «мозгового штурма»: какие полезные навыки ты мог бы приобрести, подрабатывая; какие таланты и способности ты можешь реализовать уже сегодня; приведи примеры людей, которые смогли превратить свой талант в деньги и другие.</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
          <w:bCs/>
          <w:i/>
          <w:position w:val="6"/>
        </w:rPr>
        <w:lastRenderedPageBreak/>
        <w:t>Кейс-технологии</w:t>
      </w:r>
      <w:r w:rsidRPr="00587164">
        <w:rPr>
          <w:bCs/>
          <w:position w:val="6"/>
        </w:rPr>
        <w:t xml:space="preserve"> также позволяют сформировать знания обучающихся в области финансов. Учитель координирует обсуждение кейса в группах, оценивает работу. Данный метод позволяет предоставить реальную возможность школьнику понять, какую ошибку он сделал, и предоставить ему возможность ее исправить. Большой интерес у обучающихся </w:t>
      </w:r>
      <w:proofErr w:type="spellStart"/>
      <w:r w:rsidRPr="00587164">
        <w:rPr>
          <w:bCs/>
          <w:position w:val="6"/>
        </w:rPr>
        <w:t>вызвают</w:t>
      </w:r>
      <w:proofErr w:type="spellEnd"/>
      <w:r w:rsidRPr="00587164">
        <w:rPr>
          <w:bCs/>
          <w:position w:val="6"/>
        </w:rPr>
        <w:t xml:space="preserve"> кейсы: «Страхование жизни», «Семейный бюджет», «Путешествие», «Расходы семьи» и другие.</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
          <w:bCs/>
          <w:i/>
          <w:position w:val="6"/>
        </w:rPr>
        <w:t>Метод проектов</w:t>
      </w:r>
      <w:r w:rsidRPr="00587164">
        <w:rPr>
          <w:bCs/>
          <w:position w:val="6"/>
        </w:rPr>
        <w:t xml:space="preserve"> также помогает сформировать навыки финансовой грамотности у школьников. Использование исследовательских методов для решения выдвинутой проблемы, сбор, систематизация, анализ полученных результатов помогают обучающемуся решить стоящую перед ним практическую задачу. </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
          <w:bCs/>
          <w:i/>
          <w:position w:val="6"/>
        </w:rPr>
        <w:t>Мини-исследование</w:t>
      </w:r>
      <w:r w:rsidRPr="00587164">
        <w:rPr>
          <w:bCs/>
          <w:position w:val="6"/>
        </w:rPr>
        <w:t xml:space="preserve"> помогает через создание проблемной ситуации, поиск и обоснование решения проблемы, а также получения практических результатов сформировать навыки рациональных финансовых расчетов. В рамках мини - исследования обучающимся могут быть предложены следующие темы: «Жизнь в кредит: за и против», «Карманные деньги», «Смс-мошенничество», «Финансовые пирамиды» и другие.</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
          <w:bCs/>
          <w:i/>
          <w:position w:val="6"/>
        </w:rPr>
        <w:t>Метод «Кластер»</w:t>
      </w:r>
      <w:r w:rsidRPr="00587164">
        <w:rPr>
          <w:bCs/>
          <w:position w:val="6"/>
        </w:rPr>
        <w:t xml:space="preserve"> также помогает лучше усвоить те или иные сложные вопросы, касающиеся каких-либо смысловых единиц или более полно раскрывающие тему, логические связи, </w:t>
      </w:r>
      <w:proofErr w:type="gramStart"/>
      <w:r w:rsidRPr="00587164">
        <w:rPr>
          <w:bCs/>
          <w:position w:val="6"/>
        </w:rPr>
        <w:t>например</w:t>
      </w:r>
      <w:proofErr w:type="gramEnd"/>
      <w:r w:rsidRPr="00587164">
        <w:rPr>
          <w:bCs/>
          <w:position w:val="6"/>
        </w:rPr>
        <w:t xml:space="preserve"> по темам «Семейный бюджет», «Налоги» и другие.</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Cs/>
          <w:position w:val="6"/>
        </w:rPr>
        <w:t>В вышеперечисленных видах деятельности, обучающиеся проявляют большой интерес и активность, потому что данные задания предполагают связь с их семейным социальным опытом.</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r w:rsidRPr="00587164">
        <w:rPr>
          <w:bCs/>
          <w:position w:val="6"/>
        </w:rPr>
        <w:t>В результате использования разных обучающих форм и методов работы у школьников формируется понимание необходимости разумного отношения к деньгам и рационального финансового поведения; они учатся оценивать финансовые ресурсы своей семьи, составлять личный финансовый план, знакомятся с особенностями финансовых рынков и институтов. Используют приобретенные знания для прогнозирования влияния событий, происходящих в экономике региона, России, международной экономике на благосостояние своей семьи и, соответственно, правильного принятия финансовых решений.</w:t>
      </w:r>
    </w:p>
    <w:p w:rsidR="00627278" w:rsidRPr="00587164" w:rsidRDefault="00627278" w:rsidP="00627278">
      <w:pPr>
        <w:keepNext/>
        <w:keepLines/>
        <w:tabs>
          <w:tab w:val="left" w:pos="993"/>
        </w:tabs>
        <w:suppressAutoHyphens/>
        <w:autoSpaceDE w:val="0"/>
        <w:autoSpaceDN w:val="0"/>
        <w:adjustRightInd w:val="0"/>
        <w:ind w:firstLine="709"/>
        <w:textAlignment w:val="center"/>
        <w:rPr>
          <w:bCs/>
          <w:position w:val="6"/>
        </w:rPr>
      </w:pPr>
    </w:p>
    <w:p w:rsidR="00627278" w:rsidRPr="00587164" w:rsidRDefault="00627278" w:rsidP="00627278">
      <w:pPr>
        <w:keepNext/>
        <w:keepLines/>
        <w:tabs>
          <w:tab w:val="left" w:pos="993"/>
        </w:tabs>
        <w:suppressAutoHyphens/>
        <w:autoSpaceDE w:val="0"/>
        <w:autoSpaceDN w:val="0"/>
        <w:adjustRightInd w:val="0"/>
        <w:ind w:firstLine="709"/>
        <w:textAlignment w:val="center"/>
        <w:rPr>
          <w:b/>
          <w:bCs/>
          <w:position w:val="6"/>
        </w:rPr>
      </w:pPr>
      <w:r w:rsidRPr="00587164">
        <w:rPr>
          <w:b/>
          <w:bCs/>
          <w:position w:val="6"/>
        </w:rPr>
        <w:t>2.2.3.</w:t>
      </w:r>
      <w:r w:rsidRPr="00587164">
        <w:rPr>
          <w:b/>
          <w:bCs/>
          <w:position w:val="6"/>
        </w:rPr>
        <w:t> </w:t>
      </w:r>
      <w:r w:rsidRPr="00587164">
        <w:rPr>
          <w:b/>
          <w:bCs/>
          <w:position w:val="6"/>
        </w:rPr>
        <w:t>Организационный раздел</w:t>
      </w:r>
    </w:p>
    <w:p w:rsidR="00627278" w:rsidRPr="00587164" w:rsidRDefault="00627278" w:rsidP="00627278">
      <w:pPr>
        <w:keepNext/>
        <w:widowControl w:val="0"/>
        <w:tabs>
          <w:tab w:val="left" w:pos="993"/>
        </w:tabs>
        <w:autoSpaceDE w:val="0"/>
        <w:autoSpaceDN w:val="0"/>
        <w:adjustRightInd w:val="0"/>
        <w:ind w:firstLine="709"/>
        <w:textAlignment w:val="center"/>
        <w:rPr>
          <w:b/>
          <w:bCs/>
          <w:i/>
          <w:iCs/>
        </w:rPr>
      </w:pPr>
      <w:r w:rsidRPr="00587164">
        <w:rPr>
          <w:b/>
          <w:bCs/>
          <w:i/>
          <w:iCs/>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627278" w:rsidRPr="00587164" w:rsidRDefault="00627278" w:rsidP="00627278">
      <w:pPr>
        <w:tabs>
          <w:tab w:val="left" w:pos="993"/>
        </w:tabs>
        <w:autoSpaceDE w:val="0"/>
        <w:autoSpaceDN w:val="0"/>
        <w:adjustRightInd w:val="0"/>
        <w:ind w:firstLine="709"/>
        <w:textAlignment w:val="center"/>
      </w:pPr>
      <w:r w:rsidRPr="00587164">
        <w:t xml:space="preserve">C целью разработки и реализации программы развития УУД в школе создается рабочая группа, реализующая свою деятельность по следующим направлениям: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 xml:space="preserve">разработка плана координации деятельности учителей-предметников, направленной на формирование универсальных учебных действий на основе ООП и рабочих программ учебных предметов; выделение общих для всех предметов планируемых результатов в овладении </w:t>
      </w:r>
      <w:r w:rsidRPr="00587164">
        <w:rPr>
          <w:spacing w:val="-2"/>
        </w:rPr>
        <w:t>познавательными, коммуникативными, регулятивными учеб</w:t>
      </w:r>
      <w:r w:rsidRPr="00587164">
        <w:rPr>
          <w:spacing w:val="-1"/>
        </w:rPr>
        <w:t>ными действиями; определение образовательной предметности, которая может быть положена в основу работы по развитию УУД;</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определение способов </w:t>
      </w:r>
      <w:proofErr w:type="spellStart"/>
      <w:r w:rsidRPr="00587164">
        <w:t>межпредметной</w:t>
      </w:r>
      <w:proofErr w:type="spellEnd"/>
      <w:r w:rsidRPr="00587164">
        <w:t xml:space="preserve"> интеграции, обеспечивающей достижение данных результатов (междисциплинарный модуль, интегративные уроки и т. п.);</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определение этапов и форм постепенного усложнения деятельности учащихся по овладению универсальными учебными действиями;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разработка общего алгоритма (технологической схемы) урока, имеющего два целевых фокуса: предметный и </w:t>
      </w:r>
      <w:proofErr w:type="spellStart"/>
      <w:r w:rsidRPr="00587164">
        <w:t>метапредметный</w:t>
      </w:r>
      <w:proofErr w:type="spellEnd"/>
      <w:r w:rsidRPr="00587164">
        <w:t xml:space="preserve">;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разработка основных подходов к конструированию задач на применение универсальных учебных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 xml:space="preserve">разработка основных подходов к организации учебной деятельности по </w:t>
      </w:r>
      <w:r w:rsidRPr="00587164">
        <w:lastRenderedPageBreak/>
        <w:t>формированию и развитию ИКТ-компетенций;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разработка методики и инструментария мониторинга успешности освоения и применения обучающимися универсальных учебных действий;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2"/>
        </w:rPr>
      </w:pPr>
      <w:r w:rsidRPr="00587164">
        <w:rPr>
          <w:spacing w:val="-2"/>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rPr>
          <w:spacing w:val="1"/>
        </w:rPr>
      </w:pPr>
      <w:r w:rsidRPr="00587164">
        <w:rPr>
          <w:spacing w:val="1"/>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организация разъяснительной/просветительской работы с родителями по проблемам развития УУД у учащихся;</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организация отражения результатов работы по формированию УУД учащихся на сайте школы.</w:t>
      </w:r>
    </w:p>
    <w:p w:rsidR="00627278" w:rsidRPr="00587164" w:rsidRDefault="00627278" w:rsidP="00627278">
      <w:pPr>
        <w:tabs>
          <w:tab w:val="left" w:pos="993"/>
        </w:tabs>
        <w:autoSpaceDE w:val="0"/>
        <w:autoSpaceDN w:val="0"/>
        <w:adjustRightInd w:val="0"/>
        <w:ind w:firstLine="709"/>
        <w:textAlignment w:val="center"/>
      </w:pPr>
      <w:r w:rsidRPr="00587164">
        <w:t>Рабочая группа осуществляет деятельность в несколько этапов с соблюдением необходимых процедур контроля, коррекции и согласования.</w:t>
      </w:r>
    </w:p>
    <w:p w:rsidR="00627278" w:rsidRPr="00587164" w:rsidRDefault="00627278" w:rsidP="00627278">
      <w:pPr>
        <w:tabs>
          <w:tab w:val="left" w:pos="993"/>
        </w:tabs>
        <w:autoSpaceDE w:val="0"/>
        <w:autoSpaceDN w:val="0"/>
        <w:adjustRightInd w:val="0"/>
        <w:ind w:firstLine="709"/>
        <w:textAlignment w:val="center"/>
      </w:pPr>
      <w:r w:rsidRPr="00587164">
        <w:t xml:space="preserve">На подготовительном этапе команда школы проводит следующие аналитические работы: </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рассматривает, какие рекомендательные, теоретические, методические материалы могут быть использованы в школе для наиболее эффективного выполнения задач программы;</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определяет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анализирует результаты учащихся по линии развития УУД на предыдущем уровне;</w:t>
      </w:r>
    </w:p>
    <w:p w:rsidR="00627278" w:rsidRPr="00587164" w:rsidRDefault="00627278" w:rsidP="00DD41EE">
      <w:pPr>
        <w:widowControl w:val="0"/>
        <w:numPr>
          <w:ilvl w:val="0"/>
          <w:numId w:val="21"/>
        </w:numPr>
        <w:tabs>
          <w:tab w:val="left" w:pos="993"/>
        </w:tabs>
        <w:autoSpaceDE w:val="0"/>
        <w:autoSpaceDN w:val="0"/>
        <w:adjustRightInd w:val="0"/>
        <w:ind w:left="0" w:firstLine="709"/>
        <w:jc w:val="both"/>
        <w:textAlignment w:val="center"/>
      </w:pPr>
      <w:r w:rsidRPr="00587164">
        <w:t>анализирует и обсуждает опыт применения успешных практик, в том числе с использованием информационных ресурсов школы.</w:t>
      </w:r>
    </w:p>
    <w:p w:rsidR="00627278" w:rsidRPr="00587164" w:rsidRDefault="00627278" w:rsidP="00627278">
      <w:pPr>
        <w:tabs>
          <w:tab w:val="left" w:pos="993"/>
        </w:tabs>
        <w:autoSpaceDE w:val="0"/>
        <w:autoSpaceDN w:val="0"/>
        <w:adjustRightInd w:val="0"/>
        <w:ind w:firstLine="709"/>
        <w:textAlignment w:val="center"/>
      </w:pPr>
      <w:r w:rsidRPr="00587164">
        <w:t xml:space="preserve">На основном этапе проводится работа по разработке общей стратегии развития УУД, организации и механизма реализации задач программы. </w:t>
      </w:r>
    </w:p>
    <w:p w:rsidR="00627278" w:rsidRPr="00587164" w:rsidRDefault="00627278" w:rsidP="00627278">
      <w:pPr>
        <w:tabs>
          <w:tab w:val="left" w:pos="993"/>
        </w:tabs>
        <w:autoSpaceDE w:val="0"/>
        <w:autoSpaceDN w:val="0"/>
        <w:adjustRightInd w:val="0"/>
        <w:ind w:firstLine="709"/>
        <w:textAlignment w:val="center"/>
      </w:pPr>
      <w:r w:rsidRPr="00587164">
        <w:t>На заключительном этапе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627278" w:rsidRPr="00587164" w:rsidRDefault="00627278" w:rsidP="00627278">
      <w:pPr>
        <w:tabs>
          <w:tab w:val="left" w:pos="993"/>
        </w:tabs>
        <w:autoSpaceDE w:val="0"/>
        <w:autoSpaceDN w:val="0"/>
        <w:adjustRightInd w:val="0"/>
        <w:ind w:firstLine="709"/>
        <w:textAlignment w:val="center"/>
      </w:pPr>
      <w:r w:rsidRPr="00587164">
        <w:t xml:space="preserve">В целях соотнесения формирования </w:t>
      </w:r>
      <w:proofErr w:type="spellStart"/>
      <w:r w:rsidRPr="00587164">
        <w:t>метапредметных</w:t>
      </w:r>
      <w:proofErr w:type="spellEnd"/>
      <w:r w:rsidRPr="00587164">
        <w:t xml:space="preserve"> результатов с рабочими программами по учебным предметам в школе на регулярной основе проводятся методические советы, на которых анализируется используемая база образовательных технологий, методики формирования универсальных учебных действий (УУД).</w:t>
      </w:r>
    </w:p>
    <w:p w:rsidR="00627278" w:rsidRPr="00587164" w:rsidRDefault="00627278" w:rsidP="00627278">
      <w:pPr>
        <w:ind w:firstLine="709"/>
        <w:rPr>
          <w:rFonts w:eastAsia="Calibri"/>
        </w:rPr>
      </w:pPr>
      <w:r w:rsidRPr="00587164">
        <w:rPr>
          <w:rFonts w:eastAsia="Calibri"/>
          <w:b/>
        </w:rPr>
        <w:t>Среди технологий, методов и приёмов</w:t>
      </w:r>
      <w:r w:rsidRPr="00587164">
        <w:rPr>
          <w:rFonts w:eastAsia="Calibri"/>
        </w:rPr>
        <w:t xml:space="preserve"> формирования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587164">
        <w:rPr>
          <w:rFonts w:eastAsia="Calibri"/>
        </w:rPr>
        <w:t>надпредметный</w:t>
      </w:r>
      <w:proofErr w:type="spellEnd"/>
      <w:r w:rsidRPr="00587164">
        <w:rPr>
          <w:rFonts w:eastAsia="Calibri"/>
        </w:rPr>
        <w:t xml:space="preserve"> характер. </w:t>
      </w:r>
    </w:p>
    <w:p w:rsidR="00627278" w:rsidRPr="00587164" w:rsidRDefault="00627278" w:rsidP="00627278">
      <w:pPr>
        <w:ind w:firstLine="709"/>
        <w:rPr>
          <w:rFonts w:eastAsia="Calibri"/>
        </w:rPr>
      </w:pPr>
      <w:r w:rsidRPr="00587164">
        <w:rPr>
          <w:rFonts w:eastAsia="Calibri"/>
        </w:rPr>
        <w:t>Типология учебных ситуаций в основной школе представлена такими ситуациями, как:</w:t>
      </w:r>
    </w:p>
    <w:p w:rsidR="00627278" w:rsidRPr="00587164" w:rsidRDefault="00627278" w:rsidP="00627278">
      <w:pPr>
        <w:tabs>
          <w:tab w:val="left" w:pos="639"/>
        </w:tabs>
        <w:ind w:firstLine="709"/>
        <w:rPr>
          <w:rFonts w:eastAsia="Calibri"/>
        </w:rPr>
      </w:pPr>
      <w:r w:rsidRPr="00587164">
        <w:rPr>
          <w:rFonts w:eastAsia="Calibri"/>
        </w:rPr>
        <w:t>• </w:t>
      </w:r>
      <w:r w:rsidRPr="00587164">
        <w:rPr>
          <w:rFonts w:eastAsia="Calibri"/>
          <w:i/>
          <w:iCs/>
          <w:shd w:val="clear" w:color="auto" w:fill="FFFFFF"/>
        </w:rPr>
        <w:t>ситуация-проблема</w:t>
      </w:r>
      <w:r w:rsidRPr="00587164">
        <w:rPr>
          <w:rFonts w:eastAsia="Calibri"/>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27278" w:rsidRPr="00587164" w:rsidRDefault="00627278" w:rsidP="00627278">
      <w:pPr>
        <w:tabs>
          <w:tab w:val="left" w:pos="644"/>
        </w:tabs>
        <w:ind w:firstLine="709"/>
        <w:rPr>
          <w:rFonts w:eastAsia="Calibri"/>
        </w:rPr>
      </w:pPr>
      <w:r w:rsidRPr="00587164">
        <w:rPr>
          <w:rFonts w:eastAsia="Calibri"/>
        </w:rPr>
        <w:lastRenderedPageBreak/>
        <w:t>• </w:t>
      </w:r>
      <w:r w:rsidRPr="00587164">
        <w:rPr>
          <w:rFonts w:eastAsia="Calibri"/>
          <w:i/>
          <w:iCs/>
          <w:shd w:val="clear" w:color="auto" w:fill="FFFFFF"/>
        </w:rPr>
        <w:t>ситуация-иллюстрация</w:t>
      </w:r>
      <w:r w:rsidRPr="00587164">
        <w:rPr>
          <w:rFonts w:eastAsia="Calibri"/>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27278" w:rsidRPr="00587164" w:rsidRDefault="00627278" w:rsidP="00627278">
      <w:pPr>
        <w:tabs>
          <w:tab w:val="left" w:pos="639"/>
        </w:tabs>
        <w:ind w:firstLine="709"/>
        <w:rPr>
          <w:rFonts w:eastAsia="Calibri"/>
        </w:rPr>
      </w:pPr>
      <w:r w:rsidRPr="00587164">
        <w:rPr>
          <w:rFonts w:eastAsia="Calibri"/>
        </w:rPr>
        <w:t>• </w:t>
      </w:r>
      <w:r w:rsidRPr="00587164">
        <w:rPr>
          <w:rFonts w:eastAsia="Calibri"/>
          <w:i/>
          <w:iCs/>
          <w:shd w:val="clear" w:color="auto" w:fill="FFFFFF"/>
        </w:rPr>
        <w:t>ситуация-оценка</w:t>
      </w:r>
      <w:r w:rsidRPr="00587164">
        <w:rPr>
          <w:rFonts w:eastAsia="Calibri"/>
        </w:rPr>
        <w:t xml:space="preserve"> – прототип реальной ситуации с готовым предполагаемым решением, которое следует оценить и предложить своё адекватное решение;</w:t>
      </w:r>
    </w:p>
    <w:p w:rsidR="00627278" w:rsidRPr="00587164" w:rsidRDefault="00627278" w:rsidP="00627278">
      <w:pPr>
        <w:tabs>
          <w:tab w:val="left" w:pos="639"/>
        </w:tabs>
        <w:ind w:firstLine="709"/>
        <w:rPr>
          <w:rFonts w:eastAsia="Calibri"/>
        </w:rPr>
      </w:pPr>
      <w:r w:rsidRPr="00587164">
        <w:rPr>
          <w:rFonts w:eastAsia="Calibri"/>
        </w:rPr>
        <w:t>• </w:t>
      </w:r>
      <w:r w:rsidRPr="00587164">
        <w:rPr>
          <w:rFonts w:eastAsia="Calibri"/>
          <w:i/>
          <w:iCs/>
          <w:shd w:val="clear" w:color="auto" w:fill="FFFFFF"/>
        </w:rPr>
        <w:t>ситуация-тренинг</w:t>
      </w:r>
      <w:r w:rsidRPr="00587164">
        <w:rPr>
          <w:rFonts w:eastAsia="Calibri"/>
        </w:rPr>
        <w:t xml:space="preserve"> – прототип стандартной или другой ситуации (тренинг возможно проводить как по описанию ситуации, так и по её решению).</w:t>
      </w:r>
    </w:p>
    <w:p w:rsidR="00627278" w:rsidRPr="00587164" w:rsidRDefault="00627278" w:rsidP="00627278">
      <w:pPr>
        <w:ind w:firstLine="709"/>
        <w:rPr>
          <w:rFonts w:eastAsia="Calibri"/>
        </w:rPr>
      </w:pPr>
      <w:r w:rsidRPr="00587164">
        <w:rPr>
          <w:rFonts w:eastAsia="Calibri"/>
        </w:rPr>
        <w:t>Наряду с учебными ситуациями для формирования УУД в основной школе возможно использовать следующие типы задач.</w:t>
      </w:r>
    </w:p>
    <w:p w:rsidR="00627278" w:rsidRPr="00587164" w:rsidRDefault="00627278" w:rsidP="00627278">
      <w:pPr>
        <w:ind w:firstLine="709"/>
        <w:rPr>
          <w:rFonts w:eastAsia="Calibri"/>
          <w:i/>
          <w:iCs/>
        </w:rPr>
      </w:pPr>
      <w:r w:rsidRPr="00587164">
        <w:rPr>
          <w:rFonts w:eastAsia="Calibri"/>
          <w:i/>
          <w:iCs/>
          <w:shd w:val="clear" w:color="auto" w:fill="FFFFFF"/>
        </w:rPr>
        <w:t>Личностные универсальные учебные действия:</w:t>
      </w:r>
    </w:p>
    <w:p w:rsidR="00627278" w:rsidRPr="00587164" w:rsidRDefault="00627278" w:rsidP="00627278">
      <w:pPr>
        <w:tabs>
          <w:tab w:val="left" w:pos="718"/>
        </w:tabs>
        <w:ind w:firstLine="709"/>
        <w:rPr>
          <w:rFonts w:eastAsia="Calibri"/>
        </w:rPr>
      </w:pPr>
      <w:r w:rsidRPr="00587164">
        <w:rPr>
          <w:rFonts w:eastAsia="Calibri"/>
        </w:rPr>
        <w:t>- на личностное самоопределение;</w:t>
      </w:r>
    </w:p>
    <w:p w:rsidR="00627278" w:rsidRPr="00587164" w:rsidRDefault="00627278" w:rsidP="00627278">
      <w:pPr>
        <w:tabs>
          <w:tab w:val="left" w:pos="718"/>
        </w:tabs>
        <w:ind w:firstLine="709"/>
        <w:rPr>
          <w:rFonts w:eastAsia="Calibri"/>
        </w:rPr>
      </w:pPr>
      <w:r w:rsidRPr="00587164">
        <w:rPr>
          <w:rFonts w:eastAsia="Calibri"/>
        </w:rPr>
        <w:t>- на развитие Я-концепции;</w:t>
      </w:r>
    </w:p>
    <w:p w:rsidR="00627278" w:rsidRPr="00587164" w:rsidRDefault="00627278" w:rsidP="00627278">
      <w:pPr>
        <w:tabs>
          <w:tab w:val="left" w:pos="718"/>
        </w:tabs>
        <w:ind w:firstLine="709"/>
        <w:rPr>
          <w:rFonts w:eastAsia="Calibri"/>
        </w:rPr>
      </w:pPr>
      <w:r w:rsidRPr="00587164">
        <w:rPr>
          <w:rFonts w:eastAsia="Calibri"/>
        </w:rPr>
        <w:t xml:space="preserve">- на </w:t>
      </w:r>
      <w:proofErr w:type="spellStart"/>
      <w:r w:rsidRPr="00587164">
        <w:rPr>
          <w:rFonts w:eastAsia="Calibri"/>
        </w:rPr>
        <w:t>смыслообразование</w:t>
      </w:r>
      <w:proofErr w:type="spellEnd"/>
      <w:r w:rsidRPr="00587164">
        <w:rPr>
          <w:rFonts w:eastAsia="Calibri"/>
        </w:rPr>
        <w:t>;</w:t>
      </w:r>
    </w:p>
    <w:p w:rsidR="00627278" w:rsidRPr="00587164" w:rsidRDefault="00627278" w:rsidP="00627278">
      <w:pPr>
        <w:tabs>
          <w:tab w:val="left" w:pos="718"/>
        </w:tabs>
        <w:ind w:firstLine="709"/>
        <w:rPr>
          <w:rFonts w:eastAsia="Calibri"/>
        </w:rPr>
      </w:pPr>
      <w:r w:rsidRPr="00587164">
        <w:rPr>
          <w:rFonts w:eastAsia="Calibri"/>
        </w:rPr>
        <w:t>- на мотивацию;</w:t>
      </w:r>
    </w:p>
    <w:p w:rsidR="00627278" w:rsidRPr="00587164" w:rsidRDefault="00627278" w:rsidP="00627278">
      <w:pPr>
        <w:tabs>
          <w:tab w:val="left" w:pos="718"/>
        </w:tabs>
        <w:ind w:firstLine="709"/>
        <w:rPr>
          <w:rFonts w:eastAsia="Calibri"/>
        </w:rPr>
      </w:pPr>
      <w:r w:rsidRPr="00587164">
        <w:rPr>
          <w:rFonts w:eastAsia="Calibri"/>
        </w:rPr>
        <w:t>- на нравственно-этическое оценивание.</w:t>
      </w:r>
    </w:p>
    <w:p w:rsidR="00627278" w:rsidRPr="00587164" w:rsidRDefault="00627278" w:rsidP="00627278">
      <w:pPr>
        <w:ind w:firstLine="709"/>
        <w:rPr>
          <w:rFonts w:eastAsia="Calibri"/>
          <w:i/>
          <w:iCs/>
        </w:rPr>
      </w:pPr>
      <w:r w:rsidRPr="00587164">
        <w:rPr>
          <w:rFonts w:eastAsia="Calibri"/>
          <w:i/>
          <w:iCs/>
          <w:shd w:val="clear" w:color="auto" w:fill="FFFFFF"/>
        </w:rPr>
        <w:t>Коммуникативные универсальные учебные действия:</w:t>
      </w:r>
    </w:p>
    <w:p w:rsidR="00627278" w:rsidRPr="00587164" w:rsidRDefault="00627278" w:rsidP="00627278">
      <w:pPr>
        <w:tabs>
          <w:tab w:val="left" w:pos="718"/>
        </w:tabs>
        <w:ind w:firstLine="709"/>
        <w:rPr>
          <w:rFonts w:eastAsia="Calibri"/>
        </w:rPr>
      </w:pPr>
      <w:r w:rsidRPr="00587164">
        <w:rPr>
          <w:rFonts w:eastAsia="Calibri"/>
        </w:rPr>
        <w:t>- на учёт позиции партнёра;</w:t>
      </w:r>
    </w:p>
    <w:p w:rsidR="00627278" w:rsidRPr="00587164" w:rsidRDefault="00627278" w:rsidP="00627278">
      <w:pPr>
        <w:tabs>
          <w:tab w:val="left" w:pos="718"/>
        </w:tabs>
        <w:ind w:firstLine="709"/>
        <w:rPr>
          <w:rFonts w:eastAsia="Calibri"/>
        </w:rPr>
      </w:pPr>
      <w:r w:rsidRPr="00587164">
        <w:rPr>
          <w:rFonts w:eastAsia="Calibri"/>
        </w:rPr>
        <w:t>- на организацию и осуществление сотрудничества;</w:t>
      </w:r>
    </w:p>
    <w:p w:rsidR="00627278" w:rsidRPr="00587164" w:rsidRDefault="00627278" w:rsidP="00627278">
      <w:pPr>
        <w:tabs>
          <w:tab w:val="left" w:pos="721"/>
        </w:tabs>
        <w:ind w:firstLine="709"/>
        <w:rPr>
          <w:rFonts w:eastAsia="Calibri"/>
        </w:rPr>
      </w:pPr>
      <w:r w:rsidRPr="00587164">
        <w:rPr>
          <w:rFonts w:eastAsia="Calibri"/>
        </w:rPr>
        <w:t>- на передачу информации и отображение предметного содержания;</w:t>
      </w:r>
    </w:p>
    <w:p w:rsidR="00627278" w:rsidRPr="00587164" w:rsidRDefault="00627278" w:rsidP="00627278">
      <w:pPr>
        <w:tabs>
          <w:tab w:val="left" w:pos="713"/>
        </w:tabs>
        <w:ind w:firstLine="709"/>
        <w:rPr>
          <w:rFonts w:eastAsia="Calibri"/>
        </w:rPr>
      </w:pPr>
      <w:r w:rsidRPr="00587164">
        <w:rPr>
          <w:rFonts w:eastAsia="Calibri"/>
        </w:rPr>
        <w:t>- тренинги коммуникативных навыков;</w:t>
      </w:r>
    </w:p>
    <w:p w:rsidR="00627278" w:rsidRPr="00587164" w:rsidRDefault="00627278" w:rsidP="00627278">
      <w:pPr>
        <w:tabs>
          <w:tab w:val="left" w:pos="1158"/>
        </w:tabs>
        <w:ind w:firstLine="709"/>
        <w:rPr>
          <w:rFonts w:eastAsia="Calibri"/>
        </w:rPr>
      </w:pPr>
      <w:r w:rsidRPr="00587164">
        <w:rPr>
          <w:rFonts w:eastAsia="Calibri"/>
        </w:rPr>
        <w:t>- ролевые игры;</w:t>
      </w:r>
    </w:p>
    <w:p w:rsidR="00627278" w:rsidRPr="00587164" w:rsidRDefault="00627278" w:rsidP="00627278">
      <w:pPr>
        <w:tabs>
          <w:tab w:val="left" w:pos="1162"/>
        </w:tabs>
        <w:ind w:firstLine="709"/>
        <w:rPr>
          <w:rFonts w:eastAsia="Calibri"/>
        </w:rPr>
      </w:pPr>
      <w:r w:rsidRPr="00587164">
        <w:rPr>
          <w:rFonts w:eastAsia="Calibri"/>
        </w:rPr>
        <w:t>- групповые игры.</w:t>
      </w:r>
    </w:p>
    <w:p w:rsidR="00627278" w:rsidRPr="00587164" w:rsidRDefault="00627278" w:rsidP="00627278">
      <w:pPr>
        <w:ind w:firstLine="709"/>
        <w:rPr>
          <w:rFonts w:eastAsia="Calibri"/>
          <w:i/>
          <w:iCs/>
        </w:rPr>
      </w:pPr>
      <w:r w:rsidRPr="00587164">
        <w:rPr>
          <w:rFonts w:eastAsia="Calibri"/>
          <w:i/>
          <w:iCs/>
          <w:shd w:val="clear" w:color="auto" w:fill="FFFFFF"/>
        </w:rPr>
        <w:t>Познавательные универсальные учебные действия:</w:t>
      </w:r>
    </w:p>
    <w:p w:rsidR="00627278" w:rsidRPr="00587164" w:rsidRDefault="00627278" w:rsidP="00627278">
      <w:pPr>
        <w:tabs>
          <w:tab w:val="left" w:pos="1166"/>
        </w:tabs>
        <w:ind w:firstLine="709"/>
        <w:rPr>
          <w:rFonts w:eastAsia="Calibri"/>
        </w:rPr>
      </w:pPr>
      <w:r w:rsidRPr="00587164">
        <w:rPr>
          <w:rFonts w:eastAsia="Calibri"/>
        </w:rPr>
        <w:t>- задачи и проекты на выстраивание стратегии поиска решения задач;</w:t>
      </w:r>
    </w:p>
    <w:p w:rsidR="00627278" w:rsidRPr="00587164" w:rsidRDefault="00627278" w:rsidP="00627278">
      <w:pPr>
        <w:tabs>
          <w:tab w:val="left" w:pos="1162"/>
        </w:tabs>
        <w:ind w:firstLine="709"/>
        <w:rPr>
          <w:rFonts w:eastAsia="Calibri"/>
        </w:rPr>
      </w:pPr>
      <w:r w:rsidRPr="00587164">
        <w:rPr>
          <w:rFonts w:eastAsia="Calibri"/>
        </w:rPr>
        <w:t xml:space="preserve">- задачи и проекты на </w:t>
      </w:r>
      <w:proofErr w:type="spellStart"/>
      <w:r w:rsidRPr="00587164">
        <w:rPr>
          <w:rFonts w:eastAsia="Calibri"/>
        </w:rPr>
        <w:t>сериацию</w:t>
      </w:r>
      <w:proofErr w:type="spellEnd"/>
      <w:r w:rsidRPr="00587164">
        <w:rPr>
          <w:rFonts w:eastAsia="Calibri"/>
        </w:rPr>
        <w:t>, сравнение, оценивание;</w:t>
      </w:r>
    </w:p>
    <w:p w:rsidR="00627278" w:rsidRPr="00587164" w:rsidRDefault="00627278" w:rsidP="00627278">
      <w:pPr>
        <w:tabs>
          <w:tab w:val="left" w:pos="1175"/>
        </w:tabs>
        <w:ind w:firstLine="709"/>
        <w:rPr>
          <w:rFonts w:eastAsia="Calibri"/>
        </w:rPr>
      </w:pPr>
      <w:r w:rsidRPr="00587164">
        <w:rPr>
          <w:rFonts w:eastAsia="Calibri"/>
        </w:rPr>
        <w:t>- задачи и проекты на проведение эмпирического исследования;</w:t>
      </w:r>
    </w:p>
    <w:p w:rsidR="00627278" w:rsidRPr="00587164" w:rsidRDefault="00627278" w:rsidP="00627278">
      <w:pPr>
        <w:tabs>
          <w:tab w:val="left" w:pos="1175"/>
        </w:tabs>
        <w:ind w:firstLine="709"/>
        <w:rPr>
          <w:rFonts w:eastAsia="Calibri"/>
        </w:rPr>
      </w:pPr>
      <w:r w:rsidRPr="00587164">
        <w:rPr>
          <w:rFonts w:eastAsia="Calibri"/>
        </w:rPr>
        <w:t>- задачи и проекты на проведение теоретического исследования;</w:t>
      </w:r>
    </w:p>
    <w:p w:rsidR="00627278" w:rsidRPr="00587164" w:rsidRDefault="00627278" w:rsidP="00627278">
      <w:pPr>
        <w:tabs>
          <w:tab w:val="left" w:pos="1162"/>
        </w:tabs>
        <w:ind w:firstLine="709"/>
        <w:rPr>
          <w:rFonts w:eastAsia="Calibri"/>
        </w:rPr>
      </w:pPr>
      <w:r w:rsidRPr="00587164">
        <w:rPr>
          <w:rFonts w:eastAsia="Calibri"/>
        </w:rPr>
        <w:t>- задачи на смысловое чтение.</w:t>
      </w:r>
    </w:p>
    <w:p w:rsidR="00627278" w:rsidRPr="00587164" w:rsidRDefault="00627278" w:rsidP="00627278">
      <w:pPr>
        <w:ind w:firstLine="709"/>
        <w:rPr>
          <w:rFonts w:eastAsia="Calibri"/>
          <w:i/>
          <w:iCs/>
        </w:rPr>
      </w:pPr>
      <w:r w:rsidRPr="00587164">
        <w:rPr>
          <w:rFonts w:eastAsia="Calibri"/>
          <w:i/>
          <w:iCs/>
          <w:shd w:val="clear" w:color="auto" w:fill="FFFFFF"/>
        </w:rPr>
        <w:t>Регулятивные универсальные учебные действия:</w:t>
      </w:r>
    </w:p>
    <w:p w:rsidR="00627278" w:rsidRPr="00587164" w:rsidRDefault="00627278" w:rsidP="00627278">
      <w:pPr>
        <w:tabs>
          <w:tab w:val="left" w:pos="1162"/>
        </w:tabs>
        <w:ind w:firstLine="709"/>
        <w:rPr>
          <w:rFonts w:eastAsia="Calibri"/>
        </w:rPr>
      </w:pPr>
      <w:r w:rsidRPr="00587164">
        <w:rPr>
          <w:rFonts w:eastAsia="Calibri"/>
        </w:rPr>
        <w:t>- на планирование;</w:t>
      </w:r>
    </w:p>
    <w:p w:rsidR="00627278" w:rsidRPr="00587164" w:rsidRDefault="00627278" w:rsidP="00627278">
      <w:pPr>
        <w:tabs>
          <w:tab w:val="left" w:pos="1162"/>
        </w:tabs>
        <w:ind w:firstLine="709"/>
        <w:rPr>
          <w:rFonts w:eastAsia="Calibri"/>
        </w:rPr>
      </w:pPr>
      <w:r w:rsidRPr="00587164">
        <w:rPr>
          <w:rFonts w:eastAsia="Calibri"/>
        </w:rPr>
        <w:t>- на рефлексию;</w:t>
      </w:r>
    </w:p>
    <w:p w:rsidR="00627278" w:rsidRPr="00587164" w:rsidRDefault="00627278" w:rsidP="00627278">
      <w:pPr>
        <w:tabs>
          <w:tab w:val="left" w:pos="1162"/>
        </w:tabs>
        <w:ind w:firstLine="709"/>
        <w:rPr>
          <w:rFonts w:eastAsia="Calibri"/>
        </w:rPr>
      </w:pPr>
      <w:r w:rsidRPr="00587164">
        <w:rPr>
          <w:rFonts w:eastAsia="Calibri"/>
        </w:rPr>
        <w:t>- на ориентировку в ситуации;</w:t>
      </w:r>
    </w:p>
    <w:p w:rsidR="00627278" w:rsidRPr="00587164" w:rsidRDefault="00627278" w:rsidP="00627278">
      <w:pPr>
        <w:tabs>
          <w:tab w:val="left" w:pos="1162"/>
        </w:tabs>
        <w:ind w:firstLine="709"/>
        <w:rPr>
          <w:rFonts w:eastAsia="Calibri"/>
        </w:rPr>
      </w:pPr>
      <w:r w:rsidRPr="00587164">
        <w:rPr>
          <w:rFonts w:eastAsia="Calibri"/>
        </w:rPr>
        <w:t>- на прогнозирование;</w:t>
      </w:r>
    </w:p>
    <w:p w:rsidR="00627278" w:rsidRPr="00587164" w:rsidRDefault="00627278" w:rsidP="00627278">
      <w:pPr>
        <w:tabs>
          <w:tab w:val="left" w:pos="1162"/>
        </w:tabs>
        <w:ind w:firstLine="709"/>
        <w:rPr>
          <w:rFonts w:eastAsia="Calibri"/>
        </w:rPr>
      </w:pPr>
      <w:r w:rsidRPr="00587164">
        <w:rPr>
          <w:rFonts w:eastAsia="Calibri"/>
        </w:rPr>
        <w:t>- на целеполагание;</w:t>
      </w:r>
    </w:p>
    <w:p w:rsidR="00627278" w:rsidRPr="00587164" w:rsidRDefault="00627278" w:rsidP="00627278">
      <w:pPr>
        <w:tabs>
          <w:tab w:val="left" w:pos="1162"/>
        </w:tabs>
        <w:ind w:firstLine="709"/>
        <w:rPr>
          <w:rFonts w:eastAsia="Calibri"/>
        </w:rPr>
      </w:pPr>
      <w:r w:rsidRPr="00587164">
        <w:rPr>
          <w:rFonts w:eastAsia="Calibri"/>
        </w:rPr>
        <w:t>- на оценивание;</w:t>
      </w:r>
    </w:p>
    <w:p w:rsidR="00627278" w:rsidRPr="00587164" w:rsidRDefault="00627278" w:rsidP="00627278">
      <w:pPr>
        <w:tabs>
          <w:tab w:val="left" w:pos="1162"/>
        </w:tabs>
        <w:ind w:firstLine="709"/>
        <w:rPr>
          <w:rFonts w:eastAsia="Calibri"/>
        </w:rPr>
      </w:pPr>
      <w:r w:rsidRPr="00587164">
        <w:rPr>
          <w:rFonts w:eastAsia="Calibri"/>
        </w:rPr>
        <w:t>- на принятие решения;</w:t>
      </w:r>
    </w:p>
    <w:p w:rsidR="00627278" w:rsidRPr="00587164" w:rsidRDefault="00627278" w:rsidP="00627278">
      <w:pPr>
        <w:tabs>
          <w:tab w:val="left" w:pos="1162"/>
        </w:tabs>
        <w:ind w:firstLine="709"/>
        <w:rPr>
          <w:rFonts w:eastAsia="Calibri"/>
        </w:rPr>
      </w:pPr>
      <w:r w:rsidRPr="00587164">
        <w:rPr>
          <w:rFonts w:eastAsia="Calibri"/>
        </w:rPr>
        <w:t>- на самоконтроль;</w:t>
      </w:r>
    </w:p>
    <w:p w:rsidR="00627278" w:rsidRPr="00587164" w:rsidRDefault="00627278" w:rsidP="00627278">
      <w:pPr>
        <w:tabs>
          <w:tab w:val="left" w:pos="1162"/>
        </w:tabs>
        <w:ind w:firstLine="709"/>
        <w:rPr>
          <w:rFonts w:eastAsia="Calibri"/>
        </w:rPr>
      </w:pPr>
      <w:r w:rsidRPr="00587164">
        <w:rPr>
          <w:rFonts w:eastAsia="Calibri"/>
        </w:rPr>
        <w:t>- на коррекцию.</w:t>
      </w:r>
    </w:p>
    <w:p w:rsidR="00627278" w:rsidRPr="00587164" w:rsidRDefault="00627278" w:rsidP="00627278">
      <w:pPr>
        <w:ind w:firstLine="709"/>
        <w:rPr>
          <w:rFonts w:eastAsia="Calibri"/>
        </w:rPr>
      </w:pPr>
      <w:r w:rsidRPr="00587164">
        <w:rPr>
          <w:rFonts w:eastAsia="Calibri"/>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587164">
        <w:rPr>
          <w:rFonts w:eastAsia="Calibri"/>
        </w:rPr>
        <w:t>внутришкольного</w:t>
      </w:r>
      <w:proofErr w:type="spellEnd"/>
      <w:r w:rsidRPr="00587164">
        <w:rPr>
          <w:rFonts w:eastAsia="Calibri"/>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w:t>
      </w:r>
      <w:r w:rsidRPr="00587164">
        <w:rPr>
          <w:rFonts w:eastAsia="Calibri"/>
        </w:rPr>
        <w:lastRenderedPageBreak/>
        <w:t>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587164">
        <w:rPr>
          <w:rFonts w:eastAsia="Calibri"/>
          <w:vertAlign w:val="superscript"/>
        </w:rPr>
        <w:footnoteReference w:id="12"/>
      </w:r>
      <w:r w:rsidRPr="00587164">
        <w:rPr>
          <w:rFonts w:eastAsia="Calibri"/>
        </w:rPr>
        <w:t>.</w:t>
      </w:r>
    </w:p>
    <w:p w:rsidR="00627278" w:rsidRPr="00587164" w:rsidRDefault="00627278" w:rsidP="00627278">
      <w:pPr>
        <w:ind w:firstLine="709"/>
      </w:pPr>
      <w:r w:rsidRPr="00587164">
        <w:t>Наряду с учебными ситуациями для развития УУД в основной школе можно использовать следующие типовые задачи: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29"/>
        <w:gridCol w:w="2956"/>
        <w:gridCol w:w="4460"/>
      </w:tblGrid>
      <w:tr w:rsidR="00847D19" w:rsidRPr="00587164" w:rsidTr="00627278">
        <w:trPr>
          <w:tblCellSpacing w:w="0" w:type="dxa"/>
        </w:trPr>
        <w:tc>
          <w:tcPr>
            <w:tcW w:w="900" w:type="dxa"/>
          </w:tcPr>
          <w:p w:rsidR="00627278" w:rsidRPr="00587164" w:rsidRDefault="00627278" w:rsidP="00627278">
            <w:pPr>
              <w:ind w:firstLine="142"/>
            </w:pPr>
            <w:r w:rsidRPr="00587164">
              <w:rPr>
                <w:sz w:val="22"/>
                <w:szCs w:val="22"/>
              </w:rPr>
              <w:t>Блок УУД</w:t>
            </w:r>
          </w:p>
        </w:tc>
        <w:tc>
          <w:tcPr>
            <w:tcW w:w="3420" w:type="dxa"/>
          </w:tcPr>
          <w:p w:rsidR="00627278" w:rsidRPr="00587164" w:rsidRDefault="00627278" w:rsidP="00627278">
            <w:pPr>
              <w:ind w:firstLine="142"/>
            </w:pPr>
            <w:r w:rsidRPr="00587164">
              <w:rPr>
                <w:sz w:val="22"/>
                <w:szCs w:val="22"/>
              </w:rPr>
              <w:t>Составляющие УУД</w:t>
            </w:r>
          </w:p>
        </w:tc>
        <w:tc>
          <w:tcPr>
            <w:tcW w:w="6000" w:type="dxa"/>
          </w:tcPr>
          <w:p w:rsidR="00627278" w:rsidRPr="00587164" w:rsidRDefault="00627278" w:rsidP="00627278">
            <w:pPr>
              <w:ind w:firstLine="142"/>
            </w:pPr>
            <w:r w:rsidRPr="00587164">
              <w:rPr>
                <w:sz w:val="22"/>
                <w:szCs w:val="22"/>
              </w:rPr>
              <w:t>Типовые задачи</w:t>
            </w:r>
          </w:p>
        </w:tc>
      </w:tr>
      <w:tr w:rsidR="00847D19" w:rsidRPr="00587164" w:rsidTr="00627278">
        <w:trPr>
          <w:tblCellSpacing w:w="0" w:type="dxa"/>
        </w:trPr>
        <w:tc>
          <w:tcPr>
            <w:tcW w:w="900" w:type="dxa"/>
            <w:vMerge w:val="restart"/>
          </w:tcPr>
          <w:p w:rsidR="00627278" w:rsidRPr="00587164" w:rsidRDefault="00627278" w:rsidP="00627278">
            <w:pPr>
              <w:ind w:firstLine="142"/>
            </w:pPr>
            <w:r w:rsidRPr="00587164">
              <w:rPr>
                <w:sz w:val="22"/>
                <w:szCs w:val="22"/>
              </w:rPr>
              <w:t>Личностные</w:t>
            </w:r>
          </w:p>
        </w:tc>
        <w:tc>
          <w:tcPr>
            <w:tcW w:w="3420" w:type="dxa"/>
            <w:vMerge w:val="restart"/>
          </w:tcPr>
          <w:p w:rsidR="00627278" w:rsidRPr="00587164" w:rsidRDefault="00627278" w:rsidP="00DD41EE">
            <w:pPr>
              <w:numPr>
                <w:ilvl w:val="0"/>
                <w:numId w:val="22"/>
              </w:numPr>
              <w:tabs>
                <w:tab w:val="clear" w:pos="720"/>
                <w:tab w:val="num" w:pos="198"/>
                <w:tab w:val="left" w:pos="481"/>
              </w:tabs>
              <w:ind w:left="56" w:firstLine="142"/>
            </w:pPr>
            <w:r w:rsidRPr="00587164">
              <w:rPr>
                <w:sz w:val="22"/>
                <w:szCs w:val="22"/>
              </w:rPr>
              <w:t>личностное самоопределение</w:t>
            </w:r>
          </w:p>
          <w:p w:rsidR="00627278" w:rsidRPr="00587164" w:rsidRDefault="00627278" w:rsidP="00DD41EE">
            <w:pPr>
              <w:numPr>
                <w:ilvl w:val="0"/>
                <w:numId w:val="22"/>
              </w:numPr>
              <w:tabs>
                <w:tab w:val="clear" w:pos="720"/>
                <w:tab w:val="num" w:pos="198"/>
                <w:tab w:val="left" w:pos="481"/>
              </w:tabs>
              <w:ind w:left="56" w:firstLine="142"/>
            </w:pPr>
            <w:r w:rsidRPr="00587164">
              <w:rPr>
                <w:sz w:val="22"/>
                <w:szCs w:val="22"/>
              </w:rPr>
              <w:t>развитие Я-концепции</w:t>
            </w:r>
          </w:p>
          <w:p w:rsidR="00627278" w:rsidRPr="00587164" w:rsidRDefault="00627278" w:rsidP="00DD41EE">
            <w:pPr>
              <w:numPr>
                <w:ilvl w:val="0"/>
                <w:numId w:val="22"/>
              </w:numPr>
              <w:tabs>
                <w:tab w:val="clear" w:pos="720"/>
                <w:tab w:val="num" w:pos="198"/>
                <w:tab w:val="left" w:pos="481"/>
              </w:tabs>
              <w:ind w:left="56" w:firstLine="142"/>
            </w:pPr>
            <w:proofErr w:type="spellStart"/>
            <w:r w:rsidRPr="00587164">
              <w:rPr>
                <w:sz w:val="22"/>
                <w:szCs w:val="22"/>
              </w:rPr>
              <w:t>смыслообразование</w:t>
            </w:r>
            <w:proofErr w:type="spellEnd"/>
          </w:p>
          <w:p w:rsidR="00627278" w:rsidRPr="00587164" w:rsidRDefault="00627278" w:rsidP="00DD41EE">
            <w:pPr>
              <w:numPr>
                <w:ilvl w:val="0"/>
                <w:numId w:val="22"/>
              </w:numPr>
              <w:tabs>
                <w:tab w:val="clear" w:pos="720"/>
                <w:tab w:val="num" w:pos="198"/>
                <w:tab w:val="left" w:pos="481"/>
              </w:tabs>
              <w:ind w:left="56" w:firstLine="142"/>
            </w:pPr>
            <w:r w:rsidRPr="00587164">
              <w:rPr>
                <w:sz w:val="22"/>
                <w:szCs w:val="22"/>
              </w:rPr>
              <w:t>мотивация</w:t>
            </w:r>
          </w:p>
          <w:p w:rsidR="00627278" w:rsidRPr="00587164" w:rsidRDefault="00627278" w:rsidP="00DD41EE">
            <w:pPr>
              <w:numPr>
                <w:ilvl w:val="0"/>
                <w:numId w:val="22"/>
              </w:numPr>
              <w:tabs>
                <w:tab w:val="clear" w:pos="720"/>
                <w:tab w:val="num" w:pos="198"/>
                <w:tab w:val="left" w:pos="481"/>
              </w:tabs>
              <w:ind w:left="56" w:firstLine="142"/>
            </w:pPr>
            <w:r w:rsidRPr="00587164">
              <w:rPr>
                <w:sz w:val="22"/>
                <w:szCs w:val="22"/>
              </w:rPr>
              <w:t>нравственно-этическое оценивание</w:t>
            </w:r>
          </w:p>
        </w:tc>
        <w:tc>
          <w:tcPr>
            <w:tcW w:w="6000" w:type="dxa"/>
          </w:tcPr>
          <w:p w:rsidR="00627278" w:rsidRPr="00587164" w:rsidRDefault="00627278" w:rsidP="00627278">
            <w:pPr>
              <w:ind w:firstLine="142"/>
            </w:pPr>
            <w:r w:rsidRPr="00587164">
              <w:rPr>
                <w:sz w:val="22"/>
                <w:szCs w:val="22"/>
              </w:rPr>
              <w:t>участие в проектах</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творческие задания</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самооценка события, происшествия</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самоанализ</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ролевые игры в рамках тренинга</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дневники достижений</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подведение итогов урока</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выразительное чтение</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мысленное воспроизведение и анализ картины, ситуации, книги, фильма</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зрительное, моторное, вербальное восприятие живописи, музыки, литературы</w:t>
            </w:r>
          </w:p>
        </w:tc>
      </w:tr>
      <w:tr w:rsidR="00847D19" w:rsidRPr="00587164" w:rsidTr="00627278">
        <w:trPr>
          <w:tblCellSpacing w:w="0" w:type="dxa"/>
        </w:trPr>
        <w:tc>
          <w:tcPr>
            <w:tcW w:w="900" w:type="dxa"/>
            <w:vMerge w:val="restart"/>
          </w:tcPr>
          <w:p w:rsidR="00627278" w:rsidRPr="00587164" w:rsidRDefault="00627278" w:rsidP="00627278">
            <w:pPr>
              <w:ind w:firstLine="142"/>
              <w:jc w:val="center"/>
            </w:pPr>
            <w:r w:rsidRPr="00587164">
              <w:rPr>
                <w:sz w:val="22"/>
                <w:szCs w:val="22"/>
              </w:rPr>
              <w:t>Коммуникативные</w:t>
            </w:r>
          </w:p>
        </w:tc>
        <w:tc>
          <w:tcPr>
            <w:tcW w:w="3420" w:type="dxa"/>
            <w:vMerge w:val="restart"/>
          </w:tcPr>
          <w:p w:rsidR="00627278" w:rsidRPr="00587164" w:rsidRDefault="00627278" w:rsidP="00DD41EE">
            <w:pPr>
              <w:numPr>
                <w:ilvl w:val="0"/>
                <w:numId w:val="23"/>
              </w:numPr>
              <w:tabs>
                <w:tab w:val="clear" w:pos="720"/>
                <w:tab w:val="num" w:pos="198"/>
                <w:tab w:val="left" w:pos="481"/>
              </w:tabs>
              <w:ind w:left="56" w:firstLine="142"/>
            </w:pPr>
            <w:r w:rsidRPr="00587164">
              <w:rPr>
                <w:sz w:val="22"/>
                <w:szCs w:val="22"/>
              </w:rPr>
              <w:t>планирование и осуществление учебного сотрудничества с учителем и сверстниками</w:t>
            </w:r>
          </w:p>
          <w:p w:rsidR="00627278" w:rsidRPr="00587164" w:rsidRDefault="00627278" w:rsidP="00DD41EE">
            <w:pPr>
              <w:numPr>
                <w:ilvl w:val="0"/>
                <w:numId w:val="23"/>
              </w:numPr>
              <w:tabs>
                <w:tab w:val="clear" w:pos="720"/>
                <w:tab w:val="num" w:pos="198"/>
                <w:tab w:val="left" w:pos="481"/>
              </w:tabs>
              <w:ind w:left="56" w:firstLine="142"/>
            </w:pPr>
            <w:r w:rsidRPr="00587164">
              <w:rPr>
                <w:sz w:val="22"/>
                <w:szCs w:val="22"/>
              </w:rPr>
              <w:t>постановка вопросов -инициативное сотрудничество в поиске и сборе информации</w:t>
            </w:r>
          </w:p>
          <w:p w:rsidR="00627278" w:rsidRPr="00587164" w:rsidRDefault="00627278" w:rsidP="00DD41EE">
            <w:pPr>
              <w:numPr>
                <w:ilvl w:val="0"/>
                <w:numId w:val="23"/>
              </w:numPr>
              <w:tabs>
                <w:tab w:val="clear" w:pos="720"/>
                <w:tab w:val="num" w:pos="198"/>
                <w:tab w:val="left" w:pos="481"/>
              </w:tabs>
              <w:ind w:left="56" w:firstLine="142"/>
            </w:pPr>
            <w:r w:rsidRPr="00587164">
              <w:rPr>
                <w:sz w:val="22"/>
                <w:szCs w:val="22"/>
              </w:rPr>
              <w:t>учет позиции партнера</w:t>
            </w:r>
          </w:p>
          <w:p w:rsidR="00627278" w:rsidRPr="00587164" w:rsidRDefault="00627278" w:rsidP="00DD41EE">
            <w:pPr>
              <w:numPr>
                <w:ilvl w:val="0"/>
                <w:numId w:val="23"/>
              </w:numPr>
              <w:tabs>
                <w:tab w:val="clear" w:pos="720"/>
                <w:tab w:val="num" w:pos="198"/>
                <w:tab w:val="left" w:pos="481"/>
              </w:tabs>
              <w:ind w:left="56" w:firstLine="142"/>
            </w:pPr>
            <w:r w:rsidRPr="00587164">
              <w:rPr>
                <w:sz w:val="22"/>
                <w:szCs w:val="22"/>
              </w:rPr>
              <w:t>разрешение конфликтов</w:t>
            </w:r>
          </w:p>
          <w:p w:rsidR="00627278" w:rsidRPr="00587164" w:rsidRDefault="00627278" w:rsidP="00DD41EE">
            <w:pPr>
              <w:numPr>
                <w:ilvl w:val="0"/>
                <w:numId w:val="23"/>
              </w:numPr>
              <w:tabs>
                <w:tab w:val="clear" w:pos="720"/>
                <w:tab w:val="num" w:pos="198"/>
                <w:tab w:val="left" w:pos="481"/>
              </w:tabs>
              <w:ind w:left="56" w:firstLine="142"/>
            </w:pPr>
            <w:r w:rsidRPr="00587164">
              <w:rPr>
                <w:sz w:val="22"/>
                <w:szCs w:val="22"/>
              </w:rPr>
              <w:t>управление поведением партнёра – контроль, коррекция, оценка его действий</w:t>
            </w:r>
          </w:p>
          <w:p w:rsidR="00627278" w:rsidRPr="00587164" w:rsidRDefault="00627278" w:rsidP="00DD41EE">
            <w:pPr>
              <w:numPr>
                <w:ilvl w:val="0"/>
                <w:numId w:val="23"/>
              </w:numPr>
              <w:tabs>
                <w:tab w:val="clear" w:pos="720"/>
                <w:tab w:val="num" w:pos="198"/>
                <w:tab w:val="left" w:pos="481"/>
              </w:tabs>
              <w:ind w:left="56" w:firstLine="142"/>
            </w:pPr>
            <w:r w:rsidRPr="00587164">
              <w:rPr>
                <w:sz w:val="22"/>
                <w:szCs w:val="22"/>
              </w:rPr>
              <w:t>умение с достаточной полнотой и точностью выражать свои мысли в соответствии с задачами и условиями коммуникации</w:t>
            </w:r>
          </w:p>
          <w:p w:rsidR="00627278" w:rsidRPr="00587164" w:rsidRDefault="00627278" w:rsidP="00DD41EE">
            <w:pPr>
              <w:numPr>
                <w:ilvl w:val="0"/>
                <w:numId w:val="23"/>
              </w:numPr>
              <w:tabs>
                <w:tab w:val="clear" w:pos="720"/>
                <w:tab w:val="num" w:pos="198"/>
                <w:tab w:val="left" w:pos="481"/>
              </w:tabs>
              <w:ind w:left="56" w:firstLine="142"/>
            </w:pPr>
            <w:r w:rsidRPr="00587164">
              <w:rPr>
                <w:sz w:val="22"/>
                <w:szCs w:val="22"/>
              </w:rPr>
              <w:t>передача информации и отображение предметного содержания</w:t>
            </w:r>
          </w:p>
        </w:tc>
        <w:tc>
          <w:tcPr>
            <w:tcW w:w="6000" w:type="dxa"/>
          </w:tcPr>
          <w:p w:rsidR="00627278" w:rsidRPr="00587164" w:rsidRDefault="00627278" w:rsidP="00627278">
            <w:pPr>
              <w:ind w:firstLine="142"/>
            </w:pPr>
            <w:r w:rsidRPr="00587164">
              <w:rPr>
                <w:sz w:val="22"/>
                <w:szCs w:val="22"/>
              </w:rPr>
              <w:t>составление задания партнеру</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отзыв на работу товарища</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парная работа по выполнению заданий, поиску информации и т.д.</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групповая работа по созданию проекта, составлению кроссворда и т.д.</w:t>
            </w:r>
          </w:p>
        </w:tc>
      </w:tr>
      <w:tr w:rsidR="00847D19" w:rsidRPr="00587164" w:rsidTr="00627278">
        <w:trPr>
          <w:trHeight w:val="469"/>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диалоговое слушание (формулировка вопросов для обратной связи) </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диспуты, дискуссии </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задания на развитие диалогической речи (обсуждение, расспрос, убеждение, приглашение и т.д.)</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задания на развитие монологической речи (</w:t>
            </w:r>
            <w:proofErr w:type="gramStart"/>
            <w:r w:rsidRPr="00587164">
              <w:rPr>
                <w:sz w:val="22"/>
                <w:szCs w:val="22"/>
              </w:rPr>
              <w:t>составление  рассказа</w:t>
            </w:r>
            <w:proofErr w:type="gramEnd"/>
            <w:r w:rsidRPr="00587164">
              <w:rPr>
                <w:sz w:val="22"/>
                <w:szCs w:val="22"/>
              </w:rPr>
              <w:t>, описание, объяснение и т.д.)</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ролевые игры в рамках тренинга</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групповые игры</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тренинги коммуникативных навыков</w:t>
            </w:r>
          </w:p>
        </w:tc>
      </w:tr>
      <w:tr w:rsidR="00847D19" w:rsidRPr="00587164" w:rsidTr="00627278">
        <w:trPr>
          <w:tblCellSpacing w:w="0" w:type="dxa"/>
        </w:trPr>
        <w:tc>
          <w:tcPr>
            <w:tcW w:w="900" w:type="dxa"/>
            <w:vMerge w:val="restart"/>
          </w:tcPr>
          <w:p w:rsidR="00627278" w:rsidRPr="00587164" w:rsidRDefault="00627278" w:rsidP="00627278">
            <w:pPr>
              <w:ind w:firstLine="142"/>
              <w:jc w:val="center"/>
            </w:pPr>
            <w:r w:rsidRPr="00587164">
              <w:rPr>
                <w:sz w:val="22"/>
                <w:szCs w:val="22"/>
              </w:rPr>
              <w:t>Познавательные</w:t>
            </w:r>
          </w:p>
        </w:tc>
        <w:tc>
          <w:tcPr>
            <w:tcW w:w="3420" w:type="dxa"/>
            <w:vMerge w:val="restart"/>
          </w:tcPr>
          <w:p w:rsidR="00627278" w:rsidRPr="00587164" w:rsidRDefault="00627278" w:rsidP="00DD41EE">
            <w:pPr>
              <w:numPr>
                <w:ilvl w:val="0"/>
                <w:numId w:val="24"/>
              </w:numPr>
              <w:tabs>
                <w:tab w:val="num" w:pos="198"/>
                <w:tab w:val="left" w:pos="481"/>
              </w:tabs>
              <w:ind w:left="56" w:firstLine="142"/>
            </w:pPr>
            <w:r w:rsidRPr="00587164">
              <w:rPr>
                <w:sz w:val="22"/>
                <w:szCs w:val="22"/>
              </w:rPr>
              <w:t>самостоятельное выделение и формулирование учебной цели;</w:t>
            </w:r>
          </w:p>
          <w:p w:rsidR="00627278" w:rsidRPr="00587164" w:rsidRDefault="00627278" w:rsidP="00DD41EE">
            <w:pPr>
              <w:numPr>
                <w:ilvl w:val="0"/>
                <w:numId w:val="24"/>
              </w:numPr>
              <w:tabs>
                <w:tab w:val="num" w:pos="198"/>
                <w:tab w:val="left" w:pos="481"/>
              </w:tabs>
              <w:ind w:left="56" w:firstLine="142"/>
            </w:pPr>
            <w:r w:rsidRPr="00587164">
              <w:rPr>
                <w:sz w:val="22"/>
                <w:szCs w:val="22"/>
              </w:rPr>
              <w:t>информационный поиск;</w:t>
            </w:r>
          </w:p>
          <w:p w:rsidR="00627278" w:rsidRPr="00587164" w:rsidRDefault="00627278" w:rsidP="00DD41EE">
            <w:pPr>
              <w:numPr>
                <w:ilvl w:val="0"/>
                <w:numId w:val="24"/>
              </w:numPr>
              <w:tabs>
                <w:tab w:val="num" w:pos="198"/>
                <w:tab w:val="left" w:pos="481"/>
              </w:tabs>
              <w:ind w:left="56" w:firstLine="142"/>
            </w:pPr>
            <w:r w:rsidRPr="00587164">
              <w:rPr>
                <w:sz w:val="22"/>
                <w:szCs w:val="22"/>
              </w:rPr>
              <w:t>знаково-символические действия;</w:t>
            </w:r>
          </w:p>
          <w:p w:rsidR="00627278" w:rsidRPr="00587164" w:rsidRDefault="00627278" w:rsidP="00DD41EE">
            <w:pPr>
              <w:numPr>
                <w:ilvl w:val="0"/>
                <w:numId w:val="24"/>
              </w:numPr>
              <w:tabs>
                <w:tab w:val="num" w:pos="198"/>
                <w:tab w:val="left" w:pos="481"/>
              </w:tabs>
              <w:ind w:left="56" w:firstLine="142"/>
            </w:pPr>
            <w:r w:rsidRPr="00587164">
              <w:rPr>
                <w:sz w:val="22"/>
                <w:szCs w:val="22"/>
              </w:rPr>
              <w:t>структурирование знаний;</w:t>
            </w:r>
          </w:p>
          <w:p w:rsidR="00627278" w:rsidRPr="00587164" w:rsidRDefault="00627278" w:rsidP="00DD41EE">
            <w:pPr>
              <w:numPr>
                <w:ilvl w:val="0"/>
                <w:numId w:val="24"/>
              </w:numPr>
              <w:tabs>
                <w:tab w:val="num" w:pos="198"/>
                <w:tab w:val="left" w:pos="481"/>
              </w:tabs>
              <w:ind w:left="56" w:firstLine="142"/>
            </w:pPr>
            <w:r w:rsidRPr="00587164">
              <w:rPr>
                <w:sz w:val="22"/>
                <w:szCs w:val="22"/>
              </w:rPr>
              <w:t>произвольное и осознанное построение речевого высказывания (устно и письменно);</w:t>
            </w:r>
          </w:p>
          <w:p w:rsidR="00627278" w:rsidRPr="00587164" w:rsidRDefault="00627278" w:rsidP="00DD41EE">
            <w:pPr>
              <w:numPr>
                <w:ilvl w:val="0"/>
                <w:numId w:val="24"/>
              </w:numPr>
              <w:tabs>
                <w:tab w:val="num" w:pos="198"/>
                <w:tab w:val="left" w:pos="481"/>
              </w:tabs>
              <w:ind w:left="56" w:firstLine="142"/>
            </w:pPr>
            <w:r w:rsidRPr="00587164">
              <w:rPr>
                <w:sz w:val="22"/>
                <w:szCs w:val="22"/>
              </w:rPr>
              <w:lastRenderedPageBreak/>
              <w:t>смысловое чтение текстов различных жанров; извлечение информации в соответствии с целью чтения;</w:t>
            </w:r>
          </w:p>
          <w:p w:rsidR="00627278" w:rsidRPr="00587164" w:rsidRDefault="00627278" w:rsidP="00DD41EE">
            <w:pPr>
              <w:numPr>
                <w:ilvl w:val="0"/>
                <w:numId w:val="24"/>
              </w:numPr>
              <w:tabs>
                <w:tab w:val="num" w:pos="198"/>
                <w:tab w:val="left" w:pos="481"/>
              </w:tabs>
              <w:ind w:left="56" w:firstLine="142"/>
            </w:pPr>
            <w:r w:rsidRPr="00587164">
              <w:rPr>
                <w:sz w:val="22"/>
                <w:szCs w:val="22"/>
              </w:rPr>
              <w:t>рефлексия способов и условий действия, их контроль и оценка; критичность</w:t>
            </w:r>
          </w:p>
        </w:tc>
        <w:tc>
          <w:tcPr>
            <w:tcW w:w="6000" w:type="dxa"/>
          </w:tcPr>
          <w:p w:rsidR="00627278" w:rsidRPr="00587164" w:rsidRDefault="00627278" w:rsidP="00627278">
            <w:pPr>
              <w:ind w:firstLine="142"/>
            </w:pPr>
            <w:r w:rsidRPr="00587164">
              <w:rPr>
                <w:sz w:val="22"/>
                <w:szCs w:val="22"/>
              </w:rPr>
              <w:lastRenderedPageBreak/>
              <w:t>задачи и проекты на выстраивание стратегии поиска решения задач</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задания на нахождение отличий, сравнение, поиск лишнего, упорядочивание, цепочки, оценивание и т.д.</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задания на поиск информации из разных источников</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задачи и проекты на проведение эмпирического исследования</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задачи и проекты на проведение теоретического исследования</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задачи на смысловое чтение</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составление схем-опор</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работа с планом, тезисами, конспектами</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составление и расшифровка схем, диаграмм, таблиц</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tabs>
                <w:tab w:val="num" w:pos="198"/>
                <w:tab w:val="num" w:pos="340"/>
                <w:tab w:val="left" w:pos="481"/>
              </w:tabs>
              <w:ind w:left="56" w:firstLine="142"/>
            </w:pPr>
          </w:p>
        </w:tc>
        <w:tc>
          <w:tcPr>
            <w:tcW w:w="6000" w:type="dxa"/>
          </w:tcPr>
          <w:p w:rsidR="00627278" w:rsidRPr="00587164" w:rsidRDefault="00627278" w:rsidP="00627278">
            <w:pPr>
              <w:ind w:firstLine="142"/>
            </w:pPr>
            <w:r w:rsidRPr="00587164">
              <w:rPr>
                <w:sz w:val="22"/>
                <w:szCs w:val="22"/>
              </w:rPr>
              <w:t>работа со словарями и справочниками</w:t>
            </w:r>
          </w:p>
        </w:tc>
      </w:tr>
      <w:tr w:rsidR="00847D19" w:rsidRPr="00587164" w:rsidTr="00627278">
        <w:trPr>
          <w:tblCellSpacing w:w="0" w:type="dxa"/>
        </w:trPr>
        <w:tc>
          <w:tcPr>
            <w:tcW w:w="900" w:type="dxa"/>
            <w:vMerge w:val="restart"/>
          </w:tcPr>
          <w:p w:rsidR="00627278" w:rsidRPr="00587164" w:rsidRDefault="00627278" w:rsidP="00627278">
            <w:pPr>
              <w:ind w:firstLine="142"/>
              <w:jc w:val="center"/>
            </w:pPr>
            <w:r w:rsidRPr="00587164">
              <w:rPr>
                <w:sz w:val="22"/>
                <w:szCs w:val="22"/>
              </w:rPr>
              <w:t>Регулятивные</w:t>
            </w:r>
          </w:p>
        </w:tc>
        <w:tc>
          <w:tcPr>
            <w:tcW w:w="3420" w:type="dxa"/>
            <w:vMerge w:val="restart"/>
          </w:tcPr>
          <w:p w:rsidR="00627278" w:rsidRPr="00587164" w:rsidRDefault="00627278" w:rsidP="00DD41EE">
            <w:pPr>
              <w:numPr>
                <w:ilvl w:val="0"/>
                <w:numId w:val="25"/>
              </w:numPr>
              <w:tabs>
                <w:tab w:val="num" w:pos="198"/>
                <w:tab w:val="left" w:pos="481"/>
              </w:tabs>
              <w:ind w:left="56" w:firstLine="142"/>
            </w:pPr>
            <w:r w:rsidRPr="00587164">
              <w:rPr>
                <w:sz w:val="22"/>
                <w:szCs w:val="22"/>
              </w:rPr>
              <w:t>планирование</w:t>
            </w:r>
          </w:p>
          <w:p w:rsidR="00627278" w:rsidRPr="00587164" w:rsidRDefault="00627278" w:rsidP="00DD41EE">
            <w:pPr>
              <w:numPr>
                <w:ilvl w:val="0"/>
                <w:numId w:val="25"/>
              </w:numPr>
              <w:tabs>
                <w:tab w:val="num" w:pos="198"/>
                <w:tab w:val="left" w:pos="481"/>
              </w:tabs>
              <w:ind w:left="56" w:firstLine="142"/>
            </w:pPr>
            <w:r w:rsidRPr="00587164">
              <w:rPr>
                <w:sz w:val="22"/>
                <w:szCs w:val="22"/>
              </w:rPr>
              <w:t>рефлексия</w:t>
            </w:r>
          </w:p>
          <w:p w:rsidR="00627278" w:rsidRPr="00587164" w:rsidRDefault="00627278" w:rsidP="00DD41EE">
            <w:pPr>
              <w:numPr>
                <w:ilvl w:val="0"/>
                <w:numId w:val="25"/>
              </w:numPr>
              <w:tabs>
                <w:tab w:val="num" w:pos="198"/>
                <w:tab w:val="left" w:pos="481"/>
              </w:tabs>
              <w:ind w:left="56" w:firstLine="142"/>
            </w:pPr>
            <w:r w:rsidRPr="00587164">
              <w:rPr>
                <w:sz w:val="22"/>
                <w:szCs w:val="22"/>
              </w:rPr>
              <w:t>ориентировка в ситуации</w:t>
            </w:r>
          </w:p>
          <w:p w:rsidR="00627278" w:rsidRPr="00587164" w:rsidRDefault="00627278" w:rsidP="00DD41EE">
            <w:pPr>
              <w:numPr>
                <w:ilvl w:val="0"/>
                <w:numId w:val="25"/>
              </w:numPr>
              <w:tabs>
                <w:tab w:val="num" w:pos="198"/>
                <w:tab w:val="left" w:pos="481"/>
              </w:tabs>
              <w:ind w:left="56" w:firstLine="142"/>
            </w:pPr>
            <w:r w:rsidRPr="00587164">
              <w:rPr>
                <w:sz w:val="22"/>
                <w:szCs w:val="22"/>
              </w:rPr>
              <w:t>прогнозирование</w:t>
            </w:r>
          </w:p>
          <w:p w:rsidR="00627278" w:rsidRPr="00587164" w:rsidRDefault="00627278" w:rsidP="00DD41EE">
            <w:pPr>
              <w:numPr>
                <w:ilvl w:val="0"/>
                <w:numId w:val="25"/>
              </w:numPr>
              <w:tabs>
                <w:tab w:val="num" w:pos="198"/>
                <w:tab w:val="left" w:pos="481"/>
              </w:tabs>
              <w:ind w:left="56" w:firstLine="142"/>
            </w:pPr>
            <w:r w:rsidRPr="00587164">
              <w:rPr>
                <w:sz w:val="22"/>
                <w:szCs w:val="22"/>
              </w:rPr>
              <w:t>целеполагание</w:t>
            </w:r>
          </w:p>
          <w:p w:rsidR="00627278" w:rsidRPr="00587164" w:rsidRDefault="00627278" w:rsidP="00DD41EE">
            <w:pPr>
              <w:numPr>
                <w:ilvl w:val="0"/>
                <w:numId w:val="25"/>
              </w:numPr>
              <w:tabs>
                <w:tab w:val="num" w:pos="198"/>
                <w:tab w:val="left" w:pos="481"/>
              </w:tabs>
              <w:ind w:left="56" w:firstLine="142"/>
            </w:pPr>
            <w:r w:rsidRPr="00587164">
              <w:rPr>
                <w:sz w:val="22"/>
                <w:szCs w:val="22"/>
              </w:rPr>
              <w:t>оценивание</w:t>
            </w:r>
          </w:p>
          <w:p w:rsidR="00627278" w:rsidRPr="00587164" w:rsidRDefault="00627278" w:rsidP="00DD41EE">
            <w:pPr>
              <w:numPr>
                <w:ilvl w:val="0"/>
                <w:numId w:val="25"/>
              </w:numPr>
              <w:tabs>
                <w:tab w:val="num" w:pos="198"/>
                <w:tab w:val="left" w:pos="481"/>
              </w:tabs>
              <w:ind w:left="56" w:firstLine="142"/>
            </w:pPr>
            <w:r w:rsidRPr="00587164">
              <w:rPr>
                <w:sz w:val="22"/>
                <w:szCs w:val="22"/>
              </w:rPr>
              <w:t>принятие решения</w:t>
            </w:r>
          </w:p>
          <w:p w:rsidR="00627278" w:rsidRPr="00587164" w:rsidRDefault="00627278" w:rsidP="00DD41EE">
            <w:pPr>
              <w:numPr>
                <w:ilvl w:val="0"/>
                <w:numId w:val="25"/>
              </w:numPr>
              <w:tabs>
                <w:tab w:val="num" w:pos="198"/>
                <w:tab w:val="left" w:pos="481"/>
              </w:tabs>
              <w:ind w:left="56" w:firstLine="142"/>
            </w:pPr>
            <w:r w:rsidRPr="00587164">
              <w:rPr>
                <w:sz w:val="22"/>
                <w:szCs w:val="22"/>
              </w:rPr>
              <w:t>самоконтроль</w:t>
            </w:r>
          </w:p>
          <w:p w:rsidR="00627278" w:rsidRPr="00587164" w:rsidRDefault="00627278" w:rsidP="00DD41EE">
            <w:pPr>
              <w:numPr>
                <w:ilvl w:val="0"/>
                <w:numId w:val="25"/>
              </w:numPr>
              <w:tabs>
                <w:tab w:val="num" w:pos="198"/>
                <w:tab w:val="left" w:pos="481"/>
              </w:tabs>
              <w:ind w:left="56" w:firstLine="142"/>
            </w:pPr>
            <w:r w:rsidRPr="00587164">
              <w:rPr>
                <w:sz w:val="22"/>
                <w:szCs w:val="22"/>
              </w:rPr>
              <w:t>коррекция</w:t>
            </w:r>
          </w:p>
          <w:p w:rsidR="00627278" w:rsidRPr="00587164" w:rsidRDefault="00627278" w:rsidP="00627278">
            <w:pPr>
              <w:tabs>
                <w:tab w:val="num" w:pos="198"/>
                <w:tab w:val="num" w:pos="340"/>
                <w:tab w:val="left" w:pos="481"/>
              </w:tabs>
              <w:ind w:left="56" w:firstLine="142"/>
            </w:pPr>
            <w:r w:rsidRPr="00587164">
              <w:rPr>
                <w:sz w:val="22"/>
                <w:szCs w:val="22"/>
              </w:rPr>
              <w:t> </w:t>
            </w:r>
          </w:p>
        </w:tc>
        <w:tc>
          <w:tcPr>
            <w:tcW w:w="6000" w:type="dxa"/>
          </w:tcPr>
          <w:p w:rsidR="00627278" w:rsidRPr="00587164" w:rsidRDefault="00627278" w:rsidP="00627278">
            <w:pPr>
              <w:ind w:firstLine="142"/>
            </w:pPr>
            <w:r w:rsidRPr="00587164">
              <w:rPr>
                <w:sz w:val="22"/>
                <w:szCs w:val="22"/>
              </w:rPr>
              <w:t>маршрутные листы</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r w:rsidRPr="00587164">
              <w:rPr>
                <w:sz w:val="22"/>
                <w:szCs w:val="22"/>
              </w:rPr>
              <w:t>парная и коллективная деятельность</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r w:rsidRPr="00587164">
              <w:rPr>
                <w:sz w:val="22"/>
                <w:szCs w:val="22"/>
              </w:rPr>
              <w:t>задания, нацеленные на оценку, прикидку и прогнозирование результата</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r w:rsidRPr="00587164">
              <w:rPr>
                <w:sz w:val="22"/>
                <w:szCs w:val="22"/>
              </w:rPr>
              <w:t xml:space="preserve">задания на </w:t>
            </w:r>
            <w:proofErr w:type="gramStart"/>
            <w:r w:rsidRPr="00587164">
              <w:rPr>
                <w:sz w:val="22"/>
                <w:szCs w:val="22"/>
              </w:rPr>
              <w:t>самопроверку  результата</w:t>
            </w:r>
            <w:proofErr w:type="gramEnd"/>
            <w:r w:rsidRPr="00587164">
              <w:rPr>
                <w:sz w:val="22"/>
                <w:szCs w:val="22"/>
              </w:rPr>
              <w:t>, оценку результата,  коррекцию (преднамеренные ошибки)</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r w:rsidRPr="00587164">
              <w:rPr>
                <w:sz w:val="22"/>
                <w:szCs w:val="22"/>
              </w:rPr>
              <w:t>задания, обучающие пошаговому и итоговому контролю за результатами, планированию решения задачи и прогнозированию результата</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r w:rsidRPr="00587164">
              <w:rPr>
                <w:sz w:val="22"/>
                <w:szCs w:val="22"/>
              </w:rPr>
              <w:t>задания, содержащие элементы проектной и исследовательской деятельности</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r w:rsidRPr="00587164">
              <w:rPr>
                <w:sz w:val="22"/>
                <w:szCs w:val="22"/>
              </w:rPr>
              <w:t>самоконтроль и самооценка</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r w:rsidRPr="00587164">
              <w:rPr>
                <w:sz w:val="22"/>
                <w:szCs w:val="22"/>
              </w:rPr>
              <w:t xml:space="preserve">взаимоконтроль и </w:t>
            </w:r>
            <w:proofErr w:type="spellStart"/>
            <w:r w:rsidRPr="00587164">
              <w:rPr>
                <w:sz w:val="22"/>
                <w:szCs w:val="22"/>
              </w:rPr>
              <w:t>взаимооценка</w:t>
            </w:r>
            <w:proofErr w:type="spellEnd"/>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r w:rsidRPr="00587164">
              <w:rPr>
                <w:sz w:val="22"/>
                <w:szCs w:val="22"/>
              </w:rPr>
              <w:t>дифференцированные задания</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r w:rsidRPr="00587164">
              <w:rPr>
                <w:sz w:val="22"/>
                <w:szCs w:val="22"/>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proofErr w:type="spellStart"/>
            <w:r w:rsidRPr="00587164">
              <w:rPr>
                <w:sz w:val="22"/>
                <w:szCs w:val="22"/>
              </w:rPr>
              <w:t>тренинговые</w:t>
            </w:r>
            <w:proofErr w:type="spellEnd"/>
            <w:r w:rsidRPr="00587164">
              <w:rPr>
                <w:sz w:val="22"/>
                <w:szCs w:val="22"/>
              </w:rPr>
              <w:t xml:space="preserve"> и проверочные задания</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r w:rsidRPr="00587164">
              <w:rPr>
                <w:sz w:val="22"/>
                <w:szCs w:val="22"/>
              </w:rPr>
              <w:t xml:space="preserve">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w:t>
            </w:r>
            <w:proofErr w:type="gramStart"/>
            <w:r w:rsidRPr="00587164">
              <w:rPr>
                <w:sz w:val="22"/>
                <w:szCs w:val="22"/>
              </w:rPr>
              <w:t>контроль  качества</w:t>
            </w:r>
            <w:proofErr w:type="gramEnd"/>
            <w:r w:rsidRPr="00587164">
              <w:rPr>
                <w:sz w:val="22"/>
                <w:szCs w:val="22"/>
              </w:rPr>
              <w:t xml:space="preserve"> выполнения работы</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r w:rsidRPr="00587164">
              <w:rPr>
                <w:sz w:val="22"/>
                <w:szCs w:val="22"/>
              </w:rPr>
              <w:t>подготовка материалов для школьного сайта, школьной газеты, выставки</w:t>
            </w:r>
          </w:p>
        </w:tc>
      </w:tr>
      <w:tr w:rsidR="00847D19"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r w:rsidRPr="00587164">
              <w:rPr>
                <w:sz w:val="22"/>
                <w:szCs w:val="22"/>
              </w:rPr>
              <w:t>ведение читательских дневников, дневников самонаблюдений, дневников наблюдений за природными явлениями</w:t>
            </w:r>
          </w:p>
        </w:tc>
      </w:tr>
      <w:tr w:rsidR="00627278" w:rsidRPr="00587164" w:rsidTr="00627278">
        <w:trPr>
          <w:tblCellSpacing w:w="0" w:type="dxa"/>
        </w:trPr>
        <w:tc>
          <w:tcPr>
            <w:tcW w:w="0" w:type="auto"/>
            <w:vMerge/>
            <w:vAlign w:val="center"/>
          </w:tcPr>
          <w:p w:rsidR="00627278" w:rsidRPr="00587164" w:rsidRDefault="00627278" w:rsidP="00627278">
            <w:pPr>
              <w:ind w:firstLine="142"/>
            </w:pPr>
          </w:p>
        </w:tc>
        <w:tc>
          <w:tcPr>
            <w:tcW w:w="0" w:type="auto"/>
            <w:vMerge/>
            <w:vAlign w:val="center"/>
          </w:tcPr>
          <w:p w:rsidR="00627278" w:rsidRPr="00587164" w:rsidRDefault="00627278" w:rsidP="00627278">
            <w:pPr>
              <w:ind w:firstLine="142"/>
            </w:pPr>
          </w:p>
        </w:tc>
        <w:tc>
          <w:tcPr>
            <w:tcW w:w="6000" w:type="dxa"/>
          </w:tcPr>
          <w:p w:rsidR="00627278" w:rsidRPr="00587164" w:rsidRDefault="00627278" w:rsidP="00627278">
            <w:pPr>
              <w:ind w:firstLine="142"/>
            </w:pPr>
            <w:r w:rsidRPr="00587164">
              <w:rPr>
                <w:sz w:val="22"/>
                <w:szCs w:val="22"/>
              </w:rPr>
              <w:t>ведение протоколов выполнения учебного задания</w:t>
            </w:r>
          </w:p>
        </w:tc>
      </w:tr>
    </w:tbl>
    <w:p w:rsidR="00627278" w:rsidRPr="00587164" w:rsidRDefault="00627278" w:rsidP="00627278">
      <w:pPr>
        <w:ind w:firstLine="709"/>
      </w:pPr>
    </w:p>
    <w:p w:rsidR="00627278" w:rsidRPr="00587164" w:rsidRDefault="00627278" w:rsidP="00627278">
      <w:pPr>
        <w:ind w:firstLine="709"/>
      </w:pPr>
      <w:r w:rsidRPr="00587164">
        <w:t xml:space="preserve">На смену репродуктивным заданиям, нацеленным лишь на предметные результаты, приходят продуктивные задания, нацеленные также на </w:t>
      </w:r>
      <w:proofErr w:type="spellStart"/>
      <w:r w:rsidRPr="00587164">
        <w:t>метапредметные</w:t>
      </w:r>
      <w:proofErr w:type="spellEnd"/>
      <w:r w:rsidRPr="00587164">
        <w:t xml:space="preserve"> результаты. Учащиеся должны знать порядок выполнения продуктивного задания:</w:t>
      </w:r>
    </w:p>
    <w:p w:rsidR="00627278" w:rsidRPr="00587164" w:rsidRDefault="00627278" w:rsidP="00DD41EE">
      <w:pPr>
        <w:numPr>
          <w:ilvl w:val="0"/>
          <w:numId w:val="26"/>
        </w:numPr>
        <w:tabs>
          <w:tab w:val="left" w:pos="1701"/>
        </w:tabs>
        <w:ind w:firstLine="709"/>
      </w:pPr>
      <w:r w:rsidRPr="00587164">
        <w:rPr>
          <w:b/>
          <w:bCs/>
        </w:rPr>
        <w:t>Осмыслить</w:t>
      </w:r>
      <w:r w:rsidRPr="00587164">
        <w:t> задание (что надо сделать?)</w:t>
      </w:r>
    </w:p>
    <w:p w:rsidR="00627278" w:rsidRPr="00587164" w:rsidRDefault="00627278" w:rsidP="00DD41EE">
      <w:pPr>
        <w:numPr>
          <w:ilvl w:val="0"/>
          <w:numId w:val="26"/>
        </w:numPr>
        <w:tabs>
          <w:tab w:val="left" w:pos="1701"/>
        </w:tabs>
        <w:ind w:firstLine="709"/>
      </w:pPr>
      <w:r w:rsidRPr="00587164">
        <w:rPr>
          <w:b/>
          <w:bCs/>
        </w:rPr>
        <w:t>Найти</w:t>
      </w:r>
      <w:r w:rsidRPr="00587164">
        <w:t> нужную информацию (текст, рисунок, диаграмму и т.д.)</w:t>
      </w:r>
    </w:p>
    <w:p w:rsidR="00627278" w:rsidRPr="00587164" w:rsidRDefault="00627278" w:rsidP="00DD41EE">
      <w:pPr>
        <w:numPr>
          <w:ilvl w:val="0"/>
          <w:numId w:val="26"/>
        </w:numPr>
        <w:tabs>
          <w:tab w:val="left" w:pos="1701"/>
        </w:tabs>
        <w:ind w:firstLine="709"/>
      </w:pPr>
      <w:r w:rsidRPr="00587164">
        <w:rPr>
          <w:b/>
          <w:bCs/>
        </w:rPr>
        <w:t>Преобразовать</w:t>
      </w:r>
      <w:r w:rsidRPr="00587164">
        <w:t> информацию в соответствии с заданием (найти причину, выделить главное, дать оценку и т.д.)</w:t>
      </w:r>
    </w:p>
    <w:p w:rsidR="00627278" w:rsidRPr="00587164" w:rsidRDefault="00627278" w:rsidP="00DD41EE">
      <w:pPr>
        <w:numPr>
          <w:ilvl w:val="0"/>
          <w:numId w:val="26"/>
        </w:numPr>
        <w:tabs>
          <w:tab w:val="left" w:pos="1701"/>
        </w:tabs>
        <w:ind w:firstLine="709"/>
      </w:pPr>
      <w:r w:rsidRPr="00587164">
        <w:rPr>
          <w:b/>
          <w:bCs/>
        </w:rPr>
        <w:lastRenderedPageBreak/>
        <w:t>Сформулировать</w:t>
      </w:r>
      <w:r w:rsidRPr="00587164">
        <w:t> </w:t>
      </w:r>
      <w:r w:rsidRPr="00587164">
        <w:rPr>
          <w:b/>
          <w:bCs/>
        </w:rPr>
        <w:t>мысленно</w:t>
      </w:r>
      <w:r w:rsidRPr="00587164">
        <w:t xml:space="preserve"> ответ, используя слова: «я </w:t>
      </w:r>
      <w:proofErr w:type="gramStart"/>
      <w:r w:rsidRPr="00587164">
        <w:t>считаю</w:t>
      </w:r>
      <w:proofErr w:type="gramEnd"/>
      <w:r w:rsidRPr="00587164">
        <w:t xml:space="preserve"> что…, потому что …, во-первых…, во-вторых… и т.д.»</w:t>
      </w:r>
    </w:p>
    <w:p w:rsidR="00627278" w:rsidRPr="00587164" w:rsidRDefault="00627278" w:rsidP="00DD41EE">
      <w:pPr>
        <w:numPr>
          <w:ilvl w:val="0"/>
          <w:numId w:val="26"/>
        </w:numPr>
        <w:tabs>
          <w:tab w:val="left" w:pos="1701"/>
        </w:tabs>
        <w:ind w:firstLine="709"/>
      </w:pPr>
      <w:r w:rsidRPr="00587164">
        <w:rPr>
          <w:b/>
          <w:bCs/>
        </w:rPr>
        <w:t>Дать полный ответ</w:t>
      </w:r>
      <w:r w:rsidRPr="00587164">
        <w:t> (рассказ), не рассчитывая на наводящие вопросы учителя</w:t>
      </w:r>
    </w:p>
    <w:p w:rsidR="00627278" w:rsidRPr="00587164" w:rsidRDefault="00627278" w:rsidP="00627278">
      <w:pPr>
        <w:ind w:firstLine="709"/>
      </w:pPr>
      <w:r w:rsidRPr="00587164">
        <w:t> Существует несколько способов трансформации традиционных заданий в продуктивные:</w:t>
      </w:r>
    </w:p>
    <w:p w:rsidR="00627278" w:rsidRPr="00587164" w:rsidRDefault="00627278" w:rsidP="00627278">
      <w:pPr>
        <w:ind w:firstLine="709"/>
      </w:pPr>
      <w:r w:rsidRPr="00587164">
        <w:t xml:space="preserve">- вместо рассмотрения авторской позиции создателей учебника предложить ученику самому оценить жизненную ситуацию, литературное </w:t>
      </w:r>
      <w:proofErr w:type="gramStart"/>
      <w:r w:rsidRPr="00587164">
        <w:t>произведение,  историческое</w:t>
      </w:r>
      <w:proofErr w:type="gramEnd"/>
      <w:r w:rsidRPr="00587164">
        <w:t xml:space="preserve"> событие и т.д.;</w:t>
      </w:r>
    </w:p>
    <w:p w:rsidR="00627278" w:rsidRPr="00587164" w:rsidRDefault="00627278" w:rsidP="00627278">
      <w:pPr>
        <w:ind w:firstLine="709"/>
      </w:pPr>
      <w:r w:rsidRPr="00587164">
        <w:t>- отрабатывать учебные алгоритмы на материале жизненных ситуаций;</w:t>
      </w:r>
    </w:p>
    <w:p w:rsidR="00627278" w:rsidRPr="00587164" w:rsidRDefault="00627278" w:rsidP="00627278">
      <w:pPr>
        <w:ind w:firstLine="709"/>
      </w:pPr>
      <w:r w:rsidRPr="00587164">
        <w:t>- перенести акцент с воспроизведения на анализ информации;</w:t>
      </w:r>
    </w:p>
    <w:p w:rsidR="00627278" w:rsidRPr="00587164" w:rsidRDefault="00627278" w:rsidP="00627278">
      <w:pPr>
        <w:ind w:firstLine="709"/>
      </w:pPr>
      <w:r w:rsidRPr="00587164">
        <w:t xml:space="preserve">- дать </w:t>
      </w:r>
      <w:proofErr w:type="gramStart"/>
      <w:r w:rsidRPr="00587164">
        <w:t>задание  паре</w:t>
      </w:r>
      <w:proofErr w:type="gramEnd"/>
      <w:r w:rsidRPr="00587164">
        <w:t xml:space="preserve"> или группе, распределить роли участников и организовать аргументированное обсуждение проблемы с разных точек зрения.</w:t>
      </w:r>
    </w:p>
    <w:p w:rsidR="00627278" w:rsidRPr="00587164" w:rsidRDefault="00627278" w:rsidP="00627278">
      <w:pPr>
        <w:ind w:firstLine="709"/>
      </w:pPr>
      <w:r w:rsidRPr="00587164">
        <w:t xml:space="preserve">Также </w:t>
      </w:r>
      <w:proofErr w:type="gramStart"/>
      <w:r w:rsidRPr="00587164">
        <w:t>для  формирования</w:t>
      </w:r>
      <w:proofErr w:type="gramEnd"/>
      <w:r w:rsidRPr="00587164">
        <w:t xml:space="preserve"> УУД педагогами используются следующие типовые упражнения в разных вариациях:</w:t>
      </w:r>
    </w:p>
    <w:p w:rsidR="00627278" w:rsidRPr="00587164" w:rsidRDefault="00627278" w:rsidP="00627278">
      <w:pPr>
        <w:ind w:firstLine="709"/>
        <w:rPr>
          <w:b/>
        </w:rPr>
      </w:pPr>
      <w:r w:rsidRPr="00587164">
        <w:rPr>
          <w:b/>
        </w:rPr>
        <w:t>для формирования познавательных УУД:</w:t>
      </w:r>
    </w:p>
    <w:p w:rsidR="00627278" w:rsidRPr="00587164" w:rsidRDefault="00627278" w:rsidP="00627278">
      <w:pPr>
        <w:ind w:firstLine="709"/>
      </w:pPr>
      <w:r w:rsidRPr="00587164">
        <w:t>1. Найти соответствие:</w:t>
      </w:r>
    </w:p>
    <w:p w:rsidR="00627278" w:rsidRPr="00587164" w:rsidRDefault="00627278" w:rsidP="00627278">
      <w:pPr>
        <w:ind w:firstLine="709"/>
      </w:pPr>
      <w:r w:rsidRPr="00587164">
        <w:t>а. (определение, рисунок, формула) 1. (термин, понятие)</w:t>
      </w:r>
    </w:p>
    <w:p w:rsidR="00627278" w:rsidRPr="00587164" w:rsidRDefault="00627278" w:rsidP="00627278">
      <w:pPr>
        <w:ind w:firstLine="709"/>
      </w:pPr>
      <w:r w:rsidRPr="00587164">
        <w:t>б. (определение, рисунок, формула) 2. (термин, понятие)</w:t>
      </w:r>
    </w:p>
    <w:p w:rsidR="00627278" w:rsidRPr="00587164" w:rsidRDefault="00627278" w:rsidP="00627278">
      <w:pPr>
        <w:ind w:firstLine="709"/>
      </w:pPr>
      <w:r w:rsidRPr="00587164">
        <w:t>в. (определение, рисунок, формула) 3. (термин, понятие)</w:t>
      </w:r>
    </w:p>
    <w:p w:rsidR="00627278" w:rsidRPr="00587164" w:rsidRDefault="00627278" w:rsidP="00627278">
      <w:pPr>
        <w:ind w:firstLine="709"/>
      </w:pPr>
      <w:r w:rsidRPr="00587164">
        <w:t>2. Дан список слов, формул, символов, рисунков и т.д. Какое из них лишнее и почему?</w:t>
      </w:r>
    </w:p>
    <w:p w:rsidR="00627278" w:rsidRPr="00587164" w:rsidRDefault="00627278" w:rsidP="00627278">
      <w:pPr>
        <w:ind w:firstLine="709"/>
      </w:pPr>
      <w:r w:rsidRPr="00587164">
        <w:t>3. Дан список слов, терминов, формул, рисунков и т.д. Подчеркнуть те, которые относятся к …</w:t>
      </w:r>
    </w:p>
    <w:p w:rsidR="00627278" w:rsidRPr="00587164" w:rsidRDefault="00627278" w:rsidP="00627278">
      <w:pPr>
        <w:ind w:firstLine="709"/>
      </w:pPr>
      <w:r w:rsidRPr="00587164">
        <w:t>4. Дан короткий отрезок текста. Подчеркнуть те понятия, которые…</w:t>
      </w:r>
    </w:p>
    <w:p w:rsidR="00627278" w:rsidRPr="00587164" w:rsidRDefault="00627278" w:rsidP="00627278">
      <w:pPr>
        <w:ind w:firstLine="709"/>
      </w:pPr>
      <w:r w:rsidRPr="00587164">
        <w:t>5. Перечислены характеристики процесса или объекта. О чем идет речь?</w:t>
      </w:r>
    </w:p>
    <w:p w:rsidR="00627278" w:rsidRPr="00587164" w:rsidRDefault="00627278" w:rsidP="00627278">
      <w:pPr>
        <w:ind w:firstLine="709"/>
      </w:pPr>
      <w:r w:rsidRPr="00587164">
        <w:t>6. Даны рисунки нескольких объектов. В каком процессе они участвуют?</w:t>
      </w:r>
    </w:p>
    <w:p w:rsidR="00627278" w:rsidRPr="00587164" w:rsidRDefault="00627278" w:rsidP="00627278">
      <w:pPr>
        <w:ind w:firstLine="709"/>
      </w:pPr>
      <w:r w:rsidRPr="00587164">
        <w:t>8. Заполнить таблицу данными из текста.</w:t>
      </w:r>
    </w:p>
    <w:p w:rsidR="00627278" w:rsidRPr="00587164" w:rsidRDefault="00627278" w:rsidP="00627278">
      <w:pPr>
        <w:ind w:firstLine="709"/>
      </w:pPr>
      <w:r w:rsidRPr="00587164">
        <w:t>9. Классифицировать список понятий, группу рисунков, символов, указать критерии классификации.</w:t>
      </w:r>
    </w:p>
    <w:p w:rsidR="00627278" w:rsidRPr="00587164" w:rsidRDefault="00627278" w:rsidP="00627278">
      <w:pPr>
        <w:ind w:firstLine="709"/>
      </w:pPr>
      <w:r w:rsidRPr="00587164">
        <w:t>10. Найти сходство или отличия между А и Б (термины, объекты, рисунки, системы, процессы), выдели ведущие характеристики для сравнения в определенной ситуации.</w:t>
      </w:r>
    </w:p>
    <w:p w:rsidR="00627278" w:rsidRPr="00587164" w:rsidRDefault="00627278" w:rsidP="00627278">
      <w:pPr>
        <w:ind w:firstLine="709"/>
      </w:pPr>
      <w:r w:rsidRPr="00587164">
        <w:t>11. Заполнить сравнительную таблицу.</w:t>
      </w:r>
    </w:p>
    <w:p w:rsidR="00627278" w:rsidRPr="00587164" w:rsidRDefault="00627278" w:rsidP="00627278">
      <w:pPr>
        <w:ind w:firstLine="709"/>
      </w:pPr>
      <w:r w:rsidRPr="00587164">
        <w:t>12. Свернуть текст в опорный конспект, шпаргалку.</w:t>
      </w:r>
    </w:p>
    <w:p w:rsidR="00627278" w:rsidRPr="00587164" w:rsidRDefault="00627278" w:rsidP="00627278">
      <w:pPr>
        <w:ind w:firstLine="709"/>
      </w:pPr>
      <w:r w:rsidRPr="00587164">
        <w:t>13. Представить текстовую информацию в виде таблицы, графика, схемы.</w:t>
      </w:r>
    </w:p>
    <w:p w:rsidR="00627278" w:rsidRPr="00587164" w:rsidRDefault="00627278" w:rsidP="00627278">
      <w:pPr>
        <w:ind w:firstLine="709"/>
      </w:pPr>
      <w:r w:rsidRPr="00587164">
        <w:t>14. Составить кроссворд с данными словами.</w:t>
      </w:r>
    </w:p>
    <w:p w:rsidR="00627278" w:rsidRPr="00587164" w:rsidRDefault="00627278" w:rsidP="00627278">
      <w:pPr>
        <w:ind w:firstLine="709"/>
      </w:pPr>
      <w:r w:rsidRPr="00587164">
        <w:t>19. Расположить в логической последовательности (слова, объекты, рисунки).</w:t>
      </w:r>
    </w:p>
    <w:p w:rsidR="00627278" w:rsidRPr="00587164" w:rsidRDefault="00627278" w:rsidP="00627278">
      <w:pPr>
        <w:ind w:firstLine="709"/>
      </w:pPr>
      <w:r w:rsidRPr="00587164">
        <w:t>22. Решить развивающий канон, объяснить свое решение.</w:t>
      </w:r>
    </w:p>
    <w:p w:rsidR="00627278" w:rsidRPr="00587164" w:rsidRDefault="00627278" w:rsidP="00627278">
      <w:pPr>
        <w:ind w:firstLine="709"/>
        <w:rPr>
          <w:b/>
        </w:rPr>
      </w:pPr>
      <w:r w:rsidRPr="00587164">
        <w:rPr>
          <w:b/>
        </w:rPr>
        <w:t>для формирования коммуникативных УУД:</w:t>
      </w:r>
    </w:p>
    <w:p w:rsidR="00627278" w:rsidRPr="00587164" w:rsidRDefault="00627278" w:rsidP="00627278">
      <w:pPr>
        <w:ind w:firstLine="709"/>
      </w:pPr>
      <w:r w:rsidRPr="00587164">
        <w:t>3. Ответить на вопросы по тексту.</w:t>
      </w:r>
    </w:p>
    <w:p w:rsidR="00627278" w:rsidRPr="00587164" w:rsidRDefault="00627278" w:rsidP="00627278">
      <w:pPr>
        <w:ind w:firstLine="709"/>
      </w:pPr>
      <w:r w:rsidRPr="00587164">
        <w:t>4. Вставить пропущенные группы слов в предложения по прочитанному тексту.</w:t>
      </w:r>
    </w:p>
    <w:p w:rsidR="00627278" w:rsidRPr="00587164" w:rsidRDefault="00627278" w:rsidP="00627278">
      <w:pPr>
        <w:ind w:firstLine="709"/>
      </w:pPr>
      <w:r w:rsidRPr="00587164">
        <w:t>5. Выполнить какое-либо действие (например, сократить дробь). Сформулировать и записать правило.</w:t>
      </w:r>
    </w:p>
    <w:p w:rsidR="00627278" w:rsidRPr="00587164" w:rsidRDefault="00627278" w:rsidP="00627278">
      <w:pPr>
        <w:ind w:firstLine="709"/>
      </w:pPr>
      <w:r w:rsidRPr="00587164">
        <w:t>6. Прочитать текст, описывающий опыт, эксперимент, реальный или мысленный, сформулировать главную мысль, сделать и объяснить вывод.</w:t>
      </w:r>
    </w:p>
    <w:p w:rsidR="00627278" w:rsidRPr="00587164" w:rsidRDefault="00627278" w:rsidP="00627278">
      <w:pPr>
        <w:ind w:firstLine="709"/>
      </w:pPr>
      <w:r w:rsidRPr="00587164">
        <w:t>7. Составить подписи к кроссвордам.</w:t>
      </w:r>
    </w:p>
    <w:p w:rsidR="00627278" w:rsidRPr="00587164" w:rsidRDefault="00627278" w:rsidP="00627278">
      <w:pPr>
        <w:ind w:firstLine="709"/>
      </w:pPr>
      <w:r w:rsidRPr="00587164">
        <w:t xml:space="preserve">8. Сформулировать определения для новых </w:t>
      </w:r>
      <w:proofErr w:type="gramStart"/>
      <w:r w:rsidRPr="00587164">
        <w:t>понятий .</w:t>
      </w:r>
      <w:proofErr w:type="gramEnd"/>
    </w:p>
    <w:p w:rsidR="00627278" w:rsidRPr="00587164" w:rsidRDefault="00627278" w:rsidP="00627278">
      <w:pPr>
        <w:ind w:firstLine="709"/>
      </w:pPr>
      <w:r w:rsidRPr="00587164">
        <w:t>9. Загадать понятия прилагательными, глаголами.</w:t>
      </w:r>
    </w:p>
    <w:p w:rsidR="00627278" w:rsidRPr="00587164" w:rsidRDefault="00627278" w:rsidP="00627278">
      <w:pPr>
        <w:ind w:firstLine="709"/>
      </w:pPr>
      <w:r w:rsidRPr="00587164">
        <w:t>10. Составить вопросы по изученному материалу для использования в конкретной ситуации.</w:t>
      </w:r>
    </w:p>
    <w:p w:rsidR="00627278" w:rsidRPr="00587164" w:rsidRDefault="00627278" w:rsidP="00627278">
      <w:pPr>
        <w:ind w:firstLine="709"/>
      </w:pPr>
      <w:r w:rsidRPr="00587164">
        <w:t>11. Дописать предложения, чтобы утверждения стали верными.</w:t>
      </w:r>
    </w:p>
    <w:p w:rsidR="00627278" w:rsidRPr="00587164" w:rsidRDefault="00627278" w:rsidP="00627278">
      <w:pPr>
        <w:ind w:firstLine="709"/>
      </w:pPr>
      <w:r w:rsidRPr="00587164">
        <w:lastRenderedPageBreak/>
        <w:t>12. Написать монолог от имени объекта (инструмента, изделия и т.д.).</w:t>
      </w:r>
    </w:p>
    <w:p w:rsidR="00627278" w:rsidRPr="00587164" w:rsidRDefault="00627278" w:rsidP="00627278">
      <w:pPr>
        <w:ind w:firstLine="709"/>
        <w:rPr>
          <w:b/>
        </w:rPr>
      </w:pPr>
      <w:r w:rsidRPr="00587164">
        <w:rPr>
          <w:b/>
        </w:rPr>
        <w:t>для формирования регулятивных УУД:</w:t>
      </w:r>
    </w:p>
    <w:p w:rsidR="00627278" w:rsidRPr="00587164" w:rsidRDefault="00627278" w:rsidP="00627278">
      <w:pPr>
        <w:ind w:firstLine="709"/>
      </w:pPr>
      <w:r w:rsidRPr="00587164">
        <w:t xml:space="preserve">1. Решить </w:t>
      </w:r>
      <w:proofErr w:type="spellStart"/>
      <w:r w:rsidRPr="00587164">
        <w:t>компетентностную</w:t>
      </w:r>
      <w:proofErr w:type="spellEnd"/>
      <w:r w:rsidRPr="00587164">
        <w:t xml:space="preserve"> задачу: применить знания в реальной ситуации, на практике. Вопросы в задаче: можешь ли ты, имеет ли смысл, как можно объяснить, стоит ли и т.д.</w:t>
      </w:r>
    </w:p>
    <w:p w:rsidR="00627278" w:rsidRPr="00587164" w:rsidRDefault="00627278" w:rsidP="00627278">
      <w:pPr>
        <w:ind w:firstLine="709"/>
      </w:pPr>
      <w:r w:rsidRPr="00587164">
        <w:t>2. Дана задача. Необходимо установить и записать последовательность действий при решении задачи. Объяснить.</w:t>
      </w:r>
    </w:p>
    <w:p w:rsidR="00627278" w:rsidRPr="00587164" w:rsidRDefault="00627278" w:rsidP="00627278">
      <w:pPr>
        <w:ind w:firstLine="709"/>
      </w:pPr>
      <w:r w:rsidRPr="00587164">
        <w:t>3. Практическая работа. Прочитать список действий, необходимых для выполнения данной работы. Порядок действий изменен. Необходимо восстановить правильный порядок действий, записать их и выполнить работу.</w:t>
      </w:r>
    </w:p>
    <w:p w:rsidR="00627278" w:rsidRPr="00587164" w:rsidRDefault="00627278" w:rsidP="00627278">
      <w:pPr>
        <w:ind w:firstLine="709"/>
      </w:pPr>
      <w:r w:rsidRPr="00587164">
        <w:t>4. Составить план устного ответа на конкретный вопрос.</w:t>
      </w:r>
    </w:p>
    <w:p w:rsidR="00627278" w:rsidRPr="00587164" w:rsidRDefault="00627278" w:rsidP="00627278">
      <w:pPr>
        <w:ind w:firstLine="709"/>
      </w:pPr>
      <w:r w:rsidRPr="00587164">
        <w:t>5. Выбрать из нескольких алгоритмов самый эффективный, доказать свое мнение.</w:t>
      </w:r>
    </w:p>
    <w:p w:rsidR="00627278" w:rsidRPr="00587164" w:rsidRDefault="00627278" w:rsidP="00627278">
      <w:pPr>
        <w:ind w:firstLine="709"/>
      </w:pPr>
      <w:r w:rsidRPr="00587164">
        <w:t>6. Найти, в чем заключается ошибка в каждом утверждении, записать правильно.</w:t>
      </w:r>
    </w:p>
    <w:p w:rsidR="00627278" w:rsidRPr="00587164" w:rsidRDefault="00627278" w:rsidP="00627278">
      <w:pPr>
        <w:ind w:firstLine="709"/>
      </w:pPr>
      <w:r w:rsidRPr="00587164">
        <w:t>7. Определить главные действия и их порядок (из числа предложенных) при решении задачи, и т.д.</w:t>
      </w:r>
    </w:p>
    <w:p w:rsidR="00627278" w:rsidRPr="00587164" w:rsidRDefault="00627278" w:rsidP="00627278">
      <w:pPr>
        <w:ind w:firstLine="709"/>
      </w:pPr>
      <w:r w:rsidRPr="00587164">
        <w:t>8. Обоснование верности какого-либо утверждения.</w:t>
      </w:r>
    </w:p>
    <w:p w:rsidR="00627278" w:rsidRPr="00587164" w:rsidRDefault="00627278" w:rsidP="00627278">
      <w:pPr>
        <w:ind w:firstLine="709"/>
      </w:pPr>
      <w:r w:rsidRPr="00587164">
        <w:t>10. Построить систему понятий или интеллект-карту для решения какой-либо проблемы.</w:t>
      </w:r>
    </w:p>
    <w:p w:rsidR="00627278" w:rsidRPr="00587164" w:rsidRDefault="00627278" w:rsidP="00627278">
      <w:pPr>
        <w:ind w:firstLine="709"/>
      </w:pPr>
      <w:r w:rsidRPr="00587164">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627278" w:rsidRPr="00587164" w:rsidRDefault="00627278" w:rsidP="00627278">
      <w:pPr>
        <w:ind w:firstLine="709"/>
        <w:rPr>
          <w:rFonts w:eastAsia="Calibri"/>
        </w:rPr>
      </w:pPr>
    </w:p>
    <w:p w:rsidR="00627278" w:rsidRPr="00587164" w:rsidRDefault="00627278" w:rsidP="00627278">
      <w:pPr>
        <w:shd w:val="clear" w:color="auto" w:fill="FFFFFF"/>
        <w:autoSpaceDE w:val="0"/>
        <w:autoSpaceDN w:val="0"/>
        <w:adjustRightInd w:val="0"/>
        <w:ind w:firstLine="709"/>
      </w:pPr>
      <w:r w:rsidRPr="00587164">
        <w:t xml:space="preserve">Для достижения запланированных образовательных результатов программа обеспечивает ряд необходимых, </w:t>
      </w:r>
      <w:r w:rsidRPr="00587164">
        <w:rPr>
          <w:bCs/>
        </w:rPr>
        <w:t>прежде всего,</w:t>
      </w:r>
      <w:r w:rsidRPr="00587164">
        <w:t xml:space="preserve"> через занятия определенных видов деятельности:</w:t>
      </w:r>
    </w:p>
    <w:p w:rsidR="00627278" w:rsidRPr="00587164" w:rsidRDefault="00627278" w:rsidP="00627278">
      <w:pPr>
        <w:shd w:val="clear" w:color="auto" w:fill="FFFFFF"/>
        <w:autoSpaceDE w:val="0"/>
        <w:autoSpaceDN w:val="0"/>
        <w:adjustRightInd w:val="0"/>
        <w:ind w:firstLine="709"/>
      </w:pPr>
      <w:r w:rsidRPr="00587164">
        <w:t xml:space="preserve">- </w:t>
      </w:r>
      <w:r w:rsidRPr="00587164">
        <w:rPr>
          <w:i/>
        </w:rPr>
        <w:t>совместной распределенной учебной деятельностью</w:t>
      </w:r>
      <w:r w:rsidRPr="00587164">
        <w:t xml:space="preserve"> в личностно- ориентированных формах (включающих </w:t>
      </w:r>
      <w:proofErr w:type="gramStart"/>
      <w:r w:rsidRPr="00587164">
        <w:t>возможность  самостоятельного</w:t>
      </w:r>
      <w:proofErr w:type="gramEnd"/>
      <w:r w:rsidRPr="00587164">
        <w:t xml:space="preserve">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как на уроках, так и во внеурочной деятельности);</w:t>
      </w:r>
    </w:p>
    <w:p w:rsidR="00627278" w:rsidRPr="00587164" w:rsidRDefault="00627278" w:rsidP="00627278">
      <w:pPr>
        <w:shd w:val="clear" w:color="auto" w:fill="FFFFFF"/>
        <w:tabs>
          <w:tab w:val="left" w:pos="993"/>
        </w:tabs>
        <w:autoSpaceDE w:val="0"/>
        <w:autoSpaceDN w:val="0"/>
        <w:adjustRightInd w:val="0"/>
        <w:ind w:firstLine="709"/>
      </w:pPr>
      <w:r w:rsidRPr="00587164">
        <w:t xml:space="preserve">- </w:t>
      </w:r>
      <w:r w:rsidRPr="00587164">
        <w:rPr>
          <w:i/>
        </w:rPr>
        <w:t xml:space="preserve">совместной распределенной </w:t>
      </w:r>
      <w:proofErr w:type="gramStart"/>
      <w:r w:rsidRPr="00587164">
        <w:rPr>
          <w:i/>
        </w:rPr>
        <w:t>проектной  деятельностью</w:t>
      </w:r>
      <w:proofErr w:type="gramEnd"/>
      <w:r w:rsidRPr="00587164">
        <w:t>, ориентированной на получение социально значимого продукта (через участие в международных, всероссийских, республиканских проектах учителей и учащихся; реализацию проектов на уровне школы, например, , а также индивидуальных проектов учащихся);</w:t>
      </w:r>
    </w:p>
    <w:p w:rsidR="00627278" w:rsidRPr="00587164" w:rsidRDefault="00627278" w:rsidP="00627278">
      <w:pPr>
        <w:shd w:val="clear" w:color="auto" w:fill="FFFFFF"/>
        <w:tabs>
          <w:tab w:val="left" w:pos="1134"/>
        </w:tabs>
        <w:autoSpaceDE w:val="0"/>
        <w:autoSpaceDN w:val="0"/>
        <w:adjustRightInd w:val="0"/>
        <w:ind w:firstLine="709"/>
      </w:pPr>
      <w:r w:rsidRPr="00587164">
        <w:t xml:space="preserve">-  </w:t>
      </w:r>
      <w:r w:rsidRPr="00587164">
        <w:rPr>
          <w:i/>
        </w:rPr>
        <w:t xml:space="preserve">исследовательской деятельностью </w:t>
      </w:r>
      <w:r w:rsidRPr="00587164">
        <w:t xml:space="preserve">в ее разных формах, в том числе осмысленное экспериментирование с природными объектами, социальное экспериментирование, направленное на выстраивание </w:t>
      </w:r>
      <w:proofErr w:type="gramStart"/>
      <w:r w:rsidRPr="00587164">
        <w:t>отношений  с</w:t>
      </w:r>
      <w:proofErr w:type="gramEnd"/>
      <w:r w:rsidRPr="00587164">
        <w:t xml:space="preserve"> окружающими людьми, тактики собственного  поведения (через работу Научного общества);</w:t>
      </w:r>
    </w:p>
    <w:p w:rsidR="00627278" w:rsidRPr="00587164" w:rsidRDefault="00627278" w:rsidP="00627278">
      <w:pPr>
        <w:shd w:val="clear" w:color="auto" w:fill="FFFFFF"/>
        <w:tabs>
          <w:tab w:val="left" w:pos="1134"/>
        </w:tabs>
        <w:autoSpaceDE w:val="0"/>
        <w:autoSpaceDN w:val="0"/>
        <w:adjustRightInd w:val="0"/>
        <w:ind w:firstLine="709"/>
      </w:pPr>
      <w:r w:rsidRPr="00587164">
        <w:t xml:space="preserve">-  </w:t>
      </w:r>
      <w:r w:rsidRPr="00587164">
        <w:rPr>
          <w:i/>
        </w:rPr>
        <w:t>деятельностью управления</w:t>
      </w:r>
      <w:r w:rsidRPr="00587164">
        <w:t xml:space="preserve"> системными объектами (например, через участие школьников в коллегиальных органах управления школы: Совет школы.);</w:t>
      </w:r>
    </w:p>
    <w:p w:rsidR="00627278" w:rsidRPr="00587164" w:rsidRDefault="00627278" w:rsidP="00627278">
      <w:pPr>
        <w:shd w:val="clear" w:color="auto" w:fill="FFFFFF"/>
        <w:tabs>
          <w:tab w:val="left" w:pos="1134"/>
        </w:tabs>
        <w:autoSpaceDE w:val="0"/>
        <w:autoSpaceDN w:val="0"/>
        <w:adjustRightInd w:val="0"/>
        <w:ind w:firstLine="709"/>
      </w:pPr>
      <w:r w:rsidRPr="00587164">
        <w:t xml:space="preserve">-   </w:t>
      </w:r>
      <w:r w:rsidRPr="00587164">
        <w:rPr>
          <w:i/>
        </w:rPr>
        <w:t>творческой деятельностью</w:t>
      </w:r>
      <w:r w:rsidRPr="00587164">
        <w:t xml:space="preserve"> (художественное, техническое и другое творчество), направленной на самореализацию и самопознание;</w:t>
      </w:r>
    </w:p>
    <w:p w:rsidR="00627278" w:rsidRPr="00587164" w:rsidRDefault="00627278" w:rsidP="00627278">
      <w:pPr>
        <w:shd w:val="clear" w:color="auto" w:fill="FFFFFF"/>
        <w:tabs>
          <w:tab w:val="left" w:pos="1134"/>
        </w:tabs>
        <w:autoSpaceDE w:val="0"/>
        <w:autoSpaceDN w:val="0"/>
        <w:adjustRightInd w:val="0"/>
        <w:ind w:firstLine="709"/>
      </w:pPr>
      <w:r w:rsidRPr="00587164">
        <w:t xml:space="preserve">- </w:t>
      </w:r>
      <w:proofErr w:type="gramStart"/>
      <w:r w:rsidRPr="00587164">
        <w:rPr>
          <w:i/>
        </w:rPr>
        <w:t>спортивной  деятельностью</w:t>
      </w:r>
      <w:proofErr w:type="gramEnd"/>
      <w:r w:rsidRPr="00587164">
        <w:t xml:space="preserve">, направленной на построение образа себя и </w:t>
      </w:r>
      <w:proofErr w:type="spellStart"/>
      <w:r w:rsidRPr="00587164">
        <w:t>самоизменение</w:t>
      </w:r>
      <w:proofErr w:type="spellEnd"/>
      <w:r w:rsidRPr="00587164">
        <w:t>;</w:t>
      </w:r>
    </w:p>
    <w:p w:rsidR="00627278" w:rsidRPr="00587164" w:rsidRDefault="00627278" w:rsidP="00627278">
      <w:pPr>
        <w:shd w:val="clear" w:color="auto" w:fill="FFFFFF"/>
        <w:tabs>
          <w:tab w:val="left" w:pos="1134"/>
        </w:tabs>
        <w:autoSpaceDE w:val="0"/>
        <w:autoSpaceDN w:val="0"/>
        <w:adjustRightInd w:val="0"/>
        <w:ind w:firstLine="709"/>
      </w:pPr>
      <w:r w:rsidRPr="00587164">
        <w:t xml:space="preserve">- </w:t>
      </w:r>
      <w:proofErr w:type="gramStart"/>
      <w:r w:rsidRPr="00587164">
        <w:rPr>
          <w:i/>
        </w:rPr>
        <w:t>трудовой  деятельностью</w:t>
      </w:r>
      <w:proofErr w:type="gramEnd"/>
      <w:r w:rsidRPr="00587164">
        <w:t>, направленной на пробу и поиск  подростком  себя  в сфере  современных профессий  и рынка  труда.</w:t>
      </w:r>
    </w:p>
    <w:p w:rsidR="00627278" w:rsidRPr="00587164" w:rsidRDefault="00627278" w:rsidP="00627278">
      <w:pPr>
        <w:autoSpaceDE w:val="0"/>
        <w:autoSpaceDN w:val="0"/>
        <w:adjustRightInd w:val="0"/>
        <w:ind w:firstLine="720"/>
        <w:rPr>
          <w:b/>
        </w:rPr>
      </w:pPr>
    </w:p>
    <w:p w:rsidR="00627278" w:rsidRPr="00587164" w:rsidRDefault="00627278" w:rsidP="00627278">
      <w:pPr>
        <w:keepNext/>
        <w:keepLines/>
        <w:ind w:firstLine="709"/>
        <w:outlineLvl w:val="2"/>
        <w:rPr>
          <w:rFonts w:eastAsia="Calibri"/>
          <w:bCs/>
        </w:rPr>
      </w:pPr>
      <w:r w:rsidRPr="00587164">
        <w:rPr>
          <w:rFonts w:eastAsia="Calibri"/>
          <w:bCs/>
        </w:rPr>
        <w:lastRenderedPageBreak/>
        <w:t>Формированию УУД у учащихся способствует применение следующих технологий, методов, приемов</w:t>
      </w:r>
    </w:p>
    <w:p w:rsidR="00627278" w:rsidRPr="00587164" w:rsidRDefault="00627278" w:rsidP="00627278">
      <w:pPr>
        <w:keepNext/>
        <w:keepLines/>
        <w:ind w:firstLine="709"/>
        <w:outlineLvl w:val="2"/>
        <w:rPr>
          <w:rFonts w:eastAsia="Calibri"/>
          <w:bCs/>
          <w:iCs/>
        </w:rPr>
      </w:pPr>
      <w:bookmarkStart w:id="125" w:name="bookmark182"/>
      <w:r w:rsidRPr="00587164">
        <w:rPr>
          <w:rFonts w:eastAsia="Calibri"/>
          <w:b/>
          <w:i/>
          <w:shd w:val="clear" w:color="auto" w:fill="FFFFFF"/>
        </w:rPr>
        <w:t>Учебное сотрудничество</w:t>
      </w:r>
      <w:bookmarkEnd w:id="125"/>
    </w:p>
    <w:p w:rsidR="00627278" w:rsidRPr="00587164" w:rsidRDefault="00627278" w:rsidP="00627278">
      <w:pPr>
        <w:ind w:firstLine="709"/>
        <w:rPr>
          <w:rFonts w:eastAsia="Calibri"/>
        </w:rPr>
      </w:pPr>
      <w:r w:rsidRPr="00587164">
        <w:rPr>
          <w:rFonts w:eastAsia="Calibri"/>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587164">
        <w:rPr>
          <w:rFonts w:eastAsia="Calibri"/>
          <w:i/>
          <w:iCs/>
          <w:shd w:val="clear" w:color="auto" w:fill="FFFFFF"/>
        </w:rPr>
        <w:t xml:space="preserve"> индивидуальной,</w:t>
      </w:r>
      <w:r w:rsidRPr="00587164">
        <w:rPr>
          <w:rFonts w:eastAsia="Calibri"/>
        </w:rPr>
        <w:t xml:space="preserve"> тем не менее</w:t>
      </w:r>
      <w:r w:rsidRPr="00587164">
        <w:rPr>
          <w:rFonts w:eastAsia="Calibri"/>
          <w:i/>
          <w:iCs/>
          <w:shd w:val="clear" w:color="auto" w:fill="FFFFFF"/>
        </w:rPr>
        <w:t xml:space="preserve"> вокруг</w:t>
      </w:r>
      <w:r w:rsidRPr="00587164">
        <w:rPr>
          <w:rFonts w:eastAsia="Calibri"/>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587164">
        <w:rPr>
          <w:rFonts w:eastAsia="Calibri"/>
          <w:i/>
          <w:iCs/>
          <w:shd w:val="clear" w:color="auto" w:fill="FFFFFF"/>
        </w:rPr>
        <w:t xml:space="preserve"> помогают</w:t>
      </w:r>
      <w:r w:rsidRPr="00587164">
        <w:rPr>
          <w:rFonts w:eastAsia="Calibri"/>
        </w:rPr>
        <w:t xml:space="preserve"> друг другу, осуществляют</w:t>
      </w:r>
      <w:r w:rsidRPr="00587164">
        <w:rPr>
          <w:rFonts w:eastAsia="Calibri"/>
          <w:i/>
          <w:iCs/>
          <w:shd w:val="clear" w:color="auto" w:fill="FFFFFF"/>
        </w:rPr>
        <w:t xml:space="preserve"> взаимоконтроль</w:t>
      </w:r>
      <w:r w:rsidRPr="00587164">
        <w:rPr>
          <w:rFonts w:eastAsia="Calibri"/>
        </w:rPr>
        <w:t xml:space="preserve"> и т. д.</w:t>
      </w:r>
    </w:p>
    <w:p w:rsidR="00627278" w:rsidRPr="00587164" w:rsidRDefault="00627278" w:rsidP="00627278">
      <w:pPr>
        <w:ind w:firstLine="709"/>
        <w:rPr>
          <w:rFonts w:eastAsia="Calibri"/>
        </w:rPr>
      </w:pPr>
      <w:r w:rsidRPr="00587164">
        <w:rPr>
          <w:rFonts w:eastAsia="Calibri"/>
        </w:rPr>
        <w:t>В условиях</w:t>
      </w:r>
      <w:r w:rsidRPr="00587164">
        <w:rPr>
          <w:rFonts w:eastAsia="Calibri"/>
          <w:i/>
          <w:iCs/>
          <w:shd w:val="clear" w:color="auto" w:fill="FFFFFF"/>
        </w:rPr>
        <w:t xml:space="preserve"> специально организуемого учебного сотрудничества</w:t>
      </w:r>
      <w:r w:rsidRPr="00587164">
        <w:rPr>
          <w:rFonts w:eastAsia="Calibri"/>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27278" w:rsidRPr="00587164" w:rsidRDefault="00627278" w:rsidP="00627278">
      <w:pPr>
        <w:ind w:firstLine="709"/>
        <w:rPr>
          <w:rFonts w:eastAsia="Calibri"/>
        </w:rPr>
      </w:pPr>
      <w:r w:rsidRPr="00587164">
        <w:rPr>
          <w:rFonts w:eastAsia="Calibri"/>
        </w:rPr>
        <w:t>• распределение начальных действий и операций, заданное предметным условием совместной работы;</w:t>
      </w:r>
    </w:p>
    <w:p w:rsidR="00627278" w:rsidRPr="00587164" w:rsidRDefault="00627278" w:rsidP="00627278">
      <w:pPr>
        <w:ind w:firstLine="709"/>
        <w:rPr>
          <w:rFonts w:eastAsia="Calibri"/>
        </w:rPr>
      </w:pPr>
      <w:r w:rsidRPr="00587164">
        <w:rPr>
          <w:rFonts w:eastAsia="Calibri"/>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27278" w:rsidRPr="00587164" w:rsidRDefault="00627278" w:rsidP="00627278">
      <w:pPr>
        <w:tabs>
          <w:tab w:val="left" w:pos="1089"/>
        </w:tabs>
        <w:ind w:firstLine="709"/>
        <w:rPr>
          <w:rFonts w:eastAsia="Calibri"/>
        </w:rPr>
      </w:pPr>
      <w:r w:rsidRPr="00587164">
        <w:rPr>
          <w:rFonts w:eastAsia="Calibri"/>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27278" w:rsidRPr="00587164" w:rsidRDefault="00627278" w:rsidP="00627278">
      <w:pPr>
        <w:tabs>
          <w:tab w:val="left" w:pos="1079"/>
        </w:tabs>
        <w:ind w:firstLine="709"/>
        <w:rPr>
          <w:rFonts w:eastAsia="Calibri"/>
        </w:rPr>
      </w:pPr>
      <w:r w:rsidRPr="00587164">
        <w:rPr>
          <w:rFonts w:eastAsia="Calibri"/>
        </w:rPr>
        <w:t>• коммуникацию (общение), обеспечивающую реализацию процессов распределения, обмена и взаимопонимания;</w:t>
      </w:r>
    </w:p>
    <w:p w:rsidR="00627278" w:rsidRPr="00587164" w:rsidRDefault="00627278" w:rsidP="00627278">
      <w:pPr>
        <w:tabs>
          <w:tab w:val="left" w:pos="1079"/>
        </w:tabs>
        <w:ind w:firstLine="709"/>
        <w:rPr>
          <w:rFonts w:eastAsia="Calibri"/>
        </w:rPr>
      </w:pPr>
      <w:r w:rsidRPr="00587164">
        <w:rPr>
          <w:rFonts w:eastAsia="Calibri"/>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27278" w:rsidRPr="00587164" w:rsidRDefault="00627278" w:rsidP="00627278">
      <w:pPr>
        <w:tabs>
          <w:tab w:val="left" w:pos="1065"/>
        </w:tabs>
        <w:ind w:firstLine="709"/>
        <w:rPr>
          <w:rFonts w:eastAsia="Calibri"/>
        </w:rPr>
      </w:pPr>
      <w:r w:rsidRPr="00587164">
        <w:rPr>
          <w:rFonts w:eastAsia="Calibri"/>
        </w:rPr>
        <w:t>• рефлексию, обеспечивающую преодоление ограничений собственного действия относительно общей схемы деятельности.</w:t>
      </w:r>
    </w:p>
    <w:p w:rsidR="00627278" w:rsidRPr="00587164" w:rsidRDefault="00627278" w:rsidP="00627278">
      <w:pPr>
        <w:keepNext/>
        <w:keepLines/>
        <w:ind w:firstLine="709"/>
        <w:outlineLvl w:val="2"/>
        <w:rPr>
          <w:rFonts w:eastAsia="Calibri"/>
          <w:bCs/>
          <w:iCs/>
        </w:rPr>
      </w:pPr>
      <w:bookmarkStart w:id="126" w:name="bookmark183"/>
      <w:r w:rsidRPr="00587164">
        <w:rPr>
          <w:rFonts w:eastAsia="Calibri"/>
          <w:b/>
          <w:i/>
          <w:shd w:val="clear" w:color="auto" w:fill="FFFFFF"/>
        </w:rPr>
        <w:t>Совместная деятельность</w:t>
      </w:r>
      <w:bookmarkEnd w:id="126"/>
    </w:p>
    <w:p w:rsidR="00627278" w:rsidRPr="00587164" w:rsidRDefault="00627278" w:rsidP="00627278">
      <w:pPr>
        <w:ind w:firstLine="709"/>
        <w:rPr>
          <w:rFonts w:eastAsia="Calibri"/>
        </w:rPr>
      </w:pPr>
      <w:r w:rsidRPr="00587164">
        <w:rPr>
          <w:rFonts w:eastAsia="Calibri"/>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27278" w:rsidRPr="00587164" w:rsidRDefault="00627278" w:rsidP="00627278">
      <w:pPr>
        <w:ind w:firstLine="709"/>
        <w:rPr>
          <w:rFonts w:eastAsia="Calibri"/>
        </w:rPr>
      </w:pPr>
      <w:r w:rsidRPr="00587164">
        <w:rPr>
          <w:rFonts w:eastAsia="Calibri"/>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27278" w:rsidRPr="00587164" w:rsidRDefault="00627278" w:rsidP="00627278">
      <w:pPr>
        <w:ind w:firstLine="709"/>
        <w:rPr>
          <w:rFonts w:eastAsia="Calibri"/>
        </w:rPr>
      </w:pPr>
      <w:r w:rsidRPr="00587164">
        <w:rPr>
          <w:rFonts w:eastAsia="Calibri"/>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27278" w:rsidRPr="00587164" w:rsidRDefault="00627278" w:rsidP="00627278">
      <w:pPr>
        <w:ind w:firstLine="709"/>
        <w:rPr>
          <w:rFonts w:eastAsia="Calibri"/>
        </w:rPr>
      </w:pPr>
      <w:r w:rsidRPr="00587164">
        <w:rPr>
          <w:rFonts w:eastAsia="Calibri"/>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учащихся на совместное выполнение задания.</w:t>
      </w:r>
    </w:p>
    <w:p w:rsidR="00627278" w:rsidRPr="00587164" w:rsidRDefault="00627278" w:rsidP="00627278">
      <w:pPr>
        <w:ind w:firstLine="709"/>
        <w:rPr>
          <w:rFonts w:eastAsia="Calibri"/>
        </w:rPr>
      </w:pPr>
      <w:r w:rsidRPr="00587164">
        <w:rPr>
          <w:rFonts w:eastAsia="Calibri"/>
        </w:rPr>
        <w:t>Цели организации работы в группе:</w:t>
      </w:r>
    </w:p>
    <w:p w:rsidR="00627278" w:rsidRPr="00587164" w:rsidRDefault="00627278" w:rsidP="00627278">
      <w:pPr>
        <w:tabs>
          <w:tab w:val="left" w:pos="1076"/>
        </w:tabs>
        <w:ind w:firstLine="709"/>
        <w:rPr>
          <w:rFonts w:eastAsia="Calibri"/>
        </w:rPr>
      </w:pPr>
      <w:r w:rsidRPr="00587164">
        <w:rPr>
          <w:rFonts w:eastAsia="Calibri"/>
        </w:rPr>
        <w:t>• создание учебной мотивации;</w:t>
      </w:r>
    </w:p>
    <w:p w:rsidR="00627278" w:rsidRPr="00587164" w:rsidRDefault="00627278" w:rsidP="00627278">
      <w:pPr>
        <w:tabs>
          <w:tab w:val="left" w:pos="1071"/>
        </w:tabs>
        <w:ind w:firstLine="709"/>
        <w:rPr>
          <w:rFonts w:eastAsia="Calibri"/>
        </w:rPr>
      </w:pPr>
      <w:r w:rsidRPr="00587164">
        <w:rPr>
          <w:rFonts w:eastAsia="Calibri"/>
        </w:rPr>
        <w:t>• пробуждение в учениках познавательного интереса;</w:t>
      </w:r>
    </w:p>
    <w:p w:rsidR="00627278" w:rsidRPr="00587164" w:rsidRDefault="00627278" w:rsidP="00627278">
      <w:pPr>
        <w:tabs>
          <w:tab w:val="left" w:pos="1071"/>
        </w:tabs>
        <w:ind w:firstLine="709"/>
        <w:rPr>
          <w:rFonts w:eastAsia="Calibri"/>
        </w:rPr>
      </w:pPr>
      <w:r w:rsidRPr="00587164">
        <w:rPr>
          <w:rFonts w:eastAsia="Calibri"/>
        </w:rPr>
        <w:t>• развитие стремления к успеху и одобрению;</w:t>
      </w:r>
    </w:p>
    <w:p w:rsidR="00627278" w:rsidRPr="00587164" w:rsidRDefault="00627278" w:rsidP="00627278">
      <w:pPr>
        <w:tabs>
          <w:tab w:val="left" w:pos="1079"/>
        </w:tabs>
        <w:ind w:firstLine="709"/>
        <w:rPr>
          <w:rFonts w:eastAsia="Calibri"/>
        </w:rPr>
      </w:pPr>
      <w:r w:rsidRPr="00587164">
        <w:rPr>
          <w:rFonts w:eastAsia="Calibri"/>
        </w:rPr>
        <w:t>• снятие неуверенности в себе, боязни сделать ошибку и получить за это порицание;</w:t>
      </w:r>
    </w:p>
    <w:p w:rsidR="00627278" w:rsidRPr="00587164" w:rsidRDefault="00627278" w:rsidP="00627278">
      <w:pPr>
        <w:tabs>
          <w:tab w:val="left" w:pos="1079"/>
        </w:tabs>
        <w:ind w:firstLine="709"/>
        <w:rPr>
          <w:rFonts w:eastAsia="Calibri"/>
        </w:rPr>
      </w:pPr>
      <w:r w:rsidRPr="00587164">
        <w:rPr>
          <w:rFonts w:eastAsia="Calibri"/>
        </w:rPr>
        <w:lastRenderedPageBreak/>
        <w:t>• развитие способности к самостоятельной оценке своей работы;</w:t>
      </w:r>
    </w:p>
    <w:p w:rsidR="00627278" w:rsidRPr="00587164" w:rsidRDefault="00627278" w:rsidP="00627278">
      <w:pPr>
        <w:tabs>
          <w:tab w:val="left" w:pos="1079"/>
        </w:tabs>
        <w:ind w:firstLine="709"/>
        <w:rPr>
          <w:rFonts w:eastAsia="Calibri"/>
        </w:rPr>
      </w:pPr>
      <w:r w:rsidRPr="00587164">
        <w:rPr>
          <w:rFonts w:eastAsia="Calibri"/>
        </w:rPr>
        <w:t>• формирование умения общаться и взаимодействовать с другими учащимися.</w:t>
      </w:r>
    </w:p>
    <w:p w:rsidR="00627278" w:rsidRPr="00587164" w:rsidRDefault="00627278" w:rsidP="00627278">
      <w:pPr>
        <w:ind w:firstLine="709"/>
        <w:rPr>
          <w:rFonts w:eastAsia="Calibri"/>
        </w:rPr>
      </w:pPr>
      <w:r w:rsidRPr="00587164">
        <w:rPr>
          <w:rFonts w:eastAsia="Calibri"/>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учащихся мотив выигрыша и тем самым пробудить интерес к выполняемой деятельности.</w:t>
      </w:r>
    </w:p>
    <w:p w:rsidR="00627278" w:rsidRPr="00587164" w:rsidRDefault="00627278" w:rsidP="00627278">
      <w:pPr>
        <w:ind w:firstLine="709"/>
        <w:rPr>
          <w:rFonts w:eastAsia="Calibri"/>
        </w:rPr>
      </w:pPr>
      <w:r w:rsidRPr="00587164">
        <w:rPr>
          <w:rFonts w:eastAsia="Calibri"/>
        </w:rPr>
        <w:t>Можно выделить три принципа организации совместной деятельности:</w:t>
      </w:r>
    </w:p>
    <w:p w:rsidR="00627278" w:rsidRPr="00587164" w:rsidRDefault="00627278" w:rsidP="00627278">
      <w:pPr>
        <w:tabs>
          <w:tab w:val="left" w:pos="698"/>
        </w:tabs>
        <w:ind w:firstLine="709"/>
        <w:rPr>
          <w:rFonts w:eastAsia="Calibri"/>
        </w:rPr>
      </w:pPr>
      <w:r w:rsidRPr="00587164">
        <w:rPr>
          <w:rFonts w:eastAsia="Calibri"/>
        </w:rPr>
        <w:t>1) принцип индивидуальных вкладов;</w:t>
      </w:r>
    </w:p>
    <w:p w:rsidR="00627278" w:rsidRPr="00587164" w:rsidRDefault="00627278" w:rsidP="00627278">
      <w:pPr>
        <w:tabs>
          <w:tab w:val="left" w:pos="716"/>
        </w:tabs>
        <w:ind w:firstLine="709"/>
        <w:rPr>
          <w:rFonts w:eastAsia="Calibri"/>
        </w:rPr>
      </w:pPr>
      <w:r w:rsidRPr="00587164">
        <w:rPr>
          <w:rFonts w:eastAsia="Calibri"/>
        </w:rPr>
        <w:t>2) позиционный принцип, при котором важно столкновение и координация разных позиций членов группы;</w:t>
      </w:r>
    </w:p>
    <w:p w:rsidR="00627278" w:rsidRPr="00587164" w:rsidRDefault="00627278" w:rsidP="00627278">
      <w:pPr>
        <w:tabs>
          <w:tab w:val="left" w:pos="726"/>
        </w:tabs>
        <w:ind w:firstLine="709"/>
        <w:rPr>
          <w:rFonts w:eastAsia="Calibri"/>
        </w:rPr>
      </w:pPr>
      <w:r w:rsidRPr="00587164">
        <w:rPr>
          <w:rFonts w:eastAsia="Calibri"/>
        </w:rPr>
        <w:t>3) принцип содержательного распределения действий, при котором за обучающимися закреплены определённые модели действий.</w:t>
      </w:r>
    </w:p>
    <w:p w:rsidR="00627278" w:rsidRPr="00587164" w:rsidRDefault="00627278" w:rsidP="00627278">
      <w:pPr>
        <w:ind w:firstLine="709"/>
        <w:rPr>
          <w:rFonts w:eastAsia="Calibri"/>
        </w:rPr>
      </w:pPr>
      <w:r w:rsidRPr="00587164">
        <w:rPr>
          <w:rFonts w:eastAsia="Calibri"/>
        </w:rPr>
        <w:t>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27278" w:rsidRPr="00587164" w:rsidRDefault="00627278" w:rsidP="00627278">
      <w:pPr>
        <w:ind w:firstLine="709"/>
        <w:rPr>
          <w:rFonts w:eastAsia="Calibri"/>
        </w:rPr>
      </w:pPr>
      <w:proofErr w:type="gramStart"/>
      <w:r w:rsidRPr="00587164">
        <w:rPr>
          <w:rFonts w:eastAsia="Calibri"/>
        </w:rPr>
        <w:t>Роли</w:t>
      </w:r>
      <w:proofErr w:type="gramEnd"/>
      <w:r w:rsidRPr="00587164">
        <w:rPr>
          <w:rFonts w:eastAsia="Calibri"/>
        </w:rPr>
        <w:t xml:space="preserve"> учащихся при работе в группе могут распределяться по-разному:</w:t>
      </w:r>
    </w:p>
    <w:p w:rsidR="00627278" w:rsidRPr="00587164" w:rsidRDefault="00627278" w:rsidP="00627278">
      <w:pPr>
        <w:tabs>
          <w:tab w:val="left" w:pos="631"/>
        </w:tabs>
        <w:ind w:firstLine="709"/>
        <w:rPr>
          <w:rFonts w:eastAsia="Calibri"/>
        </w:rPr>
      </w:pPr>
      <w:r w:rsidRPr="00587164">
        <w:rPr>
          <w:rFonts w:eastAsia="Calibri"/>
        </w:rPr>
        <w:t>• все роли заранее распределены учителем;</w:t>
      </w:r>
    </w:p>
    <w:p w:rsidR="00627278" w:rsidRPr="00587164" w:rsidRDefault="00627278" w:rsidP="00627278">
      <w:pPr>
        <w:tabs>
          <w:tab w:val="left" w:pos="630"/>
        </w:tabs>
        <w:ind w:firstLine="709"/>
        <w:rPr>
          <w:rFonts w:eastAsia="Calibri"/>
        </w:rPr>
      </w:pPr>
      <w:r w:rsidRPr="00587164">
        <w:rPr>
          <w:rFonts w:eastAsia="Calibri"/>
        </w:rPr>
        <w:t>• 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627278" w:rsidRPr="00587164" w:rsidRDefault="00627278" w:rsidP="00627278">
      <w:pPr>
        <w:tabs>
          <w:tab w:val="left" w:pos="626"/>
        </w:tabs>
        <w:ind w:firstLine="709"/>
        <w:rPr>
          <w:rFonts w:eastAsia="Calibri"/>
        </w:rPr>
      </w:pPr>
      <w:r w:rsidRPr="00587164">
        <w:rPr>
          <w:rFonts w:eastAsia="Calibri"/>
        </w:rPr>
        <w:t>• участники группы сами выбирают себе роли.</w:t>
      </w:r>
    </w:p>
    <w:p w:rsidR="00627278" w:rsidRPr="00587164" w:rsidRDefault="00627278" w:rsidP="00627278">
      <w:pPr>
        <w:ind w:firstLine="709"/>
        <w:rPr>
          <w:rFonts w:eastAsia="Calibri"/>
        </w:rPr>
      </w:pPr>
      <w:r w:rsidRPr="00587164">
        <w:rPr>
          <w:rFonts w:eastAsia="Calibri"/>
        </w:rPr>
        <w:t>Во время работы учащихся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27278" w:rsidRPr="00587164" w:rsidRDefault="00627278" w:rsidP="00627278">
      <w:pPr>
        <w:ind w:firstLine="709"/>
        <w:rPr>
          <w:rFonts w:eastAsia="Calibri"/>
        </w:rPr>
      </w:pPr>
      <w:r w:rsidRPr="00587164">
        <w:rPr>
          <w:rFonts w:eastAsia="Calibri"/>
        </w:rPr>
        <w:t>Частным случаем групповой совместной деятельности учащихся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627278" w:rsidRPr="00587164" w:rsidRDefault="00627278" w:rsidP="00627278">
      <w:pPr>
        <w:ind w:firstLine="709"/>
        <w:rPr>
          <w:rFonts w:eastAsia="Calibri"/>
        </w:rPr>
      </w:pPr>
      <w:r w:rsidRPr="00587164">
        <w:rPr>
          <w:rFonts w:eastAsia="Calibri"/>
        </w:rPr>
        <w:t>В качестве вариантов работы парами можно назвать следующие:</w:t>
      </w:r>
    </w:p>
    <w:p w:rsidR="00627278" w:rsidRPr="00587164" w:rsidRDefault="00627278" w:rsidP="00627278">
      <w:pPr>
        <w:ind w:firstLine="709"/>
        <w:rPr>
          <w:rFonts w:eastAsia="Calibri"/>
        </w:rPr>
      </w:pPr>
      <w:r w:rsidRPr="00587164">
        <w:rPr>
          <w:rFonts w:eastAsia="Calibri"/>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27278" w:rsidRPr="00587164" w:rsidRDefault="00627278" w:rsidP="00627278">
      <w:pPr>
        <w:tabs>
          <w:tab w:val="left" w:pos="1151"/>
        </w:tabs>
        <w:ind w:firstLine="709"/>
        <w:rPr>
          <w:rFonts w:eastAsia="Calibri"/>
        </w:rPr>
      </w:pPr>
      <w:r w:rsidRPr="00587164">
        <w:rPr>
          <w:rFonts w:eastAsia="Calibri"/>
        </w:rPr>
        <w:t>2) ученики поочерёдно выполняют общее задание, используя те определённые знания и средства, которые имеются у каждого;</w:t>
      </w:r>
    </w:p>
    <w:p w:rsidR="00627278" w:rsidRPr="00587164" w:rsidRDefault="00627278" w:rsidP="00627278">
      <w:pPr>
        <w:tabs>
          <w:tab w:val="left" w:pos="1166"/>
        </w:tabs>
        <w:ind w:firstLine="709"/>
        <w:rPr>
          <w:rFonts w:eastAsia="Calibri"/>
        </w:rPr>
      </w:pPr>
      <w:r w:rsidRPr="00587164">
        <w:rPr>
          <w:rFonts w:eastAsia="Calibri"/>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627278" w:rsidRPr="00587164" w:rsidRDefault="00627278" w:rsidP="00627278">
      <w:pPr>
        <w:ind w:firstLine="709"/>
        <w:rPr>
          <w:rFonts w:eastAsia="Calibri"/>
        </w:rPr>
      </w:pPr>
      <w:r w:rsidRPr="00587164">
        <w:rPr>
          <w:rFonts w:eastAsia="Calibri"/>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627278" w:rsidRPr="00587164" w:rsidRDefault="00627278" w:rsidP="00627278">
      <w:pPr>
        <w:keepNext/>
        <w:keepLines/>
        <w:ind w:firstLine="709"/>
        <w:outlineLvl w:val="2"/>
        <w:rPr>
          <w:rFonts w:eastAsia="Calibri"/>
          <w:bCs/>
          <w:iCs/>
        </w:rPr>
      </w:pPr>
      <w:bookmarkStart w:id="127" w:name="bookmark184"/>
      <w:r w:rsidRPr="00587164">
        <w:rPr>
          <w:rFonts w:eastAsia="Calibri"/>
          <w:b/>
          <w:i/>
          <w:shd w:val="clear" w:color="auto" w:fill="FFFFFF"/>
        </w:rPr>
        <w:lastRenderedPageBreak/>
        <w:t>Разновозрастное сотрудничество</w:t>
      </w:r>
      <w:bookmarkEnd w:id="127"/>
    </w:p>
    <w:p w:rsidR="00627278" w:rsidRPr="00587164" w:rsidRDefault="00627278" w:rsidP="00627278">
      <w:pPr>
        <w:ind w:firstLine="709"/>
        <w:rPr>
          <w:rFonts w:eastAsia="Calibri"/>
        </w:rPr>
      </w:pPr>
      <w:r w:rsidRPr="00587164">
        <w:rPr>
          <w:rFonts w:eastAsia="Calibri"/>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27278" w:rsidRPr="00587164" w:rsidRDefault="00627278" w:rsidP="00627278">
      <w:pPr>
        <w:ind w:firstLine="709"/>
        <w:rPr>
          <w:rFonts w:eastAsia="Calibri"/>
        </w:rPr>
      </w:pPr>
      <w:r w:rsidRPr="00587164">
        <w:rPr>
          <w:rFonts w:eastAsia="Calibri"/>
        </w:rPr>
        <w:t>Эта работа учащихся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27278" w:rsidRPr="00587164" w:rsidRDefault="00627278" w:rsidP="00627278">
      <w:pPr>
        <w:keepNext/>
        <w:keepLines/>
        <w:ind w:firstLine="709"/>
        <w:outlineLvl w:val="2"/>
        <w:rPr>
          <w:rFonts w:eastAsia="Calibri"/>
          <w:b/>
          <w:bCs/>
          <w:i/>
          <w:iCs/>
        </w:rPr>
      </w:pPr>
      <w:bookmarkStart w:id="128" w:name="bookmark185"/>
      <w:r w:rsidRPr="00587164">
        <w:rPr>
          <w:rFonts w:eastAsia="Calibri"/>
          <w:shd w:val="clear" w:color="auto" w:fill="FFFFFF"/>
        </w:rPr>
        <w:t>Проектная деятельность учащихся как форма сотрудничества</w:t>
      </w:r>
      <w:bookmarkEnd w:id="128"/>
      <w:r w:rsidRPr="00587164">
        <w:rPr>
          <w:rFonts w:eastAsia="Calibri"/>
          <w:shd w:val="clear" w:color="auto" w:fill="FFFFFF"/>
        </w:rPr>
        <w:t>.</w:t>
      </w:r>
    </w:p>
    <w:p w:rsidR="00627278" w:rsidRPr="00587164" w:rsidRDefault="00627278" w:rsidP="00627278">
      <w:pPr>
        <w:ind w:firstLine="709"/>
        <w:rPr>
          <w:rFonts w:eastAsia="Calibri"/>
        </w:rPr>
      </w:pPr>
      <w:r w:rsidRPr="00587164">
        <w:rPr>
          <w:rFonts w:eastAsia="Calibri"/>
        </w:rPr>
        <w:t>Уровень основного общего образования является исключительно благоприятным периодом для развития коммуникативных способностей и</w:t>
      </w:r>
      <w:r w:rsidRPr="00587164">
        <w:rPr>
          <w:rFonts w:eastAsia="Calibri"/>
          <w:i/>
          <w:iCs/>
          <w:shd w:val="clear" w:color="auto" w:fill="FFFFFF"/>
        </w:rPr>
        <w:t xml:space="preserve"> сотрудничества, кооперации</w:t>
      </w:r>
      <w:r w:rsidRPr="00587164">
        <w:rPr>
          <w:rFonts w:eastAsia="Calibri"/>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627278" w:rsidRPr="00587164" w:rsidRDefault="00627278" w:rsidP="00627278">
      <w:pPr>
        <w:ind w:firstLine="709"/>
        <w:rPr>
          <w:rFonts w:eastAsia="Calibri"/>
        </w:rPr>
      </w:pPr>
      <w:r w:rsidRPr="00587164">
        <w:rPr>
          <w:rFonts w:eastAsia="Calibri"/>
        </w:rPr>
        <w:t>Целесообразно разделять разные типы ситуаций сотрудничества.</w:t>
      </w:r>
    </w:p>
    <w:p w:rsidR="00627278" w:rsidRPr="00587164" w:rsidRDefault="00627278" w:rsidP="00627278">
      <w:pPr>
        <w:tabs>
          <w:tab w:val="left" w:pos="678"/>
        </w:tabs>
        <w:ind w:firstLine="709"/>
        <w:rPr>
          <w:rFonts w:eastAsia="Calibri"/>
        </w:rPr>
      </w:pPr>
      <w:r w:rsidRPr="00587164">
        <w:rPr>
          <w:rFonts w:eastAsia="Calibri"/>
        </w:rPr>
        <w:t>1. Ситуация</w:t>
      </w:r>
      <w:r w:rsidRPr="00587164">
        <w:rPr>
          <w:rFonts w:eastAsia="Calibri"/>
          <w:i/>
          <w:iCs/>
          <w:shd w:val="clear" w:color="auto" w:fill="FFFFFF"/>
        </w:rPr>
        <w:t xml:space="preserve"> сотрудничества со сверстниками с распределением функций.</w:t>
      </w:r>
      <w:r w:rsidRPr="00587164">
        <w:rPr>
          <w:rFonts w:eastAsia="Calibri"/>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627278" w:rsidRPr="00587164" w:rsidRDefault="00627278" w:rsidP="00627278">
      <w:pPr>
        <w:tabs>
          <w:tab w:val="left" w:pos="692"/>
        </w:tabs>
        <w:ind w:firstLine="709"/>
        <w:rPr>
          <w:rFonts w:eastAsia="Calibri"/>
        </w:rPr>
      </w:pPr>
      <w:r w:rsidRPr="00587164">
        <w:rPr>
          <w:rFonts w:eastAsia="Calibri"/>
        </w:rPr>
        <w:t>2. Ситуация</w:t>
      </w:r>
      <w:r w:rsidRPr="00587164">
        <w:rPr>
          <w:rFonts w:eastAsia="Calibri"/>
          <w:i/>
          <w:iCs/>
          <w:shd w:val="clear" w:color="auto" w:fill="FFFFFF"/>
        </w:rPr>
        <w:t xml:space="preserve"> сотрудничества со взрослым с распределением функций.</w:t>
      </w:r>
      <w:r w:rsidRPr="00587164">
        <w:rPr>
          <w:rFonts w:eastAsia="Calibri"/>
        </w:rPr>
        <w:t xml:space="preserve"> Эта ситуация отличается от предыдущей тем, что партнёром учащегося выступает не сверстник, а взрослый. Здесь требуется способность учащегося проявлять инициативу в ситуации неопределённой задачи: с помощью вопросов получать недостающую информацию.</w:t>
      </w:r>
    </w:p>
    <w:p w:rsidR="00627278" w:rsidRPr="00587164" w:rsidRDefault="00627278" w:rsidP="00627278">
      <w:pPr>
        <w:tabs>
          <w:tab w:val="left" w:pos="687"/>
        </w:tabs>
        <w:ind w:firstLine="709"/>
        <w:rPr>
          <w:rFonts w:eastAsia="Calibri"/>
          <w:i/>
          <w:iCs/>
        </w:rPr>
      </w:pPr>
      <w:r w:rsidRPr="00587164">
        <w:rPr>
          <w:rFonts w:eastAsia="Calibri"/>
          <w:shd w:val="clear" w:color="auto" w:fill="FFFFFF"/>
        </w:rPr>
        <w:t>3. Ситуация</w:t>
      </w:r>
      <w:r w:rsidRPr="00587164">
        <w:rPr>
          <w:rFonts w:eastAsia="Calibri"/>
          <w:i/>
          <w:iCs/>
          <w:shd w:val="clear" w:color="auto" w:fill="FFFFFF"/>
        </w:rPr>
        <w:t xml:space="preserve"> взаимодействия со сверстниками без чёткого разделения функций.</w:t>
      </w:r>
    </w:p>
    <w:p w:rsidR="00627278" w:rsidRPr="00587164" w:rsidRDefault="00627278" w:rsidP="00627278">
      <w:pPr>
        <w:tabs>
          <w:tab w:val="left" w:pos="673"/>
        </w:tabs>
        <w:ind w:firstLine="709"/>
        <w:rPr>
          <w:rFonts w:eastAsia="Calibri"/>
        </w:rPr>
      </w:pPr>
      <w:r w:rsidRPr="00587164">
        <w:rPr>
          <w:rFonts w:eastAsia="Calibri"/>
        </w:rPr>
        <w:t>4. Ситуация</w:t>
      </w:r>
      <w:r w:rsidRPr="00587164">
        <w:rPr>
          <w:rFonts w:eastAsia="Calibri"/>
          <w:i/>
          <w:iCs/>
          <w:shd w:val="clear" w:color="auto" w:fill="FFFFFF"/>
        </w:rPr>
        <w:t xml:space="preserve"> конфликтного взаимодействия со сверстниками.</w:t>
      </w:r>
      <w:r w:rsidRPr="00587164">
        <w:rPr>
          <w:rFonts w:eastAsia="Calibri"/>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627278" w:rsidRPr="00587164" w:rsidRDefault="00627278" w:rsidP="00627278">
      <w:pPr>
        <w:ind w:firstLine="709"/>
        <w:rPr>
          <w:rFonts w:eastAsia="Calibri"/>
        </w:rPr>
      </w:pPr>
      <w:r w:rsidRPr="00587164">
        <w:rPr>
          <w:rFonts w:eastAsia="Calibri"/>
        </w:rPr>
        <w:t>Установлено, что у учащихся,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27278" w:rsidRPr="00587164" w:rsidRDefault="00627278" w:rsidP="00627278">
      <w:pPr>
        <w:keepNext/>
        <w:keepLines/>
        <w:ind w:firstLine="709"/>
        <w:outlineLvl w:val="2"/>
        <w:rPr>
          <w:rFonts w:eastAsia="Calibri"/>
          <w:bCs/>
          <w:iCs/>
        </w:rPr>
      </w:pPr>
      <w:bookmarkStart w:id="129" w:name="bookmark186"/>
      <w:r w:rsidRPr="00587164">
        <w:rPr>
          <w:rFonts w:eastAsia="Calibri"/>
          <w:b/>
          <w:i/>
          <w:shd w:val="clear" w:color="auto" w:fill="FFFFFF"/>
        </w:rPr>
        <w:t>Дискуссия</w:t>
      </w:r>
      <w:bookmarkEnd w:id="129"/>
    </w:p>
    <w:p w:rsidR="00627278" w:rsidRPr="00587164" w:rsidRDefault="00627278" w:rsidP="00627278">
      <w:pPr>
        <w:ind w:firstLine="709"/>
        <w:rPr>
          <w:rFonts w:eastAsia="Calibri"/>
        </w:rPr>
      </w:pPr>
      <w:r w:rsidRPr="00587164">
        <w:rPr>
          <w:rFonts w:eastAsia="Calibri"/>
        </w:rPr>
        <w:t>Диалог учащихся может проходить не только в устной, но и в письменной форме. На определённом этапе эффективным средством работы учащихся со своей и чужой точками зрения может стать</w:t>
      </w:r>
      <w:r w:rsidRPr="00587164">
        <w:rPr>
          <w:rFonts w:eastAsia="Calibri"/>
          <w:i/>
          <w:iCs/>
          <w:shd w:val="clear" w:color="auto" w:fill="FFFFFF"/>
        </w:rPr>
        <w:t xml:space="preserve"> письменная дискуссия.</w:t>
      </w:r>
      <w:r w:rsidRPr="00587164">
        <w:rPr>
          <w:rFonts w:eastAsia="Calibri"/>
        </w:rPr>
        <w:t xml:space="preserve"> В начальной школе на протяжении более чем трёх лет совместные действия учащихся строятся преимущественно через</w:t>
      </w:r>
      <w:r w:rsidRPr="00587164">
        <w:rPr>
          <w:rFonts w:eastAsia="Calibri"/>
          <w:i/>
          <w:iCs/>
          <w:shd w:val="clear" w:color="auto" w:fill="FFFFFF"/>
        </w:rPr>
        <w:t xml:space="preserve"> устные формы учебных диалогов</w:t>
      </w:r>
      <w:r w:rsidRPr="00587164">
        <w:rPr>
          <w:rFonts w:eastAsia="Calibri"/>
        </w:rPr>
        <w:t xml:space="preserve"> с одноклассниками и учителем.</w:t>
      </w:r>
    </w:p>
    <w:p w:rsidR="00627278" w:rsidRPr="00587164" w:rsidRDefault="00627278" w:rsidP="00627278">
      <w:pPr>
        <w:ind w:firstLine="709"/>
        <w:rPr>
          <w:rFonts w:eastAsia="Calibri"/>
        </w:rPr>
      </w:pPr>
      <w:r w:rsidRPr="00587164">
        <w:rPr>
          <w:rFonts w:eastAsia="Calibri"/>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w:t>
      </w:r>
      <w:r w:rsidRPr="00587164">
        <w:rPr>
          <w:rFonts w:eastAsia="Calibri"/>
        </w:rPr>
        <w:lastRenderedPageBreak/>
        <w:t>произойти следующий шаг в развитии учебного сотрудничества – переход к письменным формам ведения дискуссии.</w:t>
      </w:r>
    </w:p>
    <w:p w:rsidR="00627278" w:rsidRPr="00587164" w:rsidRDefault="00627278" w:rsidP="00627278">
      <w:pPr>
        <w:ind w:firstLine="709"/>
        <w:rPr>
          <w:rFonts w:eastAsia="Calibri"/>
          <w:i/>
          <w:iCs/>
        </w:rPr>
      </w:pPr>
      <w:r w:rsidRPr="00587164">
        <w:rPr>
          <w:rFonts w:eastAsia="Calibri"/>
          <w:shd w:val="clear" w:color="auto" w:fill="FFFFFF"/>
        </w:rPr>
        <w:t>Выделяются следующие</w:t>
      </w:r>
      <w:r w:rsidRPr="00587164">
        <w:rPr>
          <w:rFonts w:eastAsia="Calibri"/>
          <w:i/>
          <w:iCs/>
          <w:shd w:val="clear" w:color="auto" w:fill="FFFFFF"/>
        </w:rPr>
        <w:t xml:space="preserve"> функции письменной дискуссии:</w:t>
      </w:r>
    </w:p>
    <w:p w:rsidR="00627278" w:rsidRPr="00587164" w:rsidRDefault="00627278" w:rsidP="00627278">
      <w:pPr>
        <w:tabs>
          <w:tab w:val="left" w:pos="1084"/>
        </w:tabs>
        <w:ind w:firstLine="709"/>
        <w:rPr>
          <w:rFonts w:eastAsia="Calibri"/>
        </w:rPr>
      </w:pPr>
      <w:r w:rsidRPr="00587164">
        <w:rPr>
          <w:rFonts w:eastAsia="Calibri"/>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27278" w:rsidRPr="00587164" w:rsidRDefault="00627278" w:rsidP="00627278">
      <w:pPr>
        <w:tabs>
          <w:tab w:val="left" w:pos="1079"/>
        </w:tabs>
        <w:ind w:firstLine="709"/>
        <w:rPr>
          <w:rFonts w:eastAsia="Calibri"/>
        </w:rPr>
      </w:pPr>
      <w:r w:rsidRPr="00587164">
        <w:rPr>
          <w:rFonts w:eastAsia="Calibri"/>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627278" w:rsidRPr="00587164" w:rsidRDefault="00627278" w:rsidP="00627278">
      <w:pPr>
        <w:tabs>
          <w:tab w:val="left" w:pos="1084"/>
        </w:tabs>
        <w:ind w:firstLine="709"/>
        <w:rPr>
          <w:rFonts w:eastAsia="Calibri"/>
        </w:rPr>
      </w:pPr>
      <w:r w:rsidRPr="00587164">
        <w:rPr>
          <w:rFonts w:eastAsia="Calibri"/>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27278" w:rsidRPr="00587164" w:rsidRDefault="00627278" w:rsidP="00627278">
      <w:pPr>
        <w:tabs>
          <w:tab w:val="left" w:pos="1084"/>
        </w:tabs>
        <w:ind w:firstLine="709"/>
        <w:rPr>
          <w:rFonts w:eastAsia="Calibri"/>
        </w:rPr>
      </w:pPr>
      <w:r w:rsidRPr="00587164">
        <w:rPr>
          <w:rFonts w:eastAsia="Calibri"/>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27278" w:rsidRPr="00587164" w:rsidRDefault="00627278" w:rsidP="00627278">
      <w:pPr>
        <w:keepNext/>
        <w:keepLines/>
        <w:ind w:firstLine="709"/>
        <w:outlineLvl w:val="2"/>
        <w:rPr>
          <w:rFonts w:eastAsia="Calibri"/>
          <w:bCs/>
          <w:iCs/>
        </w:rPr>
      </w:pPr>
      <w:bookmarkStart w:id="130" w:name="bookmark187"/>
      <w:r w:rsidRPr="00587164">
        <w:rPr>
          <w:rFonts w:eastAsia="Calibri"/>
          <w:b/>
          <w:i/>
          <w:shd w:val="clear" w:color="auto" w:fill="FFFFFF"/>
        </w:rPr>
        <w:t>Тренинги</w:t>
      </w:r>
      <w:bookmarkEnd w:id="130"/>
    </w:p>
    <w:p w:rsidR="00627278" w:rsidRPr="00587164" w:rsidRDefault="00627278" w:rsidP="00627278">
      <w:pPr>
        <w:ind w:firstLine="709"/>
        <w:rPr>
          <w:rFonts w:eastAsia="Calibri"/>
        </w:rPr>
      </w:pPr>
      <w:r w:rsidRPr="00587164">
        <w:rPr>
          <w:rFonts w:eastAsia="Calibri"/>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587164">
        <w:rPr>
          <w:rFonts w:eastAsia="Calibri"/>
          <w:i/>
          <w:iCs/>
          <w:shd w:val="clear" w:color="auto" w:fill="FFFFFF"/>
        </w:rPr>
        <w:t xml:space="preserve"> тренингов</w:t>
      </w:r>
      <w:r w:rsidRPr="00587164">
        <w:rPr>
          <w:rFonts w:eastAsia="Calibri"/>
        </w:rPr>
        <w:t xml:space="preserve"> для подростков. Программы тренингов позволяют ставить и достигать следующих конкретных целей:</w:t>
      </w:r>
    </w:p>
    <w:p w:rsidR="00627278" w:rsidRPr="00587164" w:rsidRDefault="00627278" w:rsidP="00627278">
      <w:pPr>
        <w:tabs>
          <w:tab w:val="left" w:pos="1089"/>
        </w:tabs>
        <w:ind w:firstLine="709"/>
        <w:rPr>
          <w:rFonts w:eastAsia="Calibri"/>
        </w:rPr>
      </w:pPr>
      <w:r w:rsidRPr="00587164">
        <w:rPr>
          <w:rFonts w:eastAsia="Calibri"/>
        </w:rPr>
        <w:t>• вырабатывать положительное отношение друг к другу и умение общаться так, чтобы общение с тобой приносило радость окружающим;</w:t>
      </w:r>
    </w:p>
    <w:p w:rsidR="00627278" w:rsidRPr="00587164" w:rsidRDefault="00627278" w:rsidP="00627278">
      <w:pPr>
        <w:tabs>
          <w:tab w:val="left" w:pos="1071"/>
        </w:tabs>
        <w:ind w:firstLine="709"/>
        <w:rPr>
          <w:rFonts w:eastAsia="Calibri"/>
        </w:rPr>
      </w:pPr>
      <w:r w:rsidRPr="00587164">
        <w:rPr>
          <w:rFonts w:eastAsia="Calibri"/>
        </w:rPr>
        <w:t>• развивать навыки взаимодействия в группе;</w:t>
      </w:r>
    </w:p>
    <w:p w:rsidR="00627278" w:rsidRPr="00587164" w:rsidRDefault="00627278" w:rsidP="00627278">
      <w:pPr>
        <w:tabs>
          <w:tab w:val="left" w:pos="1089"/>
        </w:tabs>
        <w:ind w:firstLine="709"/>
        <w:rPr>
          <w:rFonts w:eastAsia="Calibri"/>
        </w:rPr>
      </w:pPr>
      <w:r w:rsidRPr="00587164">
        <w:rPr>
          <w:rFonts w:eastAsia="Calibri"/>
        </w:rPr>
        <w:t xml:space="preserve">• создать положительное настроение на дальнейшее продолжительное взаимодействие в </w:t>
      </w:r>
      <w:proofErr w:type="spellStart"/>
      <w:r w:rsidRPr="00587164">
        <w:rPr>
          <w:rFonts w:eastAsia="Calibri"/>
        </w:rPr>
        <w:t>тренинговой</w:t>
      </w:r>
      <w:proofErr w:type="spellEnd"/>
      <w:r w:rsidRPr="00587164">
        <w:rPr>
          <w:rFonts w:eastAsia="Calibri"/>
        </w:rPr>
        <w:t xml:space="preserve"> группе;</w:t>
      </w:r>
    </w:p>
    <w:p w:rsidR="00627278" w:rsidRPr="00587164" w:rsidRDefault="00627278" w:rsidP="00627278">
      <w:pPr>
        <w:tabs>
          <w:tab w:val="left" w:pos="1071"/>
        </w:tabs>
        <w:ind w:firstLine="709"/>
        <w:rPr>
          <w:rFonts w:eastAsia="Calibri"/>
        </w:rPr>
      </w:pPr>
      <w:r w:rsidRPr="00587164">
        <w:rPr>
          <w:rFonts w:eastAsia="Calibri"/>
        </w:rPr>
        <w:t>• развивать невербальные навыки общения;</w:t>
      </w:r>
    </w:p>
    <w:p w:rsidR="00627278" w:rsidRPr="00587164" w:rsidRDefault="00627278" w:rsidP="00627278">
      <w:pPr>
        <w:tabs>
          <w:tab w:val="left" w:pos="1071"/>
        </w:tabs>
        <w:ind w:firstLine="709"/>
        <w:rPr>
          <w:rFonts w:eastAsia="Calibri"/>
        </w:rPr>
      </w:pPr>
      <w:r w:rsidRPr="00587164">
        <w:rPr>
          <w:rFonts w:eastAsia="Calibri"/>
        </w:rPr>
        <w:t>• развивать навыки самопознания;</w:t>
      </w:r>
    </w:p>
    <w:p w:rsidR="00627278" w:rsidRPr="00587164" w:rsidRDefault="00627278" w:rsidP="00627278">
      <w:pPr>
        <w:tabs>
          <w:tab w:val="left" w:pos="1084"/>
        </w:tabs>
        <w:ind w:firstLine="709"/>
        <w:rPr>
          <w:rFonts w:eastAsia="Calibri"/>
        </w:rPr>
      </w:pPr>
      <w:r w:rsidRPr="00587164">
        <w:rPr>
          <w:rFonts w:eastAsia="Calibri"/>
        </w:rPr>
        <w:t>• развивать навыки восприятия и понимания других людей;</w:t>
      </w:r>
    </w:p>
    <w:p w:rsidR="00627278" w:rsidRPr="00587164" w:rsidRDefault="00627278" w:rsidP="00627278">
      <w:pPr>
        <w:tabs>
          <w:tab w:val="left" w:pos="1071"/>
        </w:tabs>
        <w:ind w:firstLine="709"/>
        <w:rPr>
          <w:rFonts w:eastAsia="Calibri"/>
        </w:rPr>
      </w:pPr>
      <w:r w:rsidRPr="00587164">
        <w:rPr>
          <w:rFonts w:eastAsia="Calibri"/>
        </w:rPr>
        <w:t>• учиться познавать себя через восприятие другого;</w:t>
      </w:r>
    </w:p>
    <w:p w:rsidR="00627278" w:rsidRPr="00587164" w:rsidRDefault="00627278" w:rsidP="00627278">
      <w:pPr>
        <w:tabs>
          <w:tab w:val="left" w:pos="1071"/>
        </w:tabs>
        <w:ind w:firstLine="709"/>
        <w:rPr>
          <w:rFonts w:eastAsia="Calibri"/>
        </w:rPr>
      </w:pPr>
      <w:r w:rsidRPr="00587164">
        <w:rPr>
          <w:rFonts w:eastAsia="Calibri"/>
        </w:rPr>
        <w:t>• получить представление о «неверных средствах общения»;</w:t>
      </w:r>
    </w:p>
    <w:p w:rsidR="00627278" w:rsidRPr="00587164" w:rsidRDefault="00627278" w:rsidP="00627278">
      <w:pPr>
        <w:tabs>
          <w:tab w:val="left" w:pos="1071"/>
        </w:tabs>
        <w:ind w:firstLine="709"/>
        <w:rPr>
          <w:rFonts w:eastAsia="Calibri"/>
        </w:rPr>
      </w:pPr>
      <w:r w:rsidRPr="00587164">
        <w:rPr>
          <w:rFonts w:eastAsia="Calibri"/>
        </w:rPr>
        <w:t>• развивать положительную самооценку;</w:t>
      </w:r>
    </w:p>
    <w:p w:rsidR="00627278" w:rsidRPr="00587164" w:rsidRDefault="00627278" w:rsidP="00627278">
      <w:pPr>
        <w:tabs>
          <w:tab w:val="left" w:pos="1079"/>
        </w:tabs>
        <w:ind w:firstLine="709"/>
        <w:rPr>
          <w:rFonts w:eastAsia="Calibri"/>
        </w:rPr>
      </w:pPr>
      <w:r w:rsidRPr="00587164">
        <w:rPr>
          <w:rFonts w:eastAsia="Calibri"/>
        </w:rPr>
        <w:t>• сформировать чувство уверенности в себе и осознание себя в новом качестве;</w:t>
      </w:r>
    </w:p>
    <w:p w:rsidR="00627278" w:rsidRPr="00587164" w:rsidRDefault="00627278" w:rsidP="00627278">
      <w:pPr>
        <w:tabs>
          <w:tab w:val="left" w:pos="1071"/>
        </w:tabs>
        <w:ind w:firstLine="709"/>
        <w:rPr>
          <w:rFonts w:eastAsia="Calibri"/>
        </w:rPr>
      </w:pPr>
      <w:r w:rsidRPr="00587164">
        <w:rPr>
          <w:rFonts w:eastAsia="Calibri"/>
        </w:rPr>
        <w:t>• познакомить с понятием «конфликт»;</w:t>
      </w:r>
    </w:p>
    <w:p w:rsidR="00627278" w:rsidRPr="00587164" w:rsidRDefault="00627278" w:rsidP="00627278">
      <w:pPr>
        <w:tabs>
          <w:tab w:val="left" w:pos="1079"/>
        </w:tabs>
        <w:ind w:firstLine="709"/>
        <w:rPr>
          <w:rFonts w:eastAsia="Calibri"/>
        </w:rPr>
      </w:pPr>
      <w:r w:rsidRPr="00587164">
        <w:rPr>
          <w:rFonts w:eastAsia="Calibri"/>
        </w:rPr>
        <w:t>• определить особенности поведения в конфликтной ситуации;</w:t>
      </w:r>
    </w:p>
    <w:p w:rsidR="00627278" w:rsidRPr="00587164" w:rsidRDefault="00627278" w:rsidP="00627278">
      <w:pPr>
        <w:tabs>
          <w:tab w:val="left" w:pos="631"/>
        </w:tabs>
        <w:ind w:firstLine="709"/>
        <w:rPr>
          <w:rFonts w:eastAsia="Calibri"/>
        </w:rPr>
      </w:pPr>
      <w:r w:rsidRPr="00587164">
        <w:rPr>
          <w:rFonts w:eastAsia="Calibri"/>
        </w:rPr>
        <w:t>• обучить способам выхода из конфликтной ситуации;</w:t>
      </w:r>
    </w:p>
    <w:p w:rsidR="00627278" w:rsidRPr="00587164" w:rsidRDefault="00627278" w:rsidP="00627278">
      <w:pPr>
        <w:tabs>
          <w:tab w:val="left" w:pos="631"/>
        </w:tabs>
        <w:ind w:firstLine="709"/>
        <w:rPr>
          <w:rFonts w:eastAsia="Calibri"/>
        </w:rPr>
      </w:pPr>
      <w:r w:rsidRPr="00587164">
        <w:rPr>
          <w:rFonts w:eastAsia="Calibri"/>
        </w:rPr>
        <w:t>• отработать ситуации предотвращения конфликтов;</w:t>
      </w:r>
    </w:p>
    <w:p w:rsidR="00627278" w:rsidRPr="00587164" w:rsidRDefault="00627278" w:rsidP="00627278">
      <w:pPr>
        <w:tabs>
          <w:tab w:val="left" w:pos="631"/>
        </w:tabs>
        <w:ind w:firstLine="709"/>
        <w:rPr>
          <w:rFonts w:eastAsia="Calibri"/>
        </w:rPr>
      </w:pPr>
      <w:r w:rsidRPr="00587164">
        <w:rPr>
          <w:rFonts w:eastAsia="Calibri"/>
        </w:rPr>
        <w:t>• закрепить навыки поведения в конфликтной ситуации;</w:t>
      </w:r>
    </w:p>
    <w:p w:rsidR="00627278" w:rsidRPr="00587164" w:rsidRDefault="00627278" w:rsidP="00627278">
      <w:pPr>
        <w:tabs>
          <w:tab w:val="left" w:pos="631"/>
        </w:tabs>
        <w:ind w:firstLine="709"/>
        <w:rPr>
          <w:rFonts w:eastAsia="Calibri"/>
        </w:rPr>
      </w:pPr>
      <w:r w:rsidRPr="00587164">
        <w:rPr>
          <w:rFonts w:eastAsia="Calibri"/>
        </w:rPr>
        <w:t>• снизить уровень конфликтности подростков.</w:t>
      </w:r>
    </w:p>
    <w:p w:rsidR="00627278" w:rsidRPr="00587164" w:rsidRDefault="00627278" w:rsidP="00627278">
      <w:pPr>
        <w:ind w:firstLine="709"/>
        <w:rPr>
          <w:rFonts w:eastAsia="Calibri"/>
        </w:rPr>
      </w:pPr>
      <w:r w:rsidRPr="00587164">
        <w:rPr>
          <w:rFonts w:eastAsia="Calibri"/>
        </w:rPr>
        <w:t>Групповая игра и другие виды совместной деятельности</w:t>
      </w:r>
    </w:p>
    <w:p w:rsidR="00627278" w:rsidRPr="00587164" w:rsidRDefault="00627278" w:rsidP="00627278">
      <w:pPr>
        <w:ind w:firstLine="709"/>
        <w:rPr>
          <w:rFonts w:eastAsia="Calibri"/>
        </w:rPr>
      </w:pPr>
      <w:r w:rsidRPr="00587164">
        <w:rPr>
          <w:rFonts w:eastAsia="Calibri"/>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27278" w:rsidRPr="00587164" w:rsidRDefault="00627278" w:rsidP="00627278">
      <w:pPr>
        <w:ind w:firstLine="709"/>
        <w:rPr>
          <w:rFonts w:eastAsia="Calibri"/>
        </w:rPr>
      </w:pPr>
      <w:r w:rsidRPr="00587164">
        <w:rPr>
          <w:rFonts w:eastAsia="Calibri"/>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w:t>
      </w:r>
      <w:r w:rsidRPr="00587164">
        <w:rPr>
          <w:rFonts w:eastAsia="Calibri"/>
        </w:rPr>
        <w:lastRenderedPageBreak/>
        <w:t>межличностного общения. Через ролевое проигрывание успешно отрабатываются навыки культуры общения, усваиваются знания этикета.</w:t>
      </w:r>
    </w:p>
    <w:p w:rsidR="00627278" w:rsidRPr="00587164" w:rsidRDefault="00627278" w:rsidP="00627278">
      <w:pPr>
        <w:keepNext/>
        <w:keepLines/>
        <w:ind w:firstLine="709"/>
        <w:outlineLvl w:val="2"/>
        <w:rPr>
          <w:rFonts w:eastAsia="Calibri"/>
          <w:bCs/>
          <w:iCs/>
        </w:rPr>
      </w:pPr>
      <w:bookmarkStart w:id="131" w:name="bookmark188"/>
      <w:r w:rsidRPr="00587164">
        <w:rPr>
          <w:rFonts w:eastAsia="Calibri"/>
          <w:b/>
          <w:i/>
          <w:shd w:val="clear" w:color="auto" w:fill="FFFFFF"/>
        </w:rPr>
        <w:t>Общий приём доказательства</w:t>
      </w:r>
      <w:bookmarkEnd w:id="131"/>
    </w:p>
    <w:p w:rsidR="00627278" w:rsidRPr="00587164" w:rsidRDefault="00627278" w:rsidP="00627278">
      <w:pPr>
        <w:ind w:firstLine="709"/>
        <w:rPr>
          <w:rFonts w:eastAsia="Calibri"/>
        </w:rPr>
      </w:pPr>
      <w:r w:rsidRPr="00587164">
        <w:rPr>
          <w:rFonts w:eastAsia="Calibri"/>
        </w:rPr>
        <w:t>Доказательства могут выступать в процессе обучения в разнообразных функциях: как средство развития логического мышления учащихся;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627278" w:rsidRPr="00587164" w:rsidRDefault="00627278" w:rsidP="00627278">
      <w:pPr>
        <w:ind w:firstLine="709"/>
        <w:rPr>
          <w:rFonts w:eastAsia="Calibri"/>
        </w:rPr>
      </w:pPr>
      <w:r w:rsidRPr="00587164">
        <w:rPr>
          <w:rFonts w:eastAsia="Calibri"/>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627278" w:rsidRPr="00587164" w:rsidRDefault="00627278" w:rsidP="00627278">
      <w:pPr>
        <w:tabs>
          <w:tab w:val="left" w:pos="631"/>
        </w:tabs>
        <w:ind w:firstLine="709"/>
        <w:rPr>
          <w:rFonts w:eastAsia="Calibri"/>
        </w:rPr>
      </w:pPr>
      <w:r w:rsidRPr="00587164">
        <w:rPr>
          <w:rFonts w:eastAsia="Calibri"/>
        </w:rPr>
        <w:t>• анализ и воспроизведение готовых доказательств;</w:t>
      </w:r>
    </w:p>
    <w:p w:rsidR="00627278" w:rsidRPr="00587164" w:rsidRDefault="00627278" w:rsidP="00627278">
      <w:pPr>
        <w:tabs>
          <w:tab w:val="left" w:pos="631"/>
        </w:tabs>
        <w:ind w:firstLine="709"/>
        <w:rPr>
          <w:rFonts w:eastAsia="Calibri"/>
        </w:rPr>
      </w:pPr>
      <w:r w:rsidRPr="00587164">
        <w:rPr>
          <w:rFonts w:eastAsia="Calibri"/>
        </w:rPr>
        <w:t>• опровержение предложенных доказательств;</w:t>
      </w:r>
    </w:p>
    <w:p w:rsidR="00627278" w:rsidRPr="00587164" w:rsidRDefault="00627278" w:rsidP="00627278">
      <w:pPr>
        <w:tabs>
          <w:tab w:val="left" w:pos="634"/>
        </w:tabs>
        <w:ind w:firstLine="709"/>
        <w:rPr>
          <w:rFonts w:eastAsia="Calibri"/>
        </w:rPr>
      </w:pPr>
      <w:r w:rsidRPr="00587164">
        <w:rPr>
          <w:rFonts w:eastAsia="Calibri"/>
        </w:rPr>
        <w:t>• самостоятельный поиск, конструирование и осуществление доказательства.</w:t>
      </w:r>
    </w:p>
    <w:p w:rsidR="00627278" w:rsidRPr="00587164" w:rsidRDefault="00627278" w:rsidP="00627278">
      <w:pPr>
        <w:ind w:firstLine="709"/>
        <w:rPr>
          <w:rFonts w:eastAsia="Calibri"/>
        </w:rPr>
      </w:pPr>
      <w:r w:rsidRPr="00587164">
        <w:rPr>
          <w:rFonts w:eastAsia="Calibri"/>
        </w:rPr>
        <w:t>Необходимость использования учащимися доказательства возникает в ситуациях, когда:</w:t>
      </w:r>
    </w:p>
    <w:p w:rsidR="00627278" w:rsidRPr="00587164" w:rsidRDefault="00627278" w:rsidP="00627278">
      <w:pPr>
        <w:tabs>
          <w:tab w:val="left" w:pos="639"/>
        </w:tabs>
        <w:ind w:firstLine="709"/>
        <w:rPr>
          <w:rFonts w:eastAsia="Calibri"/>
        </w:rPr>
      </w:pPr>
      <w:r w:rsidRPr="00587164">
        <w:rPr>
          <w:rFonts w:eastAsia="Calibri"/>
        </w:rPr>
        <w:t>• учитель сам формулирует то или иное положение и предлагает учащимся доказать его;</w:t>
      </w:r>
    </w:p>
    <w:p w:rsidR="00627278" w:rsidRPr="00587164" w:rsidRDefault="00627278" w:rsidP="00627278">
      <w:pPr>
        <w:tabs>
          <w:tab w:val="left" w:pos="634"/>
        </w:tabs>
        <w:ind w:firstLine="709"/>
        <w:rPr>
          <w:rFonts w:eastAsia="Calibri"/>
        </w:rPr>
      </w:pPr>
      <w:r w:rsidRPr="00587164">
        <w:rPr>
          <w:rFonts w:eastAsia="Calibri"/>
        </w:rPr>
        <w:t>• учитель ставит проблему, в ходе решения которой у учащихся возникает потребность доказать правильность (истинность) выбранного пути решения.</w:t>
      </w:r>
    </w:p>
    <w:p w:rsidR="00627278" w:rsidRPr="00587164" w:rsidRDefault="00627278" w:rsidP="00627278">
      <w:pPr>
        <w:ind w:firstLine="709"/>
        <w:rPr>
          <w:rFonts w:eastAsia="Calibri"/>
        </w:rPr>
      </w:pPr>
      <w:r w:rsidRPr="00587164">
        <w:rPr>
          <w:rFonts w:eastAsia="Calibri"/>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627278" w:rsidRPr="00587164" w:rsidRDefault="00627278" w:rsidP="00627278">
      <w:pPr>
        <w:ind w:firstLine="709"/>
        <w:rPr>
          <w:rFonts w:eastAsia="Calibri"/>
        </w:rPr>
      </w:pPr>
      <w:r w:rsidRPr="00587164">
        <w:rPr>
          <w:rFonts w:eastAsia="Calibri"/>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627278" w:rsidRPr="00587164" w:rsidRDefault="00627278" w:rsidP="00627278">
      <w:pPr>
        <w:ind w:firstLine="709"/>
        <w:rPr>
          <w:rFonts w:eastAsia="Calibri"/>
        </w:rPr>
      </w:pPr>
      <w:r w:rsidRPr="00587164">
        <w:rPr>
          <w:rFonts w:eastAsia="Calibri"/>
        </w:rPr>
        <w:t>Любое доказательство включает:</w:t>
      </w:r>
    </w:p>
    <w:p w:rsidR="00627278" w:rsidRPr="00587164" w:rsidRDefault="00627278" w:rsidP="00627278">
      <w:pPr>
        <w:tabs>
          <w:tab w:val="left" w:pos="1089"/>
        </w:tabs>
        <w:ind w:firstLine="709"/>
        <w:rPr>
          <w:rFonts w:eastAsia="Calibri"/>
        </w:rPr>
      </w:pPr>
      <w:r w:rsidRPr="00587164">
        <w:rPr>
          <w:rFonts w:eastAsia="Calibri"/>
        </w:rPr>
        <w:t>• </w:t>
      </w:r>
      <w:r w:rsidRPr="00587164">
        <w:rPr>
          <w:rFonts w:eastAsia="Calibri"/>
          <w:i/>
          <w:iCs/>
          <w:shd w:val="clear" w:color="auto" w:fill="FFFFFF"/>
        </w:rPr>
        <w:t>тезис</w:t>
      </w:r>
      <w:r w:rsidRPr="00587164">
        <w:rPr>
          <w:rFonts w:eastAsia="Calibri"/>
        </w:rPr>
        <w:t xml:space="preserve"> – суждение (утверждение), истинность которого доказывается;</w:t>
      </w:r>
    </w:p>
    <w:p w:rsidR="00627278" w:rsidRPr="00587164" w:rsidRDefault="00627278" w:rsidP="00627278">
      <w:pPr>
        <w:tabs>
          <w:tab w:val="left" w:pos="1089"/>
        </w:tabs>
        <w:ind w:firstLine="709"/>
        <w:rPr>
          <w:rFonts w:eastAsia="Calibri"/>
        </w:rPr>
      </w:pPr>
      <w:r w:rsidRPr="00587164">
        <w:rPr>
          <w:rFonts w:eastAsia="Calibri"/>
        </w:rPr>
        <w:t>• </w:t>
      </w:r>
      <w:r w:rsidRPr="00587164">
        <w:rPr>
          <w:rFonts w:eastAsia="Calibri"/>
          <w:i/>
          <w:iCs/>
          <w:shd w:val="clear" w:color="auto" w:fill="FFFFFF"/>
        </w:rPr>
        <w:t>аргументы</w:t>
      </w:r>
      <w:r w:rsidRPr="00587164">
        <w:rPr>
          <w:rFonts w:eastAsia="Calibri"/>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627278" w:rsidRPr="00587164" w:rsidRDefault="00627278" w:rsidP="00627278">
      <w:pPr>
        <w:tabs>
          <w:tab w:val="left" w:pos="1094"/>
        </w:tabs>
        <w:ind w:firstLine="709"/>
        <w:rPr>
          <w:rFonts w:eastAsia="Calibri"/>
        </w:rPr>
      </w:pPr>
      <w:r w:rsidRPr="00587164">
        <w:rPr>
          <w:rFonts w:eastAsia="Calibri"/>
        </w:rPr>
        <w:t>• </w:t>
      </w:r>
      <w:r w:rsidRPr="00587164">
        <w:rPr>
          <w:rFonts w:eastAsia="Calibri"/>
          <w:i/>
          <w:iCs/>
          <w:shd w:val="clear" w:color="auto" w:fill="FFFFFF"/>
        </w:rPr>
        <w:t>демонстрация</w:t>
      </w:r>
      <w:r w:rsidRPr="00587164">
        <w:rPr>
          <w:rFonts w:eastAsia="Calibri"/>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627278" w:rsidRPr="00587164" w:rsidRDefault="00627278" w:rsidP="00627278">
      <w:pPr>
        <w:ind w:firstLine="709"/>
        <w:rPr>
          <w:rFonts w:eastAsia="Calibri"/>
        </w:rPr>
      </w:pPr>
      <w:r w:rsidRPr="00587164">
        <w:rPr>
          <w:rFonts w:eastAsia="Calibri"/>
        </w:rPr>
        <w:t>В целях обеспечения освоения учащимися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27278" w:rsidRPr="00587164" w:rsidRDefault="00627278" w:rsidP="00627278">
      <w:pPr>
        <w:keepNext/>
        <w:keepLines/>
        <w:ind w:firstLine="709"/>
        <w:outlineLvl w:val="2"/>
        <w:rPr>
          <w:rFonts w:eastAsia="Calibri"/>
          <w:bCs/>
          <w:iCs/>
        </w:rPr>
      </w:pPr>
      <w:bookmarkStart w:id="132" w:name="bookmark189"/>
      <w:r w:rsidRPr="00587164">
        <w:rPr>
          <w:rFonts w:eastAsia="Calibri"/>
          <w:b/>
          <w:i/>
          <w:shd w:val="clear" w:color="auto" w:fill="FFFFFF"/>
        </w:rPr>
        <w:t>Рефлексия</w:t>
      </w:r>
      <w:bookmarkEnd w:id="132"/>
    </w:p>
    <w:p w:rsidR="00627278" w:rsidRPr="00587164" w:rsidRDefault="00627278" w:rsidP="00627278">
      <w:pPr>
        <w:ind w:firstLine="709"/>
        <w:rPr>
          <w:rFonts w:eastAsia="Calibri"/>
          <w:i/>
          <w:iCs/>
        </w:rPr>
      </w:pPr>
      <w:r w:rsidRPr="00587164">
        <w:rPr>
          <w:rFonts w:eastAsia="Calibri"/>
          <w:shd w:val="clear" w:color="auto" w:fill="FFFFFF"/>
        </w:rPr>
        <w:t>В наиболее широком значении</w:t>
      </w:r>
      <w:r w:rsidRPr="00587164">
        <w:rPr>
          <w:rFonts w:eastAsia="Calibri"/>
          <w:i/>
          <w:iCs/>
          <w:shd w:val="clear" w:color="auto" w:fill="FFFFFF"/>
        </w:rPr>
        <w:t xml:space="preserve"> рефлексия рассматривается как специфически человеческая способность, которая</w:t>
      </w:r>
      <w:r w:rsidRPr="00587164">
        <w:rPr>
          <w:rFonts w:eastAsia="Calibri"/>
          <w:i/>
          <w:iCs/>
          <w:noProof/>
          <w:shd w:val="clear" w:color="auto" w:fill="FFFFFF"/>
        </w:rPr>
        <w:t xml:space="preserve"> </w:t>
      </w:r>
      <w:r w:rsidRPr="00587164">
        <w:rPr>
          <w:rFonts w:eastAsia="Calibri"/>
          <w:i/>
          <w:iCs/>
          <w:shd w:val="clear" w:color="auto" w:fill="FFFFFF"/>
        </w:rPr>
        <w:t>позволяет субъекту делать собственные мысли, эмоциональные состояния, действия и межличностные отношения</w:t>
      </w:r>
      <w:r w:rsidRPr="00587164">
        <w:rPr>
          <w:rFonts w:eastAsia="Calibri"/>
          <w:i/>
          <w:iCs/>
          <w:noProof/>
          <w:shd w:val="clear" w:color="auto" w:fill="FFFFFF"/>
        </w:rPr>
        <w:t xml:space="preserve"> </w:t>
      </w:r>
      <w:r w:rsidRPr="00587164">
        <w:rPr>
          <w:rFonts w:eastAsia="Calibri"/>
          <w:i/>
          <w:iCs/>
          <w:shd w:val="clear" w:color="auto" w:fill="FFFFFF"/>
        </w:rPr>
        <w:t>предметом специального рассмотрения (анализа и оценки)</w:t>
      </w:r>
      <w:r w:rsidRPr="00587164">
        <w:rPr>
          <w:rFonts w:eastAsia="Calibri"/>
          <w:i/>
          <w:iCs/>
          <w:noProof/>
          <w:shd w:val="clear" w:color="auto" w:fill="FFFFFF"/>
        </w:rPr>
        <w:t xml:space="preserve"> </w:t>
      </w:r>
      <w:r w:rsidRPr="00587164">
        <w:rPr>
          <w:rFonts w:eastAsia="Calibri"/>
          <w:i/>
          <w:iCs/>
          <w:shd w:val="clear" w:color="auto" w:fill="FFFFFF"/>
        </w:rPr>
        <w:t>и практического преобразования.</w:t>
      </w:r>
      <w:r w:rsidRPr="00587164">
        <w:rPr>
          <w:rFonts w:eastAsia="Calibri"/>
          <w:shd w:val="clear" w:color="auto" w:fill="FFFFFF"/>
        </w:rPr>
        <w:t xml:space="preserve"> Задача рефлексии – осознание внешнего и внутреннего опыта субъекта и его отражение</w:t>
      </w:r>
      <w:r w:rsidRPr="00587164">
        <w:rPr>
          <w:rFonts w:eastAsia="Calibri"/>
          <w:i/>
          <w:iCs/>
          <w:noProof/>
          <w:shd w:val="clear" w:color="auto" w:fill="FFFFFF"/>
        </w:rPr>
        <w:t xml:space="preserve"> </w:t>
      </w:r>
      <w:r w:rsidRPr="00587164">
        <w:rPr>
          <w:rFonts w:eastAsia="Calibri"/>
          <w:shd w:val="clear" w:color="auto" w:fill="FFFFFF"/>
        </w:rPr>
        <w:t>в той или иной форме.</w:t>
      </w:r>
    </w:p>
    <w:p w:rsidR="00627278" w:rsidRPr="00587164" w:rsidRDefault="00627278" w:rsidP="00627278">
      <w:pPr>
        <w:ind w:firstLine="709"/>
        <w:rPr>
          <w:rFonts w:eastAsia="Calibri"/>
        </w:rPr>
      </w:pPr>
      <w:r w:rsidRPr="00587164">
        <w:rPr>
          <w:rFonts w:eastAsia="Calibri"/>
        </w:rPr>
        <w:t>Выделяются</w:t>
      </w:r>
      <w:r w:rsidRPr="00587164">
        <w:rPr>
          <w:rFonts w:eastAsia="Calibri"/>
          <w:i/>
          <w:iCs/>
          <w:shd w:val="clear" w:color="auto" w:fill="FFFFFF"/>
        </w:rPr>
        <w:t xml:space="preserve"> три основные сферы</w:t>
      </w:r>
      <w:r w:rsidRPr="00587164">
        <w:rPr>
          <w:rFonts w:eastAsia="Calibri"/>
        </w:rPr>
        <w:t xml:space="preserve"> существования рефлексии. Во-первых, это</w:t>
      </w:r>
      <w:r w:rsidRPr="00587164">
        <w:rPr>
          <w:rFonts w:eastAsia="Calibri"/>
          <w:i/>
          <w:iCs/>
          <w:shd w:val="clear" w:color="auto" w:fill="FFFFFF"/>
        </w:rPr>
        <w:t xml:space="preserve"> сфера коммуникации и кооперации,</w:t>
      </w:r>
      <w:r w:rsidRPr="00587164">
        <w:rPr>
          <w:rFonts w:eastAsia="Calibri"/>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w:t>
      </w:r>
      <w:r w:rsidRPr="00587164">
        <w:rPr>
          <w:rFonts w:eastAsia="Calibri"/>
        </w:rPr>
        <w:lastRenderedPageBreak/>
        <w:t>того, чтобы опознать задачу как новую, выяснить, каких средств недостаёт для её решения, и ответить на первый вопрос самообучения: чему учиться?</w:t>
      </w:r>
    </w:p>
    <w:p w:rsidR="00627278" w:rsidRPr="00587164" w:rsidRDefault="00627278" w:rsidP="00627278">
      <w:pPr>
        <w:ind w:firstLine="709"/>
        <w:rPr>
          <w:rFonts w:eastAsia="Calibri"/>
        </w:rPr>
      </w:pPr>
      <w:r w:rsidRPr="00587164">
        <w:rPr>
          <w:rFonts w:eastAsia="Calibri"/>
        </w:rPr>
        <w:t>Во-вторых, это</w:t>
      </w:r>
      <w:r w:rsidRPr="00587164">
        <w:rPr>
          <w:rFonts w:eastAsia="Calibri"/>
          <w:i/>
          <w:iCs/>
          <w:shd w:val="clear" w:color="auto" w:fill="FFFFFF"/>
        </w:rPr>
        <w:t xml:space="preserve"> сфера мыслительных процессов,</w:t>
      </w:r>
      <w:r w:rsidRPr="00587164">
        <w:rPr>
          <w:rFonts w:eastAsia="Calibri"/>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627278" w:rsidRPr="00587164" w:rsidRDefault="00627278" w:rsidP="00627278">
      <w:pPr>
        <w:ind w:firstLine="709"/>
        <w:rPr>
          <w:rFonts w:eastAsia="Calibri"/>
        </w:rPr>
      </w:pPr>
      <w:r w:rsidRPr="00587164">
        <w:rPr>
          <w:rFonts w:eastAsia="Calibri"/>
        </w:rPr>
        <w:t>В-третьих, это</w:t>
      </w:r>
      <w:r w:rsidRPr="00587164">
        <w:rPr>
          <w:rFonts w:eastAsia="Calibri"/>
          <w:i/>
          <w:iCs/>
          <w:shd w:val="clear" w:color="auto" w:fill="FFFFFF"/>
        </w:rPr>
        <w:t xml:space="preserve"> сфера самосознания,</w:t>
      </w:r>
      <w:r w:rsidRPr="00587164">
        <w:rPr>
          <w:rFonts w:eastAsia="Calibri"/>
        </w:rPr>
        <w:t xml:space="preserve"> нуждающаяся в рефлексии при самоопределении внутренних ориентиров и способов разграничения </w:t>
      </w:r>
      <w:proofErr w:type="gramStart"/>
      <w:r w:rsidRPr="00587164">
        <w:rPr>
          <w:rFonts w:eastAsia="Calibri"/>
        </w:rPr>
        <w:t>Я</w:t>
      </w:r>
      <w:proofErr w:type="gramEnd"/>
      <w:r w:rsidRPr="00587164">
        <w:rPr>
          <w:rFonts w:eastAsia="Calibri"/>
        </w:rPr>
        <w:t xml:space="preserve"> и не-Я. 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w:t>
      </w:r>
    </w:p>
    <w:p w:rsidR="00627278" w:rsidRPr="00587164" w:rsidRDefault="00627278" w:rsidP="00627278">
      <w:pPr>
        <w:tabs>
          <w:tab w:val="left" w:pos="634"/>
        </w:tabs>
        <w:ind w:firstLine="709"/>
        <w:rPr>
          <w:rFonts w:eastAsia="Calibri"/>
        </w:rPr>
      </w:pPr>
      <w:r w:rsidRPr="00587164">
        <w:rPr>
          <w:rFonts w:eastAsia="Calibri"/>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27278" w:rsidRPr="00587164" w:rsidRDefault="00627278" w:rsidP="00627278">
      <w:pPr>
        <w:tabs>
          <w:tab w:val="left" w:pos="634"/>
        </w:tabs>
        <w:ind w:firstLine="709"/>
        <w:rPr>
          <w:rFonts w:eastAsia="Calibri"/>
        </w:rPr>
      </w:pPr>
      <w:r w:rsidRPr="00587164">
        <w:rPr>
          <w:rFonts w:eastAsia="Calibri"/>
        </w:rPr>
        <w:t>• понимание цели учебной деятельности (чему я научился на уроке? каких целей добился? чему можно было научиться ещё?);</w:t>
      </w:r>
    </w:p>
    <w:p w:rsidR="00627278" w:rsidRPr="00587164" w:rsidRDefault="00627278" w:rsidP="00627278">
      <w:pPr>
        <w:tabs>
          <w:tab w:val="left" w:pos="644"/>
        </w:tabs>
        <w:ind w:firstLine="709"/>
        <w:rPr>
          <w:rFonts w:eastAsia="Calibri"/>
        </w:rPr>
      </w:pPr>
      <w:r w:rsidRPr="00587164">
        <w:rPr>
          <w:rFonts w:eastAsia="Calibri"/>
        </w:rPr>
        <w:t>• оценка учащимся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627278" w:rsidRPr="00587164" w:rsidRDefault="00627278" w:rsidP="00627278">
      <w:pPr>
        <w:ind w:firstLine="709"/>
        <w:rPr>
          <w:rFonts w:eastAsia="Calibri"/>
        </w:rPr>
      </w:pPr>
      <w:r w:rsidRPr="00587164">
        <w:rPr>
          <w:rFonts w:eastAsia="Calibri"/>
        </w:rPr>
        <w:t>Соответственно развитию рефлексии будет способствовать организация учебной деятельности, отвечающая следующим критериям:</w:t>
      </w:r>
    </w:p>
    <w:p w:rsidR="00627278" w:rsidRPr="00587164" w:rsidRDefault="00627278" w:rsidP="00627278">
      <w:pPr>
        <w:tabs>
          <w:tab w:val="left" w:pos="634"/>
        </w:tabs>
        <w:ind w:firstLine="709"/>
        <w:rPr>
          <w:rFonts w:eastAsia="Calibri"/>
        </w:rPr>
      </w:pPr>
      <w:r w:rsidRPr="00587164">
        <w:rPr>
          <w:rFonts w:eastAsia="Calibri"/>
        </w:rPr>
        <w:t>• постановка всякой новой задачи как задачи с недостающими данными;</w:t>
      </w:r>
    </w:p>
    <w:p w:rsidR="00627278" w:rsidRPr="00587164" w:rsidRDefault="00627278" w:rsidP="00627278">
      <w:pPr>
        <w:tabs>
          <w:tab w:val="left" w:pos="631"/>
        </w:tabs>
        <w:ind w:firstLine="709"/>
        <w:rPr>
          <w:rFonts w:eastAsia="Calibri"/>
        </w:rPr>
      </w:pPr>
      <w:r w:rsidRPr="00587164">
        <w:rPr>
          <w:rFonts w:eastAsia="Calibri"/>
        </w:rPr>
        <w:t>• анализ наличия способов и средств выполнения задачи;</w:t>
      </w:r>
    </w:p>
    <w:p w:rsidR="00627278" w:rsidRPr="00587164" w:rsidRDefault="00627278" w:rsidP="00627278">
      <w:pPr>
        <w:tabs>
          <w:tab w:val="left" w:pos="631"/>
        </w:tabs>
        <w:ind w:firstLine="709"/>
        <w:rPr>
          <w:rFonts w:eastAsia="Calibri"/>
        </w:rPr>
      </w:pPr>
      <w:r w:rsidRPr="00587164">
        <w:rPr>
          <w:rFonts w:eastAsia="Calibri"/>
        </w:rPr>
        <w:t>• оценка своей готовности к решению проблемы;</w:t>
      </w:r>
    </w:p>
    <w:p w:rsidR="00627278" w:rsidRPr="00587164" w:rsidRDefault="00627278" w:rsidP="00627278">
      <w:pPr>
        <w:tabs>
          <w:tab w:val="left" w:pos="634"/>
        </w:tabs>
        <w:ind w:firstLine="709"/>
        <w:rPr>
          <w:rFonts w:eastAsia="Calibri"/>
        </w:rPr>
      </w:pPr>
      <w:r w:rsidRPr="00587164">
        <w:rPr>
          <w:rFonts w:eastAsia="Calibri"/>
        </w:rPr>
        <w:t>• самостоятельный поиск недостающей информации в любом «хранилище» (учебнике, справочнике, книге, у учителя);</w:t>
      </w:r>
    </w:p>
    <w:p w:rsidR="00627278" w:rsidRPr="00587164" w:rsidRDefault="00627278" w:rsidP="00627278">
      <w:pPr>
        <w:tabs>
          <w:tab w:val="left" w:pos="644"/>
        </w:tabs>
        <w:ind w:firstLine="709"/>
        <w:rPr>
          <w:rFonts w:eastAsia="Calibri"/>
        </w:rPr>
      </w:pPr>
      <w:r w:rsidRPr="00587164">
        <w:rPr>
          <w:rFonts w:eastAsia="Calibri"/>
        </w:rPr>
        <w:t>• самостоятельное изобретение недостающего способа действия (практически это перевод учебной задачи в творческую).</w:t>
      </w:r>
    </w:p>
    <w:p w:rsidR="00627278" w:rsidRPr="00587164" w:rsidRDefault="00627278" w:rsidP="00627278">
      <w:pPr>
        <w:ind w:firstLine="709"/>
        <w:rPr>
          <w:rFonts w:eastAsia="Calibri"/>
        </w:rPr>
      </w:pPr>
      <w:r w:rsidRPr="00587164">
        <w:rPr>
          <w:rFonts w:eastAsia="Calibri"/>
        </w:rPr>
        <w:t>Формирование у школьников привычки к</w:t>
      </w:r>
      <w:r w:rsidRPr="00587164">
        <w:rPr>
          <w:rFonts w:eastAsia="Calibri"/>
          <w:i/>
          <w:iCs/>
          <w:shd w:val="clear" w:color="auto" w:fill="FFFFFF"/>
        </w:rPr>
        <w:t xml:space="preserve"> систематическому развёрнутому словесному разъяснению всех совершаемых действий</w:t>
      </w:r>
      <w:r w:rsidRPr="00587164">
        <w:rPr>
          <w:rFonts w:eastAsia="Calibri"/>
        </w:rPr>
        <w:t xml:space="preserve"> (а это возможно только в условиях совместной деятельности или учебного сотрудничества) способствует возникновению</w:t>
      </w:r>
      <w:r w:rsidRPr="00587164">
        <w:rPr>
          <w:rFonts w:eastAsia="Calibri"/>
          <w:i/>
          <w:iCs/>
          <w:shd w:val="clear" w:color="auto" w:fill="FFFFFF"/>
        </w:rPr>
        <w:t xml:space="preserve"> рефлексии,</w:t>
      </w:r>
      <w:r w:rsidRPr="00587164">
        <w:rPr>
          <w:rFonts w:eastAsia="Calibri"/>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587164">
        <w:rPr>
          <w:rFonts w:eastAsia="Calibri"/>
          <w:i/>
          <w:iCs/>
          <w:shd w:val="clear" w:color="auto" w:fill="FFFFFF"/>
        </w:rPr>
        <w:t xml:space="preserve"> рефлексия.</w:t>
      </w:r>
      <w:r w:rsidRPr="00587164">
        <w:rPr>
          <w:rFonts w:eastAsia="Calibri"/>
        </w:rPr>
        <w:t xml:space="preserve"> В конечном счете, рефлексия даёт возможность человеку определять подлинные</w:t>
      </w:r>
      <w:r w:rsidRPr="00587164">
        <w:rPr>
          <w:rFonts w:eastAsia="Calibri"/>
          <w:i/>
          <w:iCs/>
          <w:shd w:val="clear" w:color="auto" w:fill="FFFFFF"/>
        </w:rPr>
        <w:t xml:space="preserve"> основания</w:t>
      </w:r>
      <w:r w:rsidRPr="00587164">
        <w:rPr>
          <w:rFonts w:eastAsia="Calibri"/>
        </w:rPr>
        <w:t xml:space="preserve"> собственных действий при решении задач.</w:t>
      </w:r>
    </w:p>
    <w:p w:rsidR="00627278" w:rsidRPr="00587164" w:rsidRDefault="00627278" w:rsidP="00627278">
      <w:pPr>
        <w:ind w:firstLine="709"/>
        <w:rPr>
          <w:rFonts w:eastAsia="Calibri"/>
        </w:rPr>
      </w:pPr>
      <w:r w:rsidRPr="00587164">
        <w:rPr>
          <w:rFonts w:eastAsia="Calibri"/>
        </w:rPr>
        <w:t>В</w:t>
      </w:r>
      <w:r w:rsidRPr="00587164">
        <w:rPr>
          <w:rFonts w:eastAsia="Calibri"/>
          <w:i/>
          <w:iCs/>
          <w:shd w:val="clear" w:color="auto" w:fill="FFFFFF"/>
        </w:rPr>
        <w:t xml:space="preserve"> процессе совместной коллективно-распределённой деятельности</w:t>
      </w:r>
      <w:r w:rsidRPr="00587164">
        <w:rPr>
          <w:rFonts w:eastAsia="Calibri"/>
        </w:rPr>
        <w:t xml:space="preserve"> с учителем и особенно с одноклассниками у детей преодолевается эгоцентрическая позиция и развивается </w:t>
      </w:r>
      <w:proofErr w:type="spellStart"/>
      <w:r w:rsidRPr="00587164">
        <w:rPr>
          <w:rFonts w:eastAsia="Calibri"/>
        </w:rPr>
        <w:t>децентрация</w:t>
      </w:r>
      <w:proofErr w:type="spellEnd"/>
      <w:r w:rsidRPr="00587164">
        <w:rPr>
          <w:rFonts w:eastAsia="Calibri"/>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627278" w:rsidRPr="00587164" w:rsidRDefault="00627278" w:rsidP="00627278">
      <w:pPr>
        <w:ind w:firstLine="709"/>
        <w:rPr>
          <w:rFonts w:eastAsia="Calibri"/>
        </w:rPr>
      </w:pPr>
      <w:r w:rsidRPr="00587164">
        <w:rPr>
          <w:rFonts w:eastAsia="Calibri"/>
          <w:i/>
          <w:iCs/>
          <w:shd w:val="clear" w:color="auto" w:fill="FFFFFF"/>
        </w:rPr>
        <w:t>Кооперация со сверстниками</w:t>
      </w:r>
      <w:r w:rsidRPr="00587164">
        <w:rPr>
          <w:rFonts w:eastAsia="Calibri"/>
        </w:rPr>
        <w:t xml:space="preserve"> не только создаёт условия для преодоления эгоцентризма как познавательной позиции, но и способствует личностной </w:t>
      </w:r>
      <w:proofErr w:type="spellStart"/>
      <w:r w:rsidRPr="00587164">
        <w:rPr>
          <w:rFonts w:eastAsia="Calibri"/>
        </w:rPr>
        <w:t>децентрации</w:t>
      </w:r>
      <w:proofErr w:type="spellEnd"/>
      <w:r w:rsidRPr="00587164">
        <w:rPr>
          <w:rFonts w:eastAsia="Calibri"/>
        </w:rPr>
        <w:t xml:space="preserve">. Своевременное обретение механизмов </w:t>
      </w:r>
      <w:proofErr w:type="spellStart"/>
      <w:r w:rsidRPr="00587164">
        <w:rPr>
          <w:rFonts w:eastAsia="Calibri"/>
        </w:rPr>
        <w:t>децентрации</w:t>
      </w:r>
      <w:proofErr w:type="spellEnd"/>
      <w:r w:rsidRPr="00587164">
        <w:rPr>
          <w:rFonts w:eastAsia="Calibri"/>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627278" w:rsidRPr="00587164" w:rsidRDefault="00627278" w:rsidP="00627278">
      <w:pPr>
        <w:ind w:firstLine="709"/>
        <w:rPr>
          <w:rFonts w:eastAsia="Calibri"/>
        </w:rPr>
      </w:pPr>
      <w:r w:rsidRPr="00587164">
        <w:rPr>
          <w:rFonts w:eastAsia="Calibri"/>
          <w:i/>
          <w:iCs/>
          <w:shd w:val="clear" w:color="auto" w:fill="FFFFFF"/>
        </w:rPr>
        <w:t>Коммуникативная деятельность в рамках специально организованного учебного сотрудничества</w:t>
      </w:r>
      <w:r w:rsidRPr="00587164">
        <w:rPr>
          <w:rFonts w:eastAsia="Calibri"/>
        </w:rPr>
        <w:t xml:space="preserve"> учеников со взрослыми и сверстниками сопровождается яркими</w:t>
      </w:r>
      <w:r w:rsidRPr="00587164">
        <w:rPr>
          <w:rFonts w:eastAsia="Calibri"/>
          <w:i/>
          <w:iCs/>
          <w:shd w:val="clear" w:color="auto" w:fill="FFFFFF"/>
        </w:rPr>
        <w:t xml:space="preserve"> эмоциональными</w:t>
      </w:r>
      <w:r w:rsidRPr="00587164">
        <w:rPr>
          <w:rFonts w:eastAsia="Calibri"/>
          <w:i/>
          <w:iCs/>
          <w:noProof/>
          <w:shd w:val="clear" w:color="auto" w:fill="FFFFFF"/>
        </w:rPr>
        <w:t xml:space="preserve"> </w:t>
      </w:r>
      <w:r w:rsidRPr="00587164">
        <w:rPr>
          <w:rFonts w:eastAsia="Calibri"/>
        </w:rPr>
        <w:t xml:space="preserve">переживаниями, ведёт к усложнению эмоциональных оценок за счёт </w:t>
      </w:r>
      <w:r w:rsidRPr="00587164">
        <w:rPr>
          <w:rFonts w:eastAsia="Calibri"/>
        </w:rPr>
        <w:lastRenderedPageBreak/>
        <w:t>появления интеллектуальных эмоций (заинтересованность, сосредоточенность, раздумье) и в результате способствует формированию</w:t>
      </w:r>
      <w:r w:rsidRPr="00587164">
        <w:rPr>
          <w:rFonts w:eastAsia="Calibri"/>
          <w:i/>
          <w:iCs/>
          <w:shd w:val="clear" w:color="auto" w:fill="FFFFFF"/>
        </w:rPr>
        <w:t xml:space="preserve"> эмпатического</w:t>
      </w:r>
      <w:r w:rsidRPr="00587164">
        <w:rPr>
          <w:rFonts w:eastAsia="Calibri"/>
        </w:rPr>
        <w:t xml:space="preserve"> отношения друг к другу.</w:t>
      </w:r>
    </w:p>
    <w:p w:rsidR="00627278" w:rsidRPr="00587164" w:rsidRDefault="00627278" w:rsidP="00627278">
      <w:pPr>
        <w:keepNext/>
        <w:keepLines/>
        <w:ind w:firstLine="709"/>
        <w:outlineLvl w:val="2"/>
        <w:rPr>
          <w:rFonts w:eastAsia="Calibri"/>
          <w:bCs/>
          <w:iCs/>
        </w:rPr>
      </w:pPr>
      <w:bookmarkStart w:id="133" w:name="bookmark190"/>
      <w:r w:rsidRPr="00587164">
        <w:rPr>
          <w:rFonts w:eastAsia="Calibri"/>
          <w:b/>
          <w:i/>
          <w:shd w:val="clear" w:color="auto" w:fill="FFFFFF"/>
        </w:rPr>
        <w:t>Педагогическое общение</w:t>
      </w:r>
      <w:bookmarkEnd w:id="133"/>
    </w:p>
    <w:p w:rsidR="00627278" w:rsidRPr="00587164" w:rsidRDefault="00627278" w:rsidP="00627278">
      <w:pPr>
        <w:ind w:firstLine="709"/>
        <w:rPr>
          <w:rFonts w:eastAsia="Calibri"/>
        </w:rPr>
      </w:pPr>
      <w:r w:rsidRPr="00587164">
        <w:rPr>
          <w:rFonts w:eastAsia="Calibri"/>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учащемуся.</w:t>
      </w:r>
    </w:p>
    <w:p w:rsidR="00627278" w:rsidRPr="00587164" w:rsidRDefault="00627278" w:rsidP="00627278">
      <w:pPr>
        <w:ind w:firstLine="709"/>
        <w:rPr>
          <w:rFonts w:eastAsia="Calibri"/>
        </w:rPr>
      </w:pPr>
      <w:r w:rsidRPr="00587164">
        <w:rPr>
          <w:rFonts w:eastAsia="Calibri"/>
        </w:rPr>
        <w:t>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627278" w:rsidRPr="00587164" w:rsidRDefault="00627278" w:rsidP="00627278">
      <w:pPr>
        <w:ind w:firstLine="709"/>
        <w:rPr>
          <w:rFonts w:eastAsia="Calibri"/>
        </w:rPr>
      </w:pPr>
      <w:r w:rsidRPr="00587164">
        <w:rPr>
          <w:rFonts w:eastAsia="Calibri"/>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27278" w:rsidRPr="00587164" w:rsidRDefault="00627278" w:rsidP="00627278">
      <w:pPr>
        <w:tabs>
          <w:tab w:val="left" w:pos="993"/>
        </w:tabs>
        <w:autoSpaceDE w:val="0"/>
        <w:autoSpaceDN w:val="0"/>
        <w:adjustRightInd w:val="0"/>
        <w:ind w:firstLine="709"/>
        <w:textAlignment w:val="center"/>
      </w:pPr>
    </w:p>
    <w:p w:rsidR="00627278" w:rsidRPr="00587164" w:rsidRDefault="00627278"/>
    <w:p w:rsidR="00415F48" w:rsidRPr="00587164"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Default="00415F48"/>
    <w:p w:rsidR="00415F48" w:rsidRPr="00592A9B" w:rsidRDefault="00415F48"/>
    <w:p w:rsidR="00627278" w:rsidRDefault="00A503CF">
      <w:pPr>
        <w:rPr>
          <w:b/>
        </w:rPr>
      </w:pPr>
      <w:r w:rsidRPr="00A503CF">
        <w:rPr>
          <w:b/>
        </w:rPr>
        <w:lastRenderedPageBreak/>
        <w:t xml:space="preserve">2.3 </w:t>
      </w:r>
      <w:r>
        <w:rPr>
          <w:b/>
        </w:rPr>
        <w:t>Рабочая программа воспитания</w:t>
      </w: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Default="000A71AF">
      <w:pPr>
        <w:rPr>
          <w:b/>
        </w:rPr>
      </w:pPr>
    </w:p>
    <w:p w:rsidR="000A71AF" w:rsidRPr="00A503CF" w:rsidRDefault="000A71AF">
      <w:pPr>
        <w:rPr>
          <w:b/>
        </w:rPr>
      </w:pPr>
    </w:p>
    <w:p w:rsidR="00A503CF" w:rsidRDefault="00A503CF" w:rsidP="00ED26DE">
      <w:pPr>
        <w:pStyle w:val="22"/>
        <w:rPr>
          <w:rFonts w:ascii="Times New Roman" w:hAnsi="Times New Roman" w:cs="Times New Roman"/>
          <w:b/>
          <w:color w:val="auto"/>
          <w:sz w:val="24"/>
          <w:szCs w:val="24"/>
        </w:rPr>
      </w:pPr>
      <w:bookmarkStart w:id="134" w:name="_Toc406059051"/>
      <w:bookmarkStart w:id="135" w:name="_Toc409691731"/>
      <w:bookmarkStart w:id="136" w:name="_Toc410654073"/>
      <w:bookmarkStart w:id="137" w:name="_Toc414553275"/>
    </w:p>
    <w:p w:rsidR="000A71AF" w:rsidRPr="000A71AF" w:rsidRDefault="000A71AF" w:rsidP="000A71AF"/>
    <w:p w:rsidR="00A503CF" w:rsidRDefault="00A503CF" w:rsidP="00ED26DE">
      <w:pPr>
        <w:pStyle w:val="22"/>
        <w:rPr>
          <w:rFonts w:ascii="Times New Roman" w:hAnsi="Times New Roman" w:cs="Times New Roman"/>
          <w:b/>
          <w:color w:val="auto"/>
          <w:sz w:val="24"/>
          <w:szCs w:val="24"/>
        </w:rPr>
      </w:pPr>
    </w:p>
    <w:p w:rsidR="00A503CF" w:rsidRDefault="00A503CF" w:rsidP="00ED26DE">
      <w:pPr>
        <w:pStyle w:val="22"/>
        <w:rPr>
          <w:rFonts w:ascii="Times New Roman" w:hAnsi="Times New Roman" w:cs="Times New Roman"/>
          <w:b/>
          <w:color w:val="auto"/>
          <w:sz w:val="24"/>
          <w:szCs w:val="24"/>
        </w:rPr>
      </w:pPr>
    </w:p>
    <w:p w:rsidR="00ED26DE" w:rsidRPr="00592A9B" w:rsidRDefault="00ED26DE" w:rsidP="00ED26DE">
      <w:pPr>
        <w:pStyle w:val="22"/>
        <w:rPr>
          <w:rFonts w:ascii="Times New Roman" w:hAnsi="Times New Roman" w:cs="Times New Roman"/>
          <w:b/>
          <w:color w:val="auto"/>
          <w:sz w:val="24"/>
          <w:szCs w:val="24"/>
        </w:rPr>
      </w:pPr>
      <w:r w:rsidRPr="00592A9B">
        <w:rPr>
          <w:rFonts w:ascii="Times New Roman" w:hAnsi="Times New Roman" w:cs="Times New Roman"/>
          <w:b/>
          <w:color w:val="auto"/>
          <w:sz w:val="24"/>
          <w:szCs w:val="24"/>
        </w:rPr>
        <w:t>2.4. Программа коррекционной работы</w:t>
      </w:r>
      <w:bookmarkEnd w:id="134"/>
      <w:bookmarkEnd w:id="135"/>
      <w:bookmarkEnd w:id="136"/>
      <w:bookmarkEnd w:id="137"/>
    </w:p>
    <w:p w:rsidR="00ED26DE" w:rsidRPr="00592A9B" w:rsidRDefault="00ED26DE" w:rsidP="00ED26DE">
      <w:pPr>
        <w:pStyle w:val="Default"/>
        <w:ind w:firstLine="709"/>
        <w:jc w:val="both"/>
        <w:rPr>
          <w:color w:val="auto"/>
        </w:rPr>
      </w:pPr>
      <w:r w:rsidRPr="00592A9B">
        <w:rPr>
          <w:bCs/>
          <w:color w:val="auto"/>
        </w:rPr>
        <w:t>Программа коррекционной работы (</w:t>
      </w:r>
      <w:r w:rsidRPr="00592A9B">
        <w:rPr>
          <w:color w:val="auto"/>
        </w:rPr>
        <w:t xml:space="preserve">П является неотъемлемым структурным компонентом основной образовательной программы школы. ПКР разработана для обучающихся с ограниченными возможностями здоровья (далее – ОВЗ), для обучающихся с трудностями в обучении и социализации. </w:t>
      </w:r>
    </w:p>
    <w:p w:rsidR="00ED26DE" w:rsidRPr="00592A9B" w:rsidRDefault="00ED26DE" w:rsidP="00ED26DE">
      <w:pPr>
        <w:pStyle w:val="Default"/>
        <w:ind w:firstLine="709"/>
        <w:jc w:val="both"/>
        <w:rPr>
          <w:color w:val="auto"/>
        </w:rPr>
      </w:pPr>
      <w:r w:rsidRPr="00592A9B">
        <w:rPr>
          <w:color w:val="auto"/>
        </w:rPr>
        <w:t>В соответствии с ФГОС ООО ПКР направлена на коррекцию нарушений развития и социальную адаптацию обучающихся, помощь в освоении ими программы основного общего образования.</w:t>
      </w:r>
    </w:p>
    <w:p w:rsidR="00ED26DE" w:rsidRPr="00592A9B" w:rsidRDefault="00ED26DE" w:rsidP="00ED26DE">
      <w:pPr>
        <w:pStyle w:val="Default"/>
        <w:ind w:firstLine="709"/>
        <w:jc w:val="both"/>
        <w:rPr>
          <w:color w:val="auto"/>
        </w:rPr>
      </w:pPr>
      <w:r w:rsidRPr="00592A9B">
        <w:rPr>
          <w:color w:val="auto"/>
        </w:rPr>
        <w:t>Программа коррекционной работы обеспечивает:</w:t>
      </w:r>
    </w:p>
    <w:p w:rsidR="00ED26DE" w:rsidRPr="00592A9B" w:rsidRDefault="00ED26DE" w:rsidP="00DD41EE">
      <w:pPr>
        <w:pStyle w:val="Default"/>
        <w:numPr>
          <w:ilvl w:val="0"/>
          <w:numId w:val="30"/>
        </w:numPr>
        <w:tabs>
          <w:tab w:val="left" w:pos="993"/>
        </w:tabs>
        <w:ind w:left="0" w:firstLine="709"/>
        <w:jc w:val="both"/>
        <w:rPr>
          <w:color w:val="auto"/>
        </w:rPr>
      </w:pPr>
      <w:r w:rsidRPr="00592A9B">
        <w:rPr>
          <w:color w:val="auto"/>
        </w:rPr>
        <w:t>выявление индивидуальных образовательных потребностей у обучающихся с ОВЗ, обусловленных особенностями их развития;</w:t>
      </w:r>
    </w:p>
    <w:p w:rsidR="00ED26DE" w:rsidRPr="00592A9B" w:rsidRDefault="00ED26DE" w:rsidP="00DD41EE">
      <w:pPr>
        <w:pStyle w:val="Default"/>
        <w:numPr>
          <w:ilvl w:val="0"/>
          <w:numId w:val="30"/>
        </w:numPr>
        <w:tabs>
          <w:tab w:val="left" w:pos="993"/>
        </w:tabs>
        <w:ind w:left="0" w:firstLine="709"/>
        <w:jc w:val="both"/>
        <w:rPr>
          <w:color w:val="auto"/>
        </w:rPr>
      </w:pPr>
      <w:r w:rsidRPr="00592A9B">
        <w:rPr>
          <w:color w:val="auto"/>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ED26DE" w:rsidRPr="00592A9B" w:rsidRDefault="00ED26DE" w:rsidP="00DD41EE">
      <w:pPr>
        <w:pStyle w:val="Default"/>
        <w:numPr>
          <w:ilvl w:val="0"/>
          <w:numId w:val="30"/>
        </w:numPr>
        <w:tabs>
          <w:tab w:val="left" w:pos="993"/>
        </w:tabs>
        <w:ind w:left="0" w:firstLine="709"/>
        <w:jc w:val="both"/>
        <w:rPr>
          <w:color w:val="auto"/>
        </w:rPr>
      </w:pPr>
      <w:r w:rsidRPr="00592A9B">
        <w:rPr>
          <w:color w:val="auto"/>
        </w:rPr>
        <w:t xml:space="preserve">успешное освоение ООП ООО, достижение обучающимися с трудностями в обучении и социализации предметных, </w:t>
      </w:r>
      <w:proofErr w:type="spellStart"/>
      <w:r w:rsidRPr="00592A9B">
        <w:rPr>
          <w:color w:val="auto"/>
        </w:rPr>
        <w:t>метапредметных</w:t>
      </w:r>
      <w:proofErr w:type="spellEnd"/>
      <w:r w:rsidRPr="00592A9B">
        <w:rPr>
          <w:color w:val="auto"/>
        </w:rPr>
        <w:t xml:space="preserve"> и личностных результатов.</w:t>
      </w:r>
    </w:p>
    <w:p w:rsidR="00ED26DE" w:rsidRPr="00592A9B" w:rsidRDefault="00ED26DE" w:rsidP="00ED26DE">
      <w:pPr>
        <w:pStyle w:val="Default"/>
        <w:ind w:firstLine="709"/>
        <w:jc w:val="both"/>
        <w:rPr>
          <w:color w:val="auto"/>
        </w:rPr>
      </w:pPr>
      <w:r w:rsidRPr="00592A9B">
        <w:rPr>
          <w:color w:val="auto"/>
        </w:rPr>
        <w:t>Программа коррекционной работы содержит:</w:t>
      </w:r>
    </w:p>
    <w:p w:rsidR="00ED26DE" w:rsidRPr="00592A9B" w:rsidRDefault="00ED26DE" w:rsidP="00DD41EE">
      <w:pPr>
        <w:pStyle w:val="Default"/>
        <w:numPr>
          <w:ilvl w:val="0"/>
          <w:numId w:val="40"/>
        </w:numPr>
        <w:tabs>
          <w:tab w:val="left" w:pos="993"/>
        </w:tabs>
        <w:ind w:left="0" w:firstLine="709"/>
        <w:jc w:val="both"/>
        <w:rPr>
          <w:color w:val="auto"/>
        </w:rPr>
      </w:pPr>
      <w:r w:rsidRPr="00592A9B">
        <w:rPr>
          <w:color w:val="auto"/>
        </w:rPr>
        <w:t xml:space="preserve">описание </w:t>
      </w:r>
      <w:proofErr w:type="gramStart"/>
      <w:r w:rsidRPr="00592A9B">
        <w:rPr>
          <w:color w:val="auto"/>
        </w:rPr>
        <w:t>особых образовательных потребностей</w:t>
      </w:r>
      <w:proofErr w:type="gramEnd"/>
      <w:r w:rsidRPr="00592A9B">
        <w:rPr>
          <w:color w:val="auto"/>
        </w:rPr>
        <w:t xml:space="preserve"> обучающихся с ОВЗ;</w:t>
      </w:r>
    </w:p>
    <w:p w:rsidR="00ED26DE" w:rsidRPr="00592A9B" w:rsidRDefault="00ED26DE" w:rsidP="00DD41EE">
      <w:pPr>
        <w:pStyle w:val="Default"/>
        <w:numPr>
          <w:ilvl w:val="0"/>
          <w:numId w:val="40"/>
        </w:numPr>
        <w:tabs>
          <w:tab w:val="left" w:pos="993"/>
        </w:tabs>
        <w:ind w:left="0" w:firstLine="709"/>
        <w:jc w:val="both"/>
        <w:rPr>
          <w:color w:val="auto"/>
        </w:rPr>
      </w:pPr>
      <w:r w:rsidRPr="00592A9B">
        <w:rPr>
          <w:color w:val="auto"/>
        </w:rPr>
        <w:t xml:space="preserve">план индивидуально ориентированных диагностических и коррекционных мероприятий, обеспечивающих удовлетворение </w:t>
      </w:r>
      <w:proofErr w:type="gramStart"/>
      <w:r w:rsidRPr="00592A9B">
        <w:rPr>
          <w:color w:val="auto"/>
        </w:rPr>
        <w:t>индивидуальных образовательных потребностей</w:t>
      </w:r>
      <w:proofErr w:type="gramEnd"/>
      <w:r w:rsidRPr="00592A9B">
        <w:rPr>
          <w:color w:val="auto"/>
        </w:rPr>
        <w:t xml:space="preserve"> обучающихся с ОВЗ и освоение ими программы основного общего образования;</w:t>
      </w:r>
    </w:p>
    <w:p w:rsidR="00ED26DE" w:rsidRPr="00592A9B" w:rsidRDefault="00ED26DE" w:rsidP="00DD41EE">
      <w:pPr>
        <w:pStyle w:val="Default"/>
        <w:numPr>
          <w:ilvl w:val="0"/>
          <w:numId w:val="40"/>
        </w:numPr>
        <w:tabs>
          <w:tab w:val="left" w:pos="993"/>
        </w:tabs>
        <w:ind w:left="0" w:firstLine="709"/>
        <w:jc w:val="both"/>
        <w:rPr>
          <w:color w:val="auto"/>
        </w:rPr>
      </w:pPr>
      <w:r w:rsidRPr="00592A9B">
        <w:rPr>
          <w:color w:val="auto"/>
        </w:rPr>
        <w:t>рабочие программы коррекционных учебных курсов:</w:t>
      </w:r>
    </w:p>
    <w:p w:rsidR="00ED26DE" w:rsidRPr="00592A9B" w:rsidRDefault="00ED26DE" w:rsidP="00ED26DE">
      <w:pPr>
        <w:pStyle w:val="Default"/>
        <w:tabs>
          <w:tab w:val="left" w:pos="993"/>
        </w:tabs>
        <w:ind w:left="709"/>
        <w:jc w:val="both"/>
        <w:rPr>
          <w:color w:val="auto"/>
        </w:rPr>
      </w:pPr>
      <w:r w:rsidRPr="00592A9B">
        <w:rPr>
          <w:color w:val="auto"/>
        </w:rPr>
        <w:t>«Развитие высших психических процессов»,</w:t>
      </w:r>
    </w:p>
    <w:p w:rsidR="00ED26DE" w:rsidRPr="00592A9B" w:rsidRDefault="00ED26DE" w:rsidP="00ED26DE">
      <w:pPr>
        <w:jc w:val="both"/>
      </w:pPr>
      <w:r w:rsidRPr="00592A9B">
        <w:t xml:space="preserve">            «Развитие и </w:t>
      </w:r>
      <w:proofErr w:type="spellStart"/>
      <w:r w:rsidRPr="00592A9B">
        <w:t>коррекци</w:t>
      </w:r>
      <w:proofErr w:type="spellEnd"/>
      <w:r w:rsidRPr="00592A9B">
        <w:t xml:space="preserve"> эмоционально-волевой сферы»,</w:t>
      </w:r>
    </w:p>
    <w:p w:rsidR="00ED26DE" w:rsidRPr="00592A9B" w:rsidRDefault="00ED26DE" w:rsidP="00ED26DE">
      <w:pPr>
        <w:pStyle w:val="Default"/>
        <w:tabs>
          <w:tab w:val="left" w:pos="993"/>
        </w:tabs>
        <w:ind w:left="709"/>
        <w:jc w:val="both"/>
        <w:rPr>
          <w:color w:val="auto"/>
        </w:rPr>
      </w:pPr>
      <w:r w:rsidRPr="00592A9B">
        <w:rPr>
          <w:color w:val="auto"/>
        </w:rPr>
        <w:t>«Социализация во взрослую жизнь»,</w:t>
      </w:r>
    </w:p>
    <w:p w:rsidR="00ED26DE" w:rsidRPr="00592A9B" w:rsidRDefault="00ED26DE" w:rsidP="00ED26DE">
      <w:pPr>
        <w:pStyle w:val="Default"/>
        <w:tabs>
          <w:tab w:val="left" w:pos="993"/>
        </w:tabs>
        <w:ind w:left="709"/>
        <w:jc w:val="both"/>
        <w:rPr>
          <w:color w:val="auto"/>
        </w:rPr>
      </w:pPr>
      <w:r w:rsidRPr="00592A9B">
        <w:rPr>
          <w:color w:val="auto"/>
        </w:rPr>
        <w:t>«Альтернативная и дополнительная коммуникация»,</w:t>
      </w:r>
    </w:p>
    <w:p w:rsidR="00ED26DE" w:rsidRPr="00592A9B" w:rsidRDefault="00ED26DE" w:rsidP="00ED26DE">
      <w:pPr>
        <w:pStyle w:val="Default"/>
        <w:tabs>
          <w:tab w:val="left" w:pos="993"/>
        </w:tabs>
        <w:ind w:left="709"/>
        <w:jc w:val="both"/>
        <w:rPr>
          <w:color w:val="auto"/>
        </w:rPr>
      </w:pPr>
      <w:r w:rsidRPr="00592A9B">
        <w:rPr>
          <w:color w:val="auto"/>
        </w:rPr>
        <w:t>«Учусь общаться»,</w:t>
      </w:r>
    </w:p>
    <w:p w:rsidR="00ED26DE" w:rsidRPr="00592A9B" w:rsidRDefault="00ED26DE" w:rsidP="00ED26DE">
      <w:pPr>
        <w:pStyle w:val="Default"/>
        <w:tabs>
          <w:tab w:val="left" w:pos="993"/>
        </w:tabs>
        <w:ind w:left="709"/>
        <w:jc w:val="both"/>
        <w:rPr>
          <w:color w:val="auto"/>
        </w:rPr>
      </w:pPr>
      <w:r w:rsidRPr="00592A9B">
        <w:rPr>
          <w:color w:val="auto"/>
        </w:rPr>
        <w:t>«Я среди других».</w:t>
      </w:r>
    </w:p>
    <w:p w:rsidR="00ED26DE" w:rsidRPr="00592A9B" w:rsidRDefault="00ED26DE" w:rsidP="00DD41EE">
      <w:pPr>
        <w:pStyle w:val="Default"/>
        <w:numPr>
          <w:ilvl w:val="0"/>
          <w:numId w:val="40"/>
        </w:numPr>
        <w:tabs>
          <w:tab w:val="left" w:pos="993"/>
        </w:tabs>
        <w:ind w:left="0" w:firstLine="709"/>
        <w:jc w:val="both"/>
        <w:rPr>
          <w:color w:val="auto"/>
        </w:rPr>
      </w:pPr>
      <w:r w:rsidRPr="00592A9B">
        <w:rPr>
          <w:color w:val="auto"/>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ED26DE" w:rsidRPr="00592A9B" w:rsidRDefault="00ED26DE" w:rsidP="00ED26DE">
      <w:pPr>
        <w:pStyle w:val="Default"/>
        <w:ind w:firstLine="709"/>
        <w:jc w:val="both"/>
        <w:rPr>
          <w:color w:val="auto"/>
        </w:rPr>
      </w:pPr>
      <w:r w:rsidRPr="00592A9B">
        <w:rPr>
          <w:color w:val="auto"/>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особенностей образовательного процесса в школе.</w:t>
      </w:r>
    </w:p>
    <w:p w:rsidR="00ED26DE" w:rsidRPr="00592A9B" w:rsidRDefault="00ED26DE" w:rsidP="00ED26DE">
      <w:pPr>
        <w:pStyle w:val="Default"/>
        <w:ind w:firstLine="709"/>
        <w:jc w:val="both"/>
        <w:rPr>
          <w:color w:val="auto"/>
        </w:rPr>
      </w:pPr>
      <w:r w:rsidRPr="00592A9B">
        <w:rPr>
          <w:color w:val="auto"/>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ED26DE" w:rsidRPr="00592A9B" w:rsidRDefault="00ED26DE" w:rsidP="00ED26DE">
      <w:pPr>
        <w:pStyle w:val="Default"/>
        <w:ind w:firstLine="709"/>
        <w:jc w:val="both"/>
        <w:rPr>
          <w:color w:val="auto"/>
        </w:rPr>
      </w:pPr>
      <w:r w:rsidRPr="00592A9B">
        <w:rPr>
          <w:color w:val="auto"/>
        </w:rPr>
        <w:t xml:space="preserve">ПКР уровня основного общего образования непрерывна и преемственна с другими уровнями образования (начального общего и среднего общего образования). </w:t>
      </w:r>
    </w:p>
    <w:p w:rsidR="00ED26DE" w:rsidRPr="00592A9B" w:rsidRDefault="00ED26DE" w:rsidP="00ED26DE">
      <w:pPr>
        <w:pStyle w:val="Default"/>
        <w:ind w:firstLine="709"/>
        <w:jc w:val="both"/>
        <w:rPr>
          <w:color w:val="auto"/>
        </w:rPr>
      </w:pPr>
      <w:r w:rsidRPr="00592A9B">
        <w:rPr>
          <w:color w:val="auto"/>
        </w:rPr>
        <w:t xml:space="preserve">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ПКР может быть реализована при разных формах получения образования, включая обучение на дому и с применением дистанционных технологий. </w:t>
      </w:r>
    </w:p>
    <w:p w:rsidR="00ED26DE" w:rsidRPr="00592A9B" w:rsidRDefault="00ED26DE" w:rsidP="00ED26DE">
      <w:pPr>
        <w:pStyle w:val="Default"/>
        <w:ind w:firstLine="709"/>
        <w:jc w:val="both"/>
        <w:rPr>
          <w:color w:val="auto"/>
        </w:rPr>
      </w:pPr>
      <w:r w:rsidRPr="00592A9B">
        <w:rPr>
          <w:color w:val="auto"/>
        </w:rPr>
        <w:t>Объем помощи, направления и содержание коррекционно-развивающей работы с обучающимися определяются на основании заключения психолого-педагогического консилиума школы (</w:t>
      </w:r>
      <w:proofErr w:type="spellStart"/>
      <w:r w:rsidRPr="00592A9B">
        <w:rPr>
          <w:color w:val="auto"/>
        </w:rPr>
        <w:t>ППк</w:t>
      </w:r>
      <w:proofErr w:type="spellEnd"/>
      <w:r w:rsidRPr="00592A9B">
        <w:rPr>
          <w:color w:val="auto"/>
        </w:rPr>
        <w:t>) и психолого-медико-педагогической комиссии (ПМПК).</w:t>
      </w:r>
    </w:p>
    <w:p w:rsidR="00ED26DE" w:rsidRPr="00592A9B" w:rsidRDefault="00ED26DE" w:rsidP="00ED26DE">
      <w:pPr>
        <w:pStyle w:val="Default"/>
        <w:ind w:firstLine="709"/>
        <w:jc w:val="both"/>
        <w:rPr>
          <w:color w:val="auto"/>
        </w:rPr>
      </w:pPr>
      <w:r w:rsidRPr="00592A9B">
        <w:rPr>
          <w:color w:val="auto"/>
        </w:rPr>
        <w:lastRenderedPageBreak/>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школы. </w:t>
      </w:r>
    </w:p>
    <w:p w:rsidR="00ED26DE" w:rsidRPr="00592A9B" w:rsidRDefault="00ED26DE" w:rsidP="00ED26DE">
      <w:pPr>
        <w:pStyle w:val="Default"/>
        <w:ind w:firstLine="709"/>
        <w:jc w:val="both"/>
        <w:rPr>
          <w:color w:val="auto"/>
        </w:rPr>
      </w:pPr>
      <w:r w:rsidRPr="00592A9B">
        <w:rPr>
          <w:color w:val="auto"/>
        </w:rPr>
        <w:t>ПКР разработана на период получения основного общего образования.</w:t>
      </w:r>
    </w:p>
    <w:p w:rsidR="00ED26DE" w:rsidRPr="00592A9B" w:rsidRDefault="00ED26DE" w:rsidP="00ED26DE">
      <w:pPr>
        <w:ind w:left="122" w:firstLine="707"/>
        <w:jc w:val="both"/>
        <w:rPr>
          <w:b/>
          <w:lang w:eastAsia="en-US"/>
        </w:rPr>
      </w:pPr>
      <w:r w:rsidRPr="00592A9B">
        <w:rPr>
          <w:lang w:eastAsia="en-US"/>
        </w:rPr>
        <w:t>В нашей школе в 5-9 классах на сегодняшний день всего обучаются 30 обучающихся, имеющих статус ОВЗ.</w:t>
      </w:r>
    </w:p>
    <w:p w:rsidR="00ED26DE" w:rsidRPr="00592A9B" w:rsidRDefault="00ED26DE" w:rsidP="00ED26DE">
      <w:pPr>
        <w:ind w:left="122" w:firstLine="707"/>
        <w:jc w:val="both"/>
        <w:rPr>
          <w:b/>
          <w:lang w:eastAsia="en-US"/>
        </w:rPr>
      </w:pPr>
      <w:r w:rsidRPr="00592A9B">
        <w:rPr>
          <w:lang w:eastAsia="en-US"/>
        </w:rPr>
        <w:t>Анализируя состав данных детей в соответствии с их диагнозами и рекомендациями в обучении и воспитании, их можно разделить на следующие группы:</w:t>
      </w:r>
    </w:p>
    <w:p w:rsidR="00ED26DE" w:rsidRPr="00592A9B" w:rsidRDefault="00ED26DE" w:rsidP="00DD41EE">
      <w:pPr>
        <w:numPr>
          <w:ilvl w:val="0"/>
          <w:numId w:val="44"/>
        </w:numPr>
        <w:ind w:left="851" w:hanging="425"/>
        <w:jc w:val="both"/>
        <w:rPr>
          <w:b/>
          <w:lang w:eastAsia="en-US"/>
        </w:rPr>
      </w:pPr>
      <w:r w:rsidRPr="00592A9B">
        <w:rPr>
          <w:lang w:eastAsia="en-US"/>
        </w:rPr>
        <w:t>Дети с задержкой психического развития – 25 человек,</w:t>
      </w:r>
    </w:p>
    <w:p w:rsidR="00ED26DE" w:rsidRPr="00592A9B" w:rsidRDefault="00ED26DE" w:rsidP="00DD41EE">
      <w:pPr>
        <w:numPr>
          <w:ilvl w:val="0"/>
          <w:numId w:val="44"/>
        </w:numPr>
        <w:ind w:left="851" w:hanging="425"/>
        <w:jc w:val="both"/>
        <w:rPr>
          <w:b/>
          <w:lang w:eastAsia="en-US"/>
        </w:rPr>
      </w:pPr>
      <w:r w:rsidRPr="00592A9B">
        <w:rPr>
          <w:lang w:eastAsia="en-US"/>
        </w:rPr>
        <w:t>Дети с умственной отсталостью- 5 человек.</w:t>
      </w:r>
    </w:p>
    <w:p w:rsidR="00ED26DE" w:rsidRPr="00592A9B" w:rsidRDefault="00ED26DE" w:rsidP="00ED26DE">
      <w:pPr>
        <w:ind w:left="426"/>
        <w:jc w:val="both"/>
        <w:rPr>
          <w:b/>
          <w:lang w:eastAsia="en-US"/>
        </w:rPr>
      </w:pPr>
      <w:r w:rsidRPr="00592A9B">
        <w:rPr>
          <w:lang w:eastAsia="en-US"/>
        </w:rPr>
        <w:t xml:space="preserve"> Все вышеуказанные обучающиеся обучаются в классных коллективах (при полной инклюзии).</w:t>
      </w:r>
    </w:p>
    <w:p w:rsidR="00ED26DE" w:rsidRPr="00592A9B" w:rsidRDefault="00ED26DE" w:rsidP="00ED26DE">
      <w:pPr>
        <w:ind w:left="122" w:firstLine="707"/>
        <w:jc w:val="both"/>
        <w:rPr>
          <w:b/>
          <w:lang w:eastAsia="en-US"/>
        </w:rPr>
      </w:pPr>
      <w:r w:rsidRPr="00592A9B">
        <w:rPr>
          <w:lang w:eastAsia="en-US"/>
        </w:rPr>
        <w:t xml:space="preserve">Все дети со статусом ОВЗ обучаются по адаптированной программе, все имеют сопровождении специалистами </w:t>
      </w:r>
      <w:proofErr w:type="spellStart"/>
      <w:r w:rsidRPr="00592A9B">
        <w:rPr>
          <w:lang w:eastAsia="en-US"/>
        </w:rPr>
        <w:t>ППк</w:t>
      </w:r>
      <w:proofErr w:type="spellEnd"/>
      <w:r w:rsidRPr="00592A9B">
        <w:rPr>
          <w:lang w:eastAsia="en-US"/>
        </w:rPr>
        <w:t xml:space="preserve">, включены в индивидуальную или групповую коррекционную работу, а также имеют свой учебный план с набором учебных предметов и кружков внеурочной деятельности. За этими детьми постоянно осуществляется наблюдение специалистами школьного психолого-педагогического </w:t>
      </w:r>
      <w:proofErr w:type="gramStart"/>
      <w:r w:rsidRPr="00592A9B">
        <w:rPr>
          <w:lang w:eastAsia="en-US"/>
        </w:rPr>
        <w:t>консилиума ,</w:t>
      </w:r>
      <w:proofErr w:type="gramEnd"/>
      <w:r w:rsidRPr="00592A9B">
        <w:rPr>
          <w:lang w:eastAsia="en-US"/>
        </w:rPr>
        <w:t xml:space="preserve"> осуществляется мониторинг их учебных и воспитательных достижений, при необходимости организуются индивидуальные встречи с родителями для корректировки проводимой работы.</w:t>
      </w:r>
    </w:p>
    <w:p w:rsidR="00ED26DE" w:rsidRPr="00592A9B" w:rsidRDefault="00ED26DE" w:rsidP="00ED26DE">
      <w:pPr>
        <w:ind w:left="122" w:right="210" w:firstLine="707"/>
        <w:jc w:val="both"/>
        <w:rPr>
          <w:lang w:eastAsia="en-US"/>
        </w:rPr>
      </w:pPr>
      <w:r w:rsidRPr="00592A9B">
        <w:rPr>
          <w:lang w:eastAsia="en-US"/>
        </w:rPr>
        <w:t>Особыми задачами воспитания обучающихся с особыми образовательными потребностями являются:</w:t>
      </w:r>
    </w:p>
    <w:p w:rsidR="00ED26DE" w:rsidRPr="00592A9B" w:rsidRDefault="00ED26DE" w:rsidP="00DD41EE">
      <w:pPr>
        <w:numPr>
          <w:ilvl w:val="0"/>
          <w:numId w:val="42"/>
        </w:numPr>
        <w:tabs>
          <w:tab w:val="left" w:pos="1116"/>
        </w:tabs>
        <w:ind w:right="206" w:firstLine="707"/>
        <w:jc w:val="both"/>
        <w:rPr>
          <w:lang w:eastAsia="en-US"/>
        </w:rPr>
      </w:pPr>
      <w:r w:rsidRPr="00592A9B">
        <w:rPr>
          <w:lang w:eastAsia="en-US"/>
        </w:rPr>
        <w:t>налаживание эмоционально-положительного взаимодействия с окружающими для их успешной социальной адаптации и интеграции в общеобразовательной</w:t>
      </w:r>
      <w:r w:rsidRPr="00592A9B">
        <w:rPr>
          <w:spacing w:val="-4"/>
          <w:lang w:eastAsia="en-US"/>
        </w:rPr>
        <w:t xml:space="preserve"> </w:t>
      </w:r>
      <w:r w:rsidRPr="00592A9B">
        <w:rPr>
          <w:lang w:eastAsia="en-US"/>
        </w:rPr>
        <w:t>организации;</w:t>
      </w:r>
    </w:p>
    <w:p w:rsidR="00ED26DE" w:rsidRPr="00592A9B" w:rsidRDefault="00ED26DE" w:rsidP="00DD41EE">
      <w:pPr>
        <w:numPr>
          <w:ilvl w:val="0"/>
          <w:numId w:val="42"/>
        </w:numPr>
        <w:tabs>
          <w:tab w:val="left" w:pos="1116"/>
        </w:tabs>
        <w:ind w:right="211" w:firstLine="707"/>
        <w:jc w:val="both"/>
        <w:rPr>
          <w:lang w:eastAsia="en-US"/>
        </w:rPr>
      </w:pPr>
      <w:r w:rsidRPr="00592A9B">
        <w:rPr>
          <w:lang w:eastAsia="en-US"/>
        </w:rPr>
        <w:t>формирование доброжелательного отношения к обучающимся и их семьям со стороны всех участников образовательных</w:t>
      </w:r>
      <w:r w:rsidRPr="00592A9B">
        <w:rPr>
          <w:spacing w:val="-10"/>
          <w:lang w:eastAsia="en-US"/>
        </w:rPr>
        <w:t xml:space="preserve"> </w:t>
      </w:r>
      <w:r w:rsidRPr="00592A9B">
        <w:rPr>
          <w:lang w:eastAsia="en-US"/>
        </w:rPr>
        <w:t>отношений;</w:t>
      </w:r>
    </w:p>
    <w:p w:rsidR="00ED26DE" w:rsidRPr="00592A9B" w:rsidRDefault="00ED26DE" w:rsidP="00DD41EE">
      <w:pPr>
        <w:numPr>
          <w:ilvl w:val="0"/>
          <w:numId w:val="42"/>
        </w:numPr>
        <w:tabs>
          <w:tab w:val="left" w:pos="1116"/>
        </w:tabs>
        <w:ind w:right="205" w:firstLine="707"/>
        <w:jc w:val="both"/>
        <w:rPr>
          <w:lang w:eastAsia="en-US"/>
        </w:rPr>
      </w:pPr>
      <w:r w:rsidRPr="00592A9B">
        <w:rPr>
          <w:lang w:eastAsia="en-US"/>
        </w:rPr>
        <w:t>построение воспитательной деятельности с учётом индивидуальных особенностей и возможностей каждого</w:t>
      </w:r>
      <w:r w:rsidRPr="00592A9B">
        <w:rPr>
          <w:spacing w:val="-9"/>
          <w:lang w:eastAsia="en-US"/>
        </w:rPr>
        <w:t xml:space="preserve"> </w:t>
      </w:r>
      <w:r w:rsidRPr="00592A9B">
        <w:rPr>
          <w:lang w:eastAsia="en-US"/>
        </w:rPr>
        <w:t>обучающегося;</w:t>
      </w:r>
    </w:p>
    <w:p w:rsidR="00ED26DE" w:rsidRPr="00592A9B" w:rsidRDefault="00ED26DE" w:rsidP="00DD41EE">
      <w:pPr>
        <w:numPr>
          <w:ilvl w:val="0"/>
          <w:numId w:val="42"/>
        </w:numPr>
        <w:tabs>
          <w:tab w:val="left" w:pos="1116"/>
        </w:tabs>
        <w:ind w:right="207" w:firstLine="707"/>
        <w:jc w:val="both"/>
        <w:rPr>
          <w:lang w:eastAsia="en-US"/>
        </w:rPr>
      </w:pPr>
      <w:r w:rsidRPr="00592A9B">
        <w:rPr>
          <w:lang w:eastAsia="en-US"/>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w:t>
      </w:r>
      <w:r w:rsidRPr="00592A9B">
        <w:rPr>
          <w:spacing w:val="-2"/>
          <w:lang w:eastAsia="en-US"/>
        </w:rPr>
        <w:t xml:space="preserve"> </w:t>
      </w:r>
      <w:r w:rsidRPr="00592A9B">
        <w:rPr>
          <w:lang w:eastAsia="en-US"/>
        </w:rPr>
        <w:t>компетентности.</w:t>
      </w:r>
    </w:p>
    <w:p w:rsidR="00ED26DE" w:rsidRPr="00592A9B" w:rsidRDefault="00ED26DE" w:rsidP="00ED26DE">
      <w:pPr>
        <w:ind w:left="122" w:right="208" w:firstLine="707"/>
        <w:jc w:val="both"/>
        <w:rPr>
          <w:lang w:eastAsia="en-US"/>
        </w:rPr>
      </w:pPr>
      <w:r w:rsidRPr="00592A9B">
        <w:rPr>
          <w:lang w:eastAsia="en-US"/>
        </w:rPr>
        <w:t>При организации воспитания обучающихся с особыми образовательными потребностями необходимо ориентироваться на:</w:t>
      </w:r>
    </w:p>
    <w:p w:rsidR="00ED26DE" w:rsidRPr="00592A9B" w:rsidRDefault="00ED26DE" w:rsidP="00DD41EE">
      <w:pPr>
        <w:numPr>
          <w:ilvl w:val="2"/>
          <w:numId w:val="43"/>
        </w:numPr>
        <w:tabs>
          <w:tab w:val="left" w:pos="1183"/>
        </w:tabs>
        <w:ind w:right="208" w:firstLine="707"/>
        <w:jc w:val="both"/>
        <w:rPr>
          <w:lang w:eastAsia="en-US"/>
        </w:rPr>
      </w:pPr>
      <w:r w:rsidRPr="00592A9B">
        <w:rPr>
          <w:lang w:eastAsia="en-US"/>
        </w:rPr>
        <w:t>формирование личности ребёнка с особыми образовательными потребностями с использованием адекватных возрасту и физическому и</w:t>
      </w:r>
      <w:r w:rsidRPr="00592A9B">
        <w:rPr>
          <w:spacing w:val="-28"/>
          <w:lang w:eastAsia="en-US"/>
        </w:rPr>
        <w:t xml:space="preserve"> </w:t>
      </w:r>
      <w:r w:rsidRPr="00592A9B">
        <w:rPr>
          <w:lang w:eastAsia="en-US"/>
        </w:rPr>
        <w:t>(или) психическому состоянию методов</w:t>
      </w:r>
      <w:r w:rsidRPr="00592A9B">
        <w:rPr>
          <w:spacing w:val="-8"/>
          <w:lang w:eastAsia="en-US"/>
        </w:rPr>
        <w:t xml:space="preserve"> </w:t>
      </w:r>
      <w:r w:rsidRPr="00592A9B">
        <w:rPr>
          <w:lang w:eastAsia="en-US"/>
        </w:rPr>
        <w:t>воспитания;</w:t>
      </w:r>
    </w:p>
    <w:p w:rsidR="00ED26DE" w:rsidRPr="00592A9B" w:rsidRDefault="00ED26DE" w:rsidP="00DD41EE">
      <w:pPr>
        <w:numPr>
          <w:ilvl w:val="2"/>
          <w:numId w:val="43"/>
        </w:numPr>
        <w:tabs>
          <w:tab w:val="left" w:pos="1075"/>
        </w:tabs>
        <w:ind w:right="202" w:firstLine="707"/>
        <w:jc w:val="both"/>
        <w:rPr>
          <w:lang w:eastAsia="en-US"/>
        </w:rPr>
      </w:pPr>
      <w:r w:rsidRPr="00592A9B">
        <w:rPr>
          <w:lang w:eastAsia="en-US"/>
        </w:rPr>
        <w:t>создание оптимальных условий совместного воспитания и обучения обучающихся с особыми образовательными потребностями и их</w:t>
      </w:r>
      <w:r w:rsidRPr="00592A9B">
        <w:rPr>
          <w:spacing w:val="-34"/>
          <w:lang w:eastAsia="en-US"/>
        </w:rPr>
        <w:t xml:space="preserve"> </w:t>
      </w:r>
      <w:r w:rsidRPr="00592A9B">
        <w:rPr>
          <w:lang w:eastAsia="en-US"/>
        </w:rPr>
        <w:t>сверстников, с использованием адекватных вспомогательных средств и педагогических приёмов, организацией совместных форм работы классных руководителей, педагогов- психологов, учителей-логопедов,</w:t>
      </w:r>
      <w:r w:rsidRPr="00592A9B">
        <w:rPr>
          <w:spacing w:val="-4"/>
          <w:lang w:eastAsia="en-US"/>
        </w:rPr>
        <w:t xml:space="preserve"> </w:t>
      </w:r>
      <w:r w:rsidRPr="00592A9B">
        <w:rPr>
          <w:lang w:eastAsia="en-US"/>
        </w:rPr>
        <w:t>учителей-дефектологов;</w:t>
      </w:r>
    </w:p>
    <w:p w:rsidR="00ED26DE" w:rsidRPr="00592A9B" w:rsidRDefault="00ED26DE" w:rsidP="00DD41EE">
      <w:pPr>
        <w:numPr>
          <w:ilvl w:val="2"/>
          <w:numId w:val="43"/>
        </w:numPr>
        <w:tabs>
          <w:tab w:val="left" w:pos="1186"/>
        </w:tabs>
        <w:ind w:left="1185" w:hanging="356"/>
        <w:jc w:val="both"/>
        <w:rPr>
          <w:lang w:eastAsia="en-US"/>
        </w:rPr>
      </w:pPr>
      <w:r w:rsidRPr="00592A9B">
        <w:rPr>
          <w:lang w:eastAsia="en-US"/>
        </w:rPr>
        <w:t>личностно-ориентированный подход в организации всех</w:t>
      </w:r>
      <w:r w:rsidRPr="00592A9B">
        <w:rPr>
          <w:spacing w:val="68"/>
          <w:lang w:eastAsia="en-US"/>
        </w:rPr>
        <w:t xml:space="preserve"> </w:t>
      </w:r>
      <w:r w:rsidRPr="00592A9B">
        <w:rPr>
          <w:lang w:eastAsia="en-US"/>
        </w:rPr>
        <w:t>видов</w:t>
      </w:r>
    </w:p>
    <w:p w:rsidR="00ED26DE" w:rsidRPr="00592A9B" w:rsidRDefault="00ED26DE" w:rsidP="00ED26DE">
      <w:pPr>
        <w:ind w:left="122"/>
        <w:jc w:val="both"/>
        <w:rPr>
          <w:b/>
          <w:bCs/>
          <w:lang w:eastAsia="en-US"/>
        </w:rPr>
      </w:pPr>
      <w:r w:rsidRPr="00592A9B">
        <w:rPr>
          <w:lang w:eastAsia="en-US"/>
        </w:rPr>
        <w:t xml:space="preserve">деятельности обучающихся с особыми образовательными потребностями. </w:t>
      </w:r>
    </w:p>
    <w:p w:rsidR="00ED26DE" w:rsidRPr="00592A9B" w:rsidRDefault="00ED26DE" w:rsidP="00ED26DE">
      <w:pPr>
        <w:pStyle w:val="30"/>
        <w:spacing w:before="0"/>
        <w:ind w:firstLine="709"/>
        <w:jc w:val="both"/>
        <w:rPr>
          <w:rFonts w:ascii="Times New Roman" w:hAnsi="Times New Roman" w:cs="Times New Roman"/>
          <w:color w:val="auto"/>
        </w:rPr>
      </w:pPr>
      <w:bookmarkStart w:id="138" w:name="_Toc414553276"/>
    </w:p>
    <w:p w:rsidR="00ED26DE" w:rsidRPr="00592A9B" w:rsidRDefault="00ED26DE" w:rsidP="00ED26DE">
      <w:pPr>
        <w:pStyle w:val="30"/>
        <w:spacing w:before="0"/>
        <w:ind w:firstLine="709"/>
        <w:jc w:val="both"/>
        <w:rPr>
          <w:rFonts w:ascii="Times New Roman" w:hAnsi="Times New Roman" w:cs="Times New Roman"/>
          <w:b/>
          <w:color w:val="auto"/>
        </w:rPr>
      </w:pPr>
      <w:r w:rsidRPr="00592A9B">
        <w:rPr>
          <w:rFonts w:ascii="Times New Roman" w:hAnsi="Times New Roman" w:cs="Times New Roman"/>
          <w:b/>
          <w:color w:val="auto"/>
        </w:rPr>
        <w:t xml:space="preserve">2.4.1. Цели, задачи и принципы </w:t>
      </w:r>
      <w:r w:rsidR="00592A9B">
        <w:rPr>
          <w:rFonts w:ascii="Times New Roman" w:hAnsi="Times New Roman" w:cs="Times New Roman"/>
          <w:b/>
          <w:color w:val="auto"/>
        </w:rPr>
        <w:t xml:space="preserve">построения </w:t>
      </w:r>
      <w:r w:rsidRPr="00592A9B">
        <w:rPr>
          <w:rFonts w:ascii="Times New Roman" w:hAnsi="Times New Roman" w:cs="Times New Roman"/>
          <w:b/>
          <w:color w:val="auto"/>
        </w:rPr>
        <w:t>программы коррекционной работы</w:t>
      </w:r>
      <w:bookmarkEnd w:id="138"/>
    </w:p>
    <w:p w:rsidR="00ED26DE" w:rsidRPr="00592A9B" w:rsidRDefault="00ED26DE" w:rsidP="00ED26DE">
      <w:pPr>
        <w:pStyle w:val="Default"/>
        <w:ind w:firstLine="709"/>
        <w:jc w:val="both"/>
        <w:rPr>
          <w:color w:val="auto"/>
        </w:rPr>
      </w:pPr>
      <w:r w:rsidRPr="00592A9B">
        <w:rPr>
          <w:i/>
          <w:color w:val="auto"/>
        </w:rPr>
        <w:t>Цель программы коррекционной работы</w:t>
      </w:r>
      <w:r w:rsidRPr="00592A9B">
        <w:rPr>
          <w:color w:val="auto"/>
        </w:rPr>
        <w:t xml:space="preserve">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w:t>
      </w:r>
      <w:r w:rsidRPr="00592A9B">
        <w:rPr>
          <w:color w:val="auto"/>
        </w:rPr>
        <w:lastRenderedPageBreak/>
        <w:t>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ED26DE" w:rsidRPr="00592A9B" w:rsidRDefault="00ED26DE" w:rsidP="00ED26DE">
      <w:pPr>
        <w:pStyle w:val="Default"/>
        <w:ind w:firstLine="709"/>
        <w:jc w:val="both"/>
        <w:rPr>
          <w:color w:val="auto"/>
        </w:rPr>
      </w:pPr>
      <w:r w:rsidRPr="00592A9B">
        <w:rPr>
          <w:color w:val="auto"/>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ED26DE" w:rsidRPr="00592A9B" w:rsidRDefault="00ED26DE" w:rsidP="00ED26DE">
      <w:pPr>
        <w:pStyle w:val="Default"/>
        <w:ind w:firstLine="709"/>
        <w:jc w:val="both"/>
        <w:rPr>
          <w:color w:val="auto"/>
        </w:rPr>
      </w:pPr>
      <w:r w:rsidRPr="00592A9B">
        <w:rPr>
          <w:i/>
          <w:color w:val="auto"/>
        </w:rPr>
        <w:t>Задачи программы</w:t>
      </w:r>
      <w:r w:rsidRPr="00592A9B">
        <w:rPr>
          <w:color w:val="auto"/>
        </w:rPr>
        <w:t>:</w:t>
      </w:r>
    </w:p>
    <w:p w:rsidR="00ED26DE" w:rsidRPr="00592A9B" w:rsidRDefault="00ED26DE" w:rsidP="00DD41EE">
      <w:pPr>
        <w:pStyle w:val="Default"/>
        <w:numPr>
          <w:ilvl w:val="0"/>
          <w:numId w:val="31"/>
        </w:numPr>
        <w:ind w:firstLine="709"/>
        <w:jc w:val="both"/>
        <w:rPr>
          <w:color w:val="auto"/>
        </w:rPr>
      </w:pPr>
      <w:r w:rsidRPr="00592A9B">
        <w:rPr>
          <w:color w:val="auto"/>
        </w:rPr>
        <w:t xml:space="preserve">определение </w:t>
      </w:r>
      <w:proofErr w:type="gramStart"/>
      <w:r w:rsidRPr="00592A9B">
        <w:rPr>
          <w:color w:val="auto"/>
        </w:rPr>
        <w:t>индивидуальных образовательных потребностей</w:t>
      </w:r>
      <w:proofErr w:type="gramEnd"/>
      <w:r w:rsidRPr="00592A9B">
        <w:rPr>
          <w:color w:val="auto"/>
        </w:rPr>
        <w:t xml:space="preserve"> обучающихся с трудностями в обучении и социализации и оказание обучающимся специализированной помощи при освоении ООП ООО; </w:t>
      </w:r>
    </w:p>
    <w:p w:rsidR="00ED26DE" w:rsidRPr="00592A9B" w:rsidRDefault="00ED26DE" w:rsidP="00DD41EE">
      <w:pPr>
        <w:pStyle w:val="Default"/>
        <w:numPr>
          <w:ilvl w:val="0"/>
          <w:numId w:val="31"/>
        </w:numPr>
        <w:ind w:firstLine="709"/>
        <w:jc w:val="both"/>
        <w:rPr>
          <w:color w:val="auto"/>
        </w:rPr>
      </w:pPr>
      <w:r w:rsidRPr="00592A9B">
        <w:rPr>
          <w:color w:val="auto"/>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ED26DE" w:rsidRPr="00592A9B" w:rsidRDefault="00ED26DE" w:rsidP="00DD41EE">
      <w:pPr>
        <w:pStyle w:val="Default"/>
        <w:numPr>
          <w:ilvl w:val="0"/>
          <w:numId w:val="31"/>
        </w:numPr>
        <w:ind w:firstLine="709"/>
        <w:jc w:val="both"/>
        <w:rPr>
          <w:color w:val="auto"/>
        </w:rPr>
      </w:pPr>
      <w:r w:rsidRPr="00592A9B">
        <w:rPr>
          <w:color w:val="auto"/>
        </w:rPr>
        <w:t xml:space="preserve"> 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ED26DE" w:rsidRPr="00592A9B" w:rsidRDefault="00ED26DE" w:rsidP="00DD41EE">
      <w:pPr>
        <w:pStyle w:val="Default"/>
        <w:numPr>
          <w:ilvl w:val="0"/>
          <w:numId w:val="31"/>
        </w:numPr>
        <w:ind w:firstLine="709"/>
        <w:jc w:val="both"/>
        <w:rPr>
          <w:color w:val="auto"/>
        </w:rPr>
      </w:pPr>
      <w:r w:rsidRPr="00592A9B">
        <w:rPr>
          <w:color w:val="auto"/>
        </w:rPr>
        <w:t xml:space="preserve">реализация комплексного психолого-педагогического и социального сопровождения обучающихся (в соответствии </w:t>
      </w:r>
      <w:proofErr w:type="gramStart"/>
      <w:r w:rsidRPr="00592A9B">
        <w:rPr>
          <w:color w:val="auto"/>
        </w:rPr>
        <w:t>с  рекомендациями</w:t>
      </w:r>
      <w:proofErr w:type="gramEnd"/>
      <w:r w:rsidRPr="00592A9B">
        <w:rPr>
          <w:color w:val="auto"/>
        </w:rPr>
        <w:t xml:space="preserve"> </w:t>
      </w:r>
      <w:proofErr w:type="spellStart"/>
      <w:r w:rsidRPr="00592A9B">
        <w:rPr>
          <w:color w:val="auto"/>
        </w:rPr>
        <w:t>ППк</w:t>
      </w:r>
      <w:proofErr w:type="spellEnd"/>
      <w:r w:rsidRPr="00592A9B">
        <w:rPr>
          <w:color w:val="auto"/>
        </w:rPr>
        <w:t xml:space="preserve"> и ПМПК);</w:t>
      </w:r>
    </w:p>
    <w:p w:rsidR="00ED26DE" w:rsidRPr="00592A9B" w:rsidRDefault="00ED26DE" w:rsidP="00DD41EE">
      <w:pPr>
        <w:pStyle w:val="Default"/>
        <w:numPr>
          <w:ilvl w:val="0"/>
          <w:numId w:val="31"/>
        </w:numPr>
        <w:ind w:firstLine="709"/>
        <w:jc w:val="both"/>
        <w:rPr>
          <w:color w:val="auto"/>
        </w:rPr>
      </w:pPr>
      <w:r w:rsidRPr="00592A9B">
        <w:rPr>
          <w:color w:val="auto"/>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ED26DE" w:rsidRPr="00592A9B" w:rsidRDefault="00ED26DE" w:rsidP="00DD41EE">
      <w:pPr>
        <w:pStyle w:val="Default"/>
        <w:numPr>
          <w:ilvl w:val="0"/>
          <w:numId w:val="31"/>
        </w:numPr>
        <w:ind w:firstLine="709"/>
        <w:jc w:val="both"/>
        <w:rPr>
          <w:color w:val="auto"/>
        </w:rPr>
      </w:pPr>
      <w:r w:rsidRPr="00592A9B">
        <w:rPr>
          <w:color w:val="auto"/>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ED26DE" w:rsidRPr="00592A9B" w:rsidRDefault="00ED26DE" w:rsidP="00DD41EE">
      <w:pPr>
        <w:pStyle w:val="Default"/>
        <w:numPr>
          <w:ilvl w:val="0"/>
          <w:numId w:val="31"/>
        </w:numPr>
        <w:ind w:firstLine="709"/>
        <w:jc w:val="both"/>
        <w:rPr>
          <w:color w:val="auto"/>
        </w:rPr>
      </w:pPr>
      <w:r w:rsidRPr="00592A9B">
        <w:rPr>
          <w:color w:val="auto"/>
        </w:rPr>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rsidR="00ED26DE" w:rsidRPr="00592A9B" w:rsidRDefault="00ED26DE" w:rsidP="00ED26DE">
      <w:pPr>
        <w:pStyle w:val="Default"/>
        <w:ind w:firstLine="709"/>
        <w:jc w:val="both"/>
        <w:rPr>
          <w:color w:val="auto"/>
        </w:rPr>
      </w:pPr>
      <w:r w:rsidRPr="00592A9B">
        <w:rPr>
          <w:color w:val="auto"/>
        </w:rPr>
        <w:t xml:space="preserve">Содержание программы коррекционной работы определяют следующие </w:t>
      </w:r>
      <w:r w:rsidRPr="00592A9B">
        <w:rPr>
          <w:i/>
          <w:color w:val="auto"/>
        </w:rPr>
        <w:t>принципы</w:t>
      </w:r>
      <w:r w:rsidRPr="00592A9B">
        <w:rPr>
          <w:color w:val="auto"/>
        </w:rPr>
        <w:t xml:space="preserve">: </w:t>
      </w:r>
    </w:p>
    <w:p w:rsidR="00ED26DE" w:rsidRPr="00592A9B" w:rsidRDefault="00ED26DE" w:rsidP="00DD41EE">
      <w:pPr>
        <w:pStyle w:val="Default"/>
        <w:numPr>
          <w:ilvl w:val="0"/>
          <w:numId w:val="32"/>
        </w:numPr>
        <w:tabs>
          <w:tab w:val="left" w:pos="993"/>
        </w:tabs>
        <w:ind w:left="0" w:firstLine="709"/>
        <w:jc w:val="both"/>
        <w:rPr>
          <w:color w:val="auto"/>
        </w:rPr>
      </w:pPr>
      <w:r w:rsidRPr="00592A9B">
        <w:rPr>
          <w:i/>
          <w:color w:val="auto"/>
        </w:rPr>
        <w:t>Преемственность.</w:t>
      </w:r>
      <w:r w:rsidRPr="00592A9B">
        <w:rPr>
          <w:color w:val="auto"/>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592A9B">
        <w:rPr>
          <w:color w:val="auto"/>
        </w:rPr>
        <w:t>метапредметных</w:t>
      </w:r>
      <w:proofErr w:type="spellEnd"/>
      <w:r w:rsidRPr="00592A9B">
        <w:rPr>
          <w:color w:val="auto"/>
        </w:rPr>
        <w:t>, предметных результатов освоения основной образовательной программы ООО, необходимых обучающимся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рабочей программой воспитания школы.</w:t>
      </w:r>
    </w:p>
    <w:p w:rsidR="00ED26DE" w:rsidRPr="00592A9B" w:rsidRDefault="00ED26DE" w:rsidP="00DD41EE">
      <w:pPr>
        <w:pStyle w:val="Default"/>
        <w:numPr>
          <w:ilvl w:val="0"/>
          <w:numId w:val="32"/>
        </w:numPr>
        <w:tabs>
          <w:tab w:val="left" w:pos="993"/>
        </w:tabs>
        <w:ind w:left="0" w:firstLine="709"/>
        <w:jc w:val="both"/>
        <w:rPr>
          <w:color w:val="auto"/>
        </w:rPr>
      </w:pPr>
      <w:r w:rsidRPr="00592A9B">
        <w:rPr>
          <w:i/>
          <w:color w:val="auto"/>
        </w:rPr>
        <w:t>Соблюдение интересов обучающихся.</w:t>
      </w:r>
      <w:r w:rsidRPr="00592A9B">
        <w:rPr>
          <w:color w:val="auto"/>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ED26DE" w:rsidRPr="00592A9B" w:rsidRDefault="00ED26DE" w:rsidP="00DD41EE">
      <w:pPr>
        <w:pStyle w:val="Default"/>
        <w:numPr>
          <w:ilvl w:val="0"/>
          <w:numId w:val="32"/>
        </w:numPr>
        <w:tabs>
          <w:tab w:val="left" w:pos="993"/>
        </w:tabs>
        <w:ind w:left="0" w:firstLine="709"/>
        <w:jc w:val="both"/>
        <w:rPr>
          <w:color w:val="auto"/>
        </w:rPr>
      </w:pPr>
      <w:r w:rsidRPr="00592A9B">
        <w:rPr>
          <w:i/>
          <w:color w:val="auto"/>
        </w:rPr>
        <w:t>Непрерывность</w:t>
      </w:r>
      <w:r w:rsidRPr="00592A9B">
        <w:rPr>
          <w:color w:val="auto"/>
        </w:rPr>
        <w:t xml:space="preserve">. Принцип гарантирует обучающемуся и его родителям непрерывность помощи до полного решения проблемы или определения подхода к ее решению. </w:t>
      </w:r>
    </w:p>
    <w:p w:rsidR="00ED26DE" w:rsidRPr="00592A9B" w:rsidRDefault="00ED26DE" w:rsidP="00DD41EE">
      <w:pPr>
        <w:pStyle w:val="Default"/>
        <w:numPr>
          <w:ilvl w:val="0"/>
          <w:numId w:val="32"/>
        </w:numPr>
        <w:tabs>
          <w:tab w:val="left" w:pos="993"/>
        </w:tabs>
        <w:ind w:left="0" w:firstLine="709"/>
        <w:jc w:val="both"/>
        <w:rPr>
          <w:color w:val="auto"/>
        </w:rPr>
      </w:pPr>
      <w:r w:rsidRPr="00592A9B">
        <w:rPr>
          <w:i/>
          <w:color w:val="auto"/>
        </w:rPr>
        <w:t>Вариативность.</w:t>
      </w:r>
      <w:r w:rsidRPr="00592A9B">
        <w:rPr>
          <w:color w:val="auto"/>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ED26DE" w:rsidRPr="00592A9B" w:rsidRDefault="00ED26DE" w:rsidP="00DD41EE">
      <w:pPr>
        <w:pStyle w:val="Default"/>
        <w:numPr>
          <w:ilvl w:val="0"/>
          <w:numId w:val="32"/>
        </w:numPr>
        <w:tabs>
          <w:tab w:val="left" w:pos="993"/>
        </w:tabs>
        <w:ind w:left="0" w:firstLine="709"/>
        <w:jc w:val="both"/>
        <w:rPr>
          <w:color w:val="auto"/>
        </w:rPr>
      </w:pPr>
      <w:r w:rsidRPr="00592A9B">
        <w:rPr>
          <w:i/>
          <w:color w:val="auto"/>
        </w:rPr>
        <w:t>Комплексность и системность.</w:t>
      </w:r>
      <w:r w:rsidRPr="00592A9B">
        <w:rPr>
          <w:color w:val="auto"/>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w:t>
      </w:r>
      <w:r w:rsidRPr="00592A9B">
        <w:rPr>
          <w:color w:val="auto"/>
        </w:rPr>
        <w:lastRenderedPageBreak/>
        <w:t>преодоления трудностей и включает совместную работу педагогов и ряда специалистов (педагог-психолог, учитель-логопед, социальный педагог и другие).</w:t>
      </w:r>
    </w:p>
    <w:p w:rsidR="00ED26DE" w:rsidRPr="00592A9B" w:rsidRDefault="00ED26DE" w:rsidP="00DD41EE">
      <w:pPr>
        <w:pStyle w:val="a5"/>
        <w:numPr>
          <w:ilvl w:val="0"/>
          <w:numId w:val="29"/>
        </w:numPr>
        <w:shd w:val="clear" w:color="auto" w:fill="auto"/>
        <w:tabs>
          <w:tab w:val="left" w:pos="993"/>
        </w:tabs>
        <w:spacing w:after="0" w:line="240" w:lineRule="auto"/>
        <w:ind w:left="0" w:firstLine="709"/>
        <w:jc w:val="both"/>
        <w:rPr>
          <w:rStyle w:val="w"/>
          <w:rFonts w:ascii="Times New Roman" w:hAnsi="Times New Roman" w:cs="Times New Roman"/>
          <w:i/>
          <w:sz w:val="24"/>
          <w:szCs w:val="24"/>
        </w:rPr>
      </w:pPr>
      <w:r w:rsidRPr="00592A9B">
        <w:rPr>
          <w:rFonts w:ascii="Times New Roman" w:hAnsi="Times New Roman" w:cs="Times New Roman"/>
          <w:i/>
          <w:sz w:val="24"/>
          <w:szCs w:val="24"/>
        </w:rPr>
        <w:t xml:space="preserve">Принцип активности </w:t>
      </w:r>
      <w:r w:rsidRPr="00592A9B">
        <w:rPr>
          <w:rStyle w:val="w"/>
          <w:rFonts w:ascii="Times New Roman" w:hAnsi="Times New Roman" w:cs="Times New Roman"/>
          <w:sz w:val="24"/>
          <w:szCs w:val="24"/>
        </w:rPr>
        <w:t>предполагает напряженность психических процессов обучаемого</w:t>
      </w:r>
      <w:r w:rsidRPr="00592A9B">
        <w:rPr>
          <w:rFonts w:ascii="Times New Roman" w:hAnsi="Times New Roman" w:cs="Times New Roman"/>
          <w:sz w:val="24"/>
          <w:szCs w:val="24"/>
        </w:rPr>
        <w:t xml:space="preserve">, </w:t>
      </w:r>
      <w:r w:rsidRPr="00592A9B">
        <w:rPr>
          <w:rStyle w:val="w"/>
          <w:rFonts w:ascii="Times New Roman" w:hAnsi="Times New Roman" w:cs="Times New Roman"/>
          <w:sz w:val="24"/>
          <w:szCs w:val="24"/>
        </w:rPr>
        <w:t xml:space="preserve">в первую очередь, </w:t>
      </w:r>
      <w:r w:rsidRPr="00592A9B">
        <w:rPr>
          <w:rStyle w:val="w"/>
          <w:rFonts w:ascii="Times New Roman" w:hAnsi="Times New Roman" w:cs="Times New Roman"/>
          <w:iCs/>
          <w:sz w:val="24"/>
          <w:szCs w:val="24"/>
        </w:rPr>
        <w:t>внимания</w:t>
      </w:r>
      <w:r w:rsidRPr="00592A9B">
        <w:rPr>
          <w:rStyle w:val="aff0"/>
          <w:rFonts w:ascii="Times New Roman" w:hAnsi="Times New Roman"/>
          <w:sz w:val="24"/>
          <w:szCs w:val="24"/>
        </w:rPr>
        <w:t xml:space="preserve">, </w:t>
      </w:r>
      <w:r w:rsidRPr="00592A9B">
        <w:rPr>
          <w:rStyle w:val="w"/>
          <w:rFonts w:ascii="Times New Roman" w:hAnsi="Times New Roman" w:cs="Times New Roman"/>
          <w:iCs/>
          <w:sz w:val="24"/>
          <w:szCs w:val="24"/>
        </w:rPr>
        <w:t>мышления</w:t>
      </w:r>
      <w:r w:rsidRPr="00592A9B">
        <w:rPr>
          <w:rStyle w:val="aff0"/>
          <w:rFonts w:ascii="Times New Roman" w:hAnsi="Times New Roman"/>
          <w:sz w:val="24"/>
          <w:szCs w:val="24"/>
        </w:rPr>
        <w:t xml:space="preserve">, </w:t>
      </w:r>
      <w:r w:rsidRPr="00592A9B">
        <w:rPr>
          <w:rStyle w:val="w"/>
          <w:rFonts w:ascii="Times New Roman" w:hAnsi="Times New Roman" w:cs="Times New Roman"/>
          <w:iCs/>
          <w:sz w:val="24"/>
          <w:szCs w:val="24"/>
        </w:rPr>
        <w:t>памяти и воли</w:t>
      </w:r>
      <w:r w:rsidRPr="00592A9B">
        <w:rPr>
          <w:rFonts w:ascii="Times New Roman" w:hAnsi="Times New Roman" w:cs="Times New Roman"/>
          <w:sz w:val="24"/>
          <w:szCs w:val="24"/>
        </w:rPr>
        <w:t xml:space="preserve">, </w:t>
      </w:r>
      <w:r w:rsidRPr="00592A9B">
        <w:rPr>
          <w:rStyle w:val="w"/>
          <w:rFonts w:ascii="Times New Roman" w:hAnsi="Times New Roman" w:cs="Times New Roman"/>
          <w:sz w:val="24"/>
          <w:szCs w:val="24"/>
        </w:rPr>
        <w:t>что необходимо для понимания речи на родном языке</w:t>
      </w:r>
      <w:r w:rsidRPr="00592A9B">
        <w:rPr>
          <w:rFonts w:ascii="Times New Roman" w:hAnsi="Times New Roman" w:cs="Times New Roman"/>
          <w:sz w:val="24"/>
          <w:szCs w:val="24"/>
        </w:rPr>
        <w:t xml:space="preserve">. </w:t>
      </w:r>
    </w:p>
    <w:p w:rsidR="00ED26DE" w:rsidRPr="00592A9B" w:rsidRDefault="00ED26DE" w:rsidP="00DD41EE">
      <w:pPr>
        <w:pStyle w:val="a5"/>
        <w:numPr>
          <w:ilvl w:val="0"/>
          <w:numId w:val="29"/>
        </w:numPr>
        <w:shd w:val="clear" w:color="auto" w:fill="auto"/>
        <w:tabs>
          <w:tab w:val="left" w:pos="993"/>
        </w:tabs>
        <w:spacing w:after="0" w:line="240" w:lineRule="auto"/>
        <w:ind w:left="0" w:firstLine="709"/>
        <w:jc w:val="both"/>
        <w:rPr>
          <w:rFonts w:ascii="Times New Roman" w:hAnsi="Times New Roman" w:cs="Times New Roman"/>
          <w:sz w:val="24"/>
          <w:szCs w:val="24"/>
        </w:rPr>
      </w:pPr>
      <w:r w:rsidRPr="00592A9B">
        <w:rPr>
          <w:rFonts w:ascii="Times New Roman" w:hAnsi="Times New Roman" w:cs="Times New Roman"/>
          <w:i/>
          <w:sz w:val="24"/>
          <w:szCs w:val="24"/>
        </w:rPr>
        <w:t xml:space="preserve">Принцип доступности обучения </w:t>
      </w:r>
      <w:r w:rsidRPr="00592A9B">
        <w:rPr>
          <w:rFonts w:ascii="Times New Roman" w:hAnsi="Times New Roman" w:cs="Times New Roman"/>
          <w:sz w:val="24"/>
          <w:szCs w:val="24"/>
        </w:rPr>
        <w:t xml:space="preserve">– это предоставление возможности обучаться каждому ребенку с учетом его возрастных и психологических возможностей. </w:t>
      </w:r>
    </w:p>
    <w:p w:rsidR="00ED26DE" w:rsidRPr="00592A9B" w:rsidRDefault="00ED26DE" w:rsidP="00ED26DE">
      <w:pPr>
        <w:pStyle w:val="30"/>
        <w:spacing w:before="0"/>
        <w:ind w:firstLine="709"/>
        <w:jc w:val="center"/>
        <w:rPr>
          <w:rFonts w:ascii="Times New Roman" w:hAnsi="Times New Roman" w:cs="Times New Roman"/>
          <w:color w:val="auto"/>
        </w:rPr>
      </w:pPr>
      <w:bookmarkStart w:id="139" w:name="_Toc414553277"/>
    </w:p>
    <w:p w:rsidR="00ED26DE" w:rsidRPr="00592A9B" w:rsidRDefault="00ED26DE" w:rsidP="00ED26DE">
      <w:pPr>
        <w:pStyle w:val="30"/>
        <w:spacing w:before="0"/>
        <w:ind w:firstLine="709"/>
        <w:jc w:val="both"/>
        <w:rPr>
          <w:rFonts w:ascii="Times New Roman" w:hAnsi="Times New Roman" w:cs="Times New Roman"/>
          <w:b/>
          <w:color w:val="auto"/>
        </w:rPr>
      </w:pPr>
      <w:r w:rsidRPr="00592A9B">
        <w:rPr>
          <w:rFonts w:ascii="Times New Roman" w:hAnsi="Times New Roman" w:cs="Times New Roman"/>
          <w:b/>
          <w:color w:val="auto"/>
        </w:rPr>
        <w:t xml:space="preserve">2.4.2. </w:t>
      </w:r>
      <w:bookmarkEnd w:id="139"/>
      <w:r w:rsidRPr="00592A9B">
        <w:rPr>
          <w:rFonts w:ascii="Times New Roman" w:hAnsi="Times New Roman" w:cs="Times New Roman"/>
          <w:b/>
          <w:color w:val="auto"/>
        </w:rPr>
        <w:t>Перечень и содержание направлений работы</w:t>
      </w:r>
    </w:p>
    <w:p w:rsidR="00ED26DE" w:rsidRPr="00592A9B" w:rsidRDefault="00ED26DE" w:rsidP="00ED26DE">
      <w:pPr>
        <w:pStyle w:val="Default"/>
        <w:tabs>
          <w:tab w:val="left" w:pos="993"/>
        </w:tabs>
        <w:ind w:firstLine="709"/>
        <w:jc w:val="both"/>
        <w:rPr>
          <w:color w:val="auto"/>
        </w:rPr>
      </w:pPr>
      <w:r w:rsidRPr="00592A9B">
        <w:rPr>
          <w:color w:val="auto"/>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ED26DE" w:rsidRPr="00592A9B" w:rsidRDefault="00ED26DE" w:rsidP="00ED26DE">
      <w:pPr>
        <w:pStyle w:val="Default"/>
        <w:tabs>
          <w:tab w:val="left" w:pos="993"/>
        </w:tabs>
        <w:ind w:firstLine="709"/>
        <w:rPr>
          <w:b/>
          <w:color w:val="auto"/>
        </w:rPr>
      </w:pPr>
      <w:r w:rsidRPr="00592A9B">
        <w:rPr>
          <w:b/>
          <w:color w:val="auto"/>
        </w:rPr>
        <w:t>Характеристика содержания направлений коррекционной работы</w:t>
      </w:r>
    </w:p>
    <w:p w:rsidR="00ED26DE" w:rsidRPr="00592A9B" w:rsidRDefault="00ED26DE" w:rsidP="00ED26DE">
      <w:pPr>
        <w:pStyle w:val="Default"/>
        <w:tabs>
          <w:tab w:val="left" w:pos="993"/>
        </w:tabs>
        <w:ind w:firstLine="709"/>
        <w:jc w:val="both"/>
        <w:rPr>
          <w:color w:val="auto"/>
        </w:rPr>
      </w:pPr>
      <w:r w:rsidRPr="00592A9B">
        <w:rPr>
          <w:i/>
          <w:color w:val="auto"/>
        </w:rPr>
        <w:t>Диагностическая работа</w:t>
      </w:r>
      <w:r w:rsidRPr="00592A9B">
        <w:rPr>
          <w:color w:val="auto"/>
        </w:rPr>
        <w:t xml:space="preserve"> включает:</w:t>
      </w:r>
    </w:p>
    <w:p w:rsidR="00ED26DE" w:rsidRPr="00592A9B" w:rsidRDefault="00ED26DE" w:rsidP="00DD41EE">
      <w:pPr>
        <w:pStyle w:val="Default"/>
        <w:numPr>
          <w:ilvl w:val="0"/>
          <w:numId w:val="33"/>
        </w:numPr>
        <w:tabs>
          <w:tab w:val="left" w:pos="993"/>
        </w:tabs>
        <w:ind w:left="0" w:firstLine="709"/>
        <w:jc w:val="both"/>
        <w:rPr>
          <w:color w:val="auto"/>
        </w:rPr>
      </w:pPr>
      <w:r w:rsidRPr="00592A9B">
        <w:rPr>
          <w:color w:val="auto"/>
        </w:rPr>
        <w:t xml:space="preserve">выявление </w:t>
      </w:r>
      <w:proofErr w:type="gramStart"/>
      <w:r w:rsidRPr="00592A9B">
        <w:rPr>
          <w:color w:val="auto"/>
        </w:rPr>
        <w:t>индивидуальных образовательных потребностей</w:t>
      </w:r>
      <w:proofErr w:type="gramEnd"/>
      <w:r w:rsidRPr="00592A9B">
        <w:rPr>
          <w:color w:val="auto"/>
        </w:rPr>
        <w:t xml:space="preserve"> обучающихся с трудностями в обучении и социализации при освоении ООП ООО;</w:t>
      </w:r>
    </w:p>
    <w:p w:rsidR="00ED26DE" w:rsidRPr="00592A9B" w:rsidRDefault="00ED26DE" w:rsidP="00DD41EE">
      <w:pPr>
        <w:pStyle w:val="Default"/>
        <w:numPr>
          <w:ilvl w:val="0"/>
          <w:numId w:val="33"/>
        </w:numPr>
        <w:tabs>
          <w:tab w:val="left" w:pos="993"/>
        </w:tabs>
        <w:ind w:left="0" w:firstLine="709"/>
        <w:jc w:val="both"/>
        <w:rPr>
          <w:color w:val="auto"/>
        </w:rPr>
      </w:pPr>
      <w:r w:rsidRPr="00592A9B">
        <w:rPr>
          <w:color w:val="auto"/>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ED26DE" w:rsidRPr="00592A9B" w:rsidRDefault="00ED26DE" w:rsidP="00DD41EE">
      <w:pPr>
        <w:pStyle w:val="Default"/>
        <w:numPr>
          <w:ilvl w:val="0"/>
          <w:numId w:val="33"/>
        </w:numPr>
        <w:tabs>
          <w:tab w:val="left" w:pos="993"/>
        </w:tabs>
        <w:ind w:left="0" w:firstLine="709"/>
        <w:jc w:val="both"/>
        <w:rPr>
          <w:color w:val="auto"/>
        </w:rPr>
      </w:pPr>
      <w:r w:rsidRPr="00592A9B">
        <w:rPr>
          <w:color w:val="auto"/>
        </w:rPr>
        <w:t xml:space="preserve">определение уровня актуального развития и зоны </w:t>
      </w:r>
      <w:proofErr w:type="gramStart"/>
      <w:r w:rsidRPr="00592A9B">
        <w:rPr>
          <w:color w:val="auto"/>
        </w:rPr>
        <w:t>ближайшего развития</w:t>
      </w:r>
      <w:proofErr w:type="gramEnd"/>
      <w:r w:rsidRPr="00592A9B">
        <w:rPr>
          <w:color w:val="auto"/>
        </w:rPr>
        <w:t xml:space="preserve"> обучающегося с трудностями в обучении и социализации, выявление резервных возможностей обучающегося;</w:t>
      </w:r>
    </w:p>
    <w:p w:rsidR="00ED26DE" w:rsidRPr="00592A9B" w:rsidRDefault="00ED26DE" w:rsidP="00DD41EE">
      <w:pPr>
        <w:pStyle w:val="Default"/>
        <w:numPr>
          <w:ilvl w:val="0"/>
          <w:numId w:val="33"/>
        </w:numPr>
        <w:tabs>
          <w:tab w:val="left" w:pos="993"/>
        </w:tabs>
        <w:ind w:left="0" w:firstLine="709"/>
        <w:jc w:val="both"/>
        <w:rPr>
          <w:color w:val="auto"/>
        </w:rPr>
      </w:pPr>
      <w:r w:rsidRPr="00592A9B">
        <w:rPr>
          <w:color w:val="auto"/>
        </w:rPr>
        <w:t>изучение развития эмоционально-волевой, познавательной, речевой сфер и личностных особенностей обучающихся;</w:t>
      </w:r>
    </w:p>
    <w:p w:rsidR="00ED26DE" w:rsidRPr="00592A9B" w:rsidRDefault="00ED26DE" w:rsidP="00DD41EE">
      <w:pPr>
        <w:pStyle w:val="Default"/>
        <w:numPr>
          <w:ilvl w:val="0"/>
          <w:numId w:val="33"/>
        </w:numPr>
        <w:tabs>
          <w:tab w:val="left" w:pos="993"/>
        </w:tabs>
        <w:ind w:left="0" w:firstLine="709"/>
        <w:jc w:val="both"/>
        <w:rPr>
          <w:color w:val="auto"/>
        </w:rPr>
      </w:pPr>
      <w:r w:rsidRPr="00592A9B">
        <w:rPr>
          <w:color w:val="auto"/>
        </w:rPr>
        <w:t>изучение социальной ситуации развития и условий семейного воспитания обучающихся;</w:t>
      </w:r>
    </w:p>
    <w:p w:rsidR="00ED26DE" w:rsidRPr="00592A9B" w:rsidRDefault="00ED26DE" w:rsidP="00DD41EE">
      <w:pPr>
        <w:pStyle w:val="Default"/>
        <w:numPr>
          <w:ilvl w:val="0"/>
          <w:numId w:val="33"/>
        </w:numPr>
        <w:tabs>
          <w:tab w:val="left" w:pos="993"/>
        </w:tabs>
        <w:ind w:left="0" w:firstLine="709"/>
        <w:jc w:val="both"/>
        <w:rPr>
          <w:color w:val="auto"/>
        </w:rPr>
      </w:pPr>
      <w:r w:rsidRPr="00592A9B">
        <w:rPr>
          <w:color w:val="auto"/>
        </w:rPr>
        <w:t>изучение адаптивных возможностей и уровня социализации обучающихся;</w:t>
      </w:r>
    </w:p>
    <w:p w:rsidR="00ED26DE" w:rsidRPr="00592A9B" w:rsidRDefault="00ED26DE" w:rsidP="00DD41EE">
      <w:pPr>
        <w:pStyle w:val="Default"/>
        <w:numPr>
          <w:ilvl w:val="0"/>
          <w:numId w:val="33"/>
        </w:numPr>
        <w:tabs>
          <w:tab w:val="left" w:pos="993"/>
        </w:tabs>
        <w:ind w:left="0" w:firstLine="709"/>
        <w:jc w:val="both"/>
        <w:rPr>
          <w:color w:val="auto"/>
        </w:rPr>
      </w:pPr>
      <w:r w:rsidRPr="00592A9B">
        <w:rPr>
          <w:color w:val="auto"/>
        </w:rPr>
        <w:t>изучение индивидуальных образовательных и социально-коммуникативных потребностей обучающихся;</w:t>
      </w:r>
    </w:p>
    <w:p w:rsidR="00ED26DE" w:rsidRPr="00592A9B" w:rsidRDefault="00ED26DE" w:rsidP="00DD41EE">
      <w:pPr>
        <w:pStyle w:val="Default"/>
        <w:numPr>
          <w:ilvl w:val="0"/>
          <w:numId w:val="33"/>
        </w:numPr>
        <w:tabs>
          <w:tab w:val="left" w:pos="993"/>
        </w:tabs>
        <w:ind w:left="0" w:firstLine="709"/>
        <w:jc w:val="both"/>
        <w:rPr>
          <w:color w:val="auto"/>
        </w:rPr>
      </w:pPr>
      <w:r w:rsidRPr="00592A9B">
        <w:rPr>
          <w:color w:val="auto"/>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ED26DE" w:rsidRPr="00592A9B" w:rsidRDefault="00ED26DE" w:rsidP="00DD41EE">
      <w:pPr>
        <w:pStyle w:val="Default"/>
        <w:numPr>
          <w:ilvl w:val="0"/>
          <w:numId w:val="33"/>
        </w:numPr>
        <w:tabs>
          <w:tab w:val="left" w:pos="993"/>
        </w:tabs>
        <w:ind w:left="0" w:firstLine="709"/>
        <w:jc w:val="both"/>
        <w:rPr>
          <w:color w:val="auto"/>
        </w:rPr>
      </w:pPr>
      <w:r w:rsidRPr="00592A9B">
        <w:rPr>
          <w:color w:val="auto"/>
        </w:rPr>
        <w:t>мониторинг динамики успешности освоения основной образовательной программы ООО, включая программу коррекционной работы.</w:t>
      </w:r>
    </w:p>
    <w:p w:rsidR="00ED26DE" w:rsidRPr="00592A9B" w:rsidRDefault="00ED26DE" w:rsidP="00ED26DE">
      <w:pPr>
        <w:pStyle w:val="Default"/>
        <w:tabs>
          <w:tab w:val="left" w:pos="993"/>
        </w:tabs>
        <w:ind w:firstLine="709"/>
        <w:jc w:val="both"/>
        <w:rPr>
          <w:color w:val="auto"/>
        </w:rPr>
      </w:pPr>
      <w:r w:rsidRPr="00592A9B">
        <w:rPr>
          <w:i/>
          <w:color w:val="auto"/>
        </w:rPr>
        <w:t>Коррекционно-развивающая и психопрофилактическая работа</w:t>
      </w:r>
      <w:r w:rsidRPr="00592A9B">
        <w:rPr>
          <w:color w:val="auto"/>
        </w:rPr>
        <w:t xml:space="preserve"> включает:</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lastRenderedPageBreak/>
        <w:t>коррекцию и развитие высших психических функций, эмоционально-волевой, познавательной и коммуникативной сфер;</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t xml:space="preserve">развитие и укрепление зрелых личностных установок, формирование адекватных форм утверждения самостоятельности; </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t>формирование способов регуляции поведения и эмоциональных состояний;</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t xml:space="preserve">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w:t>
      </w:r>
      <w:proofErr w:type="gramStart"/>
      <w:r w:rsidRPr="00592A9B">
        <w:rPr>
          <w:color w:val="auto"/>
        </w:rPr>
        <w:t>и  пропедевтике</w:t>
      </w:r>
      <w:proofErr w:type="gramEnd"/>
      <w:r w:rsidRPr="00592A9B">
        <w:rPr>
          <w:color w:val="auto"/>
        </w:rPr>
        <w:t xml:space="preserve"> производных трудностей;</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t>психологическую профилактику, направленную на сохранение, укрепление и развитие психологического здоровья обучающихся;</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t>психопрофилактическую работу по сопровождению периода адаптации при переходе на уровень основного общего образования;</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t>психопрофилактическую работу при подготовке к прохождению государственной итоговой аттестации;</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t>развитие компетенций, необходимых для продолжения образования и профессионального самоопределения;</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ED26DE" w:rsidRPr="00592A9B" w:rsidRDefault="00ED26DE" w:rsidP="00DD41EE">
      <w:pPr>
        <w:pStyle w:val="Default"/>
        <w:numPr>
          <w:ilvl w:val="0"/>
          <w:numId w:val="34"/>
        </w:numPr>
        <w:tabs>
          <w:tab w:val="left" w:pos="993"/>
        </w:tabs>
        <w:ind w:left="0" w:firstLine="709"/>
        <w:jc w:val="both"/>
        <w:rPr>
          <w:color w:val="auto"/>
        </w:rPr>
      </w:pPr>
      <w:r w:rsidRPr="00592A9B">
        <w:rPr>
          <w:color w:val="auto"/>
        </w:rPr>
        <w:t>социальную защиту ребенка в случаях неблагоприятных условий жизни при психотравмирующих обстоятельствах, в трудной жизненной ситуации.</w:t>
      </w:r>
    </w:p>
    <w:p w:rsidR="00ED26DE" w:rsidRPr="00592A9B" w:rsidRDefault="00ED26DE" w:rsidP="00ED26DE">
      <w:pPr>
        <w:tabs>
          <w:tab w:val="left" w:pos="993"/>
        </w:tabs>
        <w:ind w:firstLine="709"/>
        <w:jc w:val="both"/>
      </w:pPr>
      <w:r w:rsidRPr="00592A9B">
        <w:rPr>
          <w:i/>
        </w:rPr>
        <w:t>Консультативная работа включает</w:t>
      </w:r>
      <w:r w:rsidRPr="00592A9B">
        <w:t>:</w:t>
      </w:r>
    </w:p>
    <w:p w:rsidR="00ED26DE" w:rsidRPr="00592A9B" w:rsidRDefault="00ED26DE" w:rsidP="00DD41EE">
      <w:pPr>
        <w:pStyle w:val="a7"/>
        <w:numPr>
          <w:ilvl w:val="0"/>
          <w:numId w:val="35"/>
        </w:numPr>
        <w:tabs>
          <w:tab w:val="left" w:pos="993"/>
        </w:tabs>
        <w:ind w:left="0" w:firstLine="709"/>
        <w:jc w:val="both"/>
      </w:pPr>
      <w:r w:rsidRPr="00592A9B">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ED26DE" w:rsidRPr="00592A9B" w:rsidRDefault="00ED26DE" w:rsidP="00DD41EE">
      <w:pPr>
        <w:pStyle w:val="a7"/>
        <w:numPr>
          <w:ilvl w:val="0"/>
          <w:numId w:val="35"/>
        </w:numPr>
        <w:tabs>
          <w:tab w:val="left" w:pos="993"/>
        </w:tabs>
        <w:ind w:left="0" w:firstLine="709"/>
        <w:jc w:val="both"/>
      </w:pPr>
      <w:r w:rsidRPr="00592A9B">
        <w:t>консультирование специалистами педагогов по выбору индивидуально-ориентированных методов и приемов работы;</w:t>
      </w:r>
    </w:p>
    <w:p w:rsidR="00ED26DE" w:rsidRPr="00592A9B" w:rsidRDefault="00ED26DE" w:rsidP="00DD41EE">
      <w:pPr>
        <w:pStyle w:val="a7"/>
        <w:numPr>
          <w:ilvl w:val="0"/>
          <w:numId w:val="35"/>
        </w:numPr>
        <w:tabs>
          <w:tab w:val="left" w:pos="993"/>
        </w:tabs>
        <w:ind w:left="0" w:firstLine="709"/>
        <w:jc w:val="both"/>
      </w:pPr>
      <w:r w:rsidRPr="00592A9B">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ED26DE" w:rsidRPr="00592A9B" w:rsidRDefault="00ED26DE" w:rsidP="00DD41EE">
      <w:pPr>
        <w:pStyle w:val="a7"/>
        <w:numPr>
          <w:ilvl w:val="0"/>
          <w:numId w:val="35"/>
        </w:numPr>
        <w:tabs>
          <w:tab w:val="left" w:pos="993"/>
        </w:tabs>
        <w:ind w:left="0" w:firstLine="709"/>
        <w:jc w:val="both"/>
      </w:pPr>
      <w:r w:rsidRPr="00592A9B">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ED26DE" w:rsidRPr="00592A9B" w:rsidRDefault="00ED26DE" w:rsidP="00ED26DE">
      <w:pPr>
        <w:pStyle w:val="Default"/>
        <w:tabs>
          <w:tab w:val="left" w:pos="993"/>
        </w:tabs>
        <w:ind w:firstLine="709"/>
        <w:jc w:val="both"/>
        <w:rPr>
          <w:color w:val="auto"/>
        </w:rPr>
      </w:pPr>
      <w:r w:rsidRPr="00592A9B">
        <w:rPr>
          <w:i/>
          <w:color w:val="auto"/>
        </w:rPr>
        <w:t>Информационно-просветительская работа</w:t>
      </w:r>
      <w:r w:rsidRPr="00592A9B">
        <w:rPr>
          <w:color w:val="auto"/>
        </w:rPr>
        <w:t xml:space="preserve"> включает:</w:t>
      </w:r>
    </w:p>
    <w:p w:rsidR="00ED26DE" w:rsidRPr="00592A9B" w:rsidRDefault="00ED26DE" w:rsidP="00DD41EE">
      <w:pPr>
        <w:pStyle w:val="Default"/>
        <w:numPr>
          <w:ilvl w:val="0"/>
          <w:numId w:val="35"/>
        </w:numPr>
        <w:tabs>
          <w:tab w:val="left" w:pos="993"/>
        </w:tabs>
        <w:ind w:left="0" w:firstLine="709"/>
        <w:jc w:val="both"/>
        <w:rPr>
          <w:color w:val="auto"/>
        </w:rPr>
      </w:pPr>
      <w:r w:rsidRPr="00592A9B">
        <w:rPr>
          <w:color w:val="auto"/>
        </w:rPr>
        <w:t>информационную поддержку образовательной деятельности обучающихся, их родителей (законных представителей), педагогических работников;</w:t>
      </w:r>
    </w:p>
    <w:p w:rsidR="00ED26DE" w:rsidRPr="00592A9B" w:rsidRDefault="00ED26DE" w:rsidP="00DD41EE">
      <w:pPr>
        <w:pStyle w:val="Default"/>
        <w:numPr>
          <w:ilvl w:val="0"/>
          <w:numId w:val="35"/>
        </w:numPr>
        <w:tabs>
          <w:tab w:val="left" w:pos="993"/>
        </w:tabs>
        <w:ind w:left="0" w:firstLine="709"/>
        <w:jc w:val="both"/>
        <w:rPr>
          <w:color w:val="auto"/>
        </w:rPr>
      </w:pPr>
      <w:r w:rsidRPr="00592A9B">
        <w:rPr>
          <w:color w:val="auto"/>
        </w:rPr>
        <w:t xml:space="preserve">различные формы просветительской деятельности (лекции, беседы, информационные стенды, печатные материалы, электронные ресурсы, в том числе через сайт школы – </w:t>
      </w:r>
      <w:r w:rsidRPr="00592A9B">
        <w:rPr>
          <w:color w:val="auto"/>
          <w:lang w:val="en-US"/>
        </w:rPr>
        <w:t>school</w:t>
      </w:r>
      <w:r w:rsidRPr="00592A9B">
        <w:rPr>
          <w:color w:val="auto"/>
        </w:rPr>
        <w:t>25-</w:t>
      </w:r>
      <w:proofErr w:type="spellStart"/>
      <w:r w:rsidRPr="00592A9B">
        <w:rPr>
          <w:color w:val="auto"/>
          <w:lang w:val="en-US"/>
        </w:rPr>
        <w:t>kor</w:t>
      </w:r>
      <w:proofErr w:type="spellEnd"/>
      <w:r w:rsidRPr="00592A9B">
        <w:rPr>
          <w:color w:val="auto"/>
        </w:rPr>
        <w:t>.</w:t>
      </w:r>
      <w:proofErr w:type="spellStart"/>
      <w:r w:rsidRPr="00592A9B">
        <w:rPr>
          <w:color w:val="auto"/>
          <w:lang w:val="en-US"/>
        </w:rPr>
        <w:t>ru</w:t>
      </w:r>
      <w:proofErr w:type="spellEnd"/>
      <w:r w:rsidRPr="00592A9B">
        <w:rPr>
          <w:color w:val="auto"/>
        </w:rPr>
        <w:t xml:space="preserve">),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
    <w:p w:rsidR="00ED26DE" w:rsidRPr="00592A9B" w:rsidRDefault="00ED26DE" w:rsidP="00DD41EE">
      <w:pPr>
        <w:pStyle w:val="Default"/>
        <w:numPr>
          <w:ilvl w:val="0"/>
          <w:numId w:val="35"/>
        </w:numPr>
        <w:tabs>
          <w:tab w:val="left" w:pos="993"/>
        </w:tabs>
        <w:ind w:left="0" w:firstLine="709"/>
        <w:jc w:val="both"/>
        <w:rPr>
          <w:color w:val="auto"/>
        </w:rPr>
      </w:pPr>
      <w:r w:rsidRPr="00592A9B">
        <w:rPr>
          <w:color w:val="auto"/>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w:t>
      </w:r>
      <w:proofErr w:type="gramStart"/>
      <w:r w:rsidRPr="00592A9B">
        <w:rPr>
          <w:color w:val="auto"/>
        </w:rPr>
        <w:t>различных категорий</w:t>
      </w:r>
      <w:proofErr w:type="gramEnd"/>
      <w:r w:rsidRPr="00592A9B">
        <w:rPr>
          <w:color w:val="auto"/>
        </w:rPr>
        <w:t xml:space="preserve"> обучающихся с трудностями в обучении и социализации.</w:t>
      </w:r>
    </w:p>
    <w:p w:rsidR="00ED26DE" w:rsidRPr="00592A9B" w:rsidRDefault="00ED26DE" w:rsidP="00ED26DE">
      <w:pPr>
        <w:pStyle w:val="Default"/>
        <w:tabs>
          <w:tab w:val="left" w:pos="993"/>
        </w:tabs>
        <w:ind w:firstLine="709"/>
        <w:jc w:val="both"/>
        <w:rPr>
          <w:color w:val="auto"/>
        </w:rPr>
      </w:pPr>
      <w:r w:rsidRPr="00592A9B">
        <w:rPr>
          <w:color w:val="auto"/>
        </w:rPr>
        <w:lastRenderedPageBreak/>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ED26DE" w:rsidRPr="00592A9B" w:rsidRDefault="00ED26DE" w:rsidP="00DD41EE">
      <w:pPr>
        <w:pStyle w:val="Default"/>
        <w:numPr>
          <w:ilvl w:val="0"/>
          <w:numId w:val="36"/>
        </w:numPr>
        <w:tabs>
          <w:tab w:val="left" w:pos="993"/>
        </w:tabs>
        <w:ind w:left="0" w:firstLine="709"/>
        <w:jc w:val="both"/>
        <w:rPr>
          <w:color w:val="auto"/>
        </w:rPr>
      </w:pPr>
      <w:r w:rsidRPr="00592A9B">
        <w:rPr>
          <w:color w:val="auto"/>
        </w:rPr>
        <w:t>мероприятия, направленные на развитие и коррекцию эмоциональной регуляции поведения и деятельности;</w:t>
      </w:r>
    </w:p>
    <w:p w:rsidR="00ED26DE" w:rsidRPr="00592A9B" w:rsidRDefault="00ED26DE" w:rsidP="00DD41EE">
      <w:pPr>
        <w:pStyle w:val="Default"/>
        <w:numPr>
          <w:ilvl w:val="0"/>
          <w:numId w:val="36"/>
        </w:numPr>
        <w:tabs>
          <w:tab w:val="left" w:pos="993"/>
        </w:tabs>
        <w:ind w:left="0" w:firstLine="709"/>
        <w:jc w:val="both"/>
        <w:rPr>
          <w:color w:val="auto"/>
        </w:rPr>
      </w:pPr>
      <w:r w:rsidRPr="00592A9B">
        <w:rPr>
          <w:color w:val="auto"/>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ED26DE" w:rsidRPr="00592A9B" w:rsidRDefault="00ED26DE" w:rsidP="00DD41EE">
      <w:pPr>
        <w:pStyle w:val="Default"/>
        <w:numPr>
          <w:ilvl w:val="0"/>
          <w:numId w:val="36"/>
        </w:numPr>
        <w:tabs>
          <w:tab w:val="left" w:pos="993"/>
        </w:tabs>
        <w:ind w:left="0" w:firstLine="709"/>
        <w:jc w:val="both"/>
        <w:rPr>
          <w:color w:val="auto"/>
        </w:rPr>
      </w:pPr>
      <w:r w:rsidRPr="00592A9B">
        <w:rPr>
          <w:color w:val="auto"/>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ED26DE" w:rsidRPr="00592A9B" w:rsidRDefault="00ED26DE" w:rsidP="00DD41EE">
      <w:pPr>
        <w:pStyle w:val="Default"/>
        <w:numPr>
          <w:ilvl w:val="0"/>
          <w:numId w:val="36"/>
        </w:numPr>
        <w:tabs>
          <w:tab w:val="left" w:pos="993"/>
        </w:tabs>
        <w:ind w:left="0" w:firstLine="709"/>
        <w:jc w:val="both"/>
        <w:rPr>
          <w:color w:val="auto"/>
        </w:rPr>
      </w:pPr>
      <w:r w:rsidRPr="00592A9B">
        <w:rPr>
          <w:color w:val="auto"/>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ED26DE" w:rsidRPr="00592A9B" w:rsidRDefault="00ED26DE" w:rsidP="00DD41EE">
      <w:pPr>
        <w:pStyle w:val="Default"/>
        <w:numPr>
          <w:ilvl w:val="0"/>
          <w:numId w:val="36"/>
        </w:numPr>
        <w:tabs>
          <w:tab w:val="left" w:pos="993"/>
        </w:tabs>
        <w:ind w:left="0" w:firstLine="709"/>
        <w:jc w:val="both"/>
        <w:rPr>
          <w:color w:val="auto"/>
        </w:rPr>
      </w:pPr>
      <w:r w:rsidRPr="00592A9B">
        <w:rPr>
          <w:color w:val="auto"/>
        </w:rPr>
        <w:t>мероприятия, направленные на развитие отдельных сторон познавательной сферы;</w:t>
      </w:r>
    </w:p>
    <w:p w:rsidR="00ED26DE" w:rsidRPr="00592A9B" w:rsidRDefault="00ED26DE" w:rsidP="00DD41EE">
      <w:pPr>
        <w:pStyle w:val="Default"/>
        <w:numPr>
          <w:ilvl w:val="0"/>
          <w:numId w:val="36"/>
        </w:numPr>
        <w:tabs>
          <w:tab w:val="left" w:pos="993"/>
        </w:tabs>
        <w:ind w:left="0" w:firstLine="709"/>
        <w:jc w:val="both"/>
        <w:rPr>
          <w:color w:val="auto"/>
        </w:rPr>
      </w:pPr>
      <w:r w:rsidRPr="00592A9B">
        <w:rPr>
          <w:color w:val="auto"/>
        </w:rPr>
        <w:t>мероприятия, направленные на преодоление трудностей речевого развития;</w:t>
      </w:r>
    </w:p>
    <w:p w:rsidR="00ED26DE" w:rsidRPr="00592A9B" w:rsidRDefault="00ED26DE" w:rsidP="00DD41EE">
      <w:pPr>
        <w:pStyle w:val="Default"/>
        <w:numPr>
          <w:ilvl w:val="0"/>
          <w:numId w:val="36"/>
        </w:numPr>
        <w:tabs>
          <w:tab w:val="left" w:pos="993"/>
        </w:tabs>
        <w:ind w:left="0" w:firstLine="709"/>
        <w:jc w:val="both"/>
        <w:rPr>
          <w:color w:val="auto"/>
        </w:rPr>
      </w:pPr>
      <w:r w:rsidRPr="00592A9B">
        <w:rPr>
          <w:color w:val="auto"/>
        </w:rPr>
        <w:t>мероприятия, направленные на психологическую поддержку обучающихся с ОВЗ и инвалидностью.</w:t>
      </w:r>
    </w:p>
    <w:p w:rsidR="00ED26DE" w:rsidRPr="00592A9B" w:rsidRDefault="00ED26DE" w:rsidP="00ED26DE">
      <w:pPr>
        <w:pStyle w:val="Default"/>
        <w:tabs>
          <w:tab w:val="left" w:pos="993"/>
        </w:tabs>
        <w:ind w:firstLine="709"/>
        <w:jc w:val="both"/>
        <w:rPr>
          <w:color w:val="auto"/>
        </w:rPr>
      </w:pPr>
      <w:r w:rsidRPr="00592A9B">
        <w:rPr>
          <w:color w:val="auto"/>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Во </w:t>
      </w:r>
      <w:proofErr w:type="spellStart"/>
      <w:r w:rsidRPr="00592A9B">
        <w:rPr>
          <w:color w:val="auto"/>
        </w:rPr>
        <w:t>внеучебной</w:t>
      </w:r>
      <w:proofErr w:type="spellEnd"/>
      <w:r w:rsidRPr="00592A9B">
        <w:rPr>
          <w:color w:val="auto"/>
        </w:rPr>
        <w:t xml:space="preserve">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спортивно-оздоровительная, социально-значимая и др.), опосредованно стимулирующих преодоление трудностей в обучении, развитии и социальной адаптации.</w:t>
      </w:r>
    </w:p>
    <w:p w:rsidR="00ED26DE" w:rsidRPr="00592A9B" w:rsidRDefault="00ED26DE" w:rsidP="00ED26DE">
      <w:pPr>
        <w:autoSpaceDE w:val="0"/>
        <w:ind w:firstLine="709"/>
        <w:jc w:val="both"/>
      </w:pPr>
      <w:bookmarkStart w:id="140" w:name="_Toc414553279"/>
      <w:r w:rsidRPr="00592A9B">
        <w:t>Все обозначенные выше направления работы отражены в следующих этапах деятельности.</w:t>
      </w:r>
    </w:p>
    <w:p w:rsidR="00ED26DE" w:rsidRPr="00592A9B" w:rsidRDefault="00ED26DE" w:rsidP="00ED26DE">
      <w:pPr>
        <w:autoSpaceDE w:val="0"/>
        <w:ind w:firstLine="709"/>
        <w:jc w:val="both"/>
        <w:rPr>
          <w:rFonts w:eastAsiaTheme="minorEastAsia"/>
        </w:rPr>
      </w:pPr>
      <w:r w:rsidRPr="00592A9B">
        <w:rPr>
          <w:b/>
          <w:bCs/>
          <w:u w:val="single"/>
        </w:rPr>
        <w:t>I этап</w:t>
      </w:r>
      <w:r w:rsidRPr="00592A9B">
        <w:rPr>
          <w:b/>
          <w:bCs/>
        </w:rPr>
        <w:t xml:space="preserve"> (5 класс). Переход обучающегося, в том числе с ОВЗ на новый уровень образования</w:t>
      </w:r>
    </w:p>
    <w:p w:rsidR="00ED26DE" w:rsidRPr="00592A9B" w:rsidRDefault="00ED26DE" w:rsidP="00ED26DE">
      <w:pPr>
        <w:autoSpaceDE w:val="0"/>
        <w:ind w:firstLine="709"/>
        <w:jc w:val="both"/>
        <w:rPr>
          <w:rFonts w:eastAsiaTheme="minorEastAsia"/>
        </w:rPr>
      </w:pPr>
      <w:r w:rsidRPr="00592A9B">
        <w:rPr>
          <w:rFonts w:eastAsiaTheme="minorEastAsia"/>
        </w:rPr>
        <w:t xml:space="preserve"> Для пятиклассника особенно труден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при необходимости – полгода – год.</w:t>
      </w:r>
    </w:p>
    <w:p w:rsidR="00ED26DE" w:rsidRPr="00592A9B" w:rsidRDefault="00ED26DE" w:rsidP="00ED26DE">
      <w:pPr>
        <w:autoSpaceDE w:val="0"/>
        <w:ind w:firstLine="709"/>
        <w:jc w:val="both"/>
        <w:rPr>
          <w:rFonts w:eastAsiaTheme="minorEastAsia"/>
        </w:rPr>
      </w:pPr>
      <w:r w:rsidRPr="00592A9B">
        <w:t xml:space="preserve">Коррекционная работа в 5-х классах направлена на создание условий для успешного обучения обучающихся в основной школе. Особое значение придается созданию условий для благополучной социально-психологической адаптации к новой социальной ситуации. В связи с этим проводится мониторинг адаптации в 5 классах при переходе на уровень основного общего образования. Коррекционная работа проводится через программу «Я – пятиклассник». Главное – создание в рамках образовательной среды психологических условий успешной адаптации. </w:t>
      </w:r>
    </w:p>
    <w:p w:rsidR="00ED26DE" w:rsidRPr="00592A9B" w:rsidRDefault="00ED26DE" w:rsidP="00ED26DE">
      <w:pPr>
        <w:autoSpaceDE w:val="0"/>
        <w:ind w:firstLine="709"/>
        <w:jc w:val="both"/>
        <w:rPr>
          <w:rFonts w:eastAsiaTheme="minorEastAsia"/>
        </w:rPr>
      </w:pPr>
      <w:r w:rsidRPr="00592A9B">
        <w:t xml:space="preserve">  Проводится </w:t>
      </w:r>
      <w:proofErr w:type="gramStart"/>
      <w:r w:rsidRPr="00592A9B">
        <w:t>групповая  и</w:t>
      </w:r>
      <w:proofErr w:type="gramEnd"/>
      <w:r w:rsidRPr="00592A9B">
        <w:t xml:space="preserve"> индивидуальная диагностика, создается банк данных об интеллектуальном и личностном развитии, о формировании УУД обучающихся, в том числе с ОВЗ. Индивидуальная диагностика может проводиться и по запросу родителей обучающихся.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отношение к школе и к учебным предметам, психологический климат в классе.</w:t>
      </w:r>
    </w:p>
    <w:p w:rsidR="00ED26DE" w:rsidRPr="00592A9B" w:rsidRDefault="00ED26DE" w:rsidP="00ED26DE">
      <w:pPr>
        <w:ind w:firstLine="709"/>
        <w:jc w:val="both"/>
        <w:rPr>
          <w:rFonts w:eastAsiaTheme="minorEastAsia"/>
        </w:rPr>
      </w:pPr>
      <w:r w:rsidRPr="00592A9B">
        <w:rPr>
          <w:rFonts w:eastAsiaTheme="minorEastAsia"/>
        </w:rPr>
        <w:t>В рамках данного этапа (с сентября по май) предполагается:</w:t>
      </w:r>
    </w:p>
    <w:p w:rsidR="00ED26DE" w:rsidRPr="00592A9B" w:rsidRDefault="00ED26DE" w:rsidP="00ED26DE">
      <w:pPr>
        <w:tabs>
          <w:tab w:val="left" w:pos="269"/>
          <w:tab w:val="left" w:pos="2669"/>
        </w:tabs>
        <w:autoSpaceDE w:val="0"/>
        <w:ind w:firstLine="709"/>
        <w:jc w:val="both"/>
      </w:pPr>
      <w:r w:rsidRPr="00592A9B">
        <w:rPr>
          <w:b/>
          <w:bCs/>
        </w:rPr>
        <w:lastRenderedPageBreak/>
        <w:t xml:space="preserve">1) проведение психолого-педагогической диагностики, </w:t>
      </w:r>
      <w:r w:rsidRPr="00592A9B">
        <w:t>направленной на изучение уровня социально-психологической адаптации обучающихся, в том числе с ОВЗ к учебному процессу;</w:t>
      </w:r>
    </w:p>
    <w:p w:rsidR="00ED26DE" w:rsidRPr="00592A9B" w:rsidRDefault="00ED26DE" w:rsidP="00ED26DE">
      <w:pPr>
        <w:autoSpaceDE w:val="0"/>
        <w:ind w:firstLine="709"/>
        <w:jc w:val="both"/>
        <w:rPr>
          <w:rFonts w:eastAsiaTheme="minorEastAsia"/>
        </w:rPr>
      </w:pPr>
      <w:r w:rsidRPr="00592A9B">
        <w:rPr>
          <w:b/>
          <w:bCs/>
        </w:rPr>
        <w:t xml:space="preserve">2) проведение консультационной и просветительской работы с родителями пятиклассников </w:t>
      </w:r>
      <w:r w:rsidRPr="00592A9B">
        <w:t>для ознакомления взрослых с основными задачами и трудностями адаптационного периода;</w:t>
      </w:r>
    </w:p>
    <w:p w:rsidR="00ED26DE" w:rsidRPr="00592A9B" w:rsidRDefault="00ED26DE" w:rsidP="00ED26DE">
      <w:pPr>
        <w:autoSpaceDE w:val="0"/>
        <w:ind w:firstLine="709"/>
        <w:jc w:val="both"/>
        <w:rPr>
          <w:rFonts w:eastAsiaTheme="minorEastAsia"/>
        </w:rPr>
      </w:pPr>
      <w:r w:rsidRPr="00592A9B">
        <w:rPr>
          <w:b/>
          <w:bCs/>
        </w:rPr>
        <w:t xml:space="preserve">3) проведение консультационной и просветительской и </w:t>
      </w:r>
      <w:proofErr w:type="gramStart"/>
      <w:r w:rsidRPr="00592A9B">
        <w:rPr>
          <w:b/>
          <w:bCs/>
        </w:rPr>
        <w:t>профилактической  работы</w:t>
      </w:r>
      <w:proofErr w:type="gramEnd"/>
      <w:r w:rsidRPr="00592A9B">
        <w:rPr>
          <w:b/>
          <w:bCs/>
        </w:rPr>
        <w:t xml:space="preserve"> с обучающимися, </w:t>
      </w:r>
      <w:r w:rsidRPr="00592A9B">
        <w:t>в направлении формирования социальной и коммуникативной компетентности, адаптации в изменяющейся образовательной среде;</w:t>
      </w:r>
    </w:p>
    <w:p w:rsidR="00ED26DE" w:rsidRPr="00592A9B" w:rsidRDefault="00ED26DE" w:rsidP="00ED26DE">
      <w:pPr>
        <w:tabs>
          <w:tab w:val="left" w:pos="994"/>
        </w:tabs>
        <w:autoSpaceDE w:val="0"/>
        <w:ind w:firstLine="709"/>
        <w:jc w:val="both"/>
        <w:rPr>
          <w:rFonts w:eastAsiaTheme="minorEastAsia"/>
        </w:rPr>
      </w:pPr>
      <w:r w:rsidRPr="00592A9B">
        <w:rPr>
          <w:b/>
          <w:bCs/>
        </w:rPr>
        <w:t xml:space="preserve">4) проведение групповых и индивидуальных консультаций с педагогами </w:t>
      </w:r>
      <w:r w:rsidRPr="00592A9B">
        <w:t>по выявлению возможных трудностей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ED26DE" w:rsidRPr="00592A9B" w:rsidRDefault="00ED26DE" w:rsidP="00ED26DE">
      <w:pPr>
        <w:tabs>
          <w:tab w:val="left" w:pos="994"/>
        </w:tabs>
        <w:autoSpaceDE w:val="0"/>
        <w:ind w:firstLine="709"/>
        <w:jc w:val="both"/>
      </w:pPr>
      <w:r w:rsidRPr="00592A9B">
        <w:rPr>
          <w:b/>
          <w:bCs/>
        </w:rPr>
        <w:t xml:space="preserve">5) коррекционно-развивающая работа </w:t>
      </w:r>
      <w:r w:rsidRPr="00592A9B">
        <w:t xml:space="preserve">проводится с обучающимися (разрабатывается и реализуется специалистами школы по результатам диагностики, либо по запросу участников образовательных отношений).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школьных правил. </w:t>
      </w:r>
    </w:p>
    <w:p w:rsidR="00ED26DE" w:rsidRPr="00592A9B" w:rsidRDefault="00ED26DE" w:rsidP="00ED26DE">
      <w:pPr>
        <w:tabs>
          <w:tab w:val="left" w:pos="994"/>
        </w:tabs>
        <w:autoSpaceDE w:val="0"/>
        <w:ind w:firstLine="709"/>
        <w:jc w:val="both"/>
        <w:rPr>
          <w:rFonts w:eastAsiaTheme="minorEastAsia"/>
        </w:rPr>
      </w:pPr>
      <w:r w:rsidRPr="00592A9B">
        <w:rPr>
          <w:b/>
          <w:bCs/>
        </w:rPr>
        <w:t xml:space="preserve">6) аналитическая работа, </w:t>
      </w:r>
      <w:r w:rsidRPr="00592A9B">
        <w:t>направленная на осмысление итогов деятельности, планирование работы на следующий год.</w:t>
      </w:r>
    </w:p>
    <w:p w:rsidR="00ED26DE" w:rsidRPr="00592A9B" w:rsidRDefault="00ED26DE" w:rsidP="00ED26DE">
      <w:pPr>
        <w:autoSpaceDE w:val="0"/>
        <w:ind w:firstLine="709"/>
        <w:jc w:val="both"/>
      </w:pPr>
    </w:p>
    <w:p w:rsidR="00ED26DE" w:rsidRPr="00592A9B" w:rsidRDefault="00ED26DE" w:rsidP="00ED26DE">
      <w:pPr>
        <w:autoSpaceDE w:val="0"/>
        <w:ind w:firstLine="709"/>
        <w:jc w:val="both"/>
        <w:rPr>
          <w:rFonts w:eastAsiaTheme="minorEastAsia"/>
        </w:rPr>
      </w:pPr>
      <w:r w:rsidRPr="00592A9B">
        <w:rPr>
          <w:b/>
          <w:bCs/>
          <w:u w:val="single"/>
        </w:rPr>
        <w:t>II этап.</w:t>
      </w:r>
      <w:r w:rsidRPr="00592A9B">
        <w:rPr>
          <w:b/>
          <w:bCs/>
        </w:rPr>
        <w:t xml:space="preserve"> Сопровождение обучающихся, в том числе с ОВЗ в 6-8-х классах</w:t>
      </w:r>
    </w:p>
    <w:p w:rsidR="00ED26DE" w:rsidRPr="00592A9B" w:rsidRDefault="00ED26DE" w:rsidP="00ED26DE">
      <w:pPr>
        <w:autoSpaceDE w:val="0"/>
        <w:ind w:firstLine="709"/>
        <w:jc w:val="both"/>
      </w:pPr>
      <w:r w:rsidRPr="00592A9B">
        <w:t>Работа по сопровождению обучающихся, в том числе с ОВЗ 6-8 классов определяется запросом со стороны родителей обучающихся, педагогов и администрации школы.</w:t>
      </w:r>
    </w:p>
    <w:p w:rsidR="00ED26DE" w:rsidRPr="00592A9B" w:rsidRDefault="00ED26DE" w:rsidP="00ED26DE">
      <w:pPr>
        <w:autoSpaceDE w:val="0"/>
        <w:ind w:firstLine="709"/>
        <w:jc w:val="both"/>
      </w:pPr>
      <w:r w:rsidRPr="00592A9B">
        <w:t>В рамках данного этапа (с сентября по май) предполагается:</w:t>
      </w:r>
    </w:p>
    <w:p w:rsidR="00ED26DE" w:rsidRPr="00592A9B" w:rsidRDefault="00ED26DE" w:rsidP="00ED26DE">
      <w:pPr>
        <w:autoSpaceDE w:val="0"/>
        <w:ind w:firstLine="709"/>
        <w:jc w:val="both"/>
        <w:rPr>
          <w:rFonts w:eastAsiaTheme="minorEastAsia"/>
        </w:rPr>
      </w:pPr>
      <w:r w:rsidRPr="00592A9B">
        <w:rPr>
          <w:b/>
          <w:bCs/>
        </w:rPr>
        <w:t xml:space="preserve">1) проведение психолого-педагогической диагностики </w:t>
      </w:r>
      <w:r w:rsidRPr="00592A9B">
        <w:t xml:space="preserve">для изучения уровня психологической адаптации вновь прибывших обучающихся к учебному процессу, изучение психологического климата классных коллективов, уровня тревожности, </w:t>
      </w:r>
      <w:proofErr w:type="spellStart"/>
      <w:r w:rsidRPr="00592A9B">
        <w:t>сформированность</w:t>
      </w:r>
      <w:proofErr w:type="spellEnd"/>
      <w:r w:rsidRPr="00592A9B">
        <w:t xml:space="preserve"> УУД и т.д.;</w:t>
      </w:r>
    </w:p>
    <w:p w:rsidR="00ED26DE" w:rsidRPr="00592A9B" w:rsidRDefault="00ED26DE" w:rsidP="00ED26DE">
      <w:pPr>
        <w:tabs>
          <w:tab w:val="left" w:pos="994"/>
        </w:tabs>
        <w:autoSpaceDE w:val="0"/>
        <w:ind w:firstLine="709"/>
        <w:jc w:val="both"/>
        <w:rPr>
          <w:rFonts w:eastAsiaTheme="minorEastAsia"/>
        </w:rPr>
      </w:pPr>
      <w:r w:rsidRPr="00592A9B">
        <w:rPr>
          <w:b/>
          <w:bCs/>
        </w:rPr>
        <w:t xml:space="preserve">2) проведение консультационной и просветительской работы с родителями обучающихся, </w:t>
      </w:r>
      <w:r w:rsidRPr="00592A9B">
        <w:t>направленной на ознакомление взрослых с основными особенностями возрастных периодов развития;</w:t>
      </w:r>
    </w:p>
    <w:p w:rsidR="00ED26DE" w:rsidRPr="00592A9B" w:rsidRDefault="00ED26DE" w:rsidP="00ED26DE">
      <w:pPr>
        <w:tabs>
          <w:tab w:val="left" w:pos="994"/>
        </w:tabs>
        <w:autoSpaceDE w:val="0"/>
        <w:ind w:firstLine="709"/>
        <w:jc w:val="both"/>
        <w:rPr>
          <w:rFonts w:eastAsiaTheme="minorEastAsia"/>
        </w:rPr>
      </w:pPr>
      <w:r w:rsidRPr="00592A9B">
        <w:rPr>
          <w:b/>
          <w:bCs/>
        </w:rPr>
        <w:t xml:space="preserve">3) проведение групповых и индивидуальных консультаций с педагогами </w:t>
      </w:r>
      <w:r w:rsidRPr="00592A9B">
        <w:t>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ED26DE" w:rsidRPr="00592A9B" w:rsidRDefault="00ED26DE" w:rsidP="00ED26DE">
      <w:pPr>
        <w:tabs>
          <w:tab w:val="left" w:pos="994"/>
        </w:tabs>
        <w:autoSpaceDE w:val="0"/>
        <w:ind w:firstLine="709"/>
        <w:jc w:val="both"/>
        <w:rPr>
          <w:b/>
          <w:bCs/>
        </w:rPr>
      </w:pPr>
      <w:r w:rsidRPr="00592A9B">
        <w:rPr>
          <w:b/>
          <w:bCs/>
        </w:rPr>
        <w:t>4) проведение консультационной и просветительской работы с обучающимися;</w:t>
      </w:r>
    </w:p>
    <w:p w:rsidR="00ED26DE" w:rsidRPr="00592A9B" w:rsidRDefault="00ED26DE" w:rsidP="00ED26DE">
      <w:pPr>
        <w:tabs>
          <w:tab w:val="left" w:pos="994"/>
        </w:tabs>
        <w:autoSpaceDE w:val="0"/>
        <w:ind w:firstLine="709"/>
        <w:jc w:val="both"/>
        <w:rPr>
          <w:rFonts w:eastAsiaTheme="minorEastAsia"/>
        </w:rPr>
      </w:pPr>
      <w:r w:rsidRPr="00592A9B">
        <w:rPr>
          <w:b/>
          <w:bCs/>
        </w:rPr>
        <w:t xml:space="preserve">5) коррекционно-развивающая работа </w:t>
      </w:r>
      <w:r w:rsidRPr="00592A9B">
        <w:t>проводится обучающимися с ОВЗ (разрабатывается и реализуется специалистами школы по результатам диагностики, либо по запросу участников образовательных отношений).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развить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ED26DE" w:rsidRPr="00592A9B" w:rsidRDefault="00ED26DE" w:rsidP="00ED26DE">
      <w:pPr>
        <w:tabs>
          <w:tab w:val="left" w:pos="994"/>
        </w:tabs>
        <w:autoSpaceDE w:val="0"/>
        <w:ind w:firstLine="709"/>
        <w:jc w:val="both"/>
        <w:rPr>
          <w:rFonts w:eastAsiaTheme="minorEastAsia"/>
        </w:rPr>
      </w:pPr>
      <w:r w:rsidRPr="00592A9B">
        <w:rPr>
          <w:b/>
        </w:rPr>
        <w:t xml:space="preserve">6) аналитическая работа, </w:t>
      </w:r>
      <w:r w:rsidRPr="00592A9B">
        <w:rPr>
          <w:bCs/>
        </w:rPr>
        <w:t>направленная на осмысление итогов деятельности, планирование работы на следующий год.</w:t>
      </w:r>
    </w:p>
    <w:p w:rsidR="00ED26DE" w:rsidRPr="00592A9B" w:rsidRDefault="00ED26DE" w:rsidP="00ED26DE">
      <w:pPr>
        <w:ind w:firstLine="709"/>
        <w:jc w:val="both"/>
        <w:rPr>
          <w:b/>
        </w:rPr>
      </w:pPr>
    </w:p>
    <w:p w:rsidR="00ED26DE" w:rsidRPr="00592A9B" w:rsidRDefault="00ED26DE" w:rsidP="00ED26DE">
      <w:pPr>
        <w:ind w:firstLine="709"/>
        <w:jc w:val="both"/>
        <w:rPr>
          <w:rFonts w:eastAsiaTheme="minorEastAsia"/>
        </w:rPr>
      </w:pPr>
      <w:r w:rsidRPr="00592A9B">
        <w:rPr>
          <w:b/>
          <w:u w:val="single"/>
        </w:rPr>
        <w:t>III этап.</w:t>
      </w:r>
      <w:r w:rsidRPr="00592A9B">
        <w:rPr>
          <w:b/>
        </w:rPr>
        <w:t xml:space="preserve"> Психолого-педагогическая экспертиза уровня </w:t>
      </w:r>
      <w:proofErr w:type="spellStart"/>
      <w:r w:rsidRPr="00592A9B">
        <w:rPr>
          <w:b/>
        </w:rPr>
        <w:t>сформированности</w:t>
      </w:r>
      <w:proofErr w:type="spellEnd"/>
      <w:r w:rsidRPr="00592A9B">
        <w:rPr>
          <w:b/>
        </w:rPr>
        <w:t xml:space="preserve"> УУД обучающихся 9-х классов и коррекционно-развивающая работа </w:t>
      </w:r>
    </w:p>
    <w:p w:rsidR="00ED26DE" w:rsidRPr="00592A9B" w:rsidRDefault="00ED26DE" w:rsidP="00ED26DE">
      <w:pPr>
        <w:ind w:firstLine="709"/>
        <w:jc w:val="both"/>
        <w:rPr>
          <w:rFonts w:eastAsiaTheme="minorEastAsia"/>
        </w:rPr>
      </w:pPr>
      <w:r w:rsidRPr="00592A9B">
        <w:rPr>
          <w:rFonts w:eastAsiaTheme="minorEastAsia"/>
        </w:rPr>
        <w:t>В рамках этого этапа предполагается:</w:t>
      </w:r>
    </w:p>
    <w:p w:rsidR="00ED26DE" w:rsidRPr="00592A9B" w:rsidRDefault="00ED26DE" w:rsidP="00ED26DE">
      <w:pPr>
        <w:tabs>
          <w:tab w:val="left" w:pos="854"/>
        </w:tabs>
        <w:autoSpaceDE w:val="0"/>
        <w:ind w:firstLine="709"/>
        <w:jc w:val="both"/>
        <w:rPr>
          <w:rFonts w:eastAsiaTheme="minorEastAsia"/>
        </w:rPr>
      </w:pPr>
      <w:r w:rsidRPr="00592A9B">
        <w:rPr>
          <w:b/>
          <w:bCs/>
        </w:rPr>
        <w:t xml:space="preserve">1) проведение психолого-педагогической диагностики, </w:t>
      </w:r>
      <w:r w:rsidRPr="00592A9B">
        <w:t xml:space="preserve">направленной на определение у обучающихся уровня </w:t>
      </w:r>
      <w:proofErr w:type="spellStart"/>
      <w:r w:rsidRPr="00592A9B">
        <w:t>сформированности</w:t>
      </w:r>
      <w:proofErr w:type="spellEnd"/>
      <w:r w:rsidRPr="00592A9B">
        <w:t xml:space="preserve"> универсальных учебных действий; готовности к выбору индивидуального образовательного маршрута при завершении обучения в 9 классе;</w:t>
      </w:r>
    </w:p>
    <w:p w:rsidR="00ED26DE" w:rsidRPr="00592A9B" w:rsidRDefault="00ED26DE" w:rsidP="00ED26DE">
      <w:pPr>
        <w:tabs>
          <w:tab w:val="left" w:pos="854"/>
        </w:tabs>
        <w:autoSpaceDE w:val="0"/>
        <w:ind w:firstLine="709"/>
        <w:jc w:val="both"/>
        <w:rPr>
          <w:b/>
          <w:bCs/>
        </w:rPr>
      </w:pPr>
      <w:r w:rsidRPr="00592A9B">
        <w:rPr>
          <w:b/>
          <w:bCs/>
        </w:rPr>
        <w:t>2) 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ED26DE" w:rsidRPr="00592A9B" w:rsidRDefault="00ED26DE" w:rsidP="00ED26DE">
      <w:pPr>
        <w:tabs>
          <w:tab w:val="left" w:pos="854"/>
        </w:tabs>
        <w:autoSpaceDE w:val="0"/>
        <w:ind w:firstLine="709"/>
        <w:jc w:val="both"/>
        <w:rPr>
          <w:rFonts w:eastAsiaTheme="minorEastAsia"/>
        </w:rPr>
      </w:pPr>
      <w:r w:rsidRPr="00592A9B">
        <w:rPr>
          <w:b/>
          <w:bCs/>
        </w:rPr>
        <w:t xml:space="preserve">3) проведение индивидуальных и групповых консультаций родителей </w:t>
      </w:r>
      <w:r w:rsidRPr="00592A9B">
        <w:t xml:space="preserve">по определению дальнейшего образовательного маршрута детей с учетом индивидуальных особенностей и </w:t>
      </w:r>
      <w:proofErr w:type="gramStart"/>
      <w:r w:rsidRPr="00592A9B">
        <w:t>профессиональных интересов</w:t>
      </w:r>
      <w:proofErr w:type="gramEnd"/>
      <w:r w:rsidRPr="00592A9B">
        <w:t xml:space="preserve"> и склонностей (по результатам диагностик).</w:t>
      </w:r>
    </w:p>
    <w:p w:rsidR="00ED26DE" w:rsidRPr="00592A9B" w:rsidRDefault="00ED26DE" w:rsidP="00ED26DE">
      <w:pPr>
        <w:tabs>
          <w:tab w:val="left" w:pos="854"/>
        </w:tabs>
        <w:autoSpaceDE w:val="0"/>
        <w:ind w:firstLine="709"/>
        <w:jc w:val="both"/>
        <w:rPr>
          <w:rFonts w:eastAsiaTheme="minorEastAsia"/>
        </w:rPr>
      </w:pPr>
      <w:r w:rsidRPr="00592A9B">
        <w:rPr>
          <w:b/>
          <w:bCs/>
        </w:rPr>
        <w:t xml:space="preserve">4) организация и проведение собеседования </w:t>
      </w:r>
      <w:r w:rsidRPr="00592A9B">
        <w:t>по готовности к выбору обучающимися дальнейшего образовательного маршрута и определению путей его достижения.</w:t>
      </w:r>
    </w:p>
    <w:p w:rsidR="00ED26DE" w:rsidRPr="00592A9B" w:rsidRDefault="00ED26DE" w:rsidP="00ED26DE">
      <w:pPr>
        <w:autoSpaceDE w:val="0"/>
        <w:autoSpaceDN w:val="0"/>
        <w:adjustRightInd w:val="0"/>
        <w:ind w:firstLine="709"/>
        <w:jc w:val="both"/>
        <w:rPr>
          <w:rFonts w:eastAsia="Calibri"/>
          <w:b/>
          <w:lang w:eastAsia="en-US"/>
        </w:rPr>
      </w:pPr>
    </w:p>
    <w:p w:rsidR="00ED26DE" w:rsidRPr="00592A9B" w:rsidRDefault="00ED26DE" w:rsidP="00ED26DE">
      <w:pPr>
        <w:autoSpaceDE w:val="0"/>
        <w:autoSpaceDN w:val="0"/>
        <w:adjustRightInd w:val="0"/>
        <w:ind w:firstLine="709"/>
        <w:jc w:val="both"/>
        <w:rPr>
          <w:rFonts w:eastAsiaTheme="majorEastAsia"/>
          <w:b/>
          <w:bCs/>
          <w:lang w:eastAsia="en-US"/>
        </w:rPr>
      </w:pPr>
      <w:r w:rsidRPr="00592A9B">
        <w:rPr>
          <w:rFonts w:eastAsiaTheme="majorEastAsia"/>
          <w:b/>
          <w:bCs/>
          <w:lang w:eastAsia="en-US"/>
        </w:rPr>
        <w:t xml:space="preserve">План индивидуально ориентированных диагностических и коррекционных мероприятий, обеспечивающих удовлетворение </w:t>
      </w:r>
      <w:proofErr w:type="gramStart"/>
      <w:r w:rsidRPr="00592A9B">
        <w:rPr>
          <w:rFonts w:eastAsiaTheme="majorEastAsia"/>
          <w:b/>
          <w:bCs/>
          <w:lang w:eastAsia="en-US"/>
        </w:rPr>
        <w:t>индивидуальных образовательных потребностей</w:t>
      </w:r>
      <w:proofErr w:type="gramEnd"/>
      <w:r w:rsidRPr="00592A9B">
        <w:rPr>
          <w:rFonts w:eastAsiaTheme="majorEastAsia"/>
          <w:b/>
          <w:bCs/>
          <w:lang w:eastAsia="en-US"/>
        </w:rPr>
        <w:t xml:space="preserve"> обучающихся с ОВЗ и освоение ими программы основного общего образования</w:t>
      </w:r>
    </w:p>
    <w:p w:rsidR="00ED26DE" w:rsidRPr="00592A9B" w:rsidRDefault="00ED26DE" w:rsidP="00ED26DE">
      <w:pPr>
        <w:autoSpaceDE w:val="0"/>
        <w:autoSpaceDN w:val="0"/>
        <w:adjustRightInd w:val="0"/>
        <w:ind w:firstLine="709"/>
        <w:jc w:val="both"/>
        <w:rPr>
          <w:rFonts w:eastAsia="Calibri"/>
          <w:lang w:eastAsia="en-US"/>
        </w:rPr>
      </w:pPr>
      <w:r w:rsidRPr="00592A9B">
        <w:rPr>
          <w:rFonts w:eastAsia="Calibri"/>
          <w:lang w:eastAsia="en-US"/>
        </w:rPr>
        <w:t>Для реализации требований к ПКР, обозначенных в ФГОС ООО, создана рабочая группа, в которую наряду с основными учителями включены следующие специалисты: педагог-психолог, учитель-логопед, социальный педагог и другие.</w:t>
      </w:r>
    </w:p>
    <w:tbl>
      <w:tblPr>
        <w:tblStyle w:val="af2"/>
        <w:tblW w:w="0" w:type="auto"/>
        <w:tblLook w:val="04A0" w:firstRow="1" w:lastRow="0" w:firstColumn="1" w:lastColumn="0" w:noHBand="0" w:noVBand="1"/>
      </w:tblPr>
      <w:tblGrid>
        <w:gridCol w:w="3089"/>
        <w:gridCol w:w="3112"/>
        <w:gridCol w:w="3144"/>
      </w:tblGrid>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jc w:val="center"/>
            </w:pPr>
            <w:r w:rsidRPr="00592A9B">
              <w:t>Задачи</w:t>
            </w:r>
          </w:p>
          <w:p w:rsidR="00ED26DE" w:rsidRPr="00592A9B" w:rsidRDefault="00ED26DE" w:rsidP="00E85A4E">
            <w:pPr>
              <w:jc w:val="center"/>
            </w:pPr>
            <w:r w:rsidRPr="00592A9B">
              <w:t>(направления деятельности)</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jc w:val="center"/>
            </w:pPr>
            <w:r w:rsidRPr="00592A9B">
              <w:t>Планируемые результаты</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jc w:val="center"/>
            </w:pPr>
            <w:r w:rsidRPr="00592A9B">
              <w:t>Виды и формы деятельности,</w:t>
            </w:r>
          </w:p>
          <w:p w:rsidR="00ED26DE" w:rsidRPr="00592A9B" w:rsidRDefault="00ED26DE" w:rsidP="00E85A4E">
            <w:pPr>
              <w:jc w:val="center"/>
            </w:pPr>
            <w:r w:rsidRPr="00592A9B">
              <w:t>мероприятия</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Диагностическая работа</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Медицинская диагностика</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Диагностика отклонений в развитии и анализ причин трудностей адаптации (диагностика первичной адаптации обучающихся 5-х классов)</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Определение уровня </w:t>
            </w:r>
            <w:proofErr w:type="gramStart"/>
            <w:r w:rsidRPr="00592A9B">
              <w:t>развития</w:t>
            </w:r>
            <w:proofErr w:type="gramEnd"/>
            <w:r w:rsidRPr="00592A9B">
              <w:t xml:space="preserve"> обучающегося с умеренно ограниченными возможностями здоровья, выявление его резервных возможностей.</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Психолого-педагогическая диагностика</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Комплексный сбор сведений о ребёнке, диагностика УУД </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Создание индивидуальной карты развития обучающихся, нуждающихся в специализированной помощи</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Методика диагностики уровня школьной тревожности </w:t>
            </w:r>
            <w:proofErr w:type="spellStart"/>
            <w:r w:rsidRPr="00592A9B">
              <w:t>Филлипса</w:t>
            </w:r>
            <w:proofErr w:type="spellEnd"/>
            <w:r w:rsidRPr="00592A9B">
              <w:t xml:space="preserve">, Анкета для определения школьной мотивации </w:t>
            </w:r>
            <w:proofErr w:type="spellStart"/>
            <w:r w:rsidRPr="00592A9B">
              <w:t>Н.Г.Лускановой</w:t>
            </w:r>
            <w:proofErr w:type="spellEnd"/>
            <w:r w:rsidRPr="00592A9B">
              <w:t xml:space="preserve">, Тест </w:t>
            </w:r>
            <w:proofErr w:type="spellStart"/>
            <w:r w:rsidRPr="00592A9B">
              <w:t>Тулуз-Пьерона</w:t>
            </w:r>
            <w:proofErr w:type="spellEnd"/>
            <w:r w:rsidRPr="00592A9B">
              <w:t>, анкетирование учителей</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tcPr>
          <w:p w:rsidR="00ED26DE" w:rsidRPr="00592A9B" w:rsidRDefault="00ED26DE" w:rsidP="00E85A4E">
            <w:r w:rsidRPr="00592A9B">
              <w:t>Изучение развития эмоционально-волевой сферы и личностных особенностей обучающихся</w:t>
            </w:r>
          </w:p>
        </w:tc>
        <w:tc>
          <w:tcPr>
            <w:tcW w:w="3189" w:type="dxa"/>
            <w:tcBorders>
              <w:top w:val="single" w:sz="4" w:space="0" w:color="auto"/>
              <w:left w:val="single" w:sz="4" w:space="0" w:color="auto"/>
              <w:bottom w:val="single" w:sz="4" w:space="0" w:color="auto"/>
              <w:right w:val="single" w:sz="4" w:space="0" w:color="auto"/>
            </w:tcBorders>
          </w:tcPr>
          <w:p w:rsidR="00ED26DE" w:rsidRPr="00592A9B" w:rsidRDefault="00ED26DE" w:rsidP="00E85A4E">
            <w:r w:rsidRPr="00592A9B">
              <w:t xml:space="preserve">Получение объективной информации об организованности ребенка, умении учиться, особенности личности, </w:t>
            </w:r>
            <w:r w:rsidRPr="00592A9B">
              <w:lastRenderedPageBreak/>
              <w:t xml:space="preserve">уровню знаний по предметам </w:t>
            </w:r>
          </w:p>
        </w:tc>
        <w:tc>
          <w:tcPr>
            <w:tcW w:w="3202" w:type="dxa"/>
            <w:tcBorders>
              <w:top w:val="single" w:sz="4" w:space="0" w:color="auto"/>
              <w:left w:val="single" w:sz="4" w:space="0" w:color="auto"/>
              <w:bottom w:val="single" w:sz="4" w:space="0" w:color="auto"/>
              <w:right w:val="single" w:sz="4" w:space="0" w:color="auto"/>
            </w:tcBorders>
          </w:tcPr>
          <w:p w:rsidR="00ED26DE" w:rsidRPr="00592A9B" w:rsidRDefault="00ED26DE" w:rsidP="00E85A4E">
            <w:r w:rsidRPr="00592A9B">
              <w:lastRenderedPageBreak/>
              <w:t xml:space="preserve">Проективная методика «Несуществующее животное» и «Рисунок школы», тест-опросник </w:t>
            </w:r>
            <w:proofErr w:type="spellStart"/>
            <w:r w:rsidRPr="00592A9B">
              <w:t>Айзенка</w:t>
            </w:r>
            <w:proofErr w:type="spellEnd"/>
            <w:r w:rsidRPr="00592A9B">
              <w:t xml:space="preserve">, Методика </w:t>
            </w:r>
            <w:r w:rsidRPr="00592A9B">
              <w:lastRenderedPageBreak/>
              <w:t xml:space="preserve">диагностики самооценки </w:t>
            </w:r>
            <w:proofErr w:type="spellStart"/>
            <w:r w:rsidRPr="00592A9B">
              <w:t>Дембо</w:t>
            </w:r>
            <w:proofErr w:type="spellEnd"/>
            <w:r w:rsidRPr="00592A9B">
              <w:t>-Рубинштейн</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lastRenderedPageBreak/>
              <w:t>Социально – педагогическая диагностика</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Изучение социальной ситуации развития и условий семейного воспитания ребёнка </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Получение объективных сведений об обучающемся на основании диагностической информации </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Тест-опросник родительского отношения А. Я. Варга; </w:t>
            </w:r>
          </w:p>
          <w:p w:rsidR="00ED26DE" w:rsidRPr="00592A9B" w:rsidRDefault="00ED26DE" w:rsidP="00E85A4E">
            <w:r w:rsidRPr="00592A9B">
              <w:t>методики Рене Жиля,</w:t>
            </w:r>
          </w:p>
          <w:p w:rsidR="00ED26DE" w:rsidRPr="00592A9B" w:rsidRDefault="00ED26DE" w:rsidP="00E85A4E">
            <w:r w:rsidRPr="00592A9B">
              <w:t>«Психологический климат в коллективе» (Столяренко Л.Д.)</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Изучение уровня социализации ребёнка с умеренно ограниченными возможностями здоровья </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Индивидуальный план работы, соответствующий выявленному уровню развития обучающегося</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pStyle w:val="10"/>
              <w:outlineLvl w:val="0"/>
              <w:rPr>
                <w:b w:val="0"/>
                <w:sz w:val="24"/>
                <w:szCs w:val="24"/>
              </w:rPr>
            </w:pPr>
            <w:r w:rsidRPr="00592A9B">
              <w:rPr>
                <w:b w:val="0"/>
                <w:sz w:val="24"/>
                <w:szCs w:val="24"/>
              </w:rPr>
              <w:t xml:space="preserve">Анкета «Удовлетворенность образовательным процессом», «Дифференциально-диагностический опросник», </w:t>
            </w:r>
            <w:r w:rsidRPr="00592A9B">
              <w:rPr>
                <w:b w:val="0"/>
                <w:bCs w:val="0"/>
                <w:sz w:val="24"/>
                <w:szCs w:val="24"/>
              </w:rPr>
              <w:t xml:space="preserve">Тест «Коммуникативные и организаторские склонности» В.В. Синявский, В.А. </w:t>
            </w:r>
            <w:proofErr w:type="spellStart"/>
            <w:r w:rsidRPr="00592A9B">
              <w:rPr>
                <w:b w:val="0"/>
                <w:bCs w:val="0"/>
                <w:sz w:val="24"/>
                <w:szCs w:val="24"/>
              </w:rPr>
              <w:t>Федорошин</w:t>
            </w:r>
            <w:proofErr w:type="spellEnd"/>
            <w:r w:rsidRPr="00592A9B">
              <w:rPr>
                <w:b w:val="0"/>
                <w:bCs w:val="0"/>
                <w:sz w:val="24"/>
                <w:szCs w:val="24"/>
              </w:rPr>
              <w:t xml:space="preserve"> (КОС), </w:t>
            </w:r>
            <w:r w:rsidRPr="00592A9B">
              <w:rPr>
                <w:b w:val="0"/>
                <w:sz w:val="24"/>
                <w:szCs w:val="24"/>
              </w:rPr>
              <w:t>«Карта интересов»</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Коррекционно-развивающая работа</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Психолого-педагогическая работа</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Составление индивидуального плана работы</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Программы «Адаптация пятиклассников» и «Развитие эмоционально-волевой сферы ребенка»; учебный предмет «Психология общения»</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Обеспечение психологического и логопедического сопровождения детей</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Позитивная динамика развиваемых параметров</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Психологические и </w:t>
            </w:r>
            <w:proofErr w:type="spellStart"/>
            <w:r w:rsidRPr="00592A9B">
              <w:t>тренинговые</w:t>
            </w:r>
            <w:proofErr w:type="spellEnd"/>
            <w:r w:rsidRPr="00592A9B">
              <w:t xml:space="preserve"> занятия: «Я делаю свой профессиональный выбор», «Выбери свой путь к успеху», «Мы-пятиклассники»;</w:t>
            </w:r>
          </w:p>
          <w:p w:rsidR="00ED26DE" w:rsidRPr="00592A9B" w:rsidRDefault="00ED26DE" w:rsidP="00E85A4E">
            <w:r w:rsidRPr="00592A9B">
              <w:t>внеурочные занятия по темам: «Тайм-менеджмент, или как всё успевать», «Развиваем свое внимание, память, мышление», «Самооценка. Позиции в общении», «Одна из моих сторон «Я». Темперамент», «Как избежать конфликтов», «Ключи от стресса» и др.;</w:t>
            </w:r>
          </w:p>
          <w:p w:rsidR="00ED26DE" w:rsidRPr="00592A9B" w:rsidRDefault="00ED26DE" w:rsidP="00E85A4E">
            <w:r w:rsidRPr="00592A9B">
              <w:lastRenderedPageBreak/>
              <w:t>беседы «Правила поведения в школе, на улице, дома», «Правила успешного общения», «Поговорим о толерантности»</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proofErr w:type="spellStart"/>
            <w:r w:rsidRPr="00592A9B">
              <w:lastRenderedPageBreak/>
              <w:t>Лечебно</w:t>
            </w:r>
            <w:proofErr w:type="spellEnd"/>
            <w:r w:rsidRPr="00592A9B">
              <w:t xml:space="preserve"> – профилактическая работа</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Создание условий для сохранения и укрепления здоровья обучающихся с ОВЗ</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Развитие навыков критического переосмысления информации, получаемой ребенком извне </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Концепция профилактики употребления ПАВ в образовательной среде.</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Информационно-просветительская работа </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Информирование родителей (законных представителей) по медицинским, социальным, правовым и другим вопросам </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Повышение уровня компетентности</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Организация работы сайта школы, лекции и беседы: «Осторожно: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информационные стенды библиотеки и «Психолог говорит, печатные материалы (памятки, опросники); родительские собрания: «Адаптация пятиклассников к условиям обучения»; «Профилактика суицидального поведения подростков»; «Как помочь учащимся успешно пройти итоговые испытания?» «Как помочь старшеклассникам самоопределиться?»</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Психолого-педагогическое просвещение педагогических работников по вопросам развития, обучения и воспитания детей с ОВЗ</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Повышение уровня компетентности</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Заседания ШМО, «Школы классных руководителей»: «Развитие познавательной активности детей», «Возрастные особенности современных подростков» «Общаться с ребенком как?», «Курение, алкоголизм, наркомания как социальные проблемы», </w:t>
            </w:r>
          </w:p>
          <w:p w:rsidR="00ED26DE" w:rsidRPr="00592A9B" w:rsidRDefault="00ED26DE" w:rsidP="00E85A4E">
            <w:r w:rsidRPr="00592A9B">
              <w:t xml:space="preserve">лектории для учителей: «Особенности переходного </w:t>
            </w:r>
            <w:r w:rsidRPr="00592A9B">
              <w:lastRenderedPageBreak/>
              <w:t>возраста»; «Причины детской агрессивности», «Неформальные молодежные объединения», «Движение – залог здоровья»</w:t>
            </w:r>
          </w:p>
        </w:tc>
      </w:tr>
    </w:tbl>
    <w:p w:rsidR="00ED26DE" w:rsidRPr="00592A9B" w:rsidRDefault="00ED26DE" w:rsidP="00ED26DE">
      <w:pPr>
        <w:widowControl w:val="0"/>
        <w:autoSpaceDE w:val="0"/>
        <w:autoSpaceDN w:val="0"/>
        <w:adjustRightInd w:val="0"/>
        <w:ind w:firstLine="709"/>
        <w:jc w:val="both"/>
        <w:rPr>
          <w:rFonts w:eastAsia="Calibri"/>
          <w:lang w:eastAsia="en-US"/>
        </w:rPr>
      </w:pPr>
      <w:r w:rsidRPr="00592A9B">
        <w:rPr>
          <w:rFonts w:eastAsia="Calibri"/>
          <w:lang w:eastAsia="en-US"/>
        </w:rPr>
        <w:lastRenderedPageBreak/>
        <w:t xml:space="preserve">В школе создан психолого-педагогический консилиум, который </w:t>
      </w:r>
      <w:proofErr w:type="gramStart"/>
      <w:r w:rsidRPr="00592A9B">
        <w:rPr>
          <w:rFonts w:eastAsia="Calibri"/>
          <w:lang w:eastAsia="en-US"/>
        </w:rPr>
        <w:t>оказывает  помощь</w:t>
      </w:r>
      <w:proofErr w:type="gramEnd"/>
      <w:r w:rsidRPr="00592A9B">
        <w:rPr>
          <w:rFonts w:eastAsia="Calibri"/>
          <w:lang w:eastAsia="en-US"/>
        </w:rPr>
        <w:t xml:space="preserve">  детям на основании заявления или согласия в письменной форме их родителей (законных представителей). </w:t>
      </w:r>
    </w:p>
    <w:p w:rsidR="00ED26DE" w:rsidRPr="00592A9B" w:rsidRDefault="00ED26DE" w:rsidP="00ED26DE">
      <w:pPr>
        <w:autoSpaceDE w:val="0"/>
        <w:autoSpaceDN w:val="0"/>
        <w:adjustRightInd w:val="0"/>
        <w:ind w:firstLine="709"/>
        <w:jc w:val="both"/>
        <w:rPr>
          <w:rFonts w:eastAsia="Calibri"/>
          <w:lang w:eastAsia="en-US"/>
        </w:rPr>
      </w:pPr>
      <w:r w:rsidRPr="00592A9B">
        <w:rPr>
          <w:rFonts w:eastAsia="Calibri"/>
          <w:lang w:eastAsia="en-US"/>
        </w:rPr>
        <w:t xml:space="preserve">Комплексное психолого-медико-социальное сопровождение и поддержка обучающихся с ОВЗ обеспечиваются специалистами школы (педагогом-психологом, медицинским работником, социальным педагогом, учителем-логопедом), регламентируются локальными нормативными школы, а также ее уставом. Реализуется преимущественно во внеурочной деятельности. </w:t>
      </w:r>
    </w:p>
    <w:p w:rsidR="00ED26DE" w:rsidRPr="00592A9B" w:rsidRDefault="00ED26DE" w:rsidP="00ED26DE">
      <w:pPr>
        <w:autoSpaceDE w:val="0"/>
        <w:autoSpaceDN w:val="0"/>
        <w:adjustRightInd w:val="0"/>
        <w:ind w:firstLine="709"/>
        <w:jc w:val="both"/>
        <w:rPr>
          <w:rFonts w:eastAsia="Calibri"/>
          <w:lang w:eastAsia="en-US"/>
        </w:rPr>
      </w:pPr>
      <w:r w:rsidRPr="00592A9B">
        <w:rPr>
          <w:rFonts w:eastAsia="Calibri"/>
          <w:lang w:eastAsia="en-US"/>
        </w:rPr>
        <w:t>Одним из условий комплексного сопровождения и поддержки обучающихся с ОВЗ является тесное взаимодействие специалистов при участии педагогов школы, представителей администрации и родителей (законных представителей).</w:t>
      </w:r>
    </w:p>
    <w:tbl>
      <w:tblPr>
        <w:tblStyle w:val="af2"/>
        <w:tblW w:w="0" w:type="auto"/>
        <w:tblLook w:val="04A0" w:firstRow="1" w:lastRow="0" w:firstColumn="1" w:lastColumn="0" w:noHBand="0" w:noVBand="1"/>
      </w:tblPr>
      <w:tblGrid>
        <w:gridCol w:w="2191"/>
        <w:gridCol w:w="7154"/>
      </w:tblGrid>
      <w:tr w:rsidR="00847D19" w:rsidRPr="00592A9B" w:rsidTr="00E85A4E">
        <w:tc>
          <w:tcPr>
            <w:tcW w:w="2217"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jc w:val="center"/>
              <w:rPr>
                <w:lang w:eastAsia="en-US"/>
              </w:rPr>
            </w:pPr>
            <w:r w:rsidRPr="00592A9B">
              <w:rPr>
                <w:lang w:eastAsia="en-US"/>
              </w:rPr>
              <w:t>Специалист</w:t>
            </w:r>
          </w:p>
        </w:tc>
        <w:tc>
          <w:tcPr>
            <w:tcW w:w="73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jc w:val="center"/>
              <w:rPr>
                <w:lang w:eastAsia="en-US"/>
              </w:rPr>
            </w:pPr>
            <w:r w:rsidRPr="00592A9B">
              <w:rPr>
                <w:lang w:eastAsia="en-US"/>
              </w:rPr>
              <w:t>Деятельность</w:t>
            </w:r>
          </w:p>
        </w:tc>
      </w:tr>
      <w:tr w:rsidR="00847D19" w:rsidRPr="00592A9B" w:rsidTr="00E85A4E">
        <w:tc>
          <w:tcPr>
            <w:tcW w:w="9606" w:type="dxa"/>
            <w:gridSpan w:val="2"/>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Медицинская поддержка</w:t>
            </w:r>
          </w:p>
        </w:tc>
      </w:tr>
      <w:tr w:rsidR="00847D19" w:rsidRPr="00592A9B" w:rsidTr="00E85A4E">
        <w:tc>
          <w:tcPr>
            <w:tcW w:w="2217"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Медицинский работник</w:t>
            </w:r>
          </w:p>
        </w:tc>
        <w:tc>
          <w:tcPr>
            <w:tcW w:w="7389" w:type="dxa"/>
            <w:tcBorders>
              <w:top w:val="single" w:sz="4" w:space="0" w:color="auto"/>
              <w:left w:val="single" w:sz="4" w:space="0" w:color="auto"/>
              <w:bottom w:val="single" w:sz="4" w:space="0" w:color="auto"/>
              <w:right w:val="single" w:sz="4" w:space="0" w:color="auto"/>
            </w:tcBorders>
          </w:tcPr>
          <w:p w:rsidR="00ED26DE" w:rsidRPr="00592A9B" w:rsidRDefault="00ED26DE" w:rsidP="00E85A4E">
            <w:pPr>
              <w:autoSpaceDE w:val="0"/>
              <w:autoSpaceDN w:val="0"/>
              <w:adjustRightInd w:val="0"/>
              <w:rPr>
                <w:lang w:eastAsia="en-US"/>
              </w:rPr>
            </w:pPr>
            <w:r w:rsidRPr="00592A9B">
              <w:rPr>
                <w:lang w:eastAsia="en-US"/>
              </w:rPr>
              <w:t xml:space="preserve">Участвует в диагностике школьников с ОВЗ и в определении их индивидуального образовательного маршрута, </w:t>
            </w:r>
            <w:proofErr w:type="gramStart"/>
            <w:r w:rsidRPr="00592A9B">
              <w:rPr>
                <w:lang w:eastAsia="en-US"/>
              </w:rPr>
              <w:t>проводит  консультации</w:t>
            </w:r>
            <w:proofErr w:type="gramEnd"/>
            <w:r w:rsidRPr="00592A9B">
              <w:rPr>
                <w:lang w:eastAsia="en-US"/>
              </w:rPr>
              <w:t xml:space="preserve">  педагогов и родителей. </w:t>
            </w:r>
          </w:p>
          <w:p w:rsidR="00ED26DE" w:rsidRPr="00592A9B" w:rsidRDefault="00ED26DE" w:rsidP="00E85A4E">
            <w:pPr>
              <w:autoSpaceDE w:val="0"/>
              <w:autoSpaceDN w:val="0"/>
              <w:adjustRightInd w:val="0"/>
              <w:rPr>
                <w:lang w:eastAsia="en-US"/>
              </w:rPr>
            </w:pPr>
            <w:r w:rsidRPr="00592A9B">
              <w:rPr>
                <w:lang w:eastAsia="en-US"/>
              </w:rPr>
              <w:t xml:space="preserve">В случае необходимости оказывает экстренную (неотложную) помощь (купирует приступ эпилепсии, делает инъекции (инсулин) и др.). </w:t>
            </w:r>
          </w:p>
          <w:p w:rsidR="00ED26DE" w:rsidRPr="00592A9B" w:rsidRDefault="00ED26DE" w:rsidP="00E85A4E">
            <w:pPr>
              <w:autoSpaceDE w:val="0"/>
              <w:autoSpaceDN w:val="0"/>
              <w:adjustRightInd w:val="0"/>
              <w:rPr>
                <w:lang w:eastAsia="en-US"/>
              </w:rPr>
            </w:pPr>
            <w:r w:rsidRPr="00592A9B">
              <w:rPr>
                <w:lang w:eastAsia="en-US"/>
              </w:rPr>
              <w:t xml:space="preserve">Являясь сотрудником профильного медицинского учреждения, осуществляет взаимодействие с родителями детей с ОВЗ. </w:t>
            </w:r>
          </w:p>
        </w:tc>
      </w:tr>
      <w:tr w:rsidR="00847D19" w:rsidRPr="00592A9B" w:rsidTr="00E85A4E">
        <w:tc>
          <w:tcPr>
            <w:tcW w:w="9606" w:type="dxa"/>
            <w:gridSpan w:val="2"/>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Социально-педагогическое сопровождение</w:t>
            </w:r>
          </w:p>
        </w:tc>
      </w:tr>
      <w:tr w:rsidR="00847D19" w:rsidRPr="00592A9B" w:rsidTr="00E85A4E">
        <w:tc>
          <w:tcPr>
            <w:tcW w:w="2217"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Социальный педагог</w:t>
            </w:r>
          </w:p>
        </w:tc>
        <w:tc>
          <w:tcPr>
            <w:tcW w:w="7389" w:type="dxa"/>
            <w:tcBorders>
              <w:top w:val="single" w:sz="4" w:space="0" w:color="auto"/>
              <w:left w:val="single" w:sz="4" w:space="0" w:color="auto"/>
              <w:bottom w:val="single" w:sz="4" w:space="0" w:color="auto"/>
              <w:right w:val="single" w:sz="4" w:space="0" w:color="auto"/>
            </w:tcBorders>
          </w:tcPr>
          <w:p w:rsidR="00ED26DE" w:rsidRPr="00592A9B" w:rsidRDefault="00ED26DE" w:rsidP="00E85A4E">
            <w:pPr>
              <w:autoSpaceDE w:val="0"/>
              <w:autoSpaceDN w:val="0"/>
              <w:adjustRightInd w:val="0"/>
              <w:rPr>
                <w:lang w:eastAsia="en-US"/>
              </w:rPr>
            </w:pPr>
            <w:r w:rsidRPr="00592A9B">
              <w:rPr>
                <w:lang w:eastAsia="en-US"/>
              </w:rPr>
              <w:t xml:space="preserve">Деятельность направлена на защиту прав всех обучающихся, в том числе с ОВЗ, охрану их жизни и здоровья, соблюдение их интересов; создание для школьников комфортной и безопасной образовательной среды. </w:t>
            </w:r>
          </w:p>
          <w:p w:rsidR="00ED26DE" w:rsidRPr="00592A9B" w:rsidRDefault="00ED26DE" w:rsidP="00E85A4E">
            <w:pPr>
              <w:autoSpaceDE w:val="0"/>
              <w:autoSpaceDN w:val="0"/>
              <w:adjustRightInd w:val="0"/>
              <w:rPr>
                <w:lang w:eastAsia="en-US"/>
              </w:rPr>
            </w:pPr>
            <w:r w:rsidRPr="00592A9B">
              <w:rPr>
                <w:lang w:eastAsia="en-US"/>
              </w:rPr>
              <w:t xml:space="preserve">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ED26DE" w:rsidRPr="00592A9B" w:rsidRDefault="00ED26DE" w:rsidP="00E85A4E">
            <w:pPr>
              <w:autoSpaceDE w:val="0"/>
              <w:autoSpaceDN w:val="0"/>
              <w:adjustRightInd w:val="0"/>
              <w:rPr>
                <w:lang w:eastAsia="en-US"/>
              </w:rPr>
            </w:pPr>
            <w:r w:rsidRPr="00592A9B">
              <w:rPr>
                <w:lang w:eastAsia="en-US"/>
              </w:rPr>
              <w:t xml:space="preserve">Основными формами работы социального педагога являются: групповое занятие (в течение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w:t>
            </w:r>
          </w:p>
          <w:p w:rsidR="00ED26DE" w:rsidRPr="00592A9B" w:rsidRDefault="00ED26DE" w:rsidP="00E85A4E">
            <w:pPr>
              <w:autoSpaceDE w:val="0"/>
              <w:autoSpaceDN w:val="0"/>
              <w:adjustRightInd w:val="0"/>
              <w:rPr>
                <w:lang w:eastAsia="en-US"/>
              </w:rPr>
            </w:pPr>
            <w:r w:rsidRPr="00592A9B">
              <w:rPr>
                <w:lang w:eastAsia="en-US"/>
              </w:rPr>
              <w:t xml:space="preserve">Социальный педагог взаимодействует с педагогом-психологом, учителем-логопедом, педагогами класса, классным руководителем, в случае необходимости с медицинским работником, а также с </w:t>
            </w:r>
            <w:r w:rsidRPr="00592A9B">
              <w:rPr>
                <w:lang w:eastAsia="en-US"/>
              </w:rPr>
              <w:lastRenderedPageBreak/>
              <w:t xml:space="preserve">родителями (их законными представителями), специалистами социальных служб, органами исполнительной власти по защите прав детей. </w:t>
            </w:r>
          </w:p>
        </w:tc>
      </w:tr>
      <w:tr w:rsidR="00847D19" w:rsidRPr="00592A9B" w:rsidTr="00E85A4E">
        <w:tc>
          <w:tcPr>
            <w:tcW w:w="9606" w:type="dxa"/>
            <w:gridSpan w:val="2"/>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lastRenderedPageBreak/>
              <w:t>Психологическое сопровождение</w:t>
            </w:r>
          </w:p>
        </w:tc>
      </w:tr>
      <w:tr w:rsidR="00ED26DE" w:rsidRPr="00592A9B" w:rsidTr="00E85A4E">
        <w:tc>
          <w:tcPr>
            <w:tcW w:w="2217"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 xml:space="preserve">Педагог-психолог </w:t>
            </w:r>
          </w:p>
        </w:tc>
        <w:tc>
          <w:tcPr>
            <w:tcW w:w="73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 xml:space="preserve">Проводит </w:t>
            </w:r>
            <w:proofErr w:type="gramStart"/>
            <w:r w:rsidRPr="00592A9B">
              <w:rPr>
                <w:lang w:eastAsia="en-US"/>
              </w:rPr>
              <w:t>диагностику  по</w:t>
            </w:r>
            <w:proofErr w:type="gramEnd"/>
            <w:r w:rsidRPr="00592A9B">
              <w:rPr>
                <w:lang w:eastAsia="en-US"/>
              </w:rPr>
              <w:t xml:space="preserve"> комплексному изучению и развитию личности школьников с ОВЗ. Работа может быть организована индивидуально и в мини-группах. </w:t>
            </w:r>
          </w:p>
          <w:p w:rsidR="00ED26DE" w:rsidRPr="00592A9B" w:rsidRDefault="00ED26DE" w:rsidP="00E85A4E">
            <w:pPr>
              <w:autoSpaceDE w:val="0"/>
              <w:autoSpaceDN w:val="0"/>
              <w:adjustRightInd w:val="0"/>
              <w:rPr>
                <w:lang w:eastAsia="en-US"/>
              </w:rPr>
            </w:pPr>
            <w:r w:rsidRPr="00592A9B">
              <w:rPr>
                <w:lang w:eastAsia="en-US"/>
              </w:rPr>
              <w:t xml:space="preserve">Основные направления деятельности школьного педагога-психолога состоят в проведении психодиагностики; </w:t>
            </w:r>
            <w:proofErr w:type="spellStart"/>
            <w:r w:rsidRPr="00592A9B">
              <w:rPr>
                <w:lang w:eastAsia="en-US"/>
              </w:rPr>
              <w:t>развивающе</w:t>
            </w:r>
            <w:proofErr w:type="spellEnd"/>
            <w:r w:rsidRPr="00592A9B">
              <w:rPr>
                <w:lang w:eastAsia="en-US"/>
              </w:rPr>
              <w:t xml:space="preserve">-коррекционных занятий </w:t>
            </w:r>
            <w:proofErr w:type="gramStart"/>
            <w:r w:rsidRPr="00592A9B">
              <w:rPr>
                <w:lang w:eastAsia="en-US"/>
              </w:rPr>
              <w:t>с  обучающимися</w:t>
            </w:r>
            <w:proofErr w:type="gramEnd"/>
            <w:r w:rsidRPr="00592A9B">
              <w:rPr>
                <w:lang w:eastAsia="en-US"/>
              </w:rPr>
              <w:t xml:space="preserve">;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ED26DE" w:rsidRPr="00592A9B" w:rsidRDefault="00ED26DE" w:rsidP="00E85A4E">
            <w:pPr>
              <w:autoSpaceDE w:val="0"/>
              <w:autoSpaceDN w:val="0"/>
              <w:adjustRightInd w:val="0"/>
              <w:rPr>
                <w:lang w:eastAsia="en-US"/>
              </w:rPr>
            </w:pPr>
            <w:r w:rsidRPr="00592A9B">
              <w:rPr>
                <w:lang w:eastAsia="en-US"/>
              </w:rPr>
              <w:t xml:space="preserve">Проводит консультативную работу с педагогами, администрацией школы и родителями по вопросам, связанным с обучением и воспитанием учащихся. Осуществляет информационно-просветительскую работу с родителями и педагогами. </w:t>
            </w:r>
          </w:p>
        </w:tc>
      </w:tr>
    </w:tbl>
    <w:p w:rsidR="00ED26DE" w:rsidRPr="00592A9B" w:rsidRDefault="00ED26DE" w:rsidP="00ED26DE">
      <w:pPr>
        <w:autoSpaceDE w:val="0"/>
        <w:autoSpaceDN w:val="0"/>
        <w:adjustRightInd w:val="0"/>
        <w:jc w:val="both"/>
        <w:rPr>
          <w:rFonts w:eastAsia="Calibri"/>
          <w:lang w:eastAsia="en-US"/>
        </w:rPr>
      </w:pPr>
    </w:p>
    <w:p w:rsidR="00ED26DE" w:rsidRPr="00592A9B" w:rsidRDefault="00ED26DE" w:rsidP="00ED26DE">
      <w:pPr>
        <w:autoSpaceDE w:val="0"/>
        <w:autoSpaceDN w:val="0"/>
        <w:adjustRightInd w:val="0"/>
        <w:ind w:firstLine="709"/>
        <w:jc w:val="both"/>
        <w:rPr>
          <w:rFonts w:eastAsia="Calibri"/>
          <w:lang w:eastAsia="en-US"/>
        </w:rPr>
      </w:pPr>
    </w:p>
    <w:bookmarkEnd w:id="140"/>
    <w:p w:rsidR="00ED26DE" w:rsidRPr="00592A9B" w:rsidRDefault="00ED26DE" w:rsidP="00ED26DE">
      <w:pPr>
        <w:pStyle w:val="Default"/>
        <w:ind w:firstLine="709"/>
        <w:jc w:val="both"/>
        <w:rPr>
          <w:color w:val="auto"/>
        </w:rPr>
      </w:pPr>
    </w:p>
    <w:p w:rsidR="00ED26DE" w:rsidRPr="00592A9B" w:rsidRDefault="00ED26DE" w:rsidP="00ED26DE">
      <w:pPr>
        <w:pStyle w:val="Default"/>
        <w:ind w:firstLine="709"/>
        <w:jc w:val="both"/>
        <w:rPr>
          <w:color w:val="auto"/>
        </w:rPr>
      </w:pPr>
      <w:r w:rsidRPr="00592A9B">
        <w:rPr>
          <w:color w:val="auto"/>
        </w:rPr>
        <w:t xml:space="preserve">Содержание </w:t>
      </w:r>
      <w:proofErr w:type="gramStart"/>
      <w:r w:rsidRPr="00592A9B">
        <w:rPr>
          <w:color w:val="auto"/>
        </w:rPr>
        <w:t>деятельности  в</w:t>
      </w:r>
      <w:proofErr w:type="gramEnd"/>
      <w:r w:rsidRPr="00592A9B">
        <w:rPr>
          <w:color w:val="auto"/>
        </w:rPr>
        <w:t xml:space="preserve"> рамках программы коррекционной работы</w:t>
      </w:r>
    </w:p>
    <w:tbl>
      <w:tblPr>
        <w:tblStyle w:val="14"/>
        <w:tblW w:w="9606" w:type="dxa"/>
        <w:tblLook w:val="04A0" w:firstRow="1" w:lastRow="0" w:firstColumn="1" w:lastColumn="0" w:noHBand="0" w:noVBand="1"/>
      </w:tblPr>
      <w:tblGrid>
        <w:gridCol w:w="509"/>
        <w:gridCol w:w="3994"/>
        <w:gridCol w:w="2167"/>
        <w:gridCol w:w="2936"/>
      </w:tblGrid>
      <w:tr w:rsidR="00847D19" w:rsidRPr="00592A9B" w:rsidTr="00E85A4E">
        <w:tc>
          <w:tcPr>
            <w:tcW w:w="509" w:type="dxa"/>
          </w:tcPr>
          <w:p w:rsidR="00ED26DE" w:rsidRPr="00592A9B" w:rsidRDefault="00ED26DE" w:rsidP="00E85A4E">
            <w:pPr>
              <w:autoSpaceDE w:val="0"/>
              <w:autoSpaceDN w:val="0"/>
              <w:adjustRightInd w:val="0"/>
              <w:rPr>
                <w:b/>
                <w:lang w:eastAsia="en-US"/>
              </w:rPr>
            </w:pPr>
            <w:r w:rsidRPr="00592A9B">
              <w:rPr>
                <w:b/>
                <w:lang w:eastAsia="en-US"/>
              </w:rPr>
              <w:t>№</w:t>
            </w:r>
          </w:p>
        </w:tc>
        <w:tc>
          <w:tcPr>
            <w:tcW w:w="3994" w:type="dxa"/>
          </w:tcPr>
          <w:p w:rsidR="00ED26DE" w:rsidRPr="00592A9B" w:rsidRDefault="00ED26DE" w:rsidP="00E85A4E">
            <w:pPr>
              <w:autoSpaceDE w:val="0"/>
              <w:autoSpaceDN w:val="0"/>
              <w:adjustRightInd w:val="0"/>
              <w:jc w:val="center"/>
              <w:rPr>
                <w:b/>
                <w:lang w:eastAsia="en-US"/>
              </w:rPr>
            </w:pPr>
            <w:r w:rsidRPr="00592A9B">
              <w:rPr>
                <w:b/>
                <w:lang w:eastAsia="en-US"/>
              </w:rPr>
              <w:t>Содержание деятельности</w:t>
            </w:r>
          </w:p>
        </w:tc>
        <w:tc>
          <w:tcPr>
            <w:tcW w:w="2167" w:type="dxa"/>
          </w:tcPr>
          <w:p w:rsidR="00ED26DE" w:rsidRPr="00592A9B" w:rsidRDefault="00ED26DE" w:rsidP="00E85A4E">
            <w:pPr>
              <w:autoSpaceDE w:val="0"/>
              <w:autoSpaceDN w:val="0"/>
              <w:adjustRightInd w:val="0"/>
              <w:jc w:val="center"/>
              <w:rPr>
                <w:b/>
                <w:lang w:eastAsia="en-US"/>
              </w:rPr>
            </w:pPr>
            <w:r w:rsidRPr="00592A9B">
              <w:rPr>
                <w:b/>
                <w:lang w:eastAsia="en-US"/>
              </w:rPr>
              <w:t>Направление</w:t>
            </w:r>
          </w:p>
        </w:tc>
        <w:tc>
          <w:tcPr>
            <w:tcW w:w="2936" w:type="dxa"/>
          </w:tcPr>
          <w:p w:rsidR="00ED26DE" w:rsidRPr="00592A9B" w:rsidRDefault="00ED26DE" w:rsidP="00E85A4E">
            <w:pPr>
              <w:autoSpaceDE w:val="0"/>
              <w:autoSpaceDN w:val="0"/>
              <w:adjustRightInd w:val="0"/>
              <w:jc w:val="center"/>
              <w:rPr>
                <w:b/>
                <w:lang w:eastAsia="en-US"/>
              </w:rPr>
            </w:pPr>
            <w:r w:rsidRPr="00592A9B">
              <w:rPr>
                <w:b/>
                <w:lang w:eastAsia="en-US"/>
              </w:rPr>
              <w:t>Цель</w:t>
            </w:r>
          </w:p>
          <w:p w:rsidR="00ED26DE" w:rsidRPr="00592A9B" w:rsidRDefault="00ED26DE" w:rsidP="00E85A4E">
            <w:pPr>
              <w:autoSpaceDE w:val="0"/>
              <w:autoSpaceDN w:val="0"/>
              <w:adjustRightInd w:val="0"/>
              <w:jc w:val="center"/>
              <w:rPr>
                <w:b/>
                <w:lang w:eastAsia="en-US"/>
              </w:rPr>
            </w:pPr>
          </w:p>
        </w:tc>
      </w:tr>
      <w:tr w:rsidR="00847D19" w:rsidRPr="00592A9B" w:rsidTr="00E85A4E">
        <w:tc>
          <w:tcPr>
            <w:tcW w:w="9606" w:type="dxa"/>
            <w:gridSpan w:val="4"/>
          </w:tcPr>
          <w:p w:rsidR="00ED26DE" w:rsidRPr="00592A9B" w:rsidRDefault="00ED26DE" w:rsidP="00E85A4E">
            <w:pPr>
              <w:autoSpaceDE w:val="0"/>
              <w:autoSpaceDN w:val="0"/>
              <w:adjustRightInd w:val="0"/>
              <w:jc w:val="center"/>
              <w:rPr>
                <w:b/>
                <w:lang w:eastAsia="en-US"/>
              </w:rPr>
            </w:pPr>
            <w:r w:rsidRPr="00592A9B">
              <w:rPr>
                <w:b/>
                <w:lang w:eastAsia="en-US"/>
              </w:rPr>
              <w:t>АДМИНИТСРАЦИЯ ШКОЛЫ</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совещания педагогов основной школы по особенностям введения ФГОС в основной школе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Согласование плана мероприятий в рамках введения ФГОС</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2</w:t>
            </w:r>
          </w:p>
        </w:tc>
        <w:tc>
          <w:tcPr>
            <w:tcW w:w="3994" w:type="dxa"/>
          </w:tcPr>
          <w:p w:rsidR="00ED26DE" w:rsidRPr="00592A9B" w:rsidRDefault="00ED26DE" w:rsidP="00E85A4E">
            <w:pPr>
              <w:autoSpaceDE w:val="0"/>
              <w:autoSpaceDN w:val="0"/>
              <w:adjustRightInd w:val="0"/>
              <w:rPr>
                <w:lang w:eastAsia="en-US"/>
              </w:rPr>
            </w:pPr>
            <w:r w:rsidRPr="00592A9B">
              <w:rPr>
                <w:lang w:eastAsia="en-US"/>
              </w:rPr>
              <w:t>Организация режима обучения во время адаптационного периода в 5-м классе (расписание уроков и внеурочных мероприятий, система оценивания, система домашних заданий и т.д.)</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Обеспечение щадящего режима для обучающихся во время прохождения ими адаптационного периода</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3</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Осуществление контроля за соблюдением организации обучения по ФГОС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Соответствие школьных условий введения ФГОС требованиям стандарта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4</w:t>
            </w:r>
          </w:p>
        </w:tc>
        <w:tc>
          <w:tcPr>
            <w:tcW w:w="3994" w:type="dxa"/>
          </w:tcPr>
          <w:p w:rsidR="00ED26DE" w:rsidRPr="00592A9B" w:rsidRDefault="00ED26DE" w:rsidP="00E85A4E">
            <w:pPr>
              <w:autoSpaceDE w:val="0"/>
              <w:autoSpaceDN w:val="0"/>
              <w:adjustRightInd w:val="0"/>
              <w:rPr>
                <w:lang w:eastAsia="en-US"/>
              </w:rPr>
            </w:pPr>
            <w:r w:rsidRPr="00592A9B">
              <w:rPr>
                <w:lang w:eastAsia="en-US"/>
              </w:rPr>
              <w:t>Осуществление контроля за реализацией ФГОС в 5-м классе через:</w:t>
            </w:r>
          </w:p>
          <w:p w:rsidR="00ED26DE" w:rsidRPr="00592A9B" w:rsidRDefault="00ED26DE" w:rsidP="00E85A4E">
            <w:pPr>
              <w:autoSpaceDE w:val="0"/>
              <w:autoSpaceDN w:val="0"/>
              <w:adjustRightInd w:val="0"/>
              <w:rPr>
                <w:lang w:eastAsia="en-US"/>
              </w:rPr>
            </w:pPr>
            <w:r w:rsidRPr="00592A9B">
              <w:rPr>
                <w:lang w:eastAsia="en-US"/>
              </w:rPr>
              <w:t>- посещение уроков, внеурочных занятий;</w:t>
            </w:r>
          </w:p>
          <w:p w:rsidR="00ED26DE" w:rsidRPr="00592A9B" w:rsidRDefault="00ED26DE" w:rsidP="00E85A4E">
            <w:pPr>
              <w:autoSpaceDE w:val="0"/>
              <w:autoSpaceDN w:val="0"/>
              <w:adjustRightInd w:val="0"/>
              <w:rPr>
                <w:lang w:eastAsia="en-US"/>
              </w:rPr>
            </w:pPr>
            <w:r w:rsidRPr="00592A9B">
              <w:rPr>
                <w:lang w:eastAsia="en-US"/>
              </w:rPr>
              <w:t>- индивидуальные консультации с учителями;</w:t>
            </w:r>
          </w:p>
          <w:p w:rsidR="00ED26DE" w:rsidRPr="00592A9B" w:rsidRDefault="00ED26DE" w:rsidP="00E85A4E">
            <w:pPr>
              <w:autoSpaceDE w:val="0"/>
              <w:autoSpaceDN w:val="0"/>
              <w:adjustRightInd w:val="0"/>
              <w:rPr>
                <w:lang w:eastAsia="en-US"/>
              </w:rPr>
            </w:pPr>
            <w:r w:rsidRPr="00592A9B">
              <w:rPr>
                <w:lang w:eastAsia="en-US"/>
              </w:rPr>
              <w:t>- анкетирование родителей.</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Своевременное выявление проблем учебно-воспитательного процесса</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5</w:t>
            </w:r>
          </w:p>
        </w:tc>
        <w:tc>
          <w:tcPr>
            <w:tcW w:w="3994" w:type="dxa"/>
          </w:tcPr>
          <w:p w:rsidR="00ED26DE" w:rsidRPr="00592A9B" w:rsidRDefault="00ED26DE" w:rsidP="00E85A4E">
            <w:pPr>
              <w:autoSpaceDE w:val="0"/>
              <w:autoSpaceDN w:val="0"/>
              <w:adjustRightInd w:val="0"/>
              <w:rPr>
                <w:lang w:eastAsia="en-US"/>
              </w:rPr>
            </w:pPr>
            <w:r w:rsidRPr="00592A9B">
              <w:rPr>
                <w:lang w:eastAsia="en-US"/>
              </w:rPr>
              <w:t>Реализация системы мониторинга образовательных достижений, в том числе и динамики образовательных достижений учащихся.</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Оценка степени введения нового ФГОС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lastRenderedPageBreak/>
              <w:t>6</w:t>
            </w:r>
          </w:p>
        </w:tc>
        <w:tc>
          <w:tcPr>
            <w:tcW w:w="3994" w:type="dxa"/>
          </w:tcPr>
          <w:p w:rsidR="00ED26DE" w:rsidRPr="00592A9B" w:rsidRDefault="00ED26DE" w:rsidP="00E85A4E">
            <w:pPr>
              <w:autoSpaceDE w:val="0"/>
              <w:autoSpaceDN w:val="0"/>
              <w:adjustRightInd w:val="0"/>
              <w:rPr>
                <w:lang w:eastAsia="en-US"/>
              </w:rPr>
            </w:pPr>
            <w:r w:rsidRPr="00592A9B">
              <w:rPr>
                <w:lang w:eastAsia="en-US"/>
              </w:rPr>
              <w:t>Организация поведения мероприятий по отслеживанию эффективности реализации Программы формирования УУД</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Оценка степени введения нового ФГОС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7</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Организация работы психолого-педагогического консилиума по возникающим трудностям адаптационного периода в 5-м классе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Ознакомление с результатами психологического исследования, выделение «группы риска», разработка и утверждение индивидуальных (групповых) программ психолого-педагогического сопровождения</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8</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психолого-педагогического консилиума с учениками с выявленным риском школьной адаптации </w:t>
            </w:r>
          </w:p>
        </w:tc>
        <w:tc>
          <w:tcPr>
            <w:tcW w:w="2167" w:type="dxa"/>
          </w:tcPr>
          <w:p w:rsidR="00ED26DE" w:rsidRPr="00592A9B" w:rsidRDefault="00ED26DE" w:rsidP="00E85A4E">
            <w:pPr>
              <w:autoSpaceDE w:val="0"/>
              <w:autoSpaceDN w:val="0"/>
              <w:adjustRightInd w:val="0"/>
              <w:rPr>
                <w:lang w:eastAsia="en-US"/>
              </w:rPr>
            </w:pPr>
            <w:r w:rsidRPr="00592A9B">
              <w:rPr>
                <w:lang w:eastAsia="en-US"/>
              </w:rPr>
              <w:t>Организационно-методическое</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Своевременное выявление и профилактика случаев школьной </w:t>
            </w:r>
            <w:proofErr w:type="spellStart"/>
            <w:r w:rsidRPr="00592A9B">
              <w:rPr>
                <w:lang w:eastAsia="en-US"/>
              </w:rPr>
              <w:t>дезадаптации</w:t>
            </w:r>
            <w:proofErr w:type="spellEnd"/>
            <w:r w:rsidRPr="00592A9B">
              <w:rPr>
                <w:lang w:eastAsia="en-US"/>
              </w:rPr>
              <w:t xml:space="preserve">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9</w:t>
            </w:r>
          </w:p>
        </w:tc>
        <w:tc>
          <w:tcPr>
            <w:tcW w:w="3994" w:type="dxa"/>
          </w:tcPr>
          <w:p w:rsidR="00ED26DE" w:rsidRPr="00592A9B" w:rsidRDefault="00ED26DE" w:rsidP="00E85A4E">
            <w:pPr>
              <w:autoSpaceDE w:val="0"/>
              <w:autoSpaceDN w:val="0"/>
              <w:adjustRightInd w:val="0"/>
              <w:rPr>
                <w:lang w:eastAsia="en-US"/>
              </w:rPr>
            </w:pPr>
            <w:r w:rsidRPr="00592A9B">
              <w:rPr>
                <w:lang w:eastAsia="en-US"/>
              </w:rPr>
              <w:t>Организация и проведение производственных совещаний, заседаний ШМО по различным проблемам протекания адаптационного периода в 5-м классе</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proofErr w:type="gramStart"/>
            <w:r w:rsidRPr="00592A9B">
              <w:rPr>
                <w:lang w:eastAsia="en-US"/>
              </w:rPr>
              <w:t>Повышение  профессиональной</w:t>
            </w:r>
            <w:proofErr w:type="gramEnd"/>
            <w:r w:rsidRPr="00592A9B">
              <w:rPr>
                <w:lang w:eastAsia="en-US"/>
              </w:rPr>
              <w:t xml:space="preserve"> компетенции учителей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10</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совещаний с классными руководителями 5 классов по организации воспитательной работы в классе в соответствии с Рабочей программой воспитания школы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Повышение профессиональной компетенции классных руководителей по вопросам организации воспитательной работы в классе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11</w:t>
            </w:r>
          </w:p>
        </w:tc>
        <w:tc>
          <w:tcPr>
            <w:tcW w:w="3994" w:type="dxa"/>
          </w:tcPr>
          <w:p w:rsidR="00ED26DE" w:rsidRPr="00592A9B" w:rsidRDefault="00ED26DE" w:rsidP="00E85A4E">
            <w:pPr>
              <w:autoSpaceDE w:val="0"/>
              <w:autoSpaceDN w:val="0"/>
              <w:adjustRightInd w:val="0"/>
              <w:rPr>
                <w:lang w:eastAsia="en-US"/>
              </w:rPr>
            </w:pPr>
            <w:r w:rsidRPr="00592A9B">
              <w:rPr>
                <w:lang w:eastAsia="en-US"/>
              </w:rPr>
              <w:t>Организация и проведение родительских собраний по вопросам организации обучения в условиях введения ФГОС</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Повышение педагогической компетенции родителей </w:t>
            </w:r>
          </w:p>
        </w:tc>
      </w:tr>
      <w:tr w:rsidR="00847D19" w:rsidRPr="00592A9B" w:rsidTr="00E85A4E">
        <w:tc>
          <w:tcPr>
            <w:tcW w:w="9606" w:type="dxa"/>
            <w:gridSpan w:val="4"/>
          </w:tcPr>
          <w:p w:rsidR="00ED26DE" w:rsidRPr="00592A9B" w:rsidRDefault="00ED26DE" w:rsidP="00E85A4E">
            <w:pPr>
              <w:autoSpaceDE w:val="0"/>
              <w:autoSpaceDN w:val="0"/>
              <w:adjustRightInd w:val="0"/>
              <w:jc w:val="center"/>
              <w:rPr>
                <w:lang w:eastAsia="en-US"/>
              </w:rPr>
            </w:pPr>
            <w:r w:rsidRPr="00592A9B">
              <w:rPr>
                <w:lang w:eastAsia="en-US"/>
              </w:rPr>
              <w:t xml:space="preserve">ПЕДАГОГ-ПСИХОЛОГ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Участие в работе психолого-педагогического консилиума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Освещение проблем развития интеллектуальных и личностных особенностей учащихся, прогноз трудностей в обучении отдельных групп учащихся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2</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Составление рекомендаций для учителей, родителей по профилактике и своевременной коррекции трудностей в обучении и воспитании детей в период адаптации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Оказание помощи родителям и учителям, повышение уровня педагогической компетенции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lastRenderedPageBreak/>
              <w:t>3</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Составление рекомендаций для родителей и </w:t>
            </w:r>
            <w:proofErr w:type="gramStart"/>
            <w:r w:rsidRPr="00592A9B">
              <w:rPr>
                <w:lang w:eastAsia="en-US"/>
              </w:rPr>
              <w:t>учеников,  имеющих</w:t>
            </w:r>
            <w:proofErr w:type="gramEnd"/>
            <w:r w:rsidRPr="00592A9B">
              <w:rPr>
                <w:lang w:eastAsia="en-US"/>
              </w:rPr>
              <w:t xml:space="preserve"> проблемы в обучении.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Коррекционно-развивающее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Помощь обучающимся в прохождении адаптационного периода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4</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индивидуальных консультаций для родителей обучающихся, имеющих сложности адаптационного периода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Консультативное </w:t>
            </w:r>
          </w:p>
        </w:tc>
        <w:tc>
          <w:tcPr>
            <w:tcW w:w="2936" w:type="dxa"/>
          </w:tcPr>
          <w:p w:rsidR="00ED26DE" w:rsidRPr="00592A9B" w:rsidRDefault="00ED26DE" w:rsidP="00E85A4E">
            <w:pPr>
              <w:autoSpaceDE w:val="0"/>
              <w:autoSpaceDN w:val="0"/>
              <w:adjustRightInd w:val="0"/>
              <w:rPr>
                <w:lang w:eastAsia="en-US"/>
              </w:rPr>
            </w:pPr>
            <w:r w:rsidRPr="00592A9B">
              <w:rPr>
                <w:lang w:eastAsia="en-US"/>
              </w:rPr>
              <w:t>Оказание помощи в проблемных ситуациях</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5</w:t>
            </w:r>
          </w:p>
        </w:tc>
        <w:tc>
          <w:tcPr>
            <w:tcW w:w="3994" w:type="dxa"/>
          </w:tcPr>
          <w:p w:rsidR="00ED26DE" w:rsidRPr="00592A9B" w:rsidRDefault="00ED26DE" w:rsidP="00E85A4E">
            <w:pPr>
              <w:autoSpaceDE w:val="0"/>
              <w:autoSpaceDN w:val="0"/>
              <w:adjustRightInd w:val="0"/>
              <w:rPr>
                <w:lang w:eastAsia="en-US"/>
              </w:rPr>
            </w:pPr>
            <w:r w:rsidRPr="00592A9B">
              <w:rPr>
                <w:lang w:eastAsia="en-US"/>
              </w:rPr>
              <w:t>Проведение индивидуальных консультаций для учителей-предметников и классных руководителей по проблемам, возникающим у учеников в адаптационный период, способам их разрешения, по вопросам разработки индивидуальных учебных планов</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Консультативное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Оказание помощи учителям, корректировка их действий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6</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Исследование уровня </w:t>
            </w:r>
            <w:proofErr w:type="spellStart"/>
            <w:r w:rsidRPr="00592A9B">
              <w:rPr>
                <w:lang w:eastAsia="en-US"/>
              </w:rPr>
              <w:t>адаптированности</w:t>
            </w:r>
            <w:proofErr w:type="spellEnd"/>
            <w:r w:rsidRPr="00592A9B">
              <w:rPr>
                <w:lang w:eastAsia="en-US"/>
              </w:rPr>
              <w:t xml:space="preserve"> обучающихся 5-х классов к обучению в основной школе </w:t>
            </w:r>
          </w:p>
        </w:tc>
        <w:tc>
          <w:tcPr>
            <w:tcW w:w="2167" w:type="dxa"/>
          </w:tcPr>
          <w:p w:rsidR="00ED26DE" w:rsidRPr="00592A9B" w:rsidRDefault="00ED26DE" w:rsidP="00E85A4E">
            <w:pPr>
              <w:autoSpaceDE w:val="0"/>
              <w:autoSpaceDN w:val="0"/>
              <w:adjustRightInd w:val="0"/>
              <w:rPr>
                <w:lang w:eastAsia="en-US"/>
              </w:rPr>
            </w:pPr>
            <w:r w:rsidRPr="00592A9B">
              <w:rPr>
                <w:lang w:eastAsia="en-US"/>
              </w:rPr>
              <w:t>Диагностика</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Отслеживание протекания процесса адаптации, своевременное оказание помощи обучающимся «группы риска»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7</w:t>
            </w:r>
          </w:p>
        </w:tc>
        <w:tc>
          <w:tcPr>
            <w:tcW w:w="3994" w:type="dxa"/>
          </w:tcPr>
          <w:p w:rsidR="00ED26DE" w:rsidRPr="00592A9B" w:rsidRDefault="00ED26DE" w:rsidP="00E85A4E">
            <w:pPr>
              <w:autoSpaceDE w:val="0"/>
              <w:autoSpaceDN w:val="0"/>
              <w:adjustRightInd w:val="0"/>
              <w:rPr>
                <w:lang w:eastAsia="en-US"/>
              </w:rPr>
            </w:pPr>
            <w:r w:rsidRPr="00592A9B">
              <w:rPr>
                <w:lang w:eastAsia="en-US"/>
              </w:rPr>
              <w:t>Проведение родительских собраний:</w:t>
            </w:r>
          </w:p>
          <w:p w:rsidR="00ED26DE" w:rsidRPr="00592A9B" w:rsidRDefault="00ED26DE" w:rsidP="00E85A4E">
            <w:pPr>
              <w:autoSpaceDE w:val="0"/>
              <w:autoSpaceDN w:val="0"/>
              <w:adjustRightInd w:val="0"/>
              <w:rPr>
                <w:lang w:eastAsia="en-US"/>
              </w:rPr>
            </w:pPr>
            <w:r w:rsidRPr="00592A9B">
              <w:rPr>
                <w:lang w:eastAsia="en-US"/>
              </w:rPr>
              <w:t>- «Особенности подросткового возраста»</w:t>
            </w:r>
          </w:p>
          <w:p w:rsidR="00ED26DE" w:rsidRPr="00592A9B" w:rsidRDefault="00ED26DE" w:rsidP="00E85A4E">
            <w:pPr>
              <w:autoSpaceDE w:val="0"/>
              <w:autoSpaceDN w:val="0"/>
              <w:adjustRightInd w:val="0"/>
              <w:rPr>
                <w:lang w:eastAsia="en-US"/>
              </w:rPr>
            </w:pPr>
            <w:r w:rsidRPr="00592A9B">
              <w:rPr>
                <w:lang w:eastAsia="en-US"/>
              </w:rPr>
              <w:t>- «Трудности адаптационного периода в 5-м классе»</w:t>
            </w:r>
          </w:p>
          <w:p w:rsidR="00ED26DE" w:rsidRPr="00592A9B" w:rsidRDefault="00ED26DE" w:rsidP="00E85A4E">
            <w:pPr>
              <w:autoSpaceDE w:val="0"/>
              <w:autoSpaceDN w:val="0"/>
              <w:adjustRightInd w:val="0"/>
              <w:rPr>
                <w:lang w:eastAsia="en-US"/>
              </w:rPr>
            </w:pPr>
            <w:r w:rsidRPr="00592A9B">
              <w:rPr>
                <w:lang w:eastAsia="en-US"/>
              </w:rPr>
              <w:t xml:space="preserve">- «Роль родителей в формировании личности обучающегося»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w:t>
            </w:r>
          </w:p>
        </w:tc>
        <w:tc>
          <w:tcPr>
            <w:tcW w:w="2936" w:type="dxa"/>
          </w:tcPr>
          <w:p w:rsidR="00ED26DE" w:rsidRPr="00592A9B" w:rsidRDefault="00ED26DE" w:rsidP="00E85A4E">
            <w:pPr>
              <w:autoSpaceDE w:val="0"/>
              <w:autoSpaceDN w:val="0"/>
              <w:adjustRightInd w:val="0"/>
              <w:rPr>
                <w:lang w:eastAsia="en-US"/>
              </w:rPr>
            </w:pPr>
            <w:r w:rsidRPr="00592A9B">
              <w:rPr>
                <w:lang w:eastAsia="en-US"/>
              </w:rPr>
              <w:t>Освещение проблем развития интеллектуальных и личностных особенностей учащихся, прогноз трудностей в обучении отдельных групп учащихся</w:t>
            </w:r>
          </w:p>
        </w:tc>
      </w:tr>
      <w:tr w:rsidR="00847D19" w:rsidRPr="00592A9B" w:rsidTr="00E85A4E">
        <w:tc>
          <w:tcPr>
            <w:tcW w:w="9606" w:type="dxa"/>
            <w:gridSpan w:val="4"/>
          </w:tcPr>
          <w:p w:rsidR="00ED26DE" w:rsidRPr="00592A9B" w:rsidRDefault="00ED26DE" w:rsidP="00E85A4E">
            <w:pPr>
              <w:autoSpaceDE w:val="0"/>
              <w:autoSpaceDN w:val="0"/>
              <w:adjustRightInd w:val="0"/>
              <w:jc w:val="center"/>
              <w:rPr>
                <w:lang w:eastAsia="en-US"/>
              </w:rPr>
            </w:pPr>
            <w:r w:rsidRPr="00592A9B">
              <w:rPr>
                <w:lang w:eastAsia="en-US"/>
              </w:rPr>
              <w:t xml:space="preserve">КЛАССНЫЕ РУКОВОДИТЕЛИ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Составление плана воспитательной работы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Организация жизни классного коллектива в соответствии с потребностями обучающихся и их родителей</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2</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запланированных воспитательных мероприятий в классе, в том числе и тематических классных часов с приглашением специалистов (социального педагога, </w:t>
            </w:r>
            <w:proofErr w:type="gramStart"/>
            <w:r w:rsidRPr="00592A9B">
              <w:rPr>
                <w:lang w:eastAsia="en-US"/>
              </w:rPr>
              <w:t>психолога  и</w:t>
            </w:r>
            <w:proofErr w:type="gramEnd"/>
            <w:r w:rsidRPr="00592A9B">
              <w:rPr>
                <w:lang w:eastAsia="en-US"/>
              </w:rPr>
              <w:t xml:space="preserve"> т.д.)</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Учет </w:t>
            </w:r>
            <w:proofErr w:type="gramStart"/>
            <w:r w:rsidRPr="00592A9B">
              <w:rPr>
                <w:lang w:eastAsia="en-US"/>
              </w:rPr>
              <w:t>потребностей</w:t>
            </w:r>
            <w:proofErr w:type="gramEnd"/>
            <w:r w:rsidRPr="00592A9B">
              <w:rPr>
                <w:lang w:eastAsia="en-US"/>
              </w:rPr>
              <w:t xml:space="preserve"> обучающихся касса и их родителей, профилактика возможных проблемных ситуаций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3</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Изучение состава семей обучающихся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Профилактическое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Своевременное выявление </w:t>
            </w:r>
            <w:proofErr w:type="spellStart"/>
            <w:r w:rsidRPr="00592A9B">
              <w:rPr>
                <w:lang w:eastAsia="en-US"/>
              </w:rPr>
              <w:t>дезадаптированных</w:t>
            </w:r>
            <w:proofErr w:type="spellEnd"/>
            <w:r w:rsidRPr="00592A9B">
              <w:rPr>
                <w:lang w:eastAsia="en-US"/>
              </w:rPr>
              <w:t xml:space="preserve"> семей и детей из таких семей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4</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индивидуальных </w:t>
            </w:r>
            <w:proofErr w:type="spellStart"/>
            <w:r w:rsidRPr="00592A9B">
              <w:rPr>
                <w:lang w:eastAsia="en-US"/>
              </w:rPr>
              <w:t>кнсультаций</w:t>
            </w:r>
            <w:proofErr w:type="spellEnd"/>
            <w:r w:rsidRPr="00592A9B">
              <w:rPr>
                <w:lang w:eastAsia="en-US"/>
              </w:rPr>
              <w:t xml:space="preserve"> для родителей по вопросам обучения и воспитания обучающихся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Повышение уровня компетентности родителей в вопросах обучения и воспитания детей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lastRenderedPageBreak/>
              <w:t>5</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Работа по реализации внутреннего мониторинга </w:t>
            </w:r>
            <w:proofErr w:type="gramStart"/>
            <w:r w:rsidRPr="00592A9B">
              <w:rPr>
                <w:lang w:eastAsia="en-US"/>
              </w:rPr>
              <w:t>образовательных достижений</w:t>
            </w:r>
            <w:proofErr w:type="gramEnd"/>
            <w:r w:rsidRPr="00592A9B">
              <w:rPr>
                <w:lang w:eastAsia="en-US"/>
              </w:rPr>
              <w:t xml:space="preserve"> обучающихся (формирование портфеля достижений)</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Реализация контроля системы достижений освоения ООП</w:t>
            </w:r>
          </w:p>
        </w:tc>
      </w:tr>
      <w:tr w:rsidR="00847D19" w:rsidRPr="00592A9B" w:rsidTr="00E85A4E">
        <w:tc>
          <w:tcPr>
            <w:tcW w:w="9606" w:type="dxa"/>
            <w:gridSpan w:val="4"/>
          </w:tcPr>
          <w:p w:rsidR="00ED26DE" w:rsidRPr="00592A9B" w:rsidRDefault="00ED26DE" w:rsidP="00E85A4E">
            <w:pPr>
              <w:autoSpaceDE w:val="0"/>
              <w:autoSpaceDN w:val="0"/>
              <w:adjustRightInd w:val="0"/>
              <w:jc w:val="center"/>
              <w:rPr>
                <w:lang w:eastAsia="en-US"/>
              </w:rPr>
            </w:pPr>
            <w:r w:rsidRPr="00592A9B">
              <w:rPr>
                <w:lang w:eastAsia="en-US"/>
              </w:rPr>
              <w:t xml:space="preserve">УЧИТЕЛЯ-ПРЕДМЕТНИКИ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индивидуальных консультаций для родителей, обучающихся 5-х классов, имеющих сложности и проблемы в обучении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Оказание помощи родителям в конфликтных и проблемных ситуациях, связанных с обучением детей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2</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Реализация </w:t>
            </w:r>
            <w:proofErr w:type="spellStart"/>
            <w:r w:rsidRPr="00592A9B">
              <w:rPr>
                <w:lang w:eastAsia="en-US"/>
              </w:rPr>
              <w:t>внутришкольного</w:t>
            </w:r>
            <w:proofErr w:type="spellEnd"/>
            <w:r w:rsidRPr="00592A9B">
              <w:rPr>
                <w:lang w:eastAsia="en-US"/>
              </w:rPr>
              <w:t xml:space="preserve"> мониторинга образовательных достижений </w:t>
            </w:r>
          </w:p>
        </w:tc>
        <w:tc>
          <w:tcPr>
            <w:tcW w:w="2167" w:type="dxa"/>
          </w:tcPr>
          <w:p w:rsidR="00ED26DE" w:rsidRPr="00592A9B" w:rsidRDefault="00ED26DE" w:rsidP="00E85A4E">
            <w:pPr>
              <w:autoSpaceDE w:val="0"/>
              <w:autoSpaceDN w:val="0"/>
              <w:adjustRightInd w:val="0"/>
              <w:rPr>
                <w:lang w:eastAsia="en-US"/>
              </w:rPr>
            </w:pPr>
            <w:r w:rsidRPr="00592A9B">
              <w:rPr>
                <w:lang w:eastAsia="en-US"/>
              </w:rPr>
              <w:t>Диагностика</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Оценка степени </w:t>
            </w:r>
            <w:proofErr w:type="gramStart"/>
            <w:r w:rsidRPr="00592A9B">
              <w:rPr>
                <w:lang w:eastAsia="en-US"/>
              </w:rPr>
              <w:t>эффективности  введения</w:t>
            </w:r>
            <w:proofErr w:type="gramEnd"/>
            <w:r w:rsidRPr="00592A9B">
              <w:rPr>
                <w:lang w:eastAsia="en-US"/>
              </w:rPr>
              <w:t xml:space="preserve"> ФГОС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3</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Разработка индивидуальных учебных планов для различных </w:t>
            </w:r>
            <w:proofErr w:type="gramStart"/>
            <w:r w:rsidRPr="00592A9B">
              <w:rPr>
                <w:lang w:eastAsia="en-US"/>
              </w:rPr>
              <w:t>категорий  учеников</w:t>
            </w:r>
            <w:proofErr w:type="gramEnd"/>
            <w:r w:rsidRPr="00592A9B">
              <w:rPr>
                <w:lang w:eastAsia="en-US"/>
              </w:rPr>
              <w:t xml:space="preserve"> в соответствии с индивидуальными интеллектуальными способностями</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диагностическое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Предупреждение появление проблем в обучении у различных групп обучающихся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4</w:t>
            </w:r>
          </w:p>
        </w:tc>
        <w:tc>
          <w:tcPr>
            <w:tcW w:w="3994" w:type="dxa"/>
          </w:tcPr>
          <w:p w:rsidR="00ED26DE" w:rsidRPr="00592A9B" w:rsidRDefault="00ED26DE" w:rsidP="00E85A4E">
            <w:pPr>
              <w:autoSpaceDE w:val="0"/>
              <w:autoSpaceDN w:val="0"/>
              <w:adjustRightInd w:val="0"/>
              <w:rPr>
                <w:lang w:eastAsia="en-US"/>
              </w:rPr>
            </w:pPr>
            <w:r w:rsidRPr="00592A9B">
              <w:rPr>
                <w:lang w:eastAsia="en-US"/>
              </w:rPr>
              <w:t>Проведение индивидуальных консультаций для обучающихся, имеющих трудности в обучении</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Консультативное, 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Оказание помощи обучающимся в обучении </w:t>
            </w:r>
          </w:p>
        </w:tc>
      </w:tr>
      <w:tr w:rsidR="00847D19" w:rsidRPr="00592A9B" w:rsidTr="00E85A4E">
        <w:tc>
          <w:tcPr>
            <w:tcW w:w="9606" w:type="dxa"/>
            <w:gridSpan w:val="4"/>
          </w:tcPr>
          <w:p w:rsidR="00ED26DE" w:rsidRPr="00592A9B" w:rsidRDefault="00ED26DE" w:rsidP="00E85A4E">
            <w:pPr>
              <w:autoSpaceDE w:val="0"/>
              <w:autoSpaceDN w:val="0"/>
              <w:adjustRightInd w:val="0"/>
              <w:jc w:val="center"/>
              <w:rPr>
                <w:lang w:eastAsia="en-US"/>
              </w:rPr>
            </w:pPr>
            <w:r w:rsidRPr="00592A9B">
              <w:rPr>
                <w:lang w:eastAsia="en-US"/>
              </w:rPr>
              <w:t xml:space="preserve">ЗАМЕСТИТЕЛЬ ДИРЕКТОРА ПО ВОСПИТАТЕЛЬНОЙ РАБОТЕ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Выявление и контроль за обучающимися из </w:t>
            </w:r>
            <w:proofErr w:type="spellStart"/>
            <w:r w:rsidRPr="00592A9B">
              <w:rPr>
                <w:lang w:eastAsia="en-US"/>
              </w:rPr>
              <w:t>дезадаптированных</w:t>
            </w:r>
            <w:proofErr w:type="spellEnd"/>
            <w:r w:rsidRPr="00592A9B">
              <w:rPr>
                <w:lang w:eastAsia="en-US"/>
              </w:rPr>
              <w:t xml:space="preserve"> семей (посещаемость, выполнение требований учителя и т.д.)</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Предупреждение возникновения конфликтных и проблемных ситуаций у учеников «группы риска»</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2</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Выявление и контроль за обучающимися, имеющими те или иные проблемы в развитии поведенческой и эмоциональной сферы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Предупреждение возникновения конфликтных и проблемных ситуаций у обучающихся «группы риска»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3</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Осуществление контроля за вовлеченностью обучающихся «группы риска» во внешкольную досуговую деятельность и внеурочную деятельность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Обеспечение 100 % занятости обучающихся «группы риска»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4</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Выступление на классных часах по проблемам воспитания и организации жизни детей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Повышение уровня компетентности родителей в вопросах воспитания и организации жизни детей </w:t>
            </w:r>
          </w:p>
        </w:tc>
      </w:tr>
      <w:tr w:rsidR="00ED26DE"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5</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индивидуальных консультаций для родителей детей, имеющих проблемы в развитии эмоциональной и поведенческой сферы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Консультативное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Повышение уровня компетентности родителей в вопросах решения конфликтных ситуаций со своими детьми </w:t>
            </w:r>
          </w:p>
        </w:tc>
      </w:tr>
    </w:tbl>
    <w:p w:rsidR="00ED26DE" w:rsidRPr="00592A9B" w:rsidRDefault="00ED26DE" w:rsidP="00ED26DE">
      <w:pPr>
        <w:pStyle w:val="Default"/>
        <w:ind w:firstLine="709"/>
        <w:jc w:val="both"/>
        <w:rPr>
          <w:color w:val="auto"/>
        </w:rPr>
      </w:pPr>
    </w:p>
    <w:p w:rsidR="000E18F9" w:rsidRPr="000E18F9" w:rsidRDefault="000E18F9" w:rsidP="000E18F9">
      <w:pPr>
        <w:pStyle w:val="Default"/>
        <w:ind w:firstLine="709"/>
        <w:jc w:val="both"/>
        <w:rPr>
          <w:b/>
          <w:color w:val="auto"/>
        </w:rPr>
      </w:pPr>
      <w:r>
        <w:rPr>
          <w:b/>
          <w:color w:val="auto"/>
        </w:rPr>
        <w:lastRenderedPageBreak/>
        <w:t>2.4.3. Механизмы реализации программы</w:t>
      </w:r>
    </w:p>
    <w:p w:rsidR="00ED26DE" w:rsidRPr="00592A9B" w:rsidRDefault="00ED26DE" w:rsidP="00ED26DE">
      <w:pPr>
        <w:pStyle w:val="Default"/>
        <w:ind w:firstLine="709"/>
        <w:jc w:val="both"/>
        <w:rPr>
          <w:color w:val="auto"/>
        </w:rPr>
      </w:pPr>
      <w:r w:rsidRPr="00592A9B">
        <w:rPr>
          <w:color w:val="auto"/>
        </w:rPr>
        <w:t xml:space="preserve">Школа при отсутствии необходимых условий может осуществлять деятельность службы комплексного психолого-социально-педагогического сопровождения и поддержки обучающихся с трудностями в обучении и социализации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ED26DE" w:rsidRPr="00592A9B" w:rsidRDefault="00ED26DE" w:rsidP="00ED26DE">
      <w:pPr>
        <w:pStyle w:val="Default"/>
        <w:ind w:firstLine="709"/>
        <w:jc w:val="both"/>
        <w:rPr>
          <w:color w:val="auto"/>
        </w:rPr>
      </w:pPr>
      <w:r w:rsidRPr="00592A9B">
        <w:rPr>
          <w:color w:val="auto"/>
        </w:rPr>
        <w:t xml:space="preserve">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ООО.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школы и образовательных организаций при совместной реализации программы коррекционной работы определяется договором. </w:t>
      </w:r>
    </w:p>
    <w:p w:rsidR="00ED26DE" w:rsidRPr="00592A9B" w:rsidRDefault="00ED26DE" w:rsidP="00ED26DE">
      <w:pPr>
        <w:pStyle w:val="Default"/>
        <w:ind w:firstLine="709"/>
        <w:jc w:val="both"/>
        <w:rPr>
          <w:color w:val="auto"/>
        </w:rPr>
      </w:pPr>
    </w:p>
    <w:p w:rsidR="00ED26DE" w:rsidRPr="00592A9B" w:rsidRDefault="000E18F9" w:rsidP="00ED26DE">
      <w:pPr>
        <w:pStyle w:val="Default"/>
        <w:ind w:firstLine="709"/>
        <w:jc w:val="both"/>
        <w:rPr>
          <w:b/>
          <w:color w:val="auto"/>
        </w:rPr>
      </w:pPr>
      <w:r>
        <w:rPr>
          <w:b/>
          <w:color w:val="auto"/>
        </w:rPr>
        <w:t>2.4.4</w:t>
      </w:r>
      <w:r w:rsidR="00592A9B">
        <w:rPr>
          <w:b/>
          <w:color w:val="auto"/>
        </w:rPr>
        <w:t>. Требования к условиям реализации программы</w:t>
      </w:r>
    </w:p>
    <w:p w:rsidR="00ED26DE" w:rsidRPr="00592A9B" w:rsidRDefault="00ED26DE" w:rsidP="00ED26DE">
      <w:pPr>
        <w:pStyle w:val="Default"/>
        <w:ind w:firstLine="709"/>
        <w:jc w:val="both"/>
        <w:rPr>
          <w:i/>
          <w:color w:val="auto"/>
        </w:rPr>
      </w:pPr>
      <w:r w:rsidRPr="00592A9B">
        <w:rPr>
          <w:i/>
          <w:color w:val="auto"/>
        </w:rPr>
        <w:t>Психолого-педагогическое обеспечение:</w:t>
      </w:r>
    </w:p>
    <w:p w:rsidR="00ED26DE" w:rsidRPr="00592A9B" w:rsidRDefault="00ED26DE" w:rsidP="00DD41EE">
      <w:pPr>
        <w:pStyle w:val="Default"/>
        <w:numPr>
          <w:ilvl w:val="0"/>
          <w:numId w:val="37"/>
        </w:numPr>
        <w:ind w:firstLine="709"/>
        <w:jc w:val="both"/>
        <w:rPr>
          <w:color w:val="auto"/>
        </w:rPr>
      </w:pPr>
      <w:r w:rsidRPr="00592A9B">
        <w:rPr>
          <w:color w:val="auto"/>
        </w:rPr>
        <w:t>обеспечение дифференцированных условий (оптимальный режим учебных нагрузок);</w:t>
      </w:r>
    </w:p>
    <w:p w:rsidR="00ED26DE" w:rsidRPr="00592A9B" w:rsidRDefault="00ED26DE" w:rsidP="00DD41EE">
      <w:pPr>
        <w:pStyle w:val="Default"/>
        <w:numPr>
          <w:ilvl w:val="0"/>
          <w:numId w:val="37"/>
        </w:numPr>
        <w:ind w:firstLine="709"/>
        <w:jc w:val="both"/>
        <w:rPr>
          <w:color w:val="auto"/>
        </w:rPr>
      </w:pPr>
      <w:r w:rsidRPr="00592A9B">
        <w:rPr>
          <w:color w:val="auto"/>
        </w:rPr>
        <w:t>обеспечение психолого-педагогических условий (коррекционно-развивающая направленность учебно-воспитательного процесса);</w:t>
      </w:r>
    </w:p>
    <w:p w:rsidR="00ED26DE" w:rsidRPr="00592A9B" w:rsidRDefault="00ED26DE" w:rsidP="00DD41EE">
      <w:pPr>
        <w:pStyle w:val="Default"/>
        <w:numPr>
          <w:ilvl w:val="0"/>
          <w:numId w:val="37"/>
        </w:numPr>
        <w:ind w:firstLine="709"/>
        <w:jc w:val="both"/>
        <w:rPr>
          <w:color w:val="auto"/>
        </w:rPr>
      </w:pPr>
      <w:r w:rsidRPr="00592A9B">
        <w:rPr>
          <w:color w:val="auto"/>
        </w:rPr>
        <w:t>учет индивидуальных особенностей и особых образовательных, социально-коммуникативных потребностей обучающихся;</w:t>
      </w:r>
    </w:p>
    <w:p w:rsidR="00ED26DE" w:rsidRPr="00592A9B" w:rsidRDefault="00ED26DE" w:rsidP="00DD41EE">
      <w:pPr>
        <w:pStyle w:val="Default"/>
        <w:numPr>
          <w:ilvl w:val="0"/>
          <w:numId w:val="37"/>
        </w:numPr>
        <w:ind w:firstLine="709"/>
        <w:jc w:val="both"/>
        <w:rPr>
          <w:color w:val="auto"/>
        </w:rPr>
      </w:pPr>
      <w:r w:rsidRPr="00592A9B">
        <w:rPr>
          <w:color w:val="auto"/>
        </w:rPr>
        <w:t>соблюдение комфортного психоэмоционального режима;</w:t>
      </w:r>
    </w:p>
    <w:p w:rsidR="00ED26DE" w:rsidRPr="00592A9B" w:rsidRDefault="00ED26DE" w:rsidP="00DD41EE">
      <w:pPr>
        <w:pStyle w:val="Default"/>
        <w:numPr>
          <w:ilvl w:val="0"/>
          <w:numId w:val="37"/>
        </w:numPr>
        <w:ind w:firstLine="709"/>
        <w:jc w:val="both"/>
        <w:rPr>
          <w:color w:val="auto"/>
        </w:rPr>
      </w:pPr>
      <w:r w:rsidRPr="00592A9B">
        <w:rPr>
          <w:color w:val="auto"/>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ED26DE" w:rsidRPr="00592A9B" w:rsidRDefault="00ED26DE" w:rsidP="00DD41EE">
      <w:pPr>
        <w:pStyle w:val="Default"/>
        <w:numPr>
          <w:ilvl w:val="0"/>
          <w:numId w:val="37"/>
        </w:numPr>
        <w:ind w:firstLine="709"/>
        <w:jc w:val="both"/>
        <w:rPr>
          <w:color w:val="auto"/>
        </w:rPr>
      </w:pPr>
      <w:r w:rsidRPr="00592A9B">
        <w:rPr>
          <w:color w:val="auto"/>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ED26DE" w:rsidRPr="00592A9B" w:rsidRDefault="00ED26DE" w:rsidP="00DD41EE">
      <w:pPr>
        <w:pStyle w:val="Default"/>
        <w:numPr>
          <w:ilvl w:val="0"/>
          <w:numId w:val="37"/>
        </w:numPr>
        <w:ind w:firstLine="709"/>
        <w:jc w:val="both"/>
        <w:rPr>
          <w:color w:val="auto"/>
        </w:rPr>
      </w:pPr>
      <w:r w:rsidRPr="00592A9B">
        <w:rPr>
          <w:color w:val="auto"/>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ED26DE" w:rsidRPr="00592A9B" w:rsidRDefault="00ED26DE" w:rsidP="00DD41EE">
      <w:pPr>
        <w:pStyle w:val="Default"/>
        <w:numPr>
          <w:ilvl w:val="0"/>
          <w:numId w:val="37"/>
        </w:numPr>
        <w:ind w:firstLine="709"/>
        <w:jc w:val="both"/>
        <w:rPr>
          <w:color w:val="auto"/>
        </w:rPr>
      </w:pPr>
      <w:r w:rsidRPr="00592A9B">
        <w:rPr>
          <w:color w:val="auto"/>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ED26DE" w:rsidRPr="00592A9B" w:rsidRDefault="00ED26DE" w:rsidP="00DD41EE">
      <w:pPr>
        <w:pStyle w:val="Default"/>
        <w:numPr>
          <w:ilvl w:val="0"/>
          <w:numId w:val="37"/>
        </w:numPr>
        <w:ind w:firstLine="709"/>
        <w:jc w:val="both"/>
        <w:rPr>
          <w:color w:val="auto"/>
        </w:rPr>
      </w:pPr>
      <w:r w:rsidRPr="00592A9B">
        <w:rPr>
          <w:color w:val="auto"/>
        </w:rPr>
        <w:t xml:space="preserve"> использование специальных методов, приемов, средств обучения;</w:t>
      </w:r>
    </w:p>
    <w:p w:rsidR="00ED26DE" w:rsidRPr="00592A9B" w:rsidRDefault="00ED26DE" w:rsidP="00DD41EE">
      <w:pPr>
        <w:pStyle w:val="Default"/>
        <w:numPr>
          <w:ilvl w:val="0"/>
          <w:numId w:val="37"/>
        </w:numPr>
        <w:ind w:firstLine="709"/>
        <w:jc w:val="both"/>
        <w:rPr>
          <w:color w:val="auto"/>
        </w:rPr>
      </w:pPr>
      <w:r w:rsidRPr="00592A9B">
        <w:rPr>
          <w:color w:val="auto"/>
        </w:rPr>
        <w:t xml:space="preserve"> обеспечение участия всех обучающихся школы в проведении воспитательных, культурно-развлекательных, спортивно-оздоровительных и иных досуговых мероприятий;</w:t>
      </w:r>
    </w:p>
    <w:p w:rsidR="00ED26DE" w:rsidRPr="00592A9B" w:rsidRDefault="00ED26DE" w:rsidP="00DD41EE">
      <w:pPr>
        <w:pStyle w:val="Default"/>
        <w:numPr>
          <w:ilvl w:val="0"/>
          <w:numId w:val="37"/>
        </w:numPr>
        <w:ind w:firstLine="709"/>
        <w:jc w:val="both"/>
        <w:rPr>
          <w:color w:val="auto"/>
        </w:rPr>
      </w:pPr>
      <w:r w:rsidRPr="00592A9B">
        <w:rPr>
          <w:color w:val="auto"/>
        </w:rPr>
        <w:t xml:space="preserve">обеспечение </w:t>
      </w:r>
      <w:proofErr w:type="spellStart"/>
      <w:r w:rsidRPr="00592A9B">
        <w:rPr>
          <w:color w:val="auto"/>
        </w:rPr>
        <w:t>здоровьесберегающих</w:t>
      </w:r>
      <w:proofErr w:type="spellEnd"/>
      <w:r w:rsidRPr="00592A9B">
        <w:rPr>
          <w:color w:val="auto"/>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ED26DE" w:rsidRPr="00592A9B" w:rsidRDefault="00ED26DE" w:rsidP="00ED26DE">
      <w:pPr>
        <w:pStyle w:val="Default"/>
        <w:ind w:left="1069"/>
        <w:jc w:val="both"/>
        <w:rPr>
          <w:color w:val="auto"/>
        </w:rPr>
      </w:pPr>
      <w:r w:rsidRPr="00592A9B">
        <w:rPr>
          <w:i/>
          <w:color w:val="auto"/>
        </w:rPr>
        <w:t>Программно-методическое обеспечение</w:t>
      </w:r>
    </w:p>
    <w:p w:rsidR="00ED26DE" w:rsidRPr="00592A9B" w:rsidRDefault="00ED26DE" w:rsidP="00ED26DE">
      <w:pPr>
        <w:pStyle w:val="Default"/>
        <w:ind w:left="360" w:firstLine="709"/>
        <w:jc w:val="both"/>
        <w:rPr>
          <w:color w:val="auto"/>
        </w:rPr>
      </w:pPr>
      <w:r w:rsidRPr="00592A9B">
        <w:rPr>
          <w:color w:val="auto"/>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w:t>
      </w:r>
      <w:r w:rsidRPr="00592A9B">
        <w:rPr>
          <w:color w:val="auto"/>
        </w:rPr>
        <w:lastRenderedPageBreak/>
        <w:t>необходимый для осуществления профессиональной деятельности учителя, педагога-психолога, социального педагога, учителя-логопеда и др. При необходимости используются программы коррекционных курсов, предусмотренных для обучающихся с ограниченными возможностями здоровья.</w:t>
      </w:r>
    </w:p>
    <w:p w:rsidR="00ED26DE" w:rsidRPr="00592A9B" w:rsidRDefault="00ED26DE" w:rsidP="00ED26DE">
      <w:pPr>
        <w:ind w:left="284" w:firstLine="709"/>
        <w:jc w:val="both"/>
      </w:pPr>
      <w:r w:rsidRPr="00592A9B">
        <w:rPr>
          <w:i/>
        </w:rPr>
        <w:t>Кадровое обеспечение</w:t>
      </w:r>
      <w:r w:rsidRPr="00592A9B">
        <w:t xml:space="preserve"> </w:t>
      </w:r>
    </w:p>
    <w:p w:rsidR="00ED26DE" w:rsidRPr="00592A9B" w:rsidRDefault="00ED26DE" w:rsidP="00ED26DE">
      <w:pPr>
        <w:ind w:left="284" w:firstLine="709"/>
        <w:jc w:val="both"/>
      </w:pPr>
      <w:r w:rsidRPr="00592A9B">
        <w:t>Коррекционно-развивающая работа в школе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Уровень квалификации работников школы для каждой занимаемой должности соответствует квалификационным характеристикам по соответствующей должности. Специалисты и педагоги школы регулярно проходят курсы повышения квалификации для работников, занимающихся решением вопросов образования школьников с трудностями в обучении и социализации. Педагогические работники школы имеют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ED26DE" w:rsidRPr="00592A9B" w:rsidRDefault="00ED26DE" w:rsidP="00ED26DE">
      <w:pPr>
        <w:pStyle w:val="1410"/>
        <w:shd w:val="clear" w:color="auto" w:fill="auto"/>
        <w:spacing w:line="240" w:lineRule="auto"/>
        <w:ind w:firstLine="709"/>
        <w:jc w:val="center"/>
        <w:rPr>
          <w:rStyle w:val="145"/>
          <w:b/>
          <w:i w:val="0"/>
          <w:iCs w:val="0"/>
          <w:sz w:val="24"/>
          <w:szCs w:val="24"/>
        </w:rPr>
      </w:pPr>
      <w:r w:rsidRPr="00592A9B">
        <w:rPr>
          <w:rStyle w:val="145"/>
          <w:b/>
          <w:i w:val="0"/>
          <w:iCs w:val="0"/>
          <w:sz w:val="24"/>
          <w:szCs w:val="24"/>
        </w:rPr>
        <w:t>Специалисты школы, сопровождающие обучающихся с трудностями в обучении и социализации, детей с ОВЗ</w:t>
      </w: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3072"/>
        <w:gridCol w:w="3543"/>
      </w:tblGrid>
      <w:tr w:rsidR="00592A9B" w:rsidRPr="00592A9B" w:rsidTr="00592A9B">
        <w:trPr>
          <w:trHeight w:val="481"/>
        </w:trPr>
        <w:tc>
          <w:tcPr>
            <w:tcW w:w="1210"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w:t>
            </w:r>
          </w:p>
        </w:tc>
        <w:tc>
          <w:tcPr>
            <w:tcW w:w="3072"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Должность</w:t>
            </w:r>
          </w:p>
        </w:tc>
        <w:tc>
          <w:tcPr>
            <w:tcW w:w="3543"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ФИО</w:t>
            </w:r>
          </w:p>
        </w:tc>
      </w:tr>
      <w:tr w:rsidR="00592A9B" w:rsidRPr="00592A9B" w:rsidTr="00592A9B">
        <w:trPr>
          <w:trHeight w:val="481"/>
        </w:trPr>
        <w:tc>
          <w:tcPr>
            <w:tcW w:w="1210"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1</w:t>
            </w:r>
          </w:p>
          <w:p w:rsidR="00592A9B" w:rsidRPr="00592A9B" w:rsidRDefault="00592A9B" w:rsidP="00E85A4E">
            <w:pPr>
              <w:pStyle w:val="1410"/>
              <w:spacing w:line="240" w:lineRule="auto"/>
              <w:ind w:firstLine="0"/>
              <w:jc w:val="center"/>
              <w:rPr>
                <w:i w:val="0"/>
                <w:sz w:val="24"/>
                <w:szCs w:val="24"/>
              </w:rPr>
            </w:pPr>
          </w:p>
        </w:tc>
        <w:tc>
          <w:tcPr>
            <w:tcW w:w="3072"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Педагог-психолог</w:t>
            </w:r>
          </w:p>
        </w:tc>
        <w:tc>
          <w:tcPr>
            <w:tcW w:w="3543" w:type="dxa"/>
          </w:tcPr>
          <w:p w:rsidR="00592A9B" w:rsidRPr="00592A9B" w:rsidRDefault="00592A9B" w:rsidP="00E85A4E">
            <w:pPr>
              <w:pStyle w:val="1410"/>
              <w:spacing w:line="240" w:lineRule="auto"/>
              <w:ind w:firstLine="0"/>
              <w:jc w:val="center"/>
              <w:rPr>
                <w:i w:val="0"/>
                <w:sz w:val="24"/>
                <w:szCs w:val="24"/>
              </w:rPr>
            </w:pPr>
            <w:proofErr w:type="spellStart"/>
            <w:r w:rsidRPr="00592A9B">
              <w:rPr>
                <w:i w:val="0"/>
                <w:sz w:val="24"/>
                <w:szCs w:val="24"/>
              </w:rPr>
              <w:t>Болиева</w:t>
            </w:r>
            <w:proofErr w:type="spellEnd"/>
            <w:r w:rsidRPr="00592A9B">
              <w:rPr>
                <w:i w:val="0"/>
                <w:sz w:val="24"/>
                <w:szCs w:val="24"/>
              </w:rPr>
              <w:t xml:space="preserve"> М.В.,</w:t>
            </w:r>
          </w:p>
          <w:p w:rsidR="00592A9B" w:rsidRPr="00592A9B" w:rsidRDefault="00592A9B" w:rsidP="00E85A4E">
            <w:pPr>
              <w:pStyle w:val="1410"/>
              <w:spacing w:line="240" w:lineRule="auto"/>
              <w:ind w:firstLine="0"/>
              <w:jc w:val="center"/>
              <w:rPr>
                <w:i w:val="0"/>
                <w:sz w:val="24"/>
                <w:szCs w:val="24"/>
              </w:rPr>
            </w:pPr>
            <w:r w:rsidRPr="00592A9B">
              <w:rPr>
                <w:i w:val="0"/>
                <w:sz w:val="24"/>
                <w:szCs w:val="24"/>
              </w:rPr>
              <w:t xml:space="preserve"> Степанченко Э.В.</w:t>
            </w:r>
          </w:p>
        </w:tc>
      </w:tr>
      <w:tr w:rsidR="00592A9B" w:rsidRPr="00592A9B" w:rsidTr="00592A9B">
        <w:trPr>
          <w:trHeight w:val="507"/>
        </w:trPr>
        <w:tc>
          <w:tcPr>
            <w:tcW w:w="1210" w:type="dxa"/>
          </w:tcPr>
          <w:p w:rsidR="00592A9B" w:rsidRPr="00592A9B" w:rsidRDefault="00592A9B" w:rsidP="00592A9B">
            <w:pPr>
              <w:pStyle w:val="1410"/>
              <w:spacing w:line="240" w:lineRule="auto"/>
              <w:ind w:firstLine="0"/>
              <w:jc w:val="center"/>
              <w:rPr>
                <w:i w:val="0"/>
                <w:sz w:val="24"/>
                <w:szCs w:val="24"/>
              </w:rPr>
            </w:pPr>
            <w:r w:rsidRPr="00592A9B">
              <w:rPr>
                <w:i w:val="0"/>
                <w:sz w:val="24"/>
                <w:szCs w:val="24"/>
              </w:rPr>
              <w:t>2</w:t>
            </w:r>
          </w:p>
        </w:tc>
        <w:tc>
          <w:tcPr>
            <w:tcW w:w="3072"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Социальный педагог</w:t>
            </w:r>
          </w:p>
        </w:tc>
        <w:tc>
          <w:tcPr>
            <w:tcW w:w="3543"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Дворник О.А.</w:t>
            </w:r>
          </w:p>
        </w:tc>
      </w:tr>
      <w:tr w:rsidR="00592A9B" w:rsidRPr="00592A9B" w:rsidTr="00592A9B">
        <w:trPr>
          <w:trHeight w:val="507"/>
        </w:trPr>
        <w:tc>
          <w:tcPr>
            <w:tcW w:w="1210"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3</w:t>
            </w:r>
          </w:p>
        </w:tc>
        <w:tc>
          <w:tcPr>
            <w:tcW w:w="3072"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Учитель-логопед</w:t>
            </w:r>
          </w:p>
        </w:tc>
        <w:tc>
          <w:tcPr>
            <w:tcW w:w="3543"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Нет вакансии</w:t>
            </w:r>
          </w:p>
        </w:tc>
      </w:tr>
      <w:tr w:rsidR="00592A9B" w:rsidRPr="00592A9B" w:rsidTr="00592A9B">
        <w:trPr>
          <w:trHeight w:val="661"/>
        </w:trPr>
        <w:tc>
          <w:tcPr>
            <w:tcW w:w="1210"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4</w:t>
            </w:r>
          </w:p>
        </w:tc>
        <w:tc>
          <w:tcPr>
            <w:tcW w:w="3072"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Учитель-дефектолог</w:t>
            </w:r>
          </w:p>
        </w:tc>
        <w:tc>
          <w:tcPr>
            <w:tcW w:w="3543" w:type="dxa"/>
          </w:tcPr>
          <w:p w:rsidR="00592A9B" w:rsidRPr="00592A9B" w:rsidRDefault="00592A9B" w:rsidP="00E85A4E">
            <w:pPr>
              <w:pStyle w:val="1410"/>
              <w:spacing w:line="240" w:lineRule="auto"/>
              <w:ind w:firstLine="0"/>
              <w:jc w:val="center"/>
              <w:rPr>
                <w:i w:val="0"/>
                <w:iCs w:val="0"/>
                <w:sz w:val="24"/>
                <w:szCs w:val="24"/>
              </w:rPr>
            </w:pPr>
            <w:r w:rsidRPr="00592A9B">
              <w:rPr>
                <w:i w:val="0"/>
                <w:sz w:val="24"/>
                <w:szCs w:val="24"/>
              </w:rPr>
              <w:t>Нет вакансии</w:t>
            </w:r>
          </w:p>
        </w:tc>
      </w:tr>
      <w:tr w:rsidR="00592A9B" w:rsidRPr="00592A9B" w:rsidTr="00592A9B">
        <w:trPr>
          <w:trHeight w:val="661"/>
        </w:trPr>
        <w:tc>
          <w:tcPr>
            <w:tcW w:w="1210"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5</w:t>
            </w:r>
          </w:p>
        </w:tc>
        <w:tc>
          <w:tcPr>
            <w:tcW w:w="3072" w:type="dxa"/>
          </w:tcPr>
          <w:p w:rsidR="00592A9B" w:rsidRPr="00592A9B" w:rsidRDefault="00592A9B" w:rsidP="00E85A4E">
            <w:pPr>
              <w:pStyle w:val="1410"/>
              <w:spacing w:line="240" w:lineRule="auto"/>
              <w:ind w:firstLine="0"/>
              <w:jc w:val="center"/>
              <w:rPr>
                <w:i w:val="0"/>
                <w:sz w:val="24"/>
                <w:szCs w:val="24"/>
              </w:rPr>
            </w:pPr>
            <w:r w:rsidRPr="00592A9B">
              <w:rPr>
                <w:i w:val="0"/>
                <w:sz w:val="24"/>
                <w:szCs w:val="24"/>
              </w:rPr>
              <w:t>Медицинский работник</w:t>
            </w:r>
          </w:p>
        </w:tc>
        <w:tc>
          <w:tcPr>
            <w:tcW w:w="3543" w:type="dxa"/>
          </w:tcPr>
          <w:p w:rsidR="00592A9B" w:rsidRPr="00592A9B" w:rsidRDefault="00592A9B" w:rsidP="00E85A4E">
            <w:pPr>
              <w:pStyle w:val="1410"/>
              <w:spacing w:line="240" w:lineRule="auto"/>
              <w:ind w:firstLine="0"/>
              <w:jc w:val="center"/>
              <w:rPr>
                <w:i w:val="0"/>
                <w:iCs w:val="0"/>
                <w:sz w:val="24"/>
                <w:szCs w:val="24"/>
              </w:rPr>
            </w:pPr>
            <w:proofErr w:type="spellStart"/>
            <w:r w:rsidRPr="00592A9B">
              <w:rPr>
                <w:i w:val="0"/>
                <w:iCs w:val="0"/>
                <w:sz w:val="24"/>
                <w:szCs w:val="24"/>
              </w:rPr>
              <w:t>Потудинская</w:t>
            </w:r>
            <w:proofErr w:type="spellEnd"/>
            <w:r w:rsidRPr="00592A9B">
              <w:rPr>
                <w:i w:val="0"/>
                <w:iCs w:val="0"/>
                <w:sz w:val="24"/>
                <w:szCs w:val="24"/>
              </w:rPr>
              <w:t xml:space="preserve"> Л.Б.</w:t>
            </w:r>
          </w:p>
        </w:tc>
      </w:tr>
    </w:tbl>
    <w:p w:rsidR="00ED26DE" w:rsidRPr="00E020BB" w:rsidRDefault="00ED26DE" w:rsidP="00ED26DE">
      <w:pPr>
        <w:ind w:left="284" w:firstLine="709"/>
        <w:jc w:val="both"/>
      </w:pPr>
      <w:r w:rsidRPr="00E020BB">
        <w:rPr>
          <w:i/>
        </w:rPr>
        <w:t>Материально-техническое обеспечение</w:t>
      </w:r>
    </w:p>
    <w:p w:rsidR="00ED26DE" w:rsidRPr="00E020BB" w:rsidRDefault="00ED26DE" w:rsidP="00ED26DE">
      <w:pPr>
        <w:ind w:left="284" w:firstLine="709"/>
        <w:jc w:val="both"/>
      </w:pPr>
      <w:r w:rsidRPr="00E020BB">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школы.</w:t>
      </w:r>
    </w:p>
    <w:p w:rsidR="00ED26DE" w:rsidRPr="00E020BB" w:rsidRDefault="00ED26DE" w:rsidP="00ED26DE">
      <w:pPr>
        <w:ind w:left="284" w:firstLine="709"/>
        <w:jc w:val="both"/>
      </w:pPr>
      <w:r w:rsidRPr="00E020BB">
        <w:rPr>
          <w:i/>
        </w:rPr>
        <w:t>Информационное обеспечение</w:t>
      </w:r>
    </w:p>
    <w:p w:rsidR="00ED26DE" w:rsidRPr="00E020BB" w:rsidRDefault="00ED26DE" w:rsidP="00ED26DE">
      <w:pPr>
        <w:ind w:left="284" w:firstLine="709"/>
        <w:jc w:val="both"/>
      </w:pPr>
      <w:r w:rsidRPr="00E020BB">
        <w:t xml:space="preserve">Для реализации ПКР в школе создана информационная образовательная </w:t>
      </w:r>
      <w:proofErr w:type="gramStart"/>
      <w:r w:rsidRPr="00E020BB">
        <w:t>среда,  развиты</w:t>
      </w:r>
      <w:proofErr w:type="gramEnd"/>
      <w:r w:rsidRPr="00E020BB">
        <w:t xml:space="preserve"> дистанционные формы обучения с использованием современных информационно-коммуникационных технологий. Также </w:t>
      </w:r>
      <w:proofErr w:type="gramStart"/>
      <w:r w:rsidRPr="00E020BB">
        <w:t>создана  система</w:t>
      </w:r>
      <w:proofErr w:type="gramEnd"/>
      <w:r w:rsidRPr="00E020BB">
        <w:t xml:space="preserve">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D26DE" w:rsidRPr="00E020BB" w:rsidRDefault="00ED26DE" w:rsidP="00ED26DE">
      <w:pPr>
        <w:tabs>
          <w:tab w:val="left" w:pos="993"/>
        </w:tabs>
        <w:ind w:firstLine="709"/>
        <w:jc w:val="both"/>
      </w:pPr>
      <w:r w:rsidRPr="00E020BB">
        <w:t xml:space="preserve">Результатом реализации указанных требований явилось создание комфортной развивающей образовательной среды: </w:t>
      </w:r>
    </w:p>
    <w:p w:rsidR="00ED26DE" w:rsidRPr="00E020BB" w:rsidRDefault="00ED26DE" w:rsidP="00DD41EE">
      <w:pPr>
        <w:pStyle w:val="a7"/>
        <w:numPr>
          <w:ilvl w:val="0"/>
          <w:numId w:val="38"/>
        </w:numPr>
        <w:tabs>
          <w:tab w:val="left" w:pos="993"/>
        </w:tabs>
        <w:ind w:left="0" w:firstLine="709"/>
        <w:jc w:val="both"/>
      </w:pPr>
      <w:r w:rsidRPr="00E020BB">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трудностями обучения и социализации на данном уровне общего образования;</w:t>
      </w:r>
    </w:p>
    <w:p w:rsidR="00ED26DE" w:rsidRPr="00E020BB" w:rsidRDefault="00ED26DE" w:rsidP="00DD41EE">
      <w:pPr>
        <w:pStyle w:val="a7"/>
        <w:numPr>
          <w:ilvl w:val="0"/>
          <w:numId w:val="38"/>
        </w:numPr>
        <w:tabs>
          <w:tab w:val="left" w:pos="993"/>
        </w:tabs>
        <w:ind w:left="0" w:firstLine="709"/>
        <w:jc w:val="both"/>
      </w:pPr>
      <w:r w:rsidRPr="00E020BB">
        <w:t>обеспечивающей воспитание, обучение, социальную адаптацию и интеграцию;</w:t>
      </w:r>
    </w:p>
    <w:p w:rsidR="00ED26DE" w:rsidRPr="00E020BB" w:rsidRDefault="00ED26DE" w:rsidP="00DD41EE">
      <w:pPr>
        <w:pStyle w:val="a7"/>
        <w:numPr>
          <w:ilvl w:val="0"/>
          <w:numId w:val="38"/>
        </w:numPr>
        <w:tabs>
          <w:tab w:val="left" w:pos="993"/>
        </w:tabs>
        <w:ind w:left="0" w:firstLine="709"/>
        <w:jc w:val="both"/>
      </w:pPr>
      <w:r w:rsidRPr="00E020BB">
        <w:lastRenderedPageBreak/>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ED26DE" w:rsidRPr="00E020BB" w:rsidRDefault="00ED26DE" w:rsidP="00DD41EE">
      <w:pPr>
        <w:pStyle w:val="a7"/>
        <w:numPr>
          <w:ilvl w:val="0"/>
          <w:numId w:val="38"/>
        </w:numPr>
        <w:tabs>
          <w:tab w:val="left" w:pos="993"/>
        </w:tabs>
        <w:ind w:left="0" w:firstLine="709"/>
        <w:jc w:val="both"/>
      </w:pPr>
      <w:r w:rsidRPr="00E020BB">
        <w:t xml:space="preserve">способствующей достижению результатов освоения ООП ООО обучающимися в соответствии с требованиями, установленными Стандартом. </w:t>
      </w:r>
    </w:p>
    <w:p w:rsidR="00ED26DE" w:rsidRPr="00E020BB" w:rsidRDefault="00ED26DE" w:rsidP="00ED26DE">
      <w:pPr>
        <w:pStyle w:val="a7"/>
        <w:ind w:left="0" w:firstLine="709"/>
        <w:jc w:val="both"/>
        <w:rPr>
          <w:b/>
        </w:rPr>
      </w:pPr>
    </w:p>
    <w:p w:rsidR="00592A9B" w:rsidRDefault="000E18F9" w:rsidP="00ED26DE">
      <w:pPr>
        <w:pStyle w:val="a7"/>
        <w:ind w:left="0" w:firstLine="709"/>
        <w:jc w:val="both"/>
        <w:rPr>
          <w:b/>
        </w:rPr>
      </w:pPr>
      <w:r>
        <w:rPr>
          <w:b/>
        </w:rPr>
        <w:t>2.4.5</w:t>
      </w:r>
      <w:r w:rsidR="00ED26DE" w:rsidRPr="00E020BB">
        <w:rPr>
          <w:b/>
        </w:rPr>
        <w:t xml:space="preserve">. Планируемые результаты коррекционной </w:t>
      </w:r>
    </w:p>
    <w:p w:rsidR="00ED26DE" w:rsidRPr="00E020BB" w:rsidRDefault="00ED26DE" w:rsidP="00ED26DE">
      <w:pPr>
        <w:pStyle w:val="a7"/>
        <w:ind w:left="0" w:firstLine="709"/>
        <w:jc w:val="both"/>
      </w:pPr>
      <w:r w:rsidRPr="00E020BB">
        <w:t xml:space="preserve">Программа коррекционной работы предусматривает выполнение требований к результатам, определенным ФГОС ООО. Планируемые результаты ПКР имеют дифференцированный характер и могут определяться индивидуальными программами развития обучающихся. В зависимости от формы организации коррекционно-развивающей работы в школе планируются разные группы результатов (личностные, </w:t>
      </w:r>
      <w:proofErr w:type="spellStart"/>
      <w:r w:rsidRPr="00E020BB">
        <w:t>метапредметные</w:t>
      </w:r>
      <w:proofErr w:type="spellEnd"/>
      <w:r w:rsidRPr="00E020BB">
        <w:t xml:space="preserve">, предметные). </w:t>
      </w:r>
    </w:p>
    <w:p w:rsidR="00ED26DE" w:rsidRPr="00E020BB" w:rsidRDefault="00ED26DE" w:rsidP="00ED26DE">
      <w:pPr>
        <w:pStyle w:val="a7"/>
        <w:ind w:left="0" w:firstLine="709"/>
        <w:jc w:val="both"/>
      </w:pPr>
      <w:r w:rsidRPr="00E020BB">
        <w:rPr>
          <w:i/>
        </w:rPr>
        <w:t>Личностные результаты</w:t>
      </w:r>
      <w:r w:rsidRPr="00E020BB">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ED26DE" w:rsidRPr="00E020BB" w:rsidRDefault="00ED26DE" w:rsidP="00ED26DE">
      <w:pPr>
        <w:pStyle w:val="a7"/>
        <w:ind w:left="0" w:firstLine="709"/>
        <w:jc w:val="both"/>
      </w:pPr>
      <w:proofErr w:type="spellStart"/>
      <w:r w:rsidRPr="00E020BB">
        <w:rPr>
          <w:i/>
        </w:rPr>
        <w:t>Метапредметные</w:t>
      </w:r>
      <w:proofErr w:type="spellEnd"/>
      <w:r w:rsidRPr="00E020BB">
        <w:rPr>
          <w:i/>
        </w:rPr>
        <w:t xml:space="preserve"> результаты</w:t>
      </w:r>
      <w:r w:rsidRPr="00E020BB">
        <w:t xml:space="preserve"> – овладение </w:t>
      </w:r>
      <w:proofErr w:type="spellStart"/>
      <w:r w:rsidRPr="00E020BB">
        <w:t>общеучебными</w:t>
      </w:r>
      <w:proofErr w:type="spellEnd"/>
      <w:r w:rsidRPr="00E020BB">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sidRPr="00E020BB">
        <w:t>сформированность</w:t>
      </w:r>
      <w:proofErr w:type="spellEnd"/>
      <w:r w:rsidRPr="00E020BB">
        <w:t xml:space="preserve"> коммуникативных действий, направленных на сотрудничество и конструктивное общение.</w:t>
      </w:r>
    </w:p>
    <w:p w:rsidR="00ED26DE" w:rsidRPr="00E020BB" w:rsidRDefault="00ED26DE" w:rsidP="00ED26DE">
      <w:pPr>
        <w:pStyle w:val="a7"/>
        <w:ind w:left="0" w:firstLine="709"/>
        <w:jc w:val="both"/>
      </w:pPr>
      <w:r w:rsidRPr="00E020BB">
        <w:rPr>
          <w:i/>
        </w:rPr>
        <w:t>Предметные результаты</w:t>
      </w:r>
      <w:r w:rsidRPr="00E020BB">
        <w:t xml:space="preserve"> (овладение содержанием ООП ООО, конкретных предметных областей)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ED26DE" w:rsidRPr="00E020BB" w:rsidRDefault="00ED26DE" w:rsidP="00ED26DE">
      <w:pPr>
        <w:pStyle w:val="a7"/>
        <w:ind w:left="0" w:firstLine="709"/>
        <w:jc w:val="both"/>
      </w:pPr>
      <w:r w:rsidRPr="00E020BB">
        <w:t xml:space="preserve">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портфолио его достижений). </w:t>
      </w:r>
    </w:p>
    <w:p w:rsidR="00ED26DE" w:rsidRPr="00E020BB" w:rsidRDefault="00ED26DE" w:rsidP="00ED26DE">
      <w:pPr>
        <w:pStyle w:val="a7"/>
        <w:ind w:left="0" w:firstLine="709"/>
        <w:jc w:val="both"/>
      </w:pPr>
      <w:r w:rsidRPr="00E020BB">
        <w:t xml:space="preserve">Мониторинг освоения ПКР проводится на </w:t>
      </w:r>
      <w:proofErr w:type="spellStart"/>
      <w:r w:rsidRPr="00E020BB">
        <w:t>ПСПк</w:t>
      </w:r>
      <w:proofErr w:type="spellEnd"/>
      <w:r w:rsidRPr="00E020BB">
        <w:t xml:space="preserve"> в ходе анализа результатов диагностической работы специалистов. Оценка образовательных достижений освоения ПКР осуществляется экспертной группой и  выражаются в уровневой шкале </w:t>
      </w:r>
    </w:p>
    <w:p w:rsidR="00ED26DE" w:rsidRPr="00E020BB" w:rsidRDefault="00ED26DE" w:rsidP="00DD41EE">
      <w:pPr>
        <w:pStyle w:val="a7"/>
        <w:numPr>
          <w:ilvl w:val="0"/>
          <w:numId w:val="39"/>
        </w:numPr>
        <w:ind w:firstLine="709"/>
        <w:jc w:val="both"/>
      </w:pPr>
      <w:r w:rsidRPr="00E020BB">
        <w:t>3 балла – значительная динамика,</w:t>
      </w:r>
    </w:p>
    <w:p w:rsidR="00ED26DE" w:rsidRPr="00E020BB" w:rsidRDefault="00ED26DE" w:rsidP="00DD41EE">
      <w:pPr>
        <w:pStyle w:val="a7"/>
        <w:numPr>
          <w:ilvl w:val="0"/>
          <w:numId w:val="39"/>
        </w:numPr>
        <w:ind w:firstLine="709"/>
        <w:jc w:val="both"/>
      </w:pPr>
      <w:r w:rsidRPr="00E020BB">
        <w:t>2 балла – удовлетворительная динамика,</w:t>
      </w:r>
    </w:p>
    <w:p w:rsidR="00ED26DE" w:rsidRPr="00E020BB" w:rsidRDefault="00ED26DE" w:rsidP="00DD41EE">
      <w:pPr>
        <w:pStyle w:val="a7"/>
        <w:numPr>
          <w:ilvl w:val="0"/>
          <w:numId w:val="39"/>
        </w:numPr>
        <w:ind w:firstLine="709"/>
        <w:jc w:val="both"/>
      </w:pPr>
      <w:r w:rsidRPr="00E020BB">
        <w:t>1 балл – незначительная динамика,</w:t>
      </w:r>
    </w:p>
    <w:p w:rsidR="00ED26DE" w:rsidRPr="00E020BB" w:rsidRDefault="00ED26DE" w:rsidP="00DD41EE">
      <w:pPr>
        <w:pStyle w:val="a7"/>
        <w:numPr>
          <w:ilvl w:val="0"/>
          <w:numId w:val="39"/>
        </w:numPr>
        <w:ind w:firstLine="709"/>
        <w:jc w:val="both"/>
      </w:pPr>
      <w:r w:rsidRPr="00E020BB">
        <w:t>0 баллов – отсутствие динамики.</w:t>
      </w:r>
    </w:p>
    <w:p w:rsidR="00ED26DE" w:rsidRPr="00E020BB" w:rsidRDefault="00ED26DE" w:rsidP="00ED26DE">
      <w:pPr>
        <w:pStyle w:val="Default"/>
        <w:ind w:firstLine="709"/>
        <w:jc w:val="center"/>
        <w:rPr>
          <w:color w:val="auto"/>
        </w:rPr>
      </w:pPr>
    </w:p>
    <w:p w:rsidR="00ED26DE" w:rsidRPr="00E020BB" w:rsidRDefault="00ED26DE" w:rsidP="00ED26DE">
      <w:pPr>
        <w:ind w:firstLine="709"/>
        <w:jc w:val="both"/>
      </w:pPr>
      <w:r w:rsidRPr="00E020BB">
        <w:t>Реализация Программы должна способствовать достижению следующих результатов:</w:t>
      </w:r>
    </w:p>
    <w:p w:rsidR="00ED26DE" w:rsidRPr="00E020BB" w:rsidRDefault="00ED26DE" w:rsidP="00DD41EE">
      <w:pPr>
        <w:pStyle w:val="a7"/>
        <w:numPr>
          <w:ilvl w:val="0"/>
          <w:numId w:val="41"/>
        </w:numPr>
        <w:tabs>
          <w:tab w:val="left" w:pos="993"/>
        </w:tabs>
        <w:ind w:left="0" w:firstLine="709"/>
        <w:jc w:val="both"/>
      </w:pPr>
      <w:r w:rsidRPr="00E020BB">
        <w:t>раннее выявление недостатков в развитии и особых образовательных потребностей обучающихся с ограниченными возможностями здоровья;</w:t>
      </w:r>
    </w:p>
    <w:p w:rsidR="00ED26DE" w:rsidRPr="00E020BB" w:rsidRDefault="00ED26DE" w:rsidP="00DD41EE">
      <w:pPr>
        <w:pStyle w:val="a7"/>
        <w:numPr>
          <w:ilvl w:val="0"/>
          <w:numId w:val="41"/>
        </w:numPr>
        <w:tabs>
          <w:tab w:val="left" w:pos="993"/>
        </w:tabs>
        <w:ind w:left="0" w:firstLine="709"/>
        <w:jc w:val="both"/>
      </w:pPr>
      <w:r w:rsidRPr="00E020BB">
        <w:t>создание комфортной образовательной среды в школе, обеспечивающей воспитание, обучение,</w:t>
      </w:r>
    </w:p>
    <w:p w:rsidR="00ED26DE" w:rsidRPr="00E020BB" w:rsidRDefault="00ED26DE" w:rsidP="00DD41EE">
      <w:pPr>
        <w:pStyle w:val="a7"/>
        <w:numPr>
          <w:ilvl w:val="0"/>
          <w:numId w:val="41"/>
        </w:numPr>
        <w:tabs>
          <w:tab w:val="left" w:pos="993"/>
        </w:tabs>
        <w:ind w:left="0" w:firstLine="709"/>
        <w:jc w:val="both"/>
      </w:pPr>
      <w:r w:rsidRPr="00E020BB">
        <w:t>социальную адаптацию и интеграцию учащихся с ограниченными возможностями здоровья;</w:t>
      </w:r>
    </w:p>
    <w:p w:rsidR="00ED26DE" w:rsidRPr="00E020BB" w:rsidRDefault="00ED26DE" w:rsidP="00DD41EE">
      <w:pPr>
        <w:pStyle w:val="a7"/>
        <w:numPr>
          <w:ilvl w:val="0"/>
          <w:numId w:val="41"/>
        </w:numPr>
        <w:tabs>
          <w:tab w:val="left" w:pos="993"/>
        </w:tabs>
        <w:ind w:left="0" w:firstLine="709"/>
        <w:jc w:val="both"/>
      </w:pPr>
      <w:r w:rsidRPr="00E020BB">
        <w:t>освоение основной образовательной программы учащимися с ограниченными возможностями здоровья в соответствии с требованиями, установленными ФГОС;</w:t>
      </w:r>
    </w:p>
    <w:p w:rsidR="00ED26DE" w:rsidRPr="00E020BB" w:rsidRDefault="00ED26DE" w:rsidP="00DD41EE">
      <w:pPr>
        <w:pStyle w:val="a7"/>
        <w:numPr>
          <w:ilvl w:val="0"/>
          <w:numId w:val="41"/>
        </w:numPr>
        <w:tabs>
          <w:tab w:val="left" w:pos="993"/>
        </w:tabs>
        <w:ind w:left="0" w:firstLine="709"/>
        <w:jc w:val="both"/>
      </w:pPr>
      <w:proofErr w:type="spellStart"/>
      <w:r w:rsidRPr="00E020BB">
        <w:t>сформированность</w:t>
      </w:r>
      <w:proofErr w:type="spellEnd"/>
      <w:r w:rsidRPr="00E020BB">
        <w:t xml:space="preserve"> социальной компетентности учащихся с ограниченными возможностями здоровья, расширение адаптивных способностей личности для самореализации в обществе, определяющих развитие коммуникативной компетенции, форм и навыков конструктивного личностного общения в группе сверстников;</w:t>
      </w:r>
    </w:p>
    <w:p w:rsidR="00ED26DE" w:rsidRPr="00E020BB" w:rsidRDefault="00ED26DE" w:rsidP="00DD41EE">
      <w:pPr>
        <w:pStyle w:val="a7"/>
        <w:numPr>
          <w:ilvl w:val="0"/>
          <w:numId w:val="41"/>
        </w:numPr>
        <w:tabs>
          <w:tab w:val="left" w:pos="993"/>
        </w:tabs>
        <w:ind w:left="0" w:firstLine="709"/>
        <w:jc w:val="both"/>
      </w:pPr>
      <w:r w:rsidRPr="00E020BB">
        <w:t>повышение активности учащихся с ограниченными возможностями здоровья при взаимодействии с участниками образовательных отношений, развитие когнитивной и эмоционально-личностной сфер учащихся;</w:t>
      </w:r>
    </w:p>
    <w:p w:rsidR="00ED26DE" w:rsidRPr="00E020BB" w:rsidRDefault="00ED26DE" w:rsidP="00DD41EE">
      <w:pPr>
        <w:pStyle w:val="a7"/>
        <w:numPr>
          <w:ilvl w:val="0"/>
          <w:numId w:val="41"/>
        </w:numPr>
        <w:tabs>
          <w:tab w:val="left" w:pos="993"/>
        </w:tabs>
        <w:ind w:left="0" w:firstLine="709"/>
        <w:jc w:val="both"/>
      </w:pPr>
      <w:r w:rsidRPr="00E020BB">
        <w:lastRenderedPageBreak/>
        <w:t>готовность к решению доступных проблем в различных сферах деятельности, готовность к самоопределению, готовность продолжать дальнейшее образование;</w:t>
      </w:r>
    </w:p>
    <w:p w:rsidR="00ED26DE" w:rsidRPr="00E020BB" w:rsidRDefault="00ED26DE" w:rsidP="00DD41EE">
      <w:pPr>
        <w:pStyle w:val="a7"/>
        <w:numPr>
          <w:ilvl w:val="0"/>
          <w:numId w:val="41"/>
        </w:numPr>
        <w:tabs>
          <w:tab w:val="left" w:pos="993"/>
        </w:tabs>
        <w:ind w:left="0" w:firstLine="709"/>
        <w:jc w:val="both"/>
      </w:pPr>
      <w:proofErr w:type="spellStart"/>
      <w:r w:rsidRPr="00E020BB">
        <w:t>сформированность</w:t>
      </w:r>
      <w:proofErr w:type="spellEnd"/>
      <w:r w:rsidRPr="00E020BB">
        <w:t xml:space="preserve"> педагогической компетентности при организации образовательной деятельности с учащимися с ограниченными возможностями;</w:t>
      </w:r>
    </w:p>
    <w:p w:rsidR="00ED26DE" w:rsidRPr="00E020BB" w:rsidRDefault="00ED26DE" w:rsidP="00DD41EE">
      <w:pPr>
        <w:pStyle w:val="a7"/>
        <w:numPr>
          <w:ilvl w:val="0"/>
          <w:numId w:val="41"/>
        </w:numPr>
        <w:tabs>
          <w:tab w:val="left" w:pos="993"/>
        </w:tabs>
        <w:ind w:left="0" w:firstLine="709"/>
        <w:jc w:val="both"/>
      </w:pPr>
      <w:proofErr w:type="spellStart"/>
      <w:r w:rsidRPr="00E020BB">
        <w:t>сформированность</w:t>
      </w:r>
      <w:proofErr w:type="spellEnd"/>
      <w:r w:rsidRPr="00E020BB">
        <w:t xml:space="preserve"> педагогической культуры родителей и учащихся с ограниченными возможностями здоровья.</w:t>
      </w:r>
    </w:p>
    <w:p w:rsidR="00ED26DE" w:rsidRPr="00E020BB" w:rsidRDefault="00ED26DE" w:rsidP="00ED26DE">
      <w:pPr>
        <w:ind w:firstLine="709"/>
        <w:jc w:val="both"/>
      </w:pPr>
      <w:r w:rsidRPr="00E020BB">
        <w:t>Возможные риски при реализации Программы коррекционной работы:</w:t>
      </w:r>
    </w:p>
    <w:p w:rsidR="00ED26DE" w:rsidRPr="00E020BB" w:rsidRDefault="00ED26DE" w:rsidP="00DD41EE">
      <w:pPr>
        <w:pStyle w:val="a7"/>
        <w:numPr>
          <w:ilvl w:val="0"/>
          <w:numId w:val="41"/>
        </w:numPr>
        <w:tabs>
          <w:tab w:val="left" w:pos="993"/>
        </w:tabs>
        <w:ind w:left="0" w:firstLine="709"/>
        <w:jc w:val="both"/>
      </w:pPr>
      <w:r w:rsidRPr="00E020BB">
        <w:t>отсутствие узких специалистов в школе (логопед, дефектолог)</w:t>
      </w:r>
    </w:p>
    <w:p w:rsidR="00ED26DE" w:rsidRPr="00E020BB" w:rsidRDefault="00ED26DE" w:rsidP="00DD41EE">
      <w:pPr>
        <w:pStyle w:val="a7"/>
        <w:numPr>
          <w:ilvl w:val="0"/>
          <w:numId w:val="41"/>
        </w:numPr>
        <w:tabs>
          <w:tab w:val="left" w:pos="993"/>
        </w:tabs>
        <w:ind w:left="0" w:firstLine="709"/>
        <w:jc w:val="both"/>
      </w:pPr>
      <w:r w:rsidRPr="00E020BB">
        <w:t>обучающиеся с ограниченными возможностями здоровья воспитываются в неблагополучной семье.</w:t>
      </w:r>
      <w:r w:rsidRPr="00E020BB">
        <w:tab/>
      </w:r>
    </w:p>
    <w:p w:rsidR="00ED26DE" w:rsidRPr="00E020BB" w:rsidRDefault="00ED26DE" w:rsidP="00ED26DE">
      <w:pPr>
        <w:pStyle w:val="a7"/>
        <w:tabs>
          <w:tab w:val="left" w:pos="993"/>
        </w:tabs>
        <w:ind w:left="709"/>
        <w:jc w:val="both"/>
      </w:pPr>
    </w:p>
    <w:p w:rsidR="00ED26DE" w:rsidRPr="00E020BB" w:rsidRDefault="00ED26DE" w:rsidP="00ED26DE">
      <w:pPr>
        <w:pStyle w:val="a7"/>
        <w:tabs>
          <w:tab w:val="left" w:pos="993"/>
        </w:tabs>
        <w:ind w:left="0" w:firstLine="709"/>
        <w:jc w:val="both"/>
      </w:pPr>
      <w:r w:rsidRPr="00E020BB">
        <w:t>В качестве показателей результативности и эффективности коррекционной работы используются:</w:t>
      </w:r>
    </w:p>
    <w:p w:rsidR="00ED26DE" w:rsidRPr="00E020BB" w:rsidRDefault="00ED26DE" w:rsidP="00ED26DE">
      <w:pPr>
        <w:pStyle w:val="a7"/>
        <w:tabs>
          <w:tab w:val="left" w:pos="993"/>
        </w:tabs>
        <w:ind w:left="0" w:firstLine="709"/>
        <w:jc w:val="both"/>
      </w:pPr>
      <w:r w:rsidRPr="00E020BB">
        <w:t>1) динамика индивидуальных достижений учащихся с ОВЗ по освоению программ учебных предметов, курсов:</w:t>
      </w:r>
    </w:p>
    <w:p w:rsidR="00ED26DE" w:rsidRPr="00E020BB" w:rsidRDefault="00ED26DE" w:rsidP="00ED26DE">
      <w:pPr>
        <w:pStyle w:val="a7"/>
        <w:tabs>
          <w:tab w:val="left" w:pos="993"/>
        </w:tabs>
        <w:ind w:left="0" w:firstLine="709"/>
        <w:jc w:val="both"/>
      </w:pPr>
      <w:r w:rsidRPr="00E020BB">
        <w:t>- повышение уровня общего развития обучающихся;</w:t>
      </w:r>
    </w:p>
    <w:p w:rsidR="00ED26DE" w:rsidRPr="00E020BB" w:rsidRDefault="00ED26DE" w:rsidP="00ED26DE">
      <w:pPr>
        <w:pStyle w:val="a7"/>
        <w:tabs>
          <w:tab w:val="left" w:pos="993"/>
        </w:tabs>
        <w:ind w:left="0" w:firstLine="709"/>
        <w:jc w:val="both"/>
      </w:pPr>
      <w:r w:rsidRPr="00E020BB">
        <w:t>- восполнение пробелов предшествующего развития и обучения;</w:t>
      </w:r>
    </w:p>
    <w:p w:rsidR="00ED26DE" w:rsidRPr="00E020BB" w:rsidRDefault="00ED26DE" w:rsidP="00ED26DE">
      <w:pPr>
        <w:pStyle w:val="a7"/>
        <w:tabs>
          <w:tab w:val="left" w:pos="993"/>
        </w:tabs>
        <w:ind w:left="0" w:firstLine="709"/>
        <w:jc w:val="both"/>
      </w:pPr>
      <w:r w:rsidRPr="00E020BB">
        <w:t xml:space="preserve">- формирование недостаточно освоенных учебных умений и навыков; </w:t>
      </w:r>
    </w:p>
    <w:p w:rsidR="00ED26DE" w:rsidRPr="00E020BB" w:rsidRDefault="00ED26DE" w:rsidP="00ED26DE">
      <w:pPr>
        <w:pStyle w:val="a7"/>
        <w:tabs>
          <w:tab w:val="left" w:pos="993"/>
        </w:tabs>
        <w:ind w:left="0" w:firstLine="709"/>
        <w:jc w:val="both"/>
      </w:pPr>
      <w:r w:rsidRPr="00E020BB">
        <w:t xml:space="preserve">- коррекция отклонений в развитии познавательной сферы и речи; </w:t>
      </w:r>
    </w:p>
    <w:p w:rsidR="00ED26DE" w:rsidRPr="00E020BB" w:rsidRDefault="00ED26DE" w:rsidP="00ED26DE">
      <w:pPr>
        <w:pStyle w:val="a7"/>
        <w:tabs>
          <w:tab w:val="left" w:pos="993"/>
        </w:tabs>
        <w:ind w:left="0" w:firstLine="709"/>
        <w:jc w:val="both"/>
      </w:pPr>
      <w:r w:rsidRPr="00E020BB">
        <w:t>- направленная подготовка к восприятию нового учебного материала.</w:t>
      </w:r>
    </w:p>
    <w:p w:rsidR="00ED26DE" w:rsidRPr="00E020BB" w:rsidRDefault="00ED26DE" w:rsidP="00ED26DE">
      <w:pPr>
        <w:pStyle w:val="a7"/>
        <w:tabs>
          <w:tab w:val="left" w:pos="993"/>
        </w:tabs>
        <w:ind w:left="0" w:firstLine="709"/>
        <w:jc w:val="both"/>
      </w:pPr>
      <w:r w:rsidRPr="00E020BB">
        <w:t>2)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ED26DE" w:rsidRPr="00E020BB" w:rsidRDefault="00ED26DE" w:rsidP="00ED26DE">
      <w:pPr>
        <w:pStyle w:val="a7"/>
        <w:tabs>
          <w:tab w:val="left" w:pos="993"/>
        </w:tabs>
        <w:ind w:left="0" w:firstLine="709"/>
        <w:jc w:val="both"/>
      </w:pPr>
      <w:r w:rsidRPr="00E020BB">
        <w:t>3) увеличение доли педагогических работников школы,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ED26DE" w:rsidRPr="00E020BB" w:rsidRDefault="00ED26DE" w:rsidP="00ED26DE">
      <w:pPr>
        <w:pStyle w:val="a7"/>
        <w:tabs>
          <w:tab w:val="left" w:pos="993"/>
        </w:tabs>
        <w:ind w:left="0" w:firstLine="709"/>
        <w:jc w:val="both"/>
      </w:pPr>
      <w:r w:rsidRPr="00E020BB">
        <w:t>4) сравнительная характеристика данных медико-психологической и педагогической диагностики учащихся с ОВЗ на разных этапах обучения;</w:t>
      </w:r>
    </w:p>
    <w:p w:rsidR="00ED26DE" w:rsidRPr="00E020BB" w:rsidRDefault="00ED26DE" w:rsidP="00ED26DE">
      <w:pPr>
        <w:pStyle w:val="a7"/>
        <w:tabs>
          <w:tab w:val="left" w:pos="993"/>
        </w:tabs>
        <w:ind w:left="0" w:firstLine="709"/>
        <w:jc w:val="both"/>
      </w:pPr>
      <w:r w:rsidRPr="00E020BB">
        <w:t xml:space="preserve">5) количество специалистов, привлекаемых к индивидуальной и групповой работе с детьми с ОВЗ; </w:t>
      </w:r>
    </w:p>
    <w:p w:rsidR="00ED26DE" w:rsidRPr="00E020BB" w:rsidRDefault="00ED26DE" w:rsidP="00ED26DE">
      <w:pPr>
        <w:pStyle w:val="a7"/>
        <w:tabs>
          <w:tab w:val="left" w:pos="993"/>
        </w:tabs>
        <w:ind w:left="0" w:firstLine="709"/>
        <w:jc w:val="both"/>
      </w:pPr>
      <w:r w:rsidRPr="00E020BB">
        <w:t xml:space="preserve">6) другие соответствующие показатели. </w:t>
      </w:r>
    </w:p>
    <w:p w:rsidR="00ED26DE" w:rsidRPr="00E020BB" w:rsidRDefault="00ED26DE" w:rsidP="00ED26DE">
      <w:pPr>
        <w:pStyle w:val="a7"/>
        <w:tabs>
          <w:tab w:val="left" w:pos="993"/>
        </w:tabs>
        <w:ind w:left="0" w:firstLine="709"/>
        <w:jc w:val="both"/>
        <w:rPr>
          <w:b/>
          <w:i/>
        </w:rPr>
      </w:pPr>
      <w:r w:rsidRPr="00E020BB">
        <w:rPr>
          <w:b/>
          <w:i/>
        </w:rPr>
        <w:t>Подходы к оценке достижения планируемых результатов</w:t>
      </w:r>
    </w:p>
    <w:p w:rsidR="00ED26DE" w:rsidRPr="00E020BB" w:rsidRDefault="00ED26DE" w:rsidP="00ED26DE">
      <w:pPr>
        <w:pStyle w:val="a7"/>
        <w:tabs>
          <w:tab w:val="left" w:pos="993"/>
        </w:tabs>
        <w:ind w:left="0" w:firstLine="709"/>
        <w:jc w:val="both"/>
      </w:pPr>
      <w:r w:rsidRPr="00E020BB">
        <w:t>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обучающихся с ОВЗ, позволяет оценить результаты освоения программы коррекционной работы обучающимися.</w:t>
      </w:r>
    </w:p>
    <w:p w:rsidR="00ED26DE" w:rsidRPr="00E020BB" w:rsidRDefault="00ED26DE" w:rsidP="00ED26DE">
      <w:pPr>
        <w:pStyle w:val="a7"/>
        <w:tabs>
          <w:tab w:val="left" w:pos="993"/>
        </w:tabs>
        <w:ind w:left="0" w:firstLine="709"/>
        <w:jc w:val="both"/>
      </w:pPr>
      <w:r w:rsidRPr="00E020BB">
        <w:t>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а также моделирования экспериментально-психологических ситуаций.</w:t>
      </w:r>
    </w:p>
    <w:p w:rsidR="00ED26DE" w:rsidRPr="00E020BB" w:rsidRDefault="00ED26DE" w:rsidP="00ED26DE">
      <w:pPr>
        <w:pStyle w:val="a7"/>
        <w:tabs>
          <w:tab w:val="left" w:pos="993"/>
        </w:tabs>
        <w:ind w:left="0" w:firstLine="709"/>
        <w:jc w:val="both"/>
      </w:pPr>
      <w:r w:rsidRPr="00E020BB">
        <w:t xml:space="preserve">При оценке уровня произвольной регуляции следует обращать внимание на </w:t>
      </w:r>
      <w:proofErr w:type="spellStart"/>
      <w:r w:rsidRPr="00E020BB">
        <w:t>сформированность</w:t>
      </w:r>
      <w:proofErr w:type="spellEnd"/>
      <w:r w:rsidRPr="00E020BB">
        <w:t xml:space="preserve">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w:t>
      </w:r>
    </w:p>
    <w:p w:rsidR="00ED26DE" w:rsidRPr="00E020BB" w:rsidRDefault="00ED26DE" w:rsidP="00ED26DE">
      <w:pPr>
        <w:pStyle w:val="a7"/>
        <w:tabs>
          <w:tab w:val="left" w:pos="993"/>
        </w:tabs>
        <w:ind w:left="0" w:firstLine="709"/>
        <w:jc w:val="both"/>
      </w:pPr>
      <w:r w:rsidRPr="00E020BB">
        <w:t>Также необходимо оценивать степень самостоятельности при выполнении задания, эффективность оказываемой взрослым дозированной помощи.</w:t>
      </w:r>
    </w:p>
    <w:p w:rsidR="00ED26DE" w:rsidRPr="00E020BB" w:rsidRDefault="00ED26DE" w:rsidP="00ED26DE">
      <w:pPr>
        <w:pStyle w:val="a7"/>
        <w:tabs>
          <w:tab w:val="left" w:pos="993"/>
        </w:tabs>
        <w:ind w:left="0" w:firstLine="709"/>
        <w:jc w:val="both"/>
      </w:pPr>
      <w:r w:rsidRPr="00E020BB">
        <w:t xml:space="preserve">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эмоциональной </w:t>
      </w:r>
      <w:r w:rsidRPr="00E020BB">
        <w:lastRenderedPageBreak/>
        <w:t xml:space="preserve">сферы выступают общее эмоциональное состояние и настроение, склонность к аффективному поведению, стрессоустойчивость, уровень </w:t>
      </w:r>
      <w:proofErr w:type="spellStart"/>
      <w:r w:rsidRPr="00E020BB">
        <w:t>эмпатии</w:t>
      </w:r>
      <w:proofErr w:type="spellEnd"/>
      <w:r w:rsidRPr="00E020BB">
        <w:t>, выраженность агрессивности и личностной тревожности.</w:t>
      </w:r>
    </w:p>
    <w:p w:rsidR="00ED26DE" w:rsidRPr="00E020BB" w:rsidRDefault="00ED26DE" w:rsidP="00ED26DE">
      <w:pPr>
        <w:pStyle w:val="a7"/>
        <w:tabs>
          <w:tab w:val="left" w:pos="993"/>
        </w:tabs>
        <w:ind w:left="0" w:firstLine="709"/>
        <w:jc w:val="both"/>
      </w:pPr>
      <w:r w:rsidRPr="00E020BB">
        <w:t xml:space="preserve">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w:t>
      </w:r>
    </w:p>
    <w:p w:rsidR="00ED26DE" w:rsidRPr="00E020BB" w:rsidRDefault="00ED26DE" w:rsidP="00ED26DE">
      <w:pPr>
        <w:pStyle w:val="a7"/>
        <w:tabs>
          <w:tab w:val="left" w:pos="993"/>
        </w:tabs>
        <w:ind w:left="0" w:firstLine="709"/>
        <w:jc w:val="both"/>
      </w:pPr>
      <w:r w:rsidRPr="00E020BB">
        <w:t>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rsidR="00ED26DE" w:rsidRPr="00E020BB" w:rsidRDefault="00ED26DE" w:rsidP="00ED26DE">
      <w:pPr>
        <w:pStyle w:val="a7"/>
        <w:tabs>
          <w:tab w:val="left" w:pos="993"/>
        </w:tabs>
        <w:ind w:left="0" w:firstLine="709"/>
        <w:jc w:val="both"/>
      </w:pPr>
      <w:r w:rsidRPr="00E020BB">
        <w:t>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w:t>
      </w:r>
    </w:p>
    <w:p w:rsidR="00ED26DE" w:rsidRPr="00E020BB" w:rsidRDefault="00ED26DE" w:rsidP="00ED26DE">
      <w:pPr>
        <w:pStyle w:val="a7"/>
        <w:tabs>
          <w:tab w:val="left" w:pos="993"/>
        </w:tabs>
        <w:ind w:left="0" w:firstLine="709"/>
        <w:jc w:val="both"/>
        <w:rPr>
          <w:b/>
          <w:i/>
        </w:rPr>
      </w:pPr>
      <w:r w:rsidRPr="00E020BB">
        <w:rPr>
          <w:b/>
          <w:i/>
        </w:rPr>
        <w:t>Формы и методы оценивания результатов</w:t>
      </w:r>
    </w:p>
    <w:p w:rsidR="00ED26DE" w:rsidRPr="00E020BB" w:rsidRDefault="00ED26DE" w:rsidP="00ED26DE">
      <w:pPr>
        <w:pStyle w:val="a7"/>
        <w:tabs>
          <w:tab w:val="left" w:pos="993"/>
        </w:tabs>
        <w:ind w:left="0" w:firstLine="709"/>
        <w:jc w:val="both"/>
      </w:pPr>
      <w:r w:rsidRPr="00E020BB">
        <w:t>Результаты выполнения программы каждым ребенком отслеживаются и оцениваются с помощью промежуточного (I полугодие) и итогового (конец учебного года) тестирования.</w:t>
      </w:r>
    </w:p>
    <w:p w:rsidR="00ED26DE" w:rsidRPr="00E020BB" w:rsidRDefault="00ED26DE" w:rsidP="00ED26DE">
      <w:pPr>
        <w:pStyle w:val="a7"/>
        <w:tabs>
          <w:tab w:val="left" w:pos="993"/>
        </w:tabs>
        <w:ind w:left="0" w:firstLine="709"/>
        <w:jc w:val="both"/>
      </w:pPr>
      <w:r w:rsidRPr="00E020BB">
        <w:t>Результаты тестирования фиксируются в журнале.</w:t>
      </w:r>
    </w:p>
    <w:p w:rsidR="00ED26DE" w:rsidRPr="00E020BB" w:rsidRDefault="00ED26DE" w:rsidP="00ED26DE">
      <w:pPr>
        <w:pStyle w:val="a7"/>
        <w:tabs>
          <w:tab w:val="left" w:pos="993"/>
        </w:tabs>
        <w:ind w:left="0" w:firstLine="709"/>
        <w:jc w:val="both"/>
      </w:pPr>
      <w:r w:rsidRPr="00E020BB">
        <w:t>Инструментарий оценки:</w:t>
      </w:r>
    </w:p>
    <w:p w:rsidR="00ED26DE" w:rsidRPr="00E020BB" w:rsidRDefault="00ED26DE" w:rsidP="00ED26DE">
      <w:pPr>
        <w:pStyle w:val="a7"/>
        <w:tabs>
          <w:tab w:val="left" w:pos="993"/>
        </w:tabs>
        <w:ind w:left="0" w:firstLine="709"/>
        <w:jc w:val="both"/>
      </w:pPr>
      <w:r w:rsidRPr="00E020BB">
        <w:t xml:space="preserve">1. Диагностика уровня тревожности. </w:t>
      </w:r>
    </w:p>
    <w:p w:rsidR="00ED26DE" w:rsidRPr="00E020BB" w:rsidRDefault="00ED26DE" w:rsidP="00ED26DE">
      <w:pPr>
        <w:pStyle w:val="a7"/>
        <w:tabs>
          <w:tab w:val="left" w:pos="993"/>
        </w:tabs>
        <w:ind w:left="0" w:firstLine="709"/>
        <w:jc w:val="both"/>
      </w:pPr>
      <w:r w:rsidRPr="00E020BB">
        <w:t>2. Диагностика межличностных отношений.</w:t>
      </w:r>
    </w:p>
    <w:p w:rsidR="00ED26DE" w:rsidRPr="00E020BB" w:rsidRDefault="00ED26DE" w:rsidP="00ED26DE">
      <w:pPr>
        <w:pStyle w:val="a7"/>
        <w:tabs>
          <w:tab w:val="left" w:pos="993"/>
        </w:tabs>
        <w:ind w:left="0" w:firstLine="709"/>
        <w:jc w:val="both"/>
      </w:pPr>
      <w:r w:rsidRPr="00E020BB">
        <w:t>3. Диагностика слухового восприятия (при необходимости).</w:t>
      </w:r>
    </w:p>
    <w:p w:rsidR="00ED26DE" w:rsidRPr="00E020BB" w:rsidRDefault="00ED26DE" w:rsidP="00ED26DE">
      <w:pPr>
        <w:pStyle w:val="a7"/>
        <w:tabs>
          <w:tab w:val="left" w:pos="993"/>
        </w:tabs>
        <w:ind w:left="0" w:firstLine="709"/>
        <w:jc w:val="both"/>
      </w:pPr>
      <w:r w:rsidRPr="00E020BB">
        <w:t>4. Диагностика концентрации внимания (при необходимости).</w:t>
      </w:r>
    </w:p>
    <w:p w:rsidR="00ED26DE" w:rsidRPr="00E020BB" w:rsidRDefault="00ED26DE" w:rsidP="00ED26DE">
      <w:pPr>
        <w:pStyle w:val="a7"/>
        <w:tabs>
          <w:tab w:val="left" w:pos="993"/>
        </w:tabs>
        <w:ind w:left="0" w:firstLine="709"/>
        <w:jc w:val="both"/>
      </w:pPr>
      <w:r w:rsidRPr="00E020BB">
        <w:t>5. Диагностика слуховой памяти (при необходимости).</w:t>
      </w:r>
    </w:p>
    <w:p w:rsidR="00ED26DE" w:rsidRPr="00E020BB" w:rsidRDefault="00ED26DE" w:rsidP="00ED26DE">
      <w:pPr>
        <w:pStyle w:val="a7"/>
        <w:tabs>
          <w:tab w:val="left" w:pos="993"/>
        </w:tabs>
        <w:ind w:left="0" w:firstLine="709"/>
        <w:jc w:val="both"/>
      </w:pPr>
      <w:r w:rsidRPr="00E020BB">
        <w:t>6. Диагностика зрительной памяти (при необходимости).</w:t>
      </w:r>
    </w:p>
    <w:p w:rsidR="00ED26DE" w:rsidRPr="00E020BB" w:rsidRDefault="00ED26DE" w:rsidP="00ED26DE">
      <w:pPr>
        <w:pStyle w:val="a7"/>
        <w:tabs>
          <w:tab w:val="left" w:pos="993"/>
        </w:tabs>
        <w:ind w:left="0" w:firstLine="709"/>
        <w:jc w:val="both"/>
      </w:pPr>
      <w:r w:rsidRPr="00E020BB">
        <w:t>7. Диагностика умственного развития (при необходимости).</w:t>
      </w:r>
    </w:p>
    <w:p w:rsidR="00ED26DE" w:rsidRPr="00E020BB" w:rsidRDefault="00ED26DE" w:rsidP="00ED26DE">
      <w:pPr>
        <w:pStyle w:val="a7"/>
        <w:tabs>
          <w:tab w:val="left" w:pos="993"/>
        </w:tabs>
        <w:ind w:left="0" w:firstLine="709"/>
        <w:jc w:val="both"/>
      </w:pPr>
      <w:r w:rsidRPr="00E020BB">
        <w:t>Мониторинг динамики развития детей, их успешности в освоении основной образовательной программы основного общего образования, корректировка коррекционных мероприятий.</w:t>
      </w:r>
    </w:p>
    <w:p w:rsidR="00ED26DE" w:rsidRPr="00E020BB" w:rsidRDefault="00ED26DE" w:rsidP="00ED26DE">
      <w:pPr>
        <w:pStyle w:val="a7"/>
        <w:tabs>
          <w:tab w:val="left" w:pos="993"/>
        </w:tabs>
        <w:ind w:left="0" w:firstLine="709"/>
        <w:jc w:val="both"/>
      </w:pPr>
      <w:r w:rsidRPr="00E020BB">
        <w:t>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осуществляет школьный психолого-социально-педагогический консилиум.</w:t>
      </w:r>
    </w:p>
    <w:p w:rsidR="00ED26DE" w:rsidRPr="00E020BB" w:rsidRDefault="00ED26DE" w:rsidP="00ED26DE">
      <w:pPr>
        <w:pStyle w:val="a7"/>
        <w:tabs>
          <w:tab w:val="left" w:pos="993"/>
        </w:tabs>
        <w:ind w:left="0" w:firstLine="709"/>
        <w:jc w:val="both"/>
      </w:pPr>
      <w:r w:rsidRPr="00E020BB">
        <w:t>Мониторинговая деятельность предполагает:</w:t>
      </w:r>
    </w:p>
    <w:p w:rsidR="00ED26DE" w:rsidRPr="00E020BB" w:rsidRDefault="00ED26DE" w:rsidP="00DD41EE">
      <w:pPr>
        <w:pStyle w:val="a7"/>
        <w:numPr>
          <w:ilvl w:val="0"/>
          <w:numId w:val="41"/>
        </w:numPr>
        <w:tabs>
          <w:tab w:val="left" w:pos="993"/>
        </w:tabs>
        <w:ind w:left="0" w:firstLine="709"/>
        <w:jc w:val="both"/>
      </w:pPr>
      <w:r w:rsidRPr="00E020BB">
        <w:t>отслеживание динамики развития учащихся с ОВЗ и эффективности индивидуальных коррекционно-развивающих программ;</w:t>
      </w:r>
    </w:p>
    <w:p w:rsidR="00ED26DE" w:rsidRPr="00E020BB" w:rsidRDefault="00ED26DE" w:rsidP="00DD41EE">
      <w:pPr>
        <w:pStyle w:val="a7"/>
        <w:numPr>
          <w:ilvl w:val="0"/>
          <w:numId w:val="41"/>
        </w:numPr>
        <w:tabs>
          <w:tab w:val="left" w:pos="993"/>
        </w:tabs>
        <w:ind w:left="0" w:firstLine="709"/>
        <w:jc w:val="both"/>
      </w:pPr>
      <w:r w:rsidRPr="00E020BB">
        <w:t>перспективное планирование коррекционно-развивающей работы.</w:t>
      </w:r>
    </w:p>
    <w:p w:rsidR="00ED26DE" w:rsidRPr="00E020BB" w:rsidRDefault="00ED26DE" w:rsidP="00ED26DE">
      <w:pPr>
        <w:pStyle w:val="a7"/>
        <w:tabs>
          <w:tab w:val="left" w:pos="993"/>
        </w:tabs>
        <w:ind w:left="0" w:firstLine="709"/>
        <w:jc w:val="both"/>
      </w:pPr>
      <w:r w:rsidRPr="00E020BB">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w:t>
      </w:r>
    </w:p>
    <w:p w:rsidR="00ED26DE" w:rsidRPr="00E020BB" w:rsidRDefault="00ED26DE" w:rsidP="00ED26DE">
      <w:pPr>
        <w:pStyle w:val="a7"/>
        <w:tabs>
          <w:tab w:val="left" w:pos="993"/>
        </w:tabs>
        <w:ind w:left="0" w:firstLine="709"/>
        <w:jc w:val="both"/>
      </w:pPr>
      <w:r w:rsidRPr="00E020BB">
        <w:t>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w:t>
      </w:r>
    </w:p>
    <w:p w:rsidR="00627278" w:rsidRPr="00847D19" w:rsidRDefault="00627278">
      <w:pPr>
        <w:rPr>
          <w:color w:val="FF0000"/>
          <w:lang w:val="x-none"/>
        </w:rPr>
      </w:pPr>
    </w:p>
    <w:p w:rsidR="00ED26DE" w:rsidRPr="00847D19" w:rsidRDefault="00ED26DE">
      <w:pPr>
        <w:rPr>
          <w:color w:val="FF0000"/>
          <w:lang w:val="x-none"/>
        </w:rPr>
      </w:pPr>
    </w:p>
    <w:p w:rsidR="00A503CF" w:rsidRDefault="00A503CF" w:rsidP="00ED26DE">
      <w:pPr>
        <w:ind w:firstLine="709"/>
        <w:rPr>
          <w:b/>
        </w:rPr>
      </w:pPr>
    </w:p>
    <w:p w:rsidR="00A503CF" w:rsidRDefault="00A503CF" w:rsidP="00A503CF">
      <w:pPr>
        <w:ind w:firstLine="709"/>
        <w:rPr>
          <w:b/>
        </w:rPr>
      </w:pPr>
      <w:r w:rsidRPr="00E020BB">
        <w:rPr>
          <w:b/>
        </w:rPr>
        <w:lastRenderedPageBreak/>
        <w:t>3. ОРГАНИЗАЦИОННЫЙ РАЗДЕЛ</w:t>
      </w:r>
    </w:p>
    <w:p w:rsidR="000A71AF" w:rsidRPr="00E020BB" w:rsidRDefault="000A71AF" w:rsidP="00A503CF">
      <w:pPr>
        <w:ind w:firstLine="709"/>
        <w:rPr>
          <w:b/>
        </w:rPr>
      </w:pPr>
    </w:p>
    <w:p w:rsidR="00A503CF" w:rsidRDefault="00A503CF" w:rsidP="00A503CF">
      <w:pPr>
        <w:ind w:firstLine="709"/>
        <w:rPr>
          <w:b/>
        </w:rPr>
      </w:pPr>
    </w:p>
    <w:p w:rsidR="00A503CF" w:rsidRDefault="00A503CF" w:rsidP="00A503CF">
      <w:pPr>
        <w:ind w:firstLine="709"/>
        <w:rPr>
          <w:b/>
        </w:rPr>
      </w:pPr>
      <w:r w:rsidRPr="00E020BB">
        <w:rPr>
          <w:b/>
        </w:rPr>
        <w:t>3.1</w:t>
      </w:r>
      <w:r w:rsidR="000A71AF">
        <w:rPr>
          <w:b/>
        </w:rPr>
        <w:t>.</w:t>
      </w:r>
      <w:r w:rsidRPr="00E020BB">
        <w:rPr>
          <w:b/>
        </w:rPr>
        <w:t xml:space="preserve"> Учебный план основного общего образования</w:t>
      </w:r>
      <w:r>
        <w:rPr>
          <w:b/>
        </w:rPr>
        <w:t xml:space="preserve"> (приложение)</w:t>
      </w:r>
    </w:p>
    <w:p w:rsidR="000A71AF" w:rsidRPr="00526121" w:rsidRDefault="000A71AF" w:rsidP="00A503CF">
      <w:pPr>
        <w:ind w:firstLine="709"/>
        <w:rPr>
          <w:b/>
        </w:rPr>
      </w:pPr>
    </w:p>
    <w:p w:rsidR="00A503CF" w:rsidRPr="00E020BB" w:rsidRDefault="00A503CF" w:rsidP="00A503CF">
      <w:pPr>
        <w:rPr>
          <w:lang w:val="x-none"/>
        </w:rPr>
      </w:pPr>
    </w:p>
    <w:p w:rsidR="00A503CF" w:rsidRDefault="00A503CF" w:rsidP="00A503CF">
      <w:pPr>
        <w:pStyle w:val="2c"/>
        <w:ind w:firstLine="708"/>
        <w:rPr>
          <w:rFonts w:ascii="Times New Roman" w:hAnsi="Times New Roman" w:cs="Times New Roman"/>
          <w:color w:val="auto"/>
          <w:sz w:val="24"/>
          <w:szCs w:val="24"/>
        </w:rPr>
      </w:pPr>
      <w:bookmarkStart w:id="141" w:name="_Toc105502818"/>
      <w:r w:rsidRPr="00E020BB">
        <w:rPr>
          <w:rFonts w:ascii="Times New Roman" w:hAnsi="Times New Roman" w:cs="Times New Roman"/>
          <w:color w:val="auto"/>
          <w:sz w:val="24"/>
          <w:szCs w:val="24"/>
        </w:rPr>
        <w:t>3.2. П</w:t>
      </w:r>
      <w:bookmarkEnd w:id="141"/>
      <w:r>
        <w:rPr>
          <w:rFonts w:ascii="Times New Roman" w:hAnsi="Times New Roman" w:cs="Times New Roman"/>
          <w:color w:val="auto"/>
          <w:sz w:val="24"/>
          <w:szCs w:val="24"/>
        </w:rPr>
        <w:t>лан внеурочной деятельности (приложение)</w:t>
      </w:r>
    </w:p>
    <w:p w:rsidR="000A71AF" w:rsidRPr="00E020BB" w:rsidRDefault="000A71AF" w:rsidP="00A503CF">
      <w:pPr>
        <w:pStyle w:val="2c"/>
        <w:ind w:firstLine="708"/>
        <w:rPr>
          <w:rFonts w:ascii="Times New Roman" w:hAnsi="Times New Roman" w:cs="Times New Roman"/>
          <w:color w:val="auto"/>
          <w:sz w:val="24"/>
          <w:szCs w:val="24"/>
        </w:rPr>
      </w:pPr>
    </w:p>
    <w:p w:rsidR="00A503CF" w:rsidRPr="00E020BB" w:rsidRDefault="00A503CF" w:rsidP="00A503CF">
      <w:bookmarkStart w:id="142" w:name="bookmark1970"/>
    </w:p>
    <w:p w:rsidR="00A503CF" w:rsidRPr="00E020BB" w:rsidRDefault="00A503CF" w:rsidP="00A503CF">
      <w:pPr>
        <w:pStyle w:val="38"/>
        <w:rPr>
          <w:rFonts w:ascii="Times New Roman" w:hAnsi="Times New Roman" w:cs="Times New Roman"/>
          <w:color w:val="auto"/>
          <w:sz w:val="24"/>
          <w:szCs w:val="24"/>
        </w:rPr>
      </w:pPr>
      <w:bookmarkStart w:id="143" w:name="_Toc105502819"/>
      <w:r>
        <w:rPr>
          <w:rFonts w:ascii="Times New Roman" w:hAnsi="Times New Roman" w:cs="Times New Roman"/>
          <w:color w:val="auto"/>
          <w:sz w:val="24"/>
          <w:szCs w:val="24"/>
        </w:rPr>
        <w:tab/>
        <w:t xml:space="preserve"> 3.3</w:t>
      </w:r>
      <w:r w:rsidRPr="00E020BB">
        <w:rPr>
          <w:rFonts w:ascii="Times New Roman" w:hAnsi="Times New Roman" w:cs="Times New Roman"/>
          <w:color w:val="auto"/>
          <w:sz w:val="24"/>
          <w:szCs w:val="24"/>
        </w:rPr>
        <w:t xml:space="preserve"> Календарный учебный график</w:t>
      </w:r>
      <w:bookmarkEnd w:id="142"/>
      <w:bookmarkEnd w:id="143"/>
      <w:r>
        <w:rPr>
          <w:rFonts w:ascii="Times New Roman" w:hAnsi="Times New Roman" w:cs="Times New Roman"/>
          <w:color w:val="auto"/>
          <w:sz w:val="24"/>
          <w:szCs w:val="24"/>
        </w:rPr>
        <w:t xml:space="preserve"> (приложение)</w:t>
      </w:r>
    </w:p>
    <w:p w:rsidR="00A503CF" w:rsidRPr="00E020BB" w:rsidRDefault="00A503CF" w:rsidP="00A503CF">
      <w:pPr>
        <w:spacing w:after="160" w:line="259" w:lineRule="auto"/>
      </w:pPr>
    </w:p>
    <w:p w:rsidR="00A503CF" w:rsidRDefault="00A503CF" w:rsidP="00A503CF">
      <w:pPr>
        <w:pStyle w:val="2c"/>
        <w:ind w:firstLine="708"/>
        <w:rPr>
          <w:rFonts w:ascii="Times New Roman" w:hAnsi="Times New Roman" w:cs="Times New Roman"/>
          <w:color w:val="auto"/>
          <w:sz w:val="24"/>
          <w:szCs w:val="24"/>
        </w:rPr>
      </w:pPr>
      <w:r>
        <w:rPr>
          <w:rFonts w:ascii="Times New Roman" w:hAnsi="Times New Roman" w:cs="Times New Roman"/>
          <w:color w:val="auto"/>
          <w:sz w:val="24"/>
          <w:szCs w:val="24"/>
        </w:rPr>
        <w:t>3.4</w:t>
      </w:r>
      <w:r w:rsidRPr="00E020BB">
        <w:rPr>
          <w:rFonts w:ascii="Times New Roman" w:hAnsi="Times New Roman" w:cs="Times New Roman"/>
          <w:color w:val="auto"/>
          <w:sz w:val="24"/>
          <w:szCs w:val="24"/>
        </w:rPr>
        <w:t xml:space="preserve">. </w:t>
      </w:r>
      <w:r>
        <w:rPr>
          <w:rFonts w:ascii="Times New Roman" w:hAnsi="Times New Roman" w:cs="Times New Roman"/>
          <w:color w:val="auto"/>
          <w:sz w:val="24"/>
          <w:szCs w:val="24"/>
        </w:rPr>
        <w:t>Календарный план воспитательной работы (приложение)</w:t>
      </w: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Default="000A71AF" w:rsidP="00A503CF">
      <w:pPr>
        <w:pStyle w:val="2c"/>
        <w:ind w:firstLine="708"/>
        <w:rPr>
          <w:rFonts w:ascii="Times New Roman" w:hAnsi="Times New Roman" w:cs="Times New Roman"/>
          <w:color w:val="auto"/>
          <w:sz w:val="24"/>
          <w:szCs w:val="24"/>
        </w:rPr>
      </w:pPr>
    </w:p>
    <w:p w:rsidR="000A71AF" w:rsidRPr="00847D19" w:rsidRDefault="000A71AF" w:rsidP="00A503CF">
      <w:pPr>
        <w:pStyle w:val="2c"/>
        <w:ind w:firstLine="708"/>
        <w:rPr>
          <w:color w:val="FF0000"/>
        </w:rPr>
      </w:pPr>
    </w:p>
    <w:p w:rsidR="00A503CF" w:rsidRPr="00E020BB" w:rsidRDefault="00A503CF" w:rsidP="00A503CF"/>
    <w:p w:rsidR="00A503CF" w:rsidRPr="00E020BB" w:rsidRDefault="00A503CF" w:rsidP="00A503CF">
      <w:pPr>
        <w:ind w:firstLine="709"/>
        <w:jc w:val="both"/>
        <w:rPr>
          <w:b/>
        </w:rPr>
      </w:pPr>
      <w:r>
        <w:rPr>
          <w:b/>
        </w:rPr>
        <w:lastRenderedPageBreak/>
        <w:t>3.5</w:t>
      </w:r>
      <w:r w:rsidRPr="00E020BB">
        <w:rPr>
          <w:b/>
        </w:rPr>
        <w:t>. Характеристика условий реализации основной образовательной программы основного общег</w:t>
      </w:r>
      <w:r>
        <w:rPr>
          <w:b/>
        </w:rPr>
        <w:t xml:space="preserve">о образования в соответствии с </w:t>
      </w:r>
      <w:r w:rsidRPr="00E020BB">
        <w:rPr>
          <w:b/>
        </w:rPr>
        <w:t xml:space="preserve">требованиями </w:t>
      </w:r>
      <w:proofErr w:type="gramStart"/>
      <w:r w:rsidRPr="00E020BB">
        <w:rPr>
          <w:b/>
        </w:rPr>
        <w:t>ФГОС  ООО</w:t>
      </w:r>
      <w:proofErr w:type="gramEnd"/>
    </w:p>
    <w:p w:rsidR="00A503CF" w:rsidRPr="00E020BB" w:rsidRDefault="00A503CF" w:rsidP="00A503CF">
      <w:pPr>
        <w:ind w:firstLine="709"/>
        <w:jc w:val="both"/>
        <w:rPr>
          <w:b/>
        </w:rPr>
      </w:pPr>
    </w:p>
    <w:p w:rsidR="00A503CF" w:rsidRPr="00E020BB" w:rsidRDefault="00A503CF" w:rsidP="00A503CF">
      <w:pPr>
        <w:tabs>
          <w:tab w:val="left" w:pos="5784"/>
        </w:tabs>
        <w:ind w:firstLine="709"/>
        <w:jc w:val="both"/>
      </w:pPr>
      <w:r w:rsidRPr="00E020BB">
        <w:t>Условия реализации программы основного общего образования позволяют создать комфортную развивающую образовательную среду по отношению к обучающимся и педагогическим работникам:</w:t>
      </w:r>
    </w:p>
    <w:p w:rsidR="00A503CF" w:rsidRPr="00E020BB" w:rsidRDefault="00A503CF" w:rsidP="00A503CF">
      <w:pPr>
        <w:tabs>
          <w:tab w:val="left" w:pos="5784"/>
        </w:tabs>
        <w:ind w:firstLine="709"/>
        <w:jc w:val="both"/>
      </w:pPr>
      <w:r w:rsidRPr="00E020BB">
        <w:t>- обеспечивают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A503CF" w:rsidRPr="00E020BB" w:rsidRDefault="00A503CF" w:rsidP="00A503CF">
      <w:pPr>
        <w:tabs>
          <w:tab w:val="left" w:pos="5784"/>
        </w:tabs>
        <w:ind w:firstLine="709"/>
        <w:jc w:val="both"/>
      </w:pPr>
      <w:r w:rsidRPr="00E020BB">
        <w:t>- гарантируют безопасность, охрану и укрепление физического, психического здоровья и социального благополучия обучающихся.</w:t>
      </w:r>
    </w:p>
    <w:p w:rsidR="00A503CF" w:rsidRPr="00E020BB" w:rsidRDefault="00A503CF" w:rsidP="00A503CF">
      <w:pPr>
        <w:tabs>
          <w:tab w:val="left" w:pos="5784"/>
        </w:tabs>
        <w:ind w:firstLine="709"/>
        <w:jc w:val="both"/>
      </w:pPr>
      <w:r w:rsidRPr="00E020BB">
        <w:t>В целях обеспечения реализации программы основного общего образования для участников образовательных отношений в школе созданы условия, обеспечивающие возможность:</w:t>
      </w:r>
    </w:p>
    <w:p w:rsidR="00A503CF" w:rsidRPr="00E020BB" w:rsidRDefault="00A503CF" w:rsidP="00A503CF">
      <w:pPr>
        <w:tabs>
          <w:tab w:val="left" w:pos="5784"/>
        </w:tabs>
        <w:ind w:firstLine="709"/>
        <w:jc w:val="both"/>
      </w:pPr>
      <w:r w:rsidRPr="00E020BB">
        <w:t>- достижения планируемых результатов освоения программы основного общего образования обучающимися, в том числе обучающимися с ОВЗ;</w:t>
      </w:r>
    </w:p>
    <w:p w:rsidR="00A503CF" w:rsidRPr="00E020BB" w:rsidRDefault="00A503CF" w:rsidP="00A503CF">
      <w:pPr>
        <w:tabs>
          <w:tab w:val="left" w:pos="5784"/>
        </w:tabs>
        <w:ind w:firstLine="709"/>
        <w:jc w:val="both"/>
      </w:pPr>
      <w:r w:rsidRPr="00E020BB">
        <w:t>-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503CF" w:rsidRPr="00E020BB" w:rsidRDefault="00A503CF" w:rsidP="00A503CF">
      <w:pPr>
        <w:tabs>
          <w:tab w:val="left" w:pos="5784"/>
        </w:tabs>
        <w:ind w:firstLine="709"/>
        <w:jc w:val="both"/>
      </w:pPr>
      <w:r w:rsidRPr="00E020BB">
        <w:t xml:space="preserve">-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E020BB">
        <w:t>метапредметных</w:t>
      </w:r>
      <w:proofErr w:type="spellEnd"/>
      <w:r w:rsidRPr="00E020BB">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503CF" w:rsidRPr="00E020BB" w:rsidRDefault="00A503CF" w:rsidP="00A503CF">
      <w:pPr>
        <w:tabs>
          <w:tab w:val="left" w:pos="5784"/>
        </w:tabs>
        <w:ind w:firstLine="709"/>
        <w:jc w:val="both"/>
      </w:pPr>
      <w:r w:rsidRPr="00E020BB">
        <w:t>-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503CF" w:rsidRPr="00E020BB" w:rsidRDefault="00A503CF" w:rsidP="00A503CF">
      <w:pPr>
        <w:tabs>
          <w:tab w:val="left" w:pos="5784"/>
        </w:tabs>
        <w:ind w:firstLine="709"/>
        <w:jc w:val="both"/>
      </w:pPr>
      <w:r w:rsidRPr="00E020BB">
        <w:t>- 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503CF" w:rsidRPr="00E020BB" w:rsidRDefault="00A503CF" w:rsidP="00A503CF">
      <w:pPr>
        <w:tabs>
          <w:tab w:val="left" w:pos="5784"/>
        </w:tabs>
        <w:ind w:firstLine="709"/>
        <w:jc w:val="both"/>
      </w:pPr>
      <w:r w:rsidRPr="00E020BB">
        <w:t>-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A503CF" w:rsidRPr="00E020BB" w:rsidRDefault="00A503CF" w:rsidP="00A503CF">
      <w:pPr>
        <w:tabs>
          <w:tab w:val="left" w:pos="5784"/>
        </w:tabs>
        <w:ind w:firstLine="709"/>
        <w:jc w:val="both"/>
      </w:pPr>
      <w:r w:rsidRPr="00E020BB">
        <w:t>- организации сетевого взаимодействия школы 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A503CF" w:rsidRPr="00E020BB" w:rsidRDefault="00A503CF" w:rsidP="00A503CF">
      <w:pPr>
        <w:tabs>
          <w:tab w:val="left" w:pos="5784"/>
        </w:tabs>
        <w:ind w:firstLine="709"/>
        <w:jc w:val="both"/>
      </w:pPr>
      <w:r w:rsidRPr="00E020BB">
        <w:t xml:space="preserve">- включения обучающихся в процессы преобразования внешней социальной среды (станицы Платнировской, </w:t>
      </w:r>
      <w:proofErr w:type="spellStart"/>
      <w:r w:rsidRPr="00E020BB">
        <w:t>Кореновского</w:t>
      </w:r>
      <w:proofErr w:type="spellEnd"/>
      <w:r w:rsidRPr="00E020BB">
        <w:t xml:space="preserve"> района, Краснодарского края),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503CF" w:rsidRPr="00E020BB" w:rsidRDefault="00A503CF" w:rsidP="00A503CF">
      <w:pPr>
        <w:tabs>
          <w:tab w:val="left" w:pos="5784"/>
        </w:tabs>
        <w:ind w:firstLine="709"/>
        <w:jc w:val="both"/>
      </w:pPr>
      <w:r w:rsidRPr="00E020BB">
        <w:t>- 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503CF" w:rsidRPr="00E020BB" w:rsidRDefault="00A503CF" w:rsidP="00A503CF">
      <w:pPr>
        <w:tabs>
          <w:tab w:val="left" w:pos="5784"/>
        </w:tabs>
        <w:ind w:firstLine="709"/>
        <w:jc w:val="both"/>
      </w:pPr>
      <w:r w:rsidRPr="00E020BB">
        <w:t>- формирования у обучающихся экологической грамотности, навыков здорового и безопасного для человека и окружающей его среды образа жизни;</w:t>
      </w:r>
    </w:p>
    <w:p w:rsidR="00A503CF" w:rsidRPr="00E020BB" w:rsidRDefault="00A503CF" w:rsidP="00A503CF">
      <w:pPr>
        <w:tabs>
          <w:tab w:val="left" w:pos="5784"/>
        </w:tabs>
        <w:ind w:firstLine="709"/>
        <w:jc w:val="both"/>
      </w:pPr>
      <w:r w:rsidRPr="00E020BB">
        <w:lastRenderedPageBreak/>
        <w:t>- 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503CF" w:rsidRPr="00E020BB" w:rsidRDefault="00A503CF" w:rsidP="00A503CF">
      <w:pPr>
        <w:tabs>
          <w:tab w:val="left" w:pos="5784"/>
        </w:tabs>
        <w:ind w:firstLine="709"/>
        <w:jc w:val="both"/>
      </w:pPr>
      <w:r w:rsidRPr="00E020BB">
        <w:t>-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Краснодарского края;</w:t>
      </w:r>
    </w:p>
    <w:p w:rsidR="00A503CF" w:rsidRPr="00E020BB" w:rsidRDefault="00A503CF" w:rsidP="00A503CF">
      <w:pPr>
        <w:tabs>
          <w:tab w:val="left" w:pos="5784"/>
        </w:tabs>
        <w:ind w:firstLine="709"/>
        <w:jc w:val="both"/>
      </w:pPr>
      <w:r w:rsidRPr="00E020BB">
        <w:t>-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A503CF" w:rsidRPr="00E020BB" w:rsidRDefault="00A503CF" w:rsidP="00A503CF">
      <w:pPr>
        <w:tabs>
          <w:tab w:val="left" w:pos="5784"/>
        </w:tabs>
        <w:ind w:firstLine="709"/>
        <w:jc w:val="both"/>
      </w:pPr>
      <w:r w:rsidRPr="00E020BB">
        <w:t>- эффективного управления школой с использованием ИКТ, современных механизмов финансирования реализации программ основного общего образования.</w:t>
      </w:r>
    </w:p>
    <w:p w:rsidR="00A503CF" w:rsidRPr="00E020BB" w:rsidRDefault="00A503CF" w:rsidP="00A503CF">
      <w:pPr>
        <w:tabs>
          <w:tab w:val="left" w:pos="5784"/>
        </w:tabs>
        <w:ind w:firstLine="709"/>
        <w:jc w:val="both"/>
      </w:pPr>
      <w:r w:rsidRPr="00E020BB">
        <w:t>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обеспечивается доступ к информационно-образовательной среде школы.</w:t>
      </w:r>
    </w:p>
    <w:p w:rsidR="00A503CF" w:rsidRPr="00E020BB" w:rsidRDefault="00A503CF" w:rsidP="00A503CF">
      <w:pPr>
        <w:tabs>
          <w:tab w:val="left" w:pos="5784"/>
        </w:tabs>
        <w:ind w:firstLine="709"/>
        <w:jc w:val="both"/>
      </w:pPr>
      <w:r w:rsidRPr="00E020BB">
        <w:t>Информационно-образовательная среда школы обеспечивает:</w:t>
      </w:r>
    </w:p>
    <w:p w:rsidR="00A503CF" w:rsidRPr="00E020BB" w:rsidRDefault="00A503CF" w:rsidP="00A503CF">
      <w:pPr>
        <w:tabs>
          <w:tab w:val="left" w:pos="5784"/>
        </w:tabs>
        <w:ind w:firstLine="709"/>
        <w:jc w:val="both"/>
      </w:pPr>
      <w:r w:rsidRPr="00E020BB">
        <w:t>1)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текущего контроля успеваемости, промежуточной и государственной итоговой аттестации обучающихся;</w:t>
      </w:r>
    </w:p>
    <w:p w:rsidR="00A503CF" w:rsidRPr="00E020BB" w:rsidRDefault="00A503CF" w:rsidP="00A503CF">
      <w:pPr>
        <w:tabs>
          <w:tab w:val="left" w:pos="5784"/>
        </w:tabs>
        <w:ind w:firstLine="709"/>
        <w:jc w:val="both"/>
      </w:pPr>
      <w:r w:rsidRPr="00E020BB">
        <w:t>2) доступ к информации о расписании проведения учебных занятий, процедурах и критериях оценки результатов обучения;</w:t>
      </w:r>
    </w:p>
    <w:p w:rsidR="00A503CF" w:rsidRPr="00E020BB" w:rsidRDefault="00A503CF" w:rsidP="00A503CF">
      <w:pPr>
        <w:tabs>
          <w:tab w:val="left" w:pos="5784"/>
        </w:tabs>
        <w:ind w:firstLine="709"/>
        <w:jc w:val="both"/>
      </w:pPr>
      <w:r w:rsidRPr="00E020BB">
        <w:t>3) 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A503CF" w:rsidRPr="00E020BB" w:rsidRDefault="00A503CF" w:rsidP="00A503CF">
      <w:pPr>
        <w:tabs>
          <w:tab w:val="left" w:pos="5784"/>
        </w:tabs>
        <w:ind w:firstLine="709"/>
        <w:jc w:val="both"/>
      </w:pPr>
      <w:r w:rsidRPr="00E020BB">
        <w:t>Доступ к информационным ресурсам информационно-образовательной среды школы обеспечивается в том числе посредством сети Интернет.</w:t>
      </w:r>
    </w:p>
    <w:p w:rsidR="00A503CF" w:rsidRPr="00E020BB" w:rsidRDefault="00A503CF" w:rsidP="00A503CF">
      <w:pPr>
        <w:tabs>
          <w:tab w:val="left" w:pos="5784"/>
        </w:tabs>
        <w:ind w:firstLine="709"/>
        <w:jc w:val="both"/>
      </w:pPr>
      <w:r w:rsidRPr="00E020BB">
        <w:t>При необходимости реализации программы основного общего образования с применением электронного обучения, дистанционных образовательных технологий (в период карантина, обучения по индивидуальным учебным планам на дому и других подобных ситуациях)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школы, так и за ее пределами (электронная информационно-образовательная среда).</w:t>
      </w:r>
    </w:p>
    <w:p w:rsidR="00A503CF" w:rsidRPr="00E020BB" w:rsidRDefault="00A503CF" w:rsidP="00A503CF">
      <w:pPr>
        <w:tabs>
          <w:tab w:val="left" w:pos="5784"/>
        </w:tabs>
        <w:ind w:firstLine="709"/>
        <w:jc w:val="both"/>
      </w:pPr>
      <w:r w:rsidRPr="00E020BB">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A503CF" w:rsidRPr="00E020BB" w:rsidRDefault="00A503CF" w:rsidP="00A503CF">
      <w:pPr>
        <w:tabs>
          <w:tab w:val="left" w:pos="5784"/>
        </w:tabs>
        <w:ind w:firstLine="709"/>
        <w:jc w:val="both"/>
      </w:pPr>
      <w:r w:rsidRPr="00E020BB">
        <w:t>Электронная информационно-образовательная среда школы обеспечивает:</w:t>
      </w:r>
    </w:p>
    <w:p w:rsidR="00A503CF" w:rsidRPr="00E020BB" w:rsidRDefault="00A503CF" w:rsidP="00A503CF">
      <w:pPr>
        <w:tabs>
          <w:tab w:val="left" w:pos="5784"/>
        </w:tabs>
        <w:ind w:firstLine="709"/>
        <w:jc w:val="both"/>
      </w:pPr>
      <w:r w:rsidRPr="00E020BB">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w:t>
      </w:r>
      <w:r w:rsidRPr="00E020BB">
        <w:lastRenderedPageBreak/>
        <w:t>модулей посредством сайта школы по ссылке (http://school25-kor.ru/svedeniya-ob-obrazovatelnoj-organizatsii/obrazovanie);</w:t>
      </w:r>
    </w:p>
    <w:p w:rsidR="00A503CF" w:rsidRPr="00E020BB" w:rsidRDefault="00A503CF" w:rsidP="00A503CF">
      <w:pPr>
        <w:tabs>
          <w:tab w:val="left" w:pos="5784"/>
        </w:tabs>
        <w:ind w:firstLine="709"/>
        <w:jc w:val="both"/>
      </w:pPr>
      <w:r w:rsidRPr="00E020BB">
        <w:t>- формирование и хранение электронного портфолио обучающегося, в том числе выполненных им работ и результатов выполнения работ;</w:t>
      </w:r>
    </w:p>
    <w:p w:rsidR="00A503CF" w:rsidRPr="00E020BB" w:rsidRDefault="00A503CF" w:rsidP="00A503CF">
      <w:pPr>
        <w:tabs>
          <w:tab w:val="left" w:pos="5784"/>
        </w:tabs>
        <w:ind w:firstLine="709"/>
        <w:jc w:val="both"/>
      </w:pPr>
      <w:r w:rsidRPr="00E020BB">
        <w:t>- фиксацию и хранение информации о ходе образовательного процесса, результатов текущего контроля успеваемости, промежуточной аттестации и результатов освоения программы основного общего образования;</w:t>
      </w:r>
    </w:p>
    <w:p w:rsidR="00A503CF" w:rsidRPr="00E020BB" w:rsidRDefault="00A503CF" w:rsidP="00A503CF">
      <w:pPr>
        <w:tabs>
          <w:tab w:val="left" w:pos="5784"/>
        </w:tabs>
        <w:ind w:firstLine="709"/>
        <w:jc w:val="both"/>
      </w:pPr>
      <w:r w:rsidRPr="00E020BB">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03CF" w:rsidRPr="00E020BB" w:rsidRDefault="00A503CF" w:rsidP="00A503CF">
      <w:pPr>
        <w:tabs>
          <w:tab w:val="left" w:pos="5784"/>
        </w:tabs>
        <w:ind w:firstLine="709"/>
        <w:jc w:val="both"/>
      </w:pPr>
      <w:r w:rsidRPr="00E020BB">
        <w:t>- взаимодействие между участниками образовательного процесса, в том числе посредством сети Интернет.</w:t>
      </w:r>
    </w:p>
    <w:p w:rsidR="00A503CF" w:rsidRPr="00E020BB" w:rsidRDefault="00A503CF" w:rsidP="00A503CF">
      <w:pPr>
        <w:tabs>
          <w:tab w:val="left" w:pos="5784"/>
        </w:tabs>
        <w:ind w:firstLine="709"/>
        <w:jc w:val="both"/>
      </w:pPr>
      <w:r w:rsidRPr="00E020BB">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A503CF" w:rsidRPr="00E020BB" w:rsidRDefault="00A503CF" w:rsidP="00A503CF">
      <w:pPr>
        <w:tabs>
          <w:tab w:val="left" w:pos="5784"/>
        </w:tabs>
        <w:ind w:firstLine="709"/>
        <w:jc w:val="both"/>
      </w:pPr>
      <w:r w:rsidRPr="00E020BB">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школой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A503CF" w:rsidRPr="00847D19" w:rsidRDefault="00A503CF" w:rsidP="00A503CF">
      <w:pPr>
        <w:autoSpaceDE w:val="0"/>
        <w:autoSpaceDN w:val="0"/>
        <w:adjustRightInd w:val="0"/>
        <w:jc w:val="both"/>
        <w:rPr>
          <w:b/>
          <w:color w:val="FF0000"/>
        </w:rPr>
      </w:pPr>
    </w:p>
    <w:p w:rsidR="00A503CF" w:rsidRPr="00E020BB" w:rsidRDefault="00A503CF" w:rsidP="00A503CF">
      <w:pPr>
        <w:autoSpaceDE w:val="0"/>
        <w:autoSpaceDN w:val="0"/>
        <w:adjustRightInd w:val="0"/>
        <w:ind w:firstLine="709"/>
        <w:jc w:val="both"/>
        <w:rPr>
          <w:b/>
          <w:bCs/>
        </w:rPr>
      </w:pPr>
      <w:r>
        <w:rPr>
          <w:b/>
        </w:rPr>
        <w:t>3.5</w:t>
      </w:r>
      <w:r w:rsidRPr="00E020BB">
        <w:rPr>
          <w:b/>
        </w:rPr>
        <w:t xml:space="preserve">.1 </w:t>
      </w:r>
      <w:r w:rsidRPr="00E020BB">
        <w:rPr>
          <w:b/>
          <w:bCs/>
        </w:rPr>
        <w:t>Описание кадровых условий реализации основной образовательной программ</w:t>
      </w:r>
      <w:r>
        <w:rPr>
          <w:b/>
          <w:bCs/>
        </w:rPr>
        <w:t>ы основного общего образования</w:t>
      </w:r>
    </w:p>
    <w:p w:rsidR="00A503CF" w:rsidRPr="00E020BB" w:rsidRDefault="00A503CF" w:rsidP="00A503CF">
      <w:pPr>
        <w:pStyle w:val="a7"/>
        <w:autoSpaceDE w:val="0"/>
        <w:autoSpaceDN w:val="0"/>
        <w:adjustRightInd w:val="0"/>
        <w:ind w:left="1140"/>
        <w:jc w:val="both"/>
      </w:pPr>
    </w:p>
    <w:p w:rsidR="00A503CF" w:rsidRPr="00E020BB" w:rsidRDefault="00A503CF" w:rsidP="00A503CF">
      <w:pPr>
        <w:tabs>
          <w:tab w:val="left" w:pos="993"/>
        </w:tabs>
        <w:autoSpaceDE w:val="0"/>
        <w:autoSpaceDN w:val="0"/>
        <w:adjustRightInd w:val="0"/>
        <w:ind w:right="-1" w:firstLine="709"/>
        <w:jc w:val="both"/>
        <w:textAlignment w:val="center"/>
      </w:pPr>
      <w:r w:rsidRPr="00E020BB">
        <w:t>Для обеспечения реализации программы основного общего образования школа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A503CF" w:rsidRPr="00E020BB" w:rsidRDefault="00A503CF" w:rsidP="00A503CF">
      <w:pPr>
        <w:tabs>
          <w:tab w:val="left" w:pos="993"/>
        </w:tabs>
        <w:autoSpaceDE w:val="0"/>
        <w:autoSpaceDN w:val="0"/>
        <w:adjustRightInd w:val="0"/>
        <w:ind w:right="-1" w:firstLine="709"/>
        <w:jc w:val="both"/>
        <w:textAlignment w:val="center"/>
      </w:pPr>
      <w:r w:rsidRPr="00E020BB">
        <w:t>Обеспеченность кадровыми условиями включает в себя:</w:t>
      </w:r>
    </w:p>
    <w:p w:rsidR="00A503CF" w:rsidRPr="00E020BB" w:rsidRDefault="00A503CF" w:rsidP="00DD41EE">
      <w:pPr>
        <w:widowControl w:val="0"/>
        <w:numPr>
          <w:ilvl w:val="0"/>
          <w:numId w:val="21"/>
        </w:numPr>
        <w:tabs>
          <w:tab w:val="left" w:pos="993"/>
        </w:tabs>
        <w:autoSpaceDE w:val="0"/>
        <w:autoSpaceDN w:val="0"/>
        <w:adjustRightInd w:val="0"/>
        <w:ind w:left="0" w:right="-1" w:firstLine="709"/>
        <w:jc w:val="both"/>
        <w:textAlignment w:val="center"/>
      </w:pPr>
      <w:r w:rsidRPr="00E020BB">
        <w:t>укомплектованность школы педагогическими, руководящими и иными работниками;</w:t>
      </w:r>
    </w:p>
    <w:p w:rsidR="00A503CF" w:rsidRPr="00E020BB" w:rsidRDefault="00A503CF" w:rsidP="00DD41EE">
      <w:pPr>
        <w:widowControl w:val="0"/>
        <w:numPr>
          <w:ilvl w:val="0"/>
          <w:numId w:val="21"/>
        </w:numPr>
        <w:tabs>
          <w:tab w:val="left" w:pos="993"/>
        </w:tabs>
        <w:autoSpaceDE w:val="0"/>
        <w:autoSpaceDN w:val="0"/>
        <w:adjustRightInd w:val="0"/>
        <w:ind w:left="0" w:right="-1" w:firstLine="709"/>
        <w:jc w:val="both"/>
        <w:textAlignment w:val="center"/>
      </w:pPr>
      <w:r w:rsidRPr="00E020BB">
        <w:t>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w:t>
      </w:r>
    </w:p>
    <w:p w:rsidR="00A503CF" w:rsidRPr="00E020BB" w:rsidRDefault="00A503CF" w:rsidP="00DD41EE">
      <w:pPr>
        <w:widowControl w:val="0"/>
        <w:numPr>
          <w:ilvl w:val="0"/>
          <w:numId w:val="21"/>
        </w:numPr>
        <w:tabs>
          <w:tab w:val="left" w:pos="993"/>
        </w:tabs>
        <w:autoSpaceDE w:val="0"/>
        <w:autoSpaceDN w:val="0"/>
        <w:adjustRightInd w:val="0"/>
        <w:ind w:left="0" w:right="-1" w:firstLine="709"/>
        <w:jc w:val="both"/>
        <w:textAlignment w:val="center"/>
      </w:pPr>
      <w:r w:rsidRPr="00E020BB">
        <w:t>непрерывность профессионального развития педагогических работников школы, реализующей образовательную программу основного общего образования.</w:t>
      </w:r>
    </w:p>
    <w:p w:rsidR="00A503CF" w:rsidRPr="00E020BB" w:rsidRDefault="00A503CF" w:rsidP="00A503CF">
      <w:pPr>
        <w:tabs>
          <w:tab w:val="left" w:pos="993"/>
        </w:tabs>
        <w:autoSpaceDE w:val="0"/>
        <w:autoSpaceDN w:val="0"/>
        <w:adjustRightInd w:val="0"/>
        <w:ind w:right="-1" w:firstLine="709"/>
        <w:jc w:val="both"/>
        <w:textAlignment w:val="center"/>
      </w:pPr>
      <w:r w:rsidRPr="00E020BB">
        <w:t>Укомплектованность школы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A503CF" w:rsidRPr="00E020BB" w:rsidRDefault="00A503CF" w:rsidP="00A503CF">
      <w:pPr>
        <w:tabs>
          <w:tab w:val="left" w:pos="993"/>
        </w:tabs>
        <w:autoSpaceDE w:val="0"/>
        <w:autoSpaceDN w:val="0"/>
        <w:adjustRightInd w:val="0"/>
        <w:ind w:right="-1" w:firstLine="709"/>
        <w:jc w:val="both"/>
        <w:textAlignment w:val="center"/>
      </w:pPr>
      <w:r w:rsidRPr="00E020BB">
        <w:t>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A503CF" w:rsidRPr="00E020BB" w:rsidRDefault="00A503CF" w:rsidP="00A503CF">
      <w:pPr>
        <w:tabs>
          <w:tab w:val="left" w:pos="993"/>
        </w:tabs>
        <w:autoSpaceDE w:val="0"/>
        <w:autoSpaceDN w:val="0"/>
        <w:adjustRightInd w:val="0"/>
        <w:ind w:right="-1" w:firstLine="709"/>
        <w:jc w:val="both"/>
        <w:textAlignment w:val="center"/>
      </w:pPr>
      <w:r w:rsidRPr="00E020BB">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w:t>
      </w:r>
    </w:p>
    <w:p w:rsidR="00A503CF" w:rsidRPr="00E020BB" w:rsidRDefault="00A503CF" w:rsidP="00A503CF">
      <w:pPr>
        <w:tabs>
          <w:tab w:val="left" w:pos="993"/>
        </w:tabs>
        <w:autoSpaceDE w:val="0"/>
        <w:autoSpaceDN w:val="0"/>
        <w:adjustRightInd w:val="0"/>
        <w:ind w:right="-1" w:firstLine="709"/>
        <w:jc w:val="both"/>
        <w:textAlignment w:val="center"/>
      </w:pPr>
      <w:r w:rsidRPr="00E020BB">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w:t>
      </w:r>
      <w:r w:rsidRPr="00E020BB">
        <w:lastRenderedPageBreak/>
        <w:t>(воспитатель, учитель)» обобщенные трудовые функции, которые выполняет работник, занимающий данную должность.</w:t>
      </w:r>
    </w:p>
    <w:p w:rsidR="00A503CF" w:rsidRPr="00E020BB" w:rsidRDefault="00A503CF" w:rsidP="00A503CF">
      <w:pPr>
        <w:tabs>
          <w:tab w:val="left" w:pos="993"/>
        </w:tabs>
        <w:autoSpaceDE w:val="0"/>
        <w:autoSpaceDN w:val="0"/>
        <w:adjustRightInd w:val="0"/>
        <w:ind w:right="-1" w:firstLine="709"/>
        <w:jc w:val="both"/>
        <w:textAlignment w:val="center"/>
      </w:pPr>
      <w:r w:rsidRPr="00E020BB">
        <w:t xml:space="preserve">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установленными квалификационными категориями. </w:t>
      </w:r>
    </w:p>
    <w:p w:rsidR="00A503CF" w:rsidRPr="00E020BB" w:rsidRDefault="00A503CF" w:rsidP="00A503CF">
      <w:pPr>
        <w:tabs>
          <w:tab w:val="left" w:pos="993"/>
        </w:tabs>
        <w:autoSpaceDE w:val="0"/>
        <w:autoSpaceDN w:val="0"/>
        <w:adjustRightInd w:val="0"/>
        <w:ind w:right="-1" w:firstLine="709"/>
        <w:jc w:val="both"/>
        <w:textAlignment w:val="center"/>
      </w:pPr>
      <w:r w:rsidRPr="00E020BB">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в школе. </w:t>
      </w:r>
    </w:p>
    <w:p w:rsidR="00A503CF" w:rsidRPr="00E020BB" w:rsidRDefault="00A503CF" w:rsidP="00A503CF">
      <w:pPr>
        <w:tabs>
          <w:tab w:val="left" w:pos="993"/>
        </w:tabs>
        <w:autoSpaceDE w:val="0"/>
        <w:autoSpaceDN w:val="0"/>
        <w:adjustRightInd w:val="0"/>
        <w:ind w:right="-1" w:firstLine="709"/>
        <w:jc w:val="both"/>
        <w:textAlignment w:val="center"/>
        <w:rPr>
          <w:spacing w:val="2"/>
        </w:rPr>
      </w:pPr>
      <w:r w:rsidRPr="00E020BB">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A503CF" w:rsidRPr="00E020BB" w:rsidRDefault="00A503CF" w:rsidP="00A503CF">
      <w:pPr>
        <w:tabs>
          <w:tab w:val="left" w:pos="993"/>
        </w:tabs>
        <w:autoSpaceDE w:val="0"/>
        <w:autoSpaceDN w:val="0"/>
        <w:adjustRightInd w:val="0"/>
        <w:ind w:right="-1" w:firstLine="709"/>
        <w:jc w:val="both"/>
        <w:textAlignment w:val="center"/>
      </w:pPr>
      <w:r w:rsidRPr="00E020BB">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A503CF" w:rsidRPr="00E020BB" w:rsidRDefault="00A503CF" w:rsidP="00A503CF">
      <w:pPr>
        <w:pStyle w:val="af0"/>
        <w:ind w:firstLine="567"/>
        <w:jc w:val="both"/>
        <w:rPr>
          <w:rFonts w:ascii="Times New Roman" w:hAnsi="Times New Roman" w:cs="Times New Roman"/>
          <w:sz w:val="24"/>
          <w:szCs w:val="24"/>
        </w:rPr>
      </w:pPr>
    </w:p>
    <w:p w:rsidR="00A503CF" w:rsidRPr="00E020BB" w:rsidRDefault="00A503CF" w:rsidP="00A503CF">
      <w:pPr>
        <w:pStyle w:val="af0"/>
        <w:jc w:val="center"/>
        <w:rPr>
          <w:rFonts w:ascii="Times New Roman" w:hAnsi="Times New Roman" w:cs="Times New Roman"/>
          <w:b/>
          <w:sz w:val="24"/>
          <w:szCs w:val="24"/>
        </w:rPr>
      </w:pPr>
      <w:r w:rsidRPr="00E020BB">
        <w:rPr>
          <w:rFonts w:ascii="Times New Roman" w:hAnsi="Times New Roman" w:cs="Times New Roman"/>
          <w:b/>
          <w:sz w:val="24"/>
          <w:szCs w:val="24"/>
        </w:rPr>
        <w:t>Обеспеченность школы педагогическими кадрами.</w:t>
      </w:r>
    </w:p>
    <w:p w:rsidR="00A503CF" w:rsidRPr="00E020BB" w:rsidRDefault="00A503CF" w:rsidP="00A503CF">
      <w:pPr>
        <w:pStyle w:val="af0"/>
        <w:jc w:val="both"/>
        <w:rPr>
          <w:rFonts w:ascii="Times New Roman" w:hAnsi="Times New Roman" w:cs="Times New Roman"/>
          <w:b/>
          <w:sz w:val="24"/>
          <w:szCs w:val="24"/>
        </w:rPr>
      </w:pPr>
    </w:p>
    <w:p w:rsidR="00A503CF" w:rsidRPr="00E020BB" w:rsidRDefault="00A503CF" w:rsidP="00A503CF">
      <w:pPr>
        <w:pStyle w:val="af0"/>
        <w:ind w:firstLine="567"/>
        <w:jc w:val="both"/>
        <w:rPr>
          <w:rFonts w:ascii="Times New Roman" w:hAnsi="Times New Roman" w:cs="Times New Roman"/>
          <w:sz w:val="24"/>
          <w:szCs w:val="24"/>
        </w:rPr>
      </w:pPr>
      <w:r w:rsidRPr="00E020BB">
        <w:rPr>
          <w:rFonts w:ascii="Times New Roman" w:hAnsi="Times New Roman" w:cs="Times New Roman"/>
          <w:sz w:val="24"/>
          <w:szCs w:val="24"/>
        </w:rPr>
        <w:t xml:space="preserve">Образовательный процесс в 5-9 классах осуществляют 26 педагогов </w:t>
      </w:r>
    </w:p>
    <w:p w:rsidR="00A503CF" w:rsidRPr="00E020BB" w:rsidRDefault="00A503CF" w:rsidP="00A503CF">
      <w:pPr>
        <w:pStyle w:val="af0"/>
        <w:jc w:val="both"/>
        <w:rPr>
          <w:rFonts w:ascii="Times New Roman" w:hAnsi="Times New Roman" w:cs="Times New Roman"/>
          <w:b/>
          <w:sz w:val="24"/>
          <w:szCs w:val="24"/>
        </w:rPr>
      </w:pPr>
    </w:p>
    <w:p w:rsidR="00A503CF" w:rsidRPr="00E020BB" w:rsidRDefault="00A503CF" w:rsidP="00A503CF">
      <w:pPr>
        <w:pStyle w:val="af0"/>
        <w:jc w:val="both"/>
        <w:rPr>
          <w:rFonts w:ascii="Times New Roman" w:hAnsi="Times New Roman" w:cs="Times New Roman"/>
          <w:b/>
          <w:sz w:val="24"/>
          <w:szCs w:val="24"/>
        </w:rPr>
      </w:pPr>
      <w:r w:rsidRPr="00E020BB">
        <w:rPr>
          <w:rFonts w:ascii="Times New Roman" w:hAnsi="Times New Roman" w:cs="Times New Roman"/>
          <w:b/>
          <w:sz w:val="24"/>
          <w:szCs w:val="24"/>
        </w:rPr>
        <w:t xml:space="preserve">Педагоги имеют звания и награды: </w:t>
      </w:r>
    </w:p>
    <w:p w:rsidR="00A503CF" w:rsidRPr="00E020BB" w:rsidRDefault="00A503CF" w:rsidP="00A503CF">
      <w:pPr>
        <w:pStyle w:val="af0"/>
        <w:jc w:val="both"/>
        <w:rPr>
          <w:rFonts w:ascii="Times New Roman" w:hAnsi="Times New Roman" w:cs="Times New Roman"/>
          <w:sz w:val="24"/>
          <w:szCs w:val="24"/>
        </w:rPr>
      </w:pPr>
      <w:r w:rsidRPr="00E020BB">
        <w:rPr>
          <w:rFonts w:ascii="Times New Roman" w:hAnsi="Times New Roman" w:cs="Times New Roman"/>
          <w:sz w:val="24"/>
          <w:szCs w:val="24"/>
        </w:rPr>
        <w:t>•</w:t>
      </w:r>
      <w:proofErr w:type="gramStart"/>
      <w:r w:rsidRPr="00E020BB">
        <w:rPr>
          <w:rFonts w:ascii="Times New Roman" w:hAnsi="Times New Roman" w:cs="Times New Roman"/>
          <w:sz w:val="24"/>
          <w:szCs w:val="24"/>
        </w:rPr>
        <w:tab/>
        <w:t>«</w:t>
      </w:r>
      <w:proofErr w:type="gramEnd"/>
      <w:r w:rsidRPr="00E020BB">
        <w:rPr>
          <w:rFonts w:ascii="Times New Roman" w:hAnsi="Times New Roman" w:cs="Times New Roman"/>
          <w:sz w:val="24"/>
          <w:szCs w:val="24"/>
        </w:rPr>
        <w:t>Заслуженный учитель Кубани»  – 2;</w:t>
      </w:r>
    </w:p>
    <w:p w:rsidR="00A503CF" w:rsidRPr="00E020BB" w:rsidRDefault="00A503CF" w:rsidP="00A503CF">
      <w:pPr>
        <w:pStyle w:val="af0"/>
        <w:jc w:val="both"/>
        <w:rPr>
          <w:rFonts w:ascii="Times New Roman" w:hAnsi="Times New Roman" w:cs="Times New Roman"/>
          <w:sz w:val="24"/>
          <w:szCs w:val="24"/>
        </w:rPr>
      </w:pPr>
      <w:r w:rsidRPr="00E020BB">
        <w:rPr>
          <w:rFonts w:ascii="Times New Roman" w:hAnsi="Times New Roman" w:cs="Times New Roman"/>
          <w:sz w:val="24"/>
          <w:szCs w:val="24"/>
        </w:rPr>
        <w:t>•</w:t>
      </w:r>
      <w:proofErr w:type="gramStart"/>
      <w:r w:rsidRPr="00E020BB">
        <w:rPr>
          <w:rFonts w:ascii="Times New Roman" w:hAnsi="Times New Roman" w:cs="Times New Roman"/>
          <w:sz w:val="24"/>
          <w:szCs w:val="24"/>
        </w:rPr>
        <w:tab/>
        <w:t>«</w:t>
      </w:r>
      <w:proofErr w:type="gramEnd"/>
      <w:r w:rsidRPr="00E020BB">
        <w:rPr>
          <w:rFonts w:ascii="Times New Roman" w:hAnsi="Times New Roman" w:cs="Times New Roman"/>
          <w:sz w:val="24"/>
          <w:szCs w:val="24"/>
        </w:rPr>
        <w:t>Отличник народного просвещения»  – 2;</w:t>
      </w:r>
    </w:p>
    <w:p w:rsidR="00A503CF" w:rsidRPr="00E020BB" w:rsidRDefault="00A503CF" w:rsidP="00A503CF">
      <w:pPr>
        <w:pStyle w:val="af0"/>
        <w:jc w:val="both"/>
        <w:rPr>
          <w:rFonts w:ascii="Times New Roman" w:hAnsi="Times New Roman" w:cs="Times New Roman"/>
          <w:sz w:val="24"/>
          <w:szCs w:val="24"/>
        </w:rPr>
      </w:pPr>
      <w:r w:rsidRPr="00E020BB">
        <w:rPr>
          <w:rFonts w:ascii="Times New Roman" w:hAnsi="Times New Roman" w:cs="Times New Roman"/>
          <w:sz w:val="24"/>
          <w:szCs w:val="24"/>
        </w:rPr>
        <w:t>•</w:t>
      </w:r>
      <w:proofErr w:type="gramStart"/>
      <w:r w:rsidRPr="00E020BB">
        <w:rPr>
          <w:rFonts w:ascii="Times New Roman" w:hAnsi="Times New Roman" w:cs="Times New Roman"/>
          <w:sz w:val="24"/>
          <w:szCs w:val="24"/>
        </w:rPr>
        <w:tab/>
        <w:t>«</w:t>
      </w:r>
      <w:proofErr w:type="gramEnd"/>
      <w:r w:rsidRPr="00E020BB">
        <w:rPr>
          <w:rFonts w:ascii="Times New Roman" w:hAnsi="Times New Roman" w:cs="Times New Roman"/>
          <w:sz w:val="24"/>
          <w:szCs w:val="24"/>
        </w:rPr>
        <w:t>Почётный работник общего образования»  –  2;</w:t>
      </w:r>
    </w:p>
    <w:p w:rsidR="00A503CF" w:rsidRPr="00E020BB" w:rsidRDefault="00A503CF" w:rsidP="00A503CF">
      <w:pPr>
        <w:pStyle w:val="af0"/>
        <w:jc w:val="both"/>
        <w:rPr>
          <w:rFonts w:ascii="Times New Roman" w:hAnsi="Times New Roman" w:cs="Times New Roman"/>
          <w:sz w:val="24"/>
          <w:szCs w:val="24"/>
        </w:rPr>
      </w:pPr>
      <w:r w:rsidRPr="00E020BB">
        <w:rPr>
          <w:rFonts w:ascii="Times New Roman" w:hAnsi="Times New Roman" w:cs="Times New Roman"/>
          <w:sz w:val="24"/>
          <w:szCs w:val="24"/>
        </w:rPr>
        <w:t>•</w:t>
      </w:r>
      <w:r w:rsidRPr="00E020BB">
        <w:rPr>
          <w:rFonts w:ascii="Times New Roman" w:hAnsi="Times New Roman" w:cs="Times New Roman"/>
          <w:sz w:val="24"/>
          <w:szCs w:val="24"/>
        </w:rPr>
        <w:tab/>
        <w:t xml:space="preserve">Награждены грамотой МО Российской </w:t>
      </w:r>
      <w:proofErr w:type="gramStart"/>
      <w:r w:rsidRPr="00E020BB">
        <w:rPr>
          <w:rFonts w:ascii="Times New Roman" w:hAnsi="Times New Roman" w:cs="Times New Roman"/>
          <w:sz w:val="24"/>
          <w:szCs w:val="24"/>
        </w:rPr>
        <w:t>Федерации  –</w:t>
      </w:r>
      <w:proofErr w:type="gramEnd"/>
      <w:r w:rsidRPr="00E020BB">
        <w:rPr>
          <w:rFonts w:ascii="Times New Roman" w:hAnsi="Times New Roman" w:cs="Times New Roman"/>
          <w:sz w:val="24"/>
          <w:szCs w:val="24"/>
        </w:rPr>
        <w:t xml:space="preserve"> 2 чел.;</w:t>
      </w:r>
    </w:p>
    <w:p w:rsidR="00A503CF" w:rsidRPr="00E020BB" w:rsidRDefault="00A503CF" w:rsidP="00A503CF">
      <w:pPr>
        <w:pStyle w:val="af0"/>
        <w:jc w:val="both"/>
        <w:rPr>
          <w:rFonts w:ascii="Times New Roman" w:hAnsi="Times New Roman" w:cs="Times New Roman"/>
          <w:sz w:val="24"/>
          <w:szCs w:val="24"/>
        </w:rPr>
      </w:pPr>
      <w:r w:rsidRPr="00E020BB">
        <w:rPr>
          <w:rFonts w:ascii="Times New Roman" w:hAnsi="Times New Roman" w:cs="Times New Roman"/>
          <w:sz w:val="24"/>
          <w:szCs w:val="24"/>
        </w:rPr>
        <w:t>•</w:t>
      </w:r>
      <w:r w:rsidRPr="00E020BB">
        <w:rPr>
          <w:rFonts w:ascii="Times New Roman" w:hAnsi="Times New Roman" w:cs="Times New Roman"/>
          <w:sz w:val="24"/>
          <w:szCs w:val="24"/>
        </w:rPr>
        <w:tab/>
        <w:t>победители конкурса лучших учителей на грант Президента России – 1;</w:t>
      </w:r>
    </w:p>
    <w:p w:rsidR="00A503CF" w:rsidRPr="00E020BB" w:rsidRDefault="00A503CF" w:rsidP="00A503CF">
      <w:pPr>
        <w:pStyle w:val="af0"/>
        <w:jc w:val="both"/>
        <w:rPr>
          <w:rFonts w:ascii="Times New Roman" w:hAnsi="Times New Roman" w:cs="Times New Roman"/>
          <w:sz w:val="24"/>
          <w:szCs w:val="24"/>
        </w:rPr>
      </w:pPr>
      <w:r w:rsidRPr="00E020BB">
        <w:rPr>
          <w:rFonts w:ascii="Times New Roman" w:hAnsi="Times New Roman" w:cs="Times New Roman"/>
          <w:sz w:val="24"/>
          <w:szCs w:val="24"/>
        </w:rPr>
        <w:t>•</w:t>
      </w:r>
      <w:r w:rsidRPr="00E020BB">
        <w:rPr>
          <w:rFonts w:ascii="Times New Roman" w:hAnsi="Times New Roman" w:cs="Times New Roman"/>
          <w:sz w:val="24"/>
          <w:szCs w:val="24"/>
        </w:rPr>
        <w:tab/>
        <w:t>Призеры районного конкурса «Учитель года» - 3.</w:t>
      </w:r>
    </w:p>
    <w:p w:rsidR="00A503CF" w:rsidRPr="00E020BB" w:rsidRDefault="00A503CF" w:rsidP="00A503CF">
      <w:pPr>
        <w:pStyle w:val="af0"/>
        <w:jc w:val="both"/>
        <w:rPr>
          <w:rFonts w:ascii="Times New Roman" w:hAnsi="Times New Roman" w:cs="Times New Roman"/>
          <w:sz w:val="24"/>
          <w:szCs w:val="24"/>
        </w:rPr>
      </w:pPr>
    </w:p>
    <w:p w:rsidR="00A503CF" w:rsidRPr="00E020BB" w:rsidRDefault="00A503CF" w:rsidP="00A503CF">
      <w:pPr>
        <w:pStyle w:val="af0"/>
        <w:jc w:val="both"/>
        <w:rPr>
          <w:rFonts w:ascii="Times New Roman" w:hAnsi="Times New Roman" w:cs="Times New Roman"/>
          <w:b/>
          <w:sz w:val="24"/>
          <w:szCs w:val="24"/>
        </w:rPr>
      </w:pPr>
      <w:r w:rsidRPr="00E020BB">
        <w:rPr>
          <w:rFonts w:ascii="Times New Roman" w:hAnsi="Times New Roman" w:cs="Times New Roman"/>
          <w:b/>
          <w:sz w:val="24"/>
          <w:szCs w:val="24"/>
        </w:rPr>
        <w:t>Установление квалификационной</w:t>
      </w:r>
      <w:r w:rsidRPr="00E020BB">
        <w:rPr>
          <w:rFonts w:ascii="Times New Roman" w:hAnsi="Times New Roman" w:cs="Times New Roman"/>
          <w:b/>
          <w:sz w:val="24"/>
          <w:szCs w:val="24"/>
          <w:u w:val="single"/>
        </w:rPr>
        <w:t xml:space="preserve"> категории (из учителей 5-9 </w:t>
      </w:r>
      <w:proofErr w:type="spellStart"/>
      <w:r w:rsidRPr="00E020BB">
        <w:rPr>
          <w:rFonts w:ascii="Times New Roman" w:hAnsi="Times New Roman" w:cs="Times New Roman"/>
          <w:b/>
          <w:sz w:val="24"/>
          <w:szCs w:val="24"/>
          <w:u w:val="single"/>
        </w:rPr>
        <w:t>кл</w:t>
      </w:r>
      <w:proofErr w:type="spellEnd"/>
      <w:r w:rsidRPr="00E020BB">
        <w:rPr>
          <w:rFonts w:ascii="Times New Roman" w:hAnsi="Times New Roman" w:cs="Times New Roman"/>
          <w:b/>
          <w:sz w:val="24"/>
          <w:szCs w:val="24"/>
          <w:u w:val="single"/>
        </w:rPr>
        <w:t>)</w:t>
      </w:r>
      <w:r w:rsidRPr="00E020BB">
        <w:rPr>
          <w:rFonts w:ascii="Times New Roman" w:hAnsi="Times New Roman" w:cs="Times New Roman"/>
          <w:b/>
          <w:sz w:val="24"/>
          <w:szCs w:val="24"/>
        </w:rPr>
        <w:t xml:space="preserve">: </w:t>
      </w:r>
    </w:p>
    <w:p w:rsidR="00A503CF" w:rsidRPr="00E020BB" w:rsidRDefault="00A503CF" w:rsidP="00A503CF">
      <w:pPr>
        <w:pStyle w:val="af0"/>
        <w:ind w:firstLine="567"/>
        <w:rPr>
          <w:rFonts w:ascii="Times New Roman" w:hAnsi="Times New Roman" w:cs="Times New Roman"/>
          <w:sz w:val="24"/>
          <w:szCs w:val="24"/>
        </w:rPr>
      </w:pPr>
      <w:r w:rsidRPr="00E020BB">
        <w:rPr>
          <w:rFonts w:ascii="Times New Roman" w:hAnsi="Times New Roman" w:cs="Times New Roman"/>
          <w:sz w:val="24"/>
          <w:szCs w:val="24"/>
        </w:rPr>
        <w:t xml:space="preserve">Высшую категорию имеют – 13 человек </w:t>
      </w:r>
    </w:p>
    <w:p w:rsidR="00A503CF" w:rsidRPr="00E020BB" w:rsidRDefault="00A503CF" w:rsidP="00A503CF">
      <w:pPr>
        <w:pStyle w:val="af0"/>
        <w:ind w:firstLine="567"/>
        <w:rPr>
          <w:rFonts w:ascii="Times New Roman" w:hAnsi="Times New Roman" w:cs="Times New Roman"/>
          <w:sz w:val="24"/>
          <w:szCs w:val="24"/>
        </w:rPr>
      </w:pPr>
      <w:r w:rsidRPr="00E020BB">
        <w:rPr>
          <w:rFonts w:ascii="Times New Roman" w:hAnsi="Times New Roman" w:cs="Times New Roman"/>
          <w:sz w:val="24"/>
          <w:szCs w:val="24"/>
        </w:rPr>
        <w:t xml:space="preserve">Первую – </w:t>
      </w:r>
      <w:proofErr w:type="gramStart"/>
      <w:r w:rsidRPr="00E020BB">
        <w:rPr>
          <w:rFonts w:ascii="Times New Roman" w:hAnsi="Times New Roman" w:cs="Times New Roman"/>
          <w:sz w:val="24"/>
          <w:szCs w:val="24"/>
        </w:rPr>
        <w:t>4  человека</w:t>
      </w:r>
      <w:proofErr w:type="gramEnd"/>
      <w:r w:rsidRPr="00E020BB">
        <w:rPr>
          <w:rFonts w:ascii="Times New Roman" w:hAnsi="Times New Roman" w:cs="Times New Roman"/>
          <w:sz w:val="24"/>
          <w:szCs w:val="24"/>
        </w:rPr>
        <w:t xml:space="preserve">  </w:t>
      </w:r>
    </w:p>
    <w:p w:rsidR="00A503CF" w:rsidRPr="00E020BB" w:rsidRDefault="00A503CF" w:rsidP="00A503CF">
      <w:pPr>
        <w:pStyle w:val="af0"/>
        <w:ind w:firstLine="567"/>
        <w:rPr>
          <w:rFonts w:ascii="Times New Roman" w:hAnsi="Times New Roman" w:cs="Times New Roman"/>
          <w:sz w:val="24"/>
          <w:szCs w:val="24"/>
        </w:rPr>
      </w:pPr>
      <w:r w:rsidRPr="00E020BB">
        <w:rPr>
          <w:rFonts w:ascii="Times New Roman" w:hAnsi="Times New Roman" w:cs="Times New Roman"/>
          <w:sz w:val="24"/>
          <w:szCs w:val="24"/>
        </w:rPr>
        <w:t>Соответствие должности «учитель» - 5 человек</w:t>
      </w:r>
    </w:p>
    <w:p w:rsidR="00A503CF" w:rsidRPr="00E020BB" w:rsidRDefault="00A503CF" w:rsidP="00A503CF">
      <w:pPr>
        <w:pStyle w:val="af0"/>
        <w:rPr>
          <w:rFonts w:ascii="Times New Roman" w:hAnsi="Times New Roman" w:cs="Times New Roman"/>
          <w:sz w:val="24"/>
          <w:szCs w:val="24"/>
        </w:rPr>
      </w:pPr>
      <w:r w:rsidRPr="00E020BB">
        <w:rPr>
          <w:rFonts w:ascii="Times New Roman" w:hAnsi="Times New Roman" w:cs="Times New Roman"/>
          <w:sz w:val="24"/>
          <w:szCs w:val="24"/>
        </w:rPr>
        <w:t xml:space="preserve">         Курсовую переподготовку по требованиям ФГОС прошли – 100%  </w:t>
      </w:r>
    </w:p>
    <w:p w:rsidR="00A503CF" w:rsidRPr="00E020BB" w:rsidRDefault="00A503CF" w:rsidP="00A503CF">
      <w:pPr>
        <w:widowControl w:val="0"/>
        <w:autoSpaceDE w:val="0"/>
        <w:autoSpaceDN w:val="0"/>
        <w:adjustRightInd w:val="0"/>
        <w:ind w:firstLine="709"/>
        <w:jc w:val="both"/>
        <w:rPr>
          <w:b/>
        </w:rPr>
      </w:pPr>
    </w:p>
    <w:p w:rsidR="00A503CF" w:rsidRPr="00E020BB" w:rsidRDefault="00A503CF" w:rsidP="00A503CF">
      <w:pPr>
        <w:tabs>
          <w:tab w:val="left" w:pos="993"/>
        </w:tabs>
        <w:autoSpaceDE w:val="0"/>
        <w:autoSpaceDN w:val="0"/>
        <w:adjustRightInd w:val="0"/>
        <w:ind w:right="-1" w:firstLine="709"/>
        <w:jc w:val="both"/>
        <w:textAlignment w:val="center"/>
        <w:rPr>
          <w:i/>
        </w:rPr>
      </w:pPr>
      <w:r w:rsidRPr="00E020BB">
        <w:rPr>
          <w:b/>
          <w:bCs/>
          <w:i/>
        </w:rPr>
        <w:t>Профессиональное развитие и повышение квалификации педагогических работников</w:t>
      </w:r>
    </w:p>
    <w:p w:rsidR="00A503CF" w:rsidRPr="00E020BB" w:rsidRDefault="00A503CF" w:rsidP="00A503CF">
      <w:pPr>
        <w:tabs>
          <w:tab w:val="left" w:pos="993"/>
        </w:tabs>
        <w:autoSpaceDE w:val="0"/>
        <w:autoSpaceDN w:val="0"/>
        <w:adjustRightInd w:val="0"/>
        <w:ind w:right="-1" w:firstLine="709"/>
        <w:jc w:val="both"/>
        <w:textAlignment w:val="center"/>
      </w:pPr>
      <w:r w:rsidRPr="00E020BB">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503CF" w:rsidRPr="00E020BB" w:rsidRDefault="00A503CF" w:rsidP="00A503CF">
      <w:pPr>
        <w:tabs>
          <w:tab w:val="left" w:pos="993"/>
        </w:tabs>
        <w:autoSpaceDE w:val="0"/>
        <w:autoSpaceDN w:val="0"/>
        <w:adjustRightInd w:val="0"/>
        <w:ind w:right="-1" w:firstLine="709"/>
        <w:jc w:val="both"/>
        <w:textAlignment w:val="center"/>
      </w:pPr>
      <w:r w:rsidRPr="00E020BB">
        <w:t xml:space="preserve">Непрерывность профессионального развития педагогических и иных работников школы, участвующих в разработке и реализации основной образовательной программы </w:t>
      </w:r>
      <w:r w:rsidRPr="00E020BB">
        <w:lastRenderedPageBreak/>
        <w:t>основного общего образования характеризуется долей работников, периодически повышающих квалификацию. Все педагогические работники школы, привлекаемые к реализации программы основного общего образования, получили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имеющие соответствующую лицензию.</w:t>
      </w:r>
    </w:p>
    <w:p w:rsidR="00A503CF" w:rsidRPr="00E020BB" w:rsidRDefault="00A503CF" w:rsidP="00A503CF">
      <w:pPr>
        <w:tabs>
          <w:tab w:val="left" w:pos="993"/>
        </w:tabs>
        <w:autoSpaceDE w:val="0"/>
        <w:autoSpaceDN w:val="0"/>
        <w:adjustRightInd w:val="0"/>
        <w:ind w:right="-1" w:firstLine="709"/>
        <w:jc w:val="both"/>
        <w:textAlignment w:val="center"/>
      </w:pPr>
      <w:r w:rsidRPr="00E020BB">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503CF" w:rsidRPr="00E020BB" w:rsidRDefault="00A503CF" w:rsidP="00A503CF">
      <w:pPr>
        <w:tabs>
          <w:tab w:val="left" w:pos="993"/>
        </w:tabs>
        <w:autoSpaceDE w:val="0"/>
        <w:autoSpaceDN w:val="0"/>
        <w:adjustRightInd w:val="0"/>
        <w:ind w:right="-1" w:firstLine="709"/>
        <w:jc w:val="both"/>
        <w:textAlignment w:val="center"/>
      </w:pPr>
      <w:r w:rsidRPr="00E020BB">
        <w:t>Ожидаемый результат повышения квалификации – профессиональная готовность работников образования к реализации ФГОС ООО:</w:t>
      </w:r>
    </w:p>
    <w:p w:rsidR="00A503CF" w:rsidRPr="00E020BB" w:rsidRDefault="00A503CF" w:rsidP="00A503CF">
      <w:pPr>
        <w:tabs>
          <w:tab w:val="left" w:pos="993"/>
        </w:tabs>
        <w:autoSpaceDE w:val="0"/>
        <w:autoSpaceDN w:val="0"/>
        <w:adjustRightInd w:val="0"/>
        <w:ind w:right="-1" w:firstLine="709"/>
        <w:jc w:val="both"/>
        <w:textAlignment w:val="center"/>
      </w:pPr>
      <w:r w:rsidRPr="00E020BB">
        <w:t>- обеспечение оптимального вхождения работников образования в систему ценностей современного образования;</w:t>
      </w:r>
    </w:p>
    <w:p w:rsidR="00A503CF" w:rsidRPr="00E020BB" w:rsidRDefault="00A503CF" w:rsidP="00A503CF">
      <w:pPr>
        <w:tabs>
          <w:tab w:val="left" w:pos="993"/>
        </w:tabs>
        <w:autoSpaceDE w:val="0"/>
        <w:autoSpaceDN w:val="0"/>
        <w:adjustRightInd w:val="0"/>
        <w:ind w:right="-1" w:firstLine="709"/>
        <w:jc w:val="both"/>
        <w:textAlignment w:val="center"/>
      </w:pPr>
      <w:r w:rsidRPr="00E020BB">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503CF" w:rsidRPr="00E020BB" w:rsidRDefault="00A503CF" w:rsidP="00A503CF">
      <w:pPr>
        <w:tabs>
          <w:tab w:val="left" w:pos="993"/>
        </w:tabs>
        <w:autoSpaceDE w:val="0"/>
        <w:autoSpaceDN w:val="0"/>
        <w:adjustRightInd w:val="0"/>
        <w:ind w:right="-1" w:firstLine="709"/>
        <w:jc w:val="both"/>
        <w:textAlignment w:val="center"/>
      </w:pPr>
      <w:r w:rsidRPr="00E020BB">
        <w:t>- овладение учебно-методическими и информационно-методическими ресурсами, необходимыми для успешного решения задач ФГОС ООО.</w:t>
      </w:r>
    </w:p>
    <w:p w:rsidR="00A503CF" w:rsidRPr="00E020BB" w:rsidRDefault="00A503CF" w:rsidP="00A503CF">
      <w:pPr>
        <w:tabs>
          <w:tab w:val="left" w:pos="993"/>
        </w:tabs>
        <w:autoSpaceDE w:val="0"/>
        <w:autoSpaceDN w:val="0"/>
        <w:adjustRightInd w:val="0"/>
        <w:ind w:right="-1" w:firstLine="709"/>
        <w:jc w:val="both"/>
        <w:textAlignment w:val="center"/>
      </w:pPr>
      <w:r w:rsidRPr="00E020BB">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rsidR="00A503CF" w:rsidRPr="00E020BB" w:rsidRDefault="00A503CF" w:rsidP="00A503CF">
      <w:pPr>
        <w:tabs>
          <w:tab w:val="left" w:pos="993"/>
        </w:tabs>
        <w:autoSpaceDE w:val="0"/>
        <w:autoSpaceDN w:val="0"/>
        <w:adjustRightInd w:val="0"/>
        <w:ind w:right="-1" w:firstLine="709"/>
        <w:jc w:val="both"/>
        <w:textAlignment w:val="center"/>
      </w:pPr>
      <w:r w:rsidRPr="00E020BB">
        <w:t>Актуальные вопросы реализации программы основного общего образования рассматриваются методическими объединениями, действующими в школе,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A503CF" w:rsidRPr="00E020BB" w:rsidRDefault="00A503CF" w:rsidP="00A503CF">
      <w:pPr>
        <w:tabs>
          <w:tab w:val="left" w:pos="993"/>
        </w:tabs>
        <w:autoSpaceDE w:val="0"/>
        <w:autoSpaceDN w:val="0"/>
        <w:adjustRightInd w:val="0"/>
        <w:ind w:right="-1" w:firstLine="709"/>
        <w:jc w:val="both"/>
        <w:textAlignment w:val="center"/>
      </w:pPr>
      <w:r w:rsidRPr="00E020BB">
        <w:t>Педагогическими работниками школы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rsidR="00A503CF" w:rsidRPr="00E020BB" w:rsidRDefault="00A503CF" w:rsidP="00A503CF">
      <w:pPr>
        <w:tabs>
          <w:tab w:val="left" w:pos="993"/>
        </w:tabs>
        <w:autoSpaceDE w:val="0"/>
        <w:autoSpaceDN w:val="0"/>
        <w:adjustRightInd w:val="0"/>
        <w:ind w:right="-1" w:firstLine="709"/>
        <w:jc w:val="both"/>
        <w:textAlignment w:val="center"/>
      </w:pPr>
    </w:p>
    <w:tbl>
      <w:tblPr>
        <w:tblW w:w="9497" w:type="dxa"/>
        <w:tblInd w:w="113" w:type="dxa"/>
        <w:tblLayout w:type="fixed"/>
        <w:tblCellMar>
          <w:left w:w="0" w:type="dxa"/>
          <w:right w:w="0" w:type="dxa"/>
        </w:tblCellMar>
        <w:tblLook w:val="0000" w:firstRow="0" w:lastRow="0" w:firstColumn="0" w:lastColumn="0" w:noHBand="0" w:noVBand="0"/>
      </w:tblPr>
      <w:tblGrid>
        <w:gridCol w:w="567"/>
        <w:gridCol w:w="2410"/>
        <w:gridCol w:w="3260"/>
        <w:gridCol w:w="3260"/>
      </w:tblGrid>
      <w:tr w:rsidR="00A503CF" w:rsidRPr="00E020BB" w:rsidTr="00203A0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E020BB" w:rsidRDefault="00A503CF" w:rsidP="00203A0E">
            <w:pPr>
              <w:tabs>
                <w:tab w:val="left" w:pos="993"/>
              </w:tabs>
              <w:autoSpaceDE w:val="0"/>
              <w:autoSpaceDN w:val="0"/>
              <w:adjustRightInd w:val="0"/>
              <w:ind w:right="-1"/>
              <w:jc w:val="center"/>
              <w:textAlignment w:val="center"/>
              <w:rPr>
                <w:b/>
                <w:bCs/>
              </w:rPr>
            </w:pPr>
            <w:r w:rsidRPr="00E020BB">
              <w:rPr>
                <w:b/>
                <w:bCs/>
              </w:rPr>
              <w:t>№</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E020BB" w:rsidRDefault="00A503CF" w:rsidP="00203A0E">
            <w:pPr>
              <w:tabs>
                <w:tab w:val="left" w:pos="993"/>
              </w:tabs>
              <w:autoSpaceDE w:val="0"/>
              <w:autoSpaceDN w:val="0"/>
              <w:adjustRightInd w:val="0"/>
              <w:ind w:right="-1"/>
              <w:jc w:val="center"/>
              <w:textAlignment w:val="center"/>
              <w:rPr>
                <w:b/>
                <w:bCs/>
              </w:rPr>
            </w:pPr>
            <w:r w:rsidRPr="00E020BB">
              <w:rPr>
                <w:b/>
                <w:bCs/>
              </w:rPr>
              <w:t>Методическая тема</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E020BB" w:rsidRDefault="00A503CF" w:rsidP="00203A0E">
            <w:pPr>
              <w:tabs>
                <w:tab w:val="left" w:pos="993"/>
              </w:tabs>
              <w:autoSpaceDE w:val="0"/>
              <w:autoSpaceDN w:val="0"/>
              <w:adjustRightInd w:val="0"/>
              <w:ind w:right="-1"/>
              <w:jc w:val="center"/>
              <w:textAlignment w:val="center"/>
              <w:rPr>
                <w:b/>
                <w:bCs/>
              </w:rPr>
            </w:pPr>
            <w:r w:rsidRPr="00E020BB">
              <w:rPr>
                <w:b/>
                <w:bCs/>
              </w:rPr>
              <w:t>Раздел образовательной программы, связанный с методической темой</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E020BB" w:rsidRDefault="00A503CF" w:rsidP="00203A0E">
            <w:pPr>
              <w:tabs>
                <w:tab w:val="left" w:pos="993"/>
              </w:tabs>
              <w:autoSpaceDE w:val="0"/>
              <w:autoSpaceDN w:val="0"/>
              <w:adjustRightInd w:val="0"/>
              <w:ind w:right="-1"/>
              <w:jc w:val="center"/>
              <w:textAlignment w:val="center"/>
              <w:rPr>
                <w:b/>
                <w:bCs/>
              </w:rPr>
            </w:pPr>
            <w:r w:rsidRPr="00E020BB">
              <w:rPr>
                <w:b/>
                <w:bCs/>
              </w:rPr>
              <w:t xml:space="preserve">ШМО разрабатывающего методическую тему </w:t>
            </w:r>
          </w:p>
        </w:tc>
      </w:tr>
      <w:tr w:rsidR="00A503CF" w:rsidRPr="00E020BB" w:rsidTr="00203A0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A503CF" w:rsidRPr="00E020BB" w:rsidRDefault="00A503CF" w:rsidP="00203A0E">
            <w:pPr>
              <w:widowControl w:val="0"/>
              <w:tabs>
                <w:tab w:val="left" w:pos="993"/>
              </w:tabs>
              <w:autoSpaceDE w:val="0"/>
              <w:autoSpaceDN w:val="0"/>
              <w:adjustRightInd w:val="0"/>
              <w:ind w:right="-1"/>
              <w:textAlignment w:val="center"/>
            </w:pPr>
            <w:r w:rsidRPr="00E020BB">
              <w:t>1.</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A503CF" w:rsidRPr="00E020BB" w:rsidRDefault="00A503CF" w:rsidP="00203A0E">
            <w:pPr>
              <w:widowControl w:val="0"/>
              <w:tabs>
                <w:tab w:val="left" w:pos="993"/>
              </w:tabs>
              <w:autoSpaceDE w:val="0"/>
              <w:autoSpaceDN w:val="0"/>
              <w:adjustRightInd w:val="0"/>
              <w:ind w:right="-1"/>
            </w:pPr>
            <w:r w:rsidRPr="00E020BB">
              <w:t>Технология оценивания достижений планируемых образовательных результатов учащихся в соответствии с новыми требованиями ФГОС</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A503CF" w:rsidRPr="00E020BB" w:rsidRDefault="00A503CF" w:rsidP="00203A0E">
            <w:pPr>
              <w:widowControl w:val="0"/>
              <w:tabs>
                <w:tab w:val="left" w:pos="993"/>
              </w:tabs>
              <w:autoSpaceDE w:val="0"/>
              <w:autoSpaceDN w:val="0"/>
              <w:adjustRightInd w:val="0"/>
              <w:ind w:right="-1"/>
            </w:pPr>
            <w:r w:rsidRPr="00E020BB">
              <w:t>Целевой раздел (Система оценки достижения планируемых результатов освоения основной образовательной программы)</w:t>
            </w:r>
          </w:p>
          <w:p w:rsidR="00A503CF" w:rsidRPr="00E020BB" w:rsidRDefault="00A503CF" w:rsidP="00203A0E">
            <w:pPr>
              <w:widowControl w:val="0"/>
              <w:tabs>
                <w:tab w:val="left" w:pos="993"/>
              </w:tabs>
              <w:autoSpaceDE w:val="0"/>
              <w:autoSpaceDN w:val="0"/>
              <w:adjustRightInd w:val="0"/>
              <w:ind w:right="-1"/>
            </w:pPr>
            <w:r w:rsidRPr="00E020BB">
              <w:t xml:space="preserve">Содержательный раздел (Рабочие программы учебных предметов, учебных курсов, учебных модулей)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A503CF" w:rsidRPr="00E020BB" w:rsidRDefault="00A503CF" w:rsidP="00203A0E">
            <w:pPr>
              <w:widowControl w:val="0"/>
              <w:tabs>
                <w:tab w:val="left" w:pos="993"/>
              </w:tabs>
              <w:autoSpaceDE w:val="0"/>
              <w:autoSpaceDN w:val="0"/>
              <w:adjustRightInd w:val="0"/>
              <w:ind w:right="-1"/>
            </w:pPr>
            <w:r w:rsidRPr="00E020BB">
              <w:t>Объединение учителей математики</w:t>
            </w:r>
          </w:p>
        </w:tc>
      </w:tr>
      <w:tr w:rsidR="00A503CF" w:rsidRPr="00E020BB" w:rsidTr="00203A0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A503CF" w:rsidRPr="00E020BB" w:rsidRDefault="00A503CF" w:rsidP="00203A0E">
            <w:pPr>
              <w:widowControl w:val="0"/>
              <w:tabs>
                <w:tab w:val="left" w:pos="993"/>
              </w:tabs>
              <w:autoSpaceDE w:val="0"/>
              <w:autoSpaceDN w:val="0"/>
              <w:adjustRightInd w:val="0"/>
              <w:ind w:right="-1"/>
              <w:textAlignment w:val="center"/>
            </w:pPr>
            <w:r w:rsidRPr="00E020BB">
              <w:t>2.</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A503CF" w:rsidRPr="00E020BB" w:rsidRDefault="00A503CF" w:rsidP="00203A0E">
            <w:pPr>
              <w:widowControl w:val="0"/>
              <w:tabs>
                <w:tab w:val="left" w:pos="993"/>
              </w:tabs>
              <w:autoSpaceDE w:val="0"/>
              <w:autoSpaceDN w:val="0"/>
              <w:adjustRightInd w:val="0"/>
              <w:ind w:right="-1"/>
            </w:pPr>
            <w:r w:rsidRPr="00E020BB">
              <w:t xml:space="preserve">Совершенствование </w:t>
            </w:r>
            <w:r w:rsidRPr="00E020BB">
              <w:lastRenderedPageBreak/>
              <w:t>форм и методов преподавания учебного предмета в условиях реализации нового</w:t>
            </w:r>
          </w:p>
          <w:p w:rsidR="00A503CF" w:rsidRPr="00E020BB" w:rsidRDefault="00A503CF" w:rsidP="00203A0E">
            <w:pPr>
              <w:widowControl w:val="0"/>
              <w:tabs>
                <w:tab w:val="left" w:pos="993"/>
              </w:tabs>
              <w:autoSpaceDE w:val="0"/>
              <w:autoSpaceDN w:val="0"/>
              <w:adjustRightInd w:val="0"/>
              <w:ind w:right="-1"/>
            </w:pPr>
            <w:r w:rsidRPr="00E020BB">
              <w:t>ФГОС</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A503CF" w:rsidRPr="00E020BB" w:rsidRDefault="00A503CF" w:rsidP="00203A0E">
            <w:pPr>
              <w:widowControl w:val="0"/>
              <w:tabs>
                <w:tab w:val="left" w:pos="993"/>
              </w:tabs>
              <w:autoSpaceDE w:val="0"/>
              <w:autoSpaceDN w:val="0"/>
              <w:adjustRightInd w:val="0"/>
              <w:ind w:right="-1"/>
            </w:pPr>
            <w:r w:rsidRPr="00E020BB">
              <w:lastRenderedPageBreak/>
              <w:t xml:space="preserve">Содержательный раздел </w:t>
            </w:r>
            <w:r w:rsidRPr="00E020BB">
              <w:lastRenderedPageBreak/>
              <w:t>(Рабочие программы учебных предметов, учебных курсов, учебных модулей)</w:t>
            </w:r>
          </w:p>
          <w:p w:rsidR="00A503CF" w:rsidRPr="00E020BB" w:rsidRDefault="00A503CF" w:rsidP="00203A0E">
            <w:pPr>
              <w:widowControl w:val="0"/>
              <w:tabs>
                <w:tab w:val="left" w:pos="993"/>
              </w:tabs>
              <w:autoSpaceDE w:val="0"/>
              <w:autoSpaceDN w:val="0"/>
              <w:adjustRightInd w:val="0"/>
              <w:ind w:right="-1"/>
            </w:pPr>
            <w:r w:rsidRPr="00E020BB">
              <w:t>Организационный раздел (Учебно-методические условия реализации ООП ООО)</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A503CF" w:rsidRPr="00E020BB" w:rsidRDefault="00A503CF" w:rsidP="00203A0E">
            <w:pPr>
              <w:widowControl w:val="0"/>
              <w:tabs>
                <w:tab w:val="left" w:pos="993"/>
              </w:tabs>
              <w:autoSpaceDE w:val="0"/>
              <w:autoSpaceDN w:val="0"/>
              <w:adjustRightInd w:val="0"/>
              <w:ind w:right="-1"/>
            </w:pPr>
            <w:r w:rsidRPr="00E020BB">
              <w:lastRenderedPageBreak/>
              <w:t xml:space="preserve">Объединение учителей </w:t>
            </w:r>
            <w:r w:rsidRPr="00E020BB">
              <w:lastRenderedPageBreak/>
              <w:t>русского языка и литературы</w:t>
            </w:r>
          </w:p>
        </w:tc>
      </w:tr>
    </w:tbl>
    <w:p w:rsidR="00A503CF" w:rsidRPr="00E020BB" w:rsidRDefault="00A503CF" w:rsidP="00A503CF">
      <w:pPr>
        <w:widowControl w:val="0"/>
        <w:autoSpaceDE w:val="0"/>
        <w:autoSpaceDN w:val="0"/>
        <w:adjustRightInd w:val="0"/>
        <w:ind w:firstLine="709"/>
        <w:jc w:val="both"/>
        <w:rPr>
          <w:b/>
        </w:rPr>
      </w:pPr>
    </w:p>
    <w:p w:rsidR="00A503CF" w:rsidRPr="00E020BB" w:rsidRDefault="00A503CF" w:rsidP="00A503CF">
      <w:pPr>
        <w:widowControl w:val="0"/>
        <w:tabs>
          <w:tab w:val="left" w:pos="993"/>
        </w:tabs>
        <w:autoSpaceDE w:val="0"/>
        <w:autoSpaceDN w:val="0"/>
        <w:adjustRightInd w:val="0"/>
        <w:ind w:firstLine="709"/>
        <w:jc w:val="both"/>
        <w:rPr>
          <w:b/>
        </w:rPr>
      </w:pPr>
      <w:r>
        <w:rPr>
          <w:b/>
        </w:rPr>
        <w:t>3.5</w:t>
      </w:r>
      <w:r w:rsidRPr="00E020BB">
        <w:rPr>
          <w:b/>
        </w:rPr>
        <w:t xml:space="preserve">.2 </w:t>
      </w:r>
      <w:r>
        <w:rPr>
          <w:b/>
        </w:rPr>
        <w:t>Описание психолого-педагогических условий</w:t>
      </w:r>
      <w:r w:rsidRPr="00E020BB">
        <w:rPr>
          <w:b/>
        </w:rPr>
        <w:t xml:space="preserve"> реализации основной образовательной программы основного общего образования</w:t>
      </w:r>
    </w:p>
    <w:p w:rsidR="00A503CF" w:rsidRPr="00E020BB" w:rsidRDefault="00A503CF" w:rsidP="00A503CF">
      <w:pPr>
        <w:widowControl w:val="0"/>
        <w:tabs>
          <w:tab w:val="left" w:pos="993"/>
        </w:tabs>
        <w:autoSpaceDE w:val="0"/>
        <w:autoSpaceDN w:val="0"/>
        <w:adjustRightInd w:val="0"/>
        <w:ind w:firstLine="709"/>
        <w:jc w:val="both"/>
      </w:pPr>
      <w:r w:rsidRPr="00E020BB">
        <w:t>Психолого-педагогические условия реализации программы основного общего образования обеспечивают:</w:t>
      </w:r>
    </w:p>
    <w:p w:rsidR="00A503CF" w:rsidRPr="00E020BB" w:rsidRDefault="00A503CF" w:rsidP="00A503CF">
      <w:pPr>
        <w:widowControl w:val="0"/>
        <w:tabs>
          <w:tab w:val="left" w:pos="993"/>
        </w:tabs>
        <w:autoSpaceDE w:val="0"/>
        <w:autoSpaceDN w:val="0"/>
        <w:adjustRightInd w:val="0"/>
        <w:ind w:firstLine="709"/>
        <w:jc w:val="both"/>
      </w:pPr>
      <w:r w:rsidRPr="00E020BB">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A503CF" w:rsidRPr="00E020BB" w:rsidRDefault="00A503CF" w:rsidP="00A503CF">
      <w:pPr>
        <w:widowControl w:val="0"/>
        <w:tabs>
          <w:tab w:val="left" w:pos="993"/>
        </w:tabs>
        <w:autoSpaceDE w:val="0"/>
        <w:autoSpaceDN w:val="0"/>
        <w:adjustRightInd w:val="0"/>
        <w:ind w:firstLine="709"/>
        <w:jc w:val="both"/>
      </w:pPr>
      <w:r w:rsidRPr="00E020BB">
        <w:t>2) социально-психологическую адаптацию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A503CF" w:rsidRPr="00E020BB" w:rsidRDefault="00A503CF" w:rsidP="00A503CF">
      <w:pPr>
        <w:widowControl w:val="0"/>
        <w:tabs>
          <w:tab w:val="left" w:pos="993"/>
        </w:tabs>
        <w:autoSpaceDE w:val="0"/>
        <w:autoSpaceDN w:val="0"/>
        <w:adjustRightInd w:val="0"/>
        <w:ind w:firstLine="709"/>
        <w:jc w:val="both"/>
      </w:pPr>
      <w:r w:rsidRPr="00E020BB">
        <w:t>3) формирование и развитие психолого-педагогической компетентности работников школы и родителей (законных представителей) несовершеннолетних обучающихся;</w:t>
      </w:r>
    </w:p>
    <w:p w:rsidR="00A503CF" w:rsidRPr="00E020BB" w:rsidRDefault="00A503CF" w:rsidP="00A503CF">
      <w:pPr>
        <w:widowControl w:val="0"/>
        <w:tabs>
          <w:tab w:val="left" w:pos="993"/>
        </w:tabs>
        <w:autoSpaceDE w:val="0"/>
        <w:autoSpaceDN w:val="0"/>
        <w:adjustRightInd w:val="0"/>
        <w:ind w:firstLine="709"/>
        <w:jc w:val="both"/>
      </w:pPr>
      <w:r w:rsidRPr="00E020BB">
        <w:t xml:space="preserve">4) профилактику формирования у обучающихся </w:t>
      </w:r>
      <w:proofErr w:type="spellStart"/>
      <w:r w:rsidRPr="00E020BB">
        <w:t>девиантных</w:t>
      </w:r>
      <w:proofErr w:type="spellEnd"/>
      <w:r w:rsidRPr="00E020BB">
        <w:t xml:space="preserve"> форм поведения, агрессии и повышенной тревожности;</w:t>
      </w:r>
    </w:p>
    <w:p w:rsidR="00A503CF" w:rsidRPr="00E020BB" w:rsidRDefault="00A503CF" w:rsidP="00A503CF">
      <w:pPr>
        <w:widowControl w:val="0"/>
        <w:tabs>
          <w:tab w:val="left" w:pos="993"/>
        </w:tabs>
        <w:autoSpaceDE w:val="0"/>
        <w:autoSpaceDN w:val="0"/>
        <w:adjustRightInd w:val="0"/>
        <w:ind w:firstLine="709"/>
        <w:jc w:val="both"/>
      </w:pPr>
      <w:r w:rsidRPr="00E020BB">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E020BB">
        <w:t>тьютором</w:t>
      </w:r>
      <w:proofErr w:type="spellEnd"/>
      <w:r w:rsidRPr="00E020BB">
        <w:t>, социальным педагогом) участников образовательных отношений:</w:t>
      </w:r>
    </w:p>
    <w:p w:rsidR="00A503CF" w:rsidRPr="00E020BB" w:rsidRDefault="00A503CF" w:rsidP="00A503CF">
      <w:pPr>
        <w:widowControl w:val="0"/>
        <w:tabs>
          <w:tab w:val="left" w:pos="993"/>
        </w:tabs>
        <w:autoSpaceDE w:val="0"/>
        <w:autoSpaceDN w:val="0"/>
        <w:adjustRightInd w:val="0"/>
        <w:ind w:firstLine="709"/>
        <w:jc w:val="both"/>
      </w:pPr>
      <w:r w:rsidRPr="00E020BB">
        <w:t>формирование и развитие психолого-педагогической компетентности;</w:t>
      </w:r>
    </w:p>
    <w:p w:rsidR="00A503CF" w:rsidRPr="00E020BB" w:rsidRDefault="00A503CF" w:rsidP="00A503CF">
      <w:pPr>
        <w:widowControl w:val="0"/>
        <w:tabs>
          <w:tab w:val="left" w:pos="993"/>
        </w:tabs>
        <w:autoSpaceDE w:val="0"/>
        <w:autoSpaceDN w:val="0"/>
        <w:adjustRightInd w:val="0"/>
        <w:ind w:firstLine="709"/>
        <w:jc w:val="both"/>
      </w:pPr>
      <w:r w:rsidRPr="00E020BB">
        <w:t>сохранение и укрепление психологического благополучия и психического здоровья обучающихся;</w:t>
      </w:r>
    </w:p>
    <w:p w:rsidR="00A503CF" w:rsidRPr="00E020BB" w:rsidRDefault="00A503CF" w:rsidP="00A503CF">
      <w:pPr>
        <w:widowControl w:val="0"/>
        <w:tabs>
          <w:tab w:val="left" w:pos="993"/>
        </w:tabs>
        <w:autoSpaceDE w:val="0"/>
        <w:autoSpaceDN w:val="0"/>
        <w:adjustRightInd w:val="0"/>
        <w:ind w:firstLine="709"/>
        <w:jc w:val="both"/>
      </w:pPr>
      <w:r w:rsidRPr="00E020BB">
        <w:t>поддержка и сопровождение детско-родительских отношений;</w:t>
      </w:r>
    </w:p>
    <w:p w:rsidR="00A503CF" w:rsidRPr="00E020BB" w:rsidRDefault="00A503CF" w:rsidP="00A503CF">
      <w:pPr>
        <w:widowControl w:val="0"/>
        <w:tabs>
          <w:tab w:val="left" w:pos="993"/>
        </w:tabs>
        <w:autoSpaceDE w:val="0"/>
        <w:autoSpaceDN w:val="0"/>
        <w:adjustRightInd w:val="0"/>
        <w:ind w:firstLine="709"/>
        <w:jc w:val="both"/>
      </w:pPr>
      <w:r w:rsidRPr="00E020BB">
        <w:t>формирование ценности здоровья и безопасного образа жизни;</w:t>
      </w:r>
    </w:p>
    <w:p w:rsidR="00A503CF" w:rsidRPr="00E020BB" w:rsidRDefault="00A503CF" w:rsidP="00A503CF">
      <w:pPr>
        <w:widowControl w:val="0"/>
        <w:tabs>
          <w:tab w:val="left" w:pos="993"/>
        </w:tabs>
        <w:autoSpaceDE w:val="0"/>
        <w:autoSpaceDN w:val="0"/>
        <w:adjustRightInd w:val="0"/>
        <w:ind w:firstLine="709"/>
        <w:jc w:val="both"/>
      </w:pPr>
      <w:r w:rsidRPr="00E020BB">
        <w:t>дифференциация и индивидуализация обучения и воспитания с учетом особенностей когнитивного и эмоционального развития обучающихся;</w:t>
      </w:r>
    </w:p>
    <w:p w:rsidR="00A503CF" w:rsidRPr="00E020BB" w:rsidRDefault="00A503CF" w:rsidP="00A503CF">
      <w:pPr>
        <w:widowControl w:val="0"/>
        <w:tabs>
          <w:tab w:val="left" w:pos="993"/>
        </w:tabs>
        <w:autoSpaceDE w:val="0"/>
        <w:autoSpaceDN w:val="0"/>
        <w:adjustRightInd w:val="0"/>
        <w:ind w:firstLine="709"/>
        <w:jc w:val="both"/>
      </w:pPr>
      <w:r w:rsidRPr="00E020BB">
        <w:t>мониторинг возможностей и способностей обучающихся, выявление, поддержка и сопровождение одаренных детей, обучающихся с ОВЗ;</w:t>
      </w:r>
    </w:p>
    <w:p w:rsidR="00A503CF" w:rsidRPr="00E020BB" w:rsidRDefault="00A503CF" w:rsidP="00A503CF">
      <w:pPr>
        <w:widowControl w:val="0"/>
        <w:tabs>
          <w:tab w:val="left" w:pos="993"/>
        </w:tabs>
        <w:autoSpaceDE w:val="0"/>
        <w:autoSpaceDN w:val="0"/>
        <w:adjustRightInd w:val="0"/>
        <w:ind w:firstLine="709"/>
        <w:jc w:val="both"/>
      </w:pPr>
      <w:r w:rsidRPr="00E020BB">
        <w:t>создание условий для последующего профессионального самоопределения;</w:t>
      </w:r>
    </w:p>
    <w:p w:rsidR="00A503CF" w:rsidRPr="00E020BB" w:rsidRDefault="00A503CF" w:rsidP="00A503CF">
      <w:pPr>
        <w:widowControl w:val="0"/>
        <w:tabs>
          <w:tab w:val="left" w:pos="993"/>
        </w:tabs>
        <w:autoSpaceDE w:val="0"/>
        <w:autoSpaceDN w:val="0"/>
        <w:adjustRightInd w:val="0"/>
        <w:ind w:firstLine="709"/>
        <w:jc w:val="both"/>
      </w:pPr>
      <w:r w:rsidRPr="00E020BB">
        <w:t>формирование коммуникативных навыков в разновозрастной среде и среде сверстников;</w:t>
      </w:r>
    </w:p>
    <w:p w:rsidR="00A503CF" w:rsidRPr="00E020BB" w:rsidRDefault="00A503CF" w:rsidP="00A503CF">
      <w:pPr>
        <w:widowControl w:val="0"/>
        <w:tabs>
          <w:tab w:val="left" w:pos="993"/>
        </w:tabs>
        <w:autoSpaceDE w:val="0"/>
        <w:autoSpaceDN w:val="0"/>
        <w:adjustRightInd w:val="0"/>
        <w:ind w:firstLine="709"/>
        <w:jc w:val="both"/>
      </w:pPr>
      <w:r w:rsidRPr="00E020BB">
        <w:t>поддержка детских объединений, ученического самоуправления;</w:t>
      </w:r>
    </w:p>
    <w:p w:rsidR="00A503CF" w:rsidRPr="00E020BB" w:rsidRDefault="00A503CF" w:rsidP="00A503CF">
      <w:pPr>
        <w:widowControl w:val="0"/>
        <w:tabs>
          <w:tab w:val="left" w:pos="993"/>
        </w:tabs>
        <w:autoSpaceDE w:val="0"/>
        <w:autoSpaceDN w:val="0"/>
        <w:adjustRightInd w:val="0"/>
        <w:ind w:firstLine="709"/>
        <w:jc w:val="both"/>
      </w:pPr>
      <w:r w:rsidRPr="00E020BB">
        <w:t>формирование психологической культуры поведения в информационной среде;</w:t>
      </w:r>
    </w:p>
    <w:p w:rsidR="00A503CF" w:rsidRPr="00E020BB" w:rsidRDefault="00A503CF" w:rsidP="00A503CF">
      <w:pPr>
        <w:widowControl w:val="0"/>
        <w:tabs>
          <w:tab w:val="left" w:pos="993"/>
        </w:tabs>
        <w:autoSpaceDE w:val="0"/>
        <w:autoSpaceDN w:val="0"/>
        <w:adjustRightInd w:val="0"/>
        <w:ind w:firstLine="709"/>
        <w:jc w:val="both"/>
      </w:pPr>
      <w:r w:rsidRPr="00E020BB">
        <w:t>развитие психологической культуры в области использования ИКТ;</w:t>
      </w:r>
    </w:p>
    <w:p w:rsidR="00A503CF" w:rsidRPr="00E020BB" w:rsidRDefault="00A503CF" w:rsidP="00A503CF">
      <w:pPr>
        <w:widowControl w:val="0"/>
        <w:tabs>
          <w:tab w:val="left" w:pos="993"/>
        </w:tabs>
        <w:autoSpaceDE w:val="0"/>
        <w:autoSpaceDN w:val="0"/>
        <w:adjustRightInd w:val="0"/>
        <w:ind w:firstLine="709"/>
        <w:jc w:val="both"/>
      </w:pPr>
      <w:r w:rsidRPr="00E020BB">
        <w:t>6) индивидуальное психолого-педагогическое сопровождение всех участников образовательных отношений, в том числе:</w:t>
      </w:r>
    </w:p>
    <w:p w:rsidR="00A503CF" w:rsidRPr="00E020BB" w:rsidRDefault="00A503CF" w:rsidP="00A503CF">
      <w:pPr>
        <w:widowControl w:val="0"/>
        <w:tabs>
          <w:tab w:val="left" w:pos="993"/>
        </w:tabs>
        <w:autoSpaceDE w:val="0"/>
        <w:autoSpaceDN w:val="0"/>
        <w:adjustRightInd w:val="0"/>
        <w:ind w:firstLine="709"/>
        <w:jc w:val="both"/>
      </w:pPr>
      <w:r w:rsidRPr="00E020BB">
        <w:t>обучающихся, испытывающих трудности в освоении программы основного общего образования, развитии и социальной адаптации;</w:t>
      </w:r>
    </w:p>
    <w:p w:rsidR="00A503CF" w:rsidRPr="00E020BB" w:rsidRDefault="00A503CF" w:rsidP="00A503CF">
      <w:pPr>
        <w:widowControl w:val="0"/>
        <w:tabs>
          <w:tab w:val="left" w:pos="993"/>
        </w:tabs>
        <w:autoSpaceDE w:val="0"/>
        <w:autoSpaceDN w:val="0"/>
        <w:adjustRightInd w:val="0"/>
        <w:ind w:firstLine="709"/>
        <w:jc w:val="both"/>
      </w:pPr>
      <w:r w:rsidRPr="00E020BB">
        <w:t>обучающихся, проявляющих индивидуальные способности, и одаренных;</w:t>
      </w:r>
    </w:p>
    <w:p w:rsidR="00A503CF" w:rsidRPr="00E020BB" w:rsidRDefault="00A503CF" w:rsidP="00A503CF">
      <w:pPr>
        <w:widowControl w:val="0"/>
        <w:tabs>
          <w:tab w:val="left" w:pos="993"/>
        </w:tabs>
        <w:autoSpaceDE w:val="0"/>
        <w:autoSpaceDN w:val="0"/>
        <w:adjustRightInd w:val="0"/>
        <w:ind w:firstLine="709"/>
        <w:jc w:val="both"/>
      </w:pPr>
      <w:r w:rsidRPr="00E020BB">
        <w:t>обучающихся с ОВЗ;</w:t>
      </w:r>
    </w:p>
    <w:p w:rsidR="00A503CF" w:rsidRPr="00E020BB" w:rsidRDefault="00A503CF" w:rsidP="00A503CF">
      <w:pPr>
        <w:widowControl w:val="0"/>
        <w:tabs>
          <w:tab w:val="left" w:pos="993"/>
        </w:tabs>
        <w:autoSpaceDE w:val="0"/>
        <w:autoSpaceDN w:val="0"/>
        <w:adjustRightInd w:val="0"/>
        <w:ind w:firstLine="709"/>
        <w:jc w:val="both"/>
      </w:pPr>
      <w:r w:rsidRPr="00E020BB">
        <w:t>педагогических, учебно-вспомогательных и иных работников школы, обеспечивающих реализацию программы основного общего образования;</w:t>
      </w:r>
    </w:p>
    <w:p w:rsidR="00A503CF" w:rsidRPr="00E020BB" w:rsidRDefault="00A503CF" w:rsidP="00A503CF">
      <w:pPr>
        <w:widowControl w:val="0"/>
        <w:tabs>
          <w:tab w:val="left" w:pos="993"/>
        </w:tabs>
        <w:autoSpaceDE w:val="0"/>
        <w:autoSpaceDN w:val="0"/>
        <w:adjustRightInd w:val="0"/>
        <w:ind w:firstLine="709"/>
        <w:jc w:val="both"/>
      </w:pPr>
      <w:r w:rsidRPr="00E020BB">
        <w:t>родителей (законных представителей) несовершеннолетних обучающихся;</w:t>
      </w:r>
    </w:p>
    <w:p w:rsidR="00A503CF" w:rsidRPr="00E020BB" w:rsidRDefault="00A503CF" w:rsidP="00A503CF">
      <w:pPr>
        <w:widowControl w:val="0"/>
        <w:tabs>
          <w:tab w:val="left" w:pos="993"/>
        </w:tabs>
        <w:autoSpaceDE w:val="0"/>
        <w:autoSpaceDN w:val="0"/>
        <w:adjustRightInd w:val="0"/>
        <w:ind w:firstLine="709"/>
        <w:jc w:val="both"/>
      </w:pPr>
      <w:r w:rsidRPr="00E020BB">
        <w:t>7) диверсификацию уровней психолого-педагогического сопровождения (индивидуальный, групповой, уровень класса, уровень школы);</w:t>
      </w:r>
    </w:p>
    <w:p w:rsidR="00A503CF" w:rsidRPr="00E020BB" w:rsidRDefault="00A503CF" w:rsidP="00A503CF">
      <w:pPr>
        <w:widowControl w:val="0"/>
        <w:tabs>
          <w:tab w:val="left" w:pos="993"/>
        </w:tabs>
        <w:autoSpaceDE w:val="0"/>
        <w:autoSpaceDN w:val="0"/>
        <w:adjustRightInd w:val="0"/>
        <w:ind w:firstLine="709"/>
        <w:jc w:val="both"/>
      </w:pPr>
      <w:r w:rsidRPr="00E020BB">
        <w:lastRenderedPageBreak/>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A503CF" w:rsidRPr="00E020BB" w:rsidRDefault="00A503CF" w:rsidP="00A503CF">
      <w:pPr>
        <w:widowControl w:val="0"/>
        <w:tabs>
          <w:tab w:val="left" w:pos="993"/>
        </w:tabs>
        <w:autoSpaceDE w:val="0"/>
        <w:autoSpaceDN w:val="0"/>
        <w:adjustRightInd w:val="0"/>
        <w:ind w:firstLine="709"/>
        <w:jc w:val="both"/>
      </w:pPr>
      <w:r w:rsidRPr="00E020BB">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школы.</w:t>
      </w:r>
    </w:p>
    <w:p w:rsidR="00A503CF" w:rsidRPr="00E020BB" w:rsidRDefault="00A503CF" w:rsidP="00A503CF">
      <w:pPr>
        <w:widowControl w:val="0"/>
        <w:tabs>
          <w:tab w:val="left" w:pos="993"/>
        </w:tabs>
        <w:autoSpaceDE w:val="0"/>
        <w:autoSpaceDN w:val="0"/>
        <w:adjustRightInd w:val="0"/>
        <w:ind w:firstLine="709"/>
        <w:jc w:val="both"/>
      </w:pPr>
      <w:r w:rsidRPr="00E020BB">
        <w:t>В школе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A503CF" w:rsidRPr="00E020BB" w:rsidRDefault="00A503CF" w:rsidP="00A503CF">
      <w:pPr>
        <w:widowControl w:val="0"/>
        <w:tabs>
          <w:tab w:val="left" w:pos="993"/>
        </w:tabs>
        <w:autoSpaceDE w:val="0"/>
        <w:autoSpaceDN w:val="0"/>
        <w:adjustRightInd w:val="0"/>
        <w:ind w:firstLine="709"/>
        <w:jc w:val="both"/>
      </w:pPr>
      <w:r w:rsidRPr="00E020BB">
        <w:t>—</w:t>
      </w:r>
      <w:r w:rsidRPr="00E020BB">
        <w:tab/>
        <w:t xml:space="preserve">педагогом-психологом 1; </w:t>
      </w:r>
    </w:p>
    <w:p w:rsidR="00A503CF" w:rsidRPr="00E020BB" w:rsidRDefault="00A503CF" w:rsidP="00A503CF">
      <w:pPr>
        <w:widowControl w:val="0"/>
        <w:tabs>
          <w:tab w:val="left" w:pos="993"/>
        </w:tabs>
        <w:autoSpaceDE w:val="0"/>
        <w:autoSpaceDN w:val="0"/>
        <w:adjustRightInd w:val="0"/>
        <w:ind w:firstLine="709"/>
        <w:jc w:val="both"/>
      </w:pPr>
      <w:r w:rsidRPr="00E020BB">
        <w:t>—</w:t>
      </w:r>
      <w:r w:rsidRPr="00E020BB">
        <w:tab/>
        <w:t>социальным педагогом 1.</w:t>
      </w:r>
    </w:p>
    <w:p w:rsidR="00A503CF" w:rsidRPr="00E020BB" w:rsidRDefault="00A503CF" w:rsidP="00A503CF">
      <w:pPr>
        <w:widowControl w:val="0"/>
        <w:tabs>
          <w:tab w:val="left" w:pos="993"/>
        </w:tabs>
        <w:autoSpaceDE w:val="0"/>
        <w:autoSpaceDN w:val="0"/>
        <w:adjustRightInd w:val="0"/>
        <w:ind w:firstLine="709"/>
        <w:jc w:val="both"/>
      </w:pPr>
      <w:r w:rsidRPr="00E020BB">
        <w:t>В процессе реализации основной образовательной программы используются такие формы психолого-педагогического сопровождения как:</w:t>
      </w:r>
    </w:p>
    <w:p w:rsidR="00A503CF" w:rsidRPr="00E020BB" w:rsidRDefault="00A503CF" w:rsidP="00A503CF">
      <w:pPr>
        <w:widowControl w:val="0"/>
        <w:tabs>
          <w:tab w:val="left" w:pos="993"/>
        </w:tabs>
        <w:autoSpaceDE w:val="0"/>
        <w:autoSpaceDN w:val="0"/>
        <w:adjustRightInd w:val="0"/>
        <w:ind w:firstLine="709"/>
        <w:jc w:val="both"/>
      </w:pPr>
      <w:r w:rsidRPr="00E020BB">
        <w:t>-</w:t>
      </w:r>
      <w:r w:rsidRPr="00E020BB">
        <w:tab/>
        <w:t>диагностика, направленная на определение особенностей статуса обучающегося, которая проводиться на этапе перехода ученика на следующий уровень образования и в конце каждого учебного года;</w:t>
      </w:r>
    </w:p>
    <w:p w:rsidR="00A503CF" w:rsidRPr="00E020BB" w:rsidRDefault="00A503CF" w:rsidP="00A503CF">
      <w:pPr>
        <w:widowControl w:val="0"/>
        <w:tabs>
          <w:tab w:val="left" w:pos="993"/>
        </w:tabs>
        <w:autoSpaceDE w:val="0"/>
        <w:autoSpaceDN w:val="0"/>
        <w:adjustRightInd w:val="0"/>
        <w:ind w:firstLine="709"/>
        <w:jc w:val="both"/>
      </w:pPr>
      <w:r w:rsidRPr="00E020BB">
        <w:t>-</w:t>
      </w:r>
      <w:r w:rsidRPr="00E020BB">
        <w:tab/>
        <w:t>консультирование педагогов и родителей, которое осуществляется учителем и педагогом-психологом с учетом результатов диагностики, а также администрацией школы;</w:t>
      </w:r>
    </w:p>
    <w:p w:rsidR="00A503CF" w:rsidRPr="00E020BB" w:rsidRDefault="00A503CF" w:rsidP="00A503CF">
      <w:pPr>
        <w:widowControl w:val="0"/>
        <w:tabs>
          <w:tab w:val="left" w:pos="993"/>
        </w:tabs>
        <w:autoSpaceDE w:val="0"/>
        <w:autoSpaceDN w:val="0"/>
        <w:adjustRightInd w:val="0"/>
        <w:ind w:firstLine="709"/>
        <w:jc w:val="both"/>
      </w:pPr>
      <w:r w:rsidRPr="00E020BB">
        <w:t>-</w:t>
      </w:r>
      <w:r w:rsidRPr="00E020BB">
        <w:tab/>
        <w:t>профилактика, экспертиза, развивающая работа, просвещение, коррекционная работа, осуществляемая в течение всего учебного времени.</w:t>
      </w:r>
    </w:p>
    <w:p w:rsidR="00A503CF" w:rsidRPr="00E020BB" w:rsidRDefault="00A503CF" w:rsidP="00A503CF">
      <w:pPr>
        <w:widowControl w:val="0"/>
        <w:tabs>
          <w:tab w:val="left" w:pos="993"/>
        </w:tabs>
        <w:autoSpaceDE w:val="0"/>
        <w:autoSpaceDN w:val="0"/>
        <w:adjustRightInd w:val="0"/>
        <w:ind w:firstLine="709"/>
        <w:jc w:val="both"/>
      </w:pPr>
    </w:p>
    <w:p w:rsidR="00A503CF" w:rsidRPr="00E020BB" w:rsidRDefault="00A503CF" w:rsidP="00A503CF">
      <w:pPr>
        <w:widowControl w:val="0"/>
        <w:autoSpaceDE w:val="0"/>
        <w:autoSpaceDN w:val="0"/>
        <w:adjustRightInd w:val="0"/>
        <w:ind w:firstLine="709"/>
        <w:jc w:val="both"/>
        <w:rPr>
          <w:b/>
          <w:sz w:val="28"/>
        </w:rPr>
      </w:pPr>
      <w:r>
        <w:rPr>
          <w:b/>
          <w:lang w:eastAsia="en-US"/>
        </w:rPr>
        <w:t>3.5</w:t>
      </w:r>
      <w:r w:rsidRPr="00E020BB">
        <w:rPr>
          <w:b/>
          <w:lang w:eastAsia="en-US"/>
        </w:rPr>
        <w:t>.3 Финансово-экономические условия реализации основной образовательной программы основного общего образования</w:t>
      </w:r>
    </w:p>
    <w:p w:rsidR="00A503CF" w:rsidRPr="00E020BB" w:rsidRDefault="00A503CF" w:rsidP="00A503CF">
      <w:pPr>
        <w:widowControl w:val="0"/>
        <w:autoSpaceDE w:val="0"/>
        <w:autoSpaceDN w:val="0"/>
        <w:adjustRightInd w:val="0"/>
        <w:ind w:firstLine="709"/>
        <w:jc w:val="both"/>
        <w:rPr>
          <w:b/>
        </w:rPr>
      </w:pPr>
    </w:p>
    <w:p w:rsidR="00A503CF" w:rsidRPr="00E020BB" w:rsidRDefault="00A503CF" w:rsidP="00A503CF">
      <w:pPr>
        <w:pStyle w:val="Default"/>
        <w:ind w:firstLine="567"/>
        <w:jc w:val="both"/>
        <w:rPr>
          <w:color w:val="auto"/>
        </w:rPr>
      </w:pPr>
      <w:r w:rsidRPr="00E020BB">
        <w:rPr>
          <w:color w:val="auto"/>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E020BB">
        <w:rPr>
          <w:color w:val="auto"/>
        </w:rPr>
        <w:t>подушевого</w:t>
      </w:r>
      <w:proofErr w:type="spellEnd"/>
      <w:r w:rsidRPr="00E020BB">
        <w:rPr>
          <w:color w:val="auto"/>
        </w:rPr>
        <w:t xml:space="preserve"> финансирования. Введение нормативного </w:t>
      </w:r>
      <w:proofErr w:type="spellStart"/>
      <w:r w:rsidRPr="00E020BB">
        <w:rPr>
          <w:color w:val="auto"/>
        </w:rPr>
        <w:t>подушевого</w:t>
      </w:r>
      <w:proofErr w:type="spellEnd"/>
      <w:r w:rsidRPr="00E020BB">
        <w:rPr>
          <w:color w:val="auto"/>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A503CF" w:rsidRPr="00847D19" w:rsidRDefault="00A503CF" w:rsidP="00A503CF">
      <w:pPr>
        <w:autoSpaceDE w:val="0"/>
        <w:autoSpaceDN w:val="0"/>
        <w:adjustRightInd w:val="0"/>
        <w:ind w:firstLine="567"/>
        <w:jc w:val="both"/>
        <w:rPr>
          <w:color w:val="FF0000"/>
        </w:rPr>
      </w:pPr>
      <w:r w:rsidRPr="00E020BB">
        <w:t xml:space="preserve">Нормативное </w:t>
      </w:r>
      <w:proofErr w:type="spellStart"/>
      <w:r w:rsidRPr="00E020BB">
        <w:t>подушевое</w:t>
      </w:r>
      <w:proofErr w:type="spellEnd"/>
      <w:r w:rsidRPr="00E020BB">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w:t>
      </w:r>
      <w:r w:rsidRPr="00847D19">
        <w:rPr>
          <w:color w:val="FF0000"/>
        </w:rPr>
        <w:t xml:space="preserve">. </w:t>
      </w:r>
    </w:p>
    <w:p w:rsidR="00A503CF" w:rsidRPr="00E020BB" w:rsidRDefault="00A503CF" w:rsidP="00A503CF">
      <w:pPr>
        <w:autoSpaceDE w:val="0"/>
        <w:autoSpaceDN w:val="0"/>
        <w:adjustRightInd w:val="0"/>
        <w:ind w:firstLine="567"/>
        <w:jc w:val="both"/>
      </w:pPr>
      <w:proofErr w:type="spellStart"/>
      <w:r>
        <w:t>МаНО</w:t>
      </w:r>
      <w:r w:rsidRPr="00E020BB">
        <w:t>У</w:t>
      </w:r>
      <w:proofErr w:type="spellEnd"/>
      <w:r w:rsidRPr="00E020BB">
        <w:t xml:space="preserve"> СОШ №25 им Маршала Г.К. Жукова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школы предусматривает: </w:t>
      </w:r>
    </w:p>
    <w:p w:rsidR="00A503CF" w:rsidRPr="00E020BB" w:rsidRDefault="00A503CF" w:rsidP="00DD41EE">
      <w:pPr>
        <w:pStyle w:val="a7"/>
        <w:numPr>
          <w:ilvl w:val="0"/>
          <w:numId w:val="46"/>
        </w:numPr>
        <w:autoSpaceDE w:val="0"/>
        <w:autoSpaceDN w:val="0"/>
        <w:adjustRightInd w:val="0"/>
        <w:ind w:left="426"/>
        <w:jc w:val="both"/>
      </w:pPr>
      <w:r w:rsidRPr="00E020BB">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A503CF" w:rsidRPr="00E020BB" w:rsidRDefault="00A503CF" w:rsidP="00DD41EE">
      <w:pPr>
        <w:pStyle w:val="a7"/>
        <w:numPr>
          <w:ilvl w:val="0"/>
          <w:numId w:val="46"/>
        </w:numPr>
        <w:autoSpaceDE w:val="0"/>
        <w:autoSpaceDN w:val="0"/>
        <w:adjustRightInd w:val="0"/>
        <w:ind w:left="426"/>
        <w:jc w:val="both"/>
      </w:pPr>
      <w:r w:rsidRPr="00E020BB">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A503CF" w:rsidRPr="00E020BB" w:rsidRDefault="00A503CF" w:rsidP="00DD41EE">
      <w:pPr>
        <w:pStyle w:val="a7"/>
        <w:numPr>
          <w:ilvl w:val="0"/>
          <w:numId w:val="46"/>
        </w:numPr>
        <w:autoSpaceDE w:val="0"/>
        <w:autoSpaceDN w:val="0"/>
        <w:adjustRightInd w:val="0"/>
        <w:ind w:left="426"/>
        <w:jc w:val="both"/>
      </w:pPr>
      <w:r w:rsidRPr="00E020BB">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A503CF" w:rsidRPr="00E020BB" w:rsidRDefault="00A503CF" w:rsidP="00DD41EE">
      <w:pPr>
        <w:pStyle w:val="a7"/>
        <w:numPr>
          <w:ilvl w:val="0"/>
          <w:numId w:val="46"/>
        </w:numPr>
        <w:autoSpaceDE w:val="0"/>
        <w:autoSpaceDN w:val="0"/>
        <w:adjustRightInd w:val="0"/>
        <w:ind w:left="426"/>
        <w:jc w:val="both"/>
      </w:pPr>
      <w:r w:rsidRPr="00E020BB">
        <w:t xml:space="preserve">разделение фонда оплаты труда и зарплаты работников школы на базовую и стимулирующую части.  </w:t>
      </w:r>
    </w:p>
    <w:p w:rsidR="00A503CF" w:rsidRPr="00E020BB" w:rsidRDefault="00A503CF" w:rsidP="00DD41EE">
      <w:pPr>
        <w:pStyle w:val="a7"/>
        <w:numPr>
          <w:ilvl w:val="0"/>
          <w:numId w:val="46"/>
        </w:numPr>
        <w:autoSpaceDE w:val="0"/>
        <w:autoSpaceDN w:val="0"/>
        <w:adjustRightInd w:val="0"/>
        <w:ind w:left="426"/>
        <w:jc w:val="both"/>
      </w:pPr>
      <w:r w:rsidRPr="00E020BB">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w:t>
      </w:r>
      <w:r w:rsidRPr="00E020BB">
        <w:lastRenderedPageBreak/>
        <w:t xml:space="preserve">занятия с обучающимися, другие виды деятельности, определенные должностными обязанностями). </w:t>
      </w:r>
    </w:p>
    <w:p w:rsidR="00A503CF" w:rsidRPr="00E020BB" w:rsidRDefault="00A503CF" w:rsidP="00A503CF">
      <w:pPr>
        <w:autoSpaceDE w:val="0"/>
        <w:autoSpaceDN w:val="0"/>
        <w:adjustRightInd w:val="0"/>
        <w:ind w:firstLine="567"/>
        <w:jc w:val="both"/>
      </w:pPr>
      <w:r w:rsidRPr="00E020BB">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A503CF" w:rsidRPr="00E020BB" w:rsidRDefault="00A503CF" w:rsidP="00DD41EE">
      <w:pPr>
        <w:pStyle w:val="a7"/>
        <w:numPr>
          <w:ilvl w:val="0"/>
          <w:numId w:val="47"/>
        </w:numPr>
        <w:autoSpaceDE w:val="0"/>
        <w:autoSpaceDN w:val="0"/>
        <w:adjustRightInd w:val="0"/>
        <w:ind w:left="426"/>
        <w:jc w:val="both"/>
      </w:pPr>
      <w:r w:rsidRPr="00E020BB">
        <w:t xml:space="preserve">соотношение базовой, обеспечивающей гарантированную заработную плату в соответствии со штатным расписанием школы, и стимулирующей, обеспечивающей поощрительные выплаты по результатам работы, частей фонда оплаты труда; </w:t>
      </w:r>
    </w:p>
    <w:p w:rsidR="00A503CF" w:rsidRPr="00E020BB" w:rsidRDefault="00A503CF" w:rsidP="00DD41EE">
      <w:pPr>
        <w:pStyle w:val="af0"/>
        <w:numPr>
          <w:ilvl w:val="0"/>
          <w:numId w:val="47"/>
        </w:numPr>
        <w:ind w:left="426"/>
        <w:jc w:val="both"/>
        <w:rPr>
          <w:rFonts w:ascii="Times New Roman" w:hAnsi="Times New Roman" w:cs="Times New Roman"/>
          <w:sz w:val="24"/>
          <w:szCs w:val="24"/>
        </w:rPr>
      </w:pPr>
      <w:r w:rsidRPr="00E020BB">
        <w:rPr>
          <w:rFonts w:ascii="Times New Roman" w:hAnsi="Times New Roman" w:cs="Times New Roman"/>
          <w:sz w:val="24"/>
          <w:szCs w:val="24"/>
        </w:rPr>
        <w:t>соотношение фонда оплаты труда педагогического и административно-управленческого, обслуживающего персонала 74,89% к 25,11%;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w:t>
      </w:r>
    </w:p>
    <w:p w:rsidR="00A503CF" w:rsidRPr="00E020BB" w:rsidRDefault="00A503CF" w:rsidP="00A503CF">
      <w:pPr>
        <w:widowControl w:val="0"/>
        <w:autoSpaceDE w:val="0"/>
        <w:autoSpaceDN w:val="0"/>
        <w:adjustRightInd w:val="0"/>
        <w:ind w:firstLine="709"/>
        <w:jc w:val="both"/>
        <w:rPr>
          <w:b/>
        </w:rPr>
      </w:pPr>
    </w:p>
    <w:p w:rsidR="00A503CF" w:rsidRPr="00E020BB" w:rsidRDefault="00A503CF" w:rsidP="00A503CF">
      <w:pPr>
        <w:autoSpaceDE w:val="0"/>
        <w:autoSpaceDN w:val="0"/>
        <w:adjustRightInd w:val="0"/>
        <w:ind w:firstLine="709"/>
        <w:rPr>
          <w:rFonts w:eastAsiaTheme="minorHAnsi"/>
          <w:b/>
          <w:bCs/>
          <w:sz w:val="22"/>
          <w:szCs w:val="22"/>
          <w:lang w:eastAsia="en-US"/>
        </w:rPr>
      </w:pPr>
      <w:r w:rsidRPr="00E020BB">
        <w:rPr>
          <w:rFonts w:eastAsiaTheme="minorHAnsi"/>
          <w:b/>
          <w:bCs/>
          <w:sz w:val="22"/>
          <w:szCs w:val="22"/>
          <w:lang w:eastAsia="en-US"/>
        </w:rPr>
        <w:t>Материально-техническое и учебно-методическое обеспечение программы основного общего образования</w:t>
      </w:r>
    </w:p>
    <w:p w:rsidR="00A503CF" w:rsidRPr="00E020BB" w:rsidRDefault="00A503CF" w:rsidP="00A503CF">
      <w:pPr>
        <w:widowControl w:val="0"/>
        <w:autoSpaceDE w:val="0"/>
        <w:autoSpaceDN w:val="0"/>
        <w:adjustRightInd w:val="0"/>
        <w:ind w:firstLine="709"/>
        <w:jc w:val="both"/>
      </w:pPr>
      <w:r w:rsidRPr="00E020BB">
        <w:t>Материально-технические условия реализации программы основного общего образования обеспечивают:</w:t>
      </w:r>
    </w:p>
    <w:p w:rsidR="00A503CF" w:rsidRPr="00E020BB" w:rsidRDefault="00A503CF" w:rsidP="00A503CF">
      <w:pPr>
        <w:widowControl w:val="0"/>
        <w:autoSpaceDE w:val="0"/>
        <w:autoSpaceDN w:val="0"/>
        <w:adjustRightInd w:val="0"/>
        <w:ind w:firstLine="709"/>
        <w:jc w:val="both"/>
      </w:pPr>
      <w:r w:rsidRPr="00E020BB">
        <w:t>1) возможность достижения обучающимися результатов освоения программы основного общего образования, требования к которым установлены ФГОС;</w:t>
      </w:r>
    </w:p>
    <w:p w:rsidR="00A503CF" w:rsidRPr="00E020BB" w:rsidRDefault="00A503CF" w:rsidP="00A503CF">
      <w:pPr>
        <w:widowControl w:val="0"/>
        <w:autoSpaceDE w:val="0"/>
        <w:autoSpaceDN w:val="0"/>
        <w:adjustRightInd w:val="0"/>
        <w:ind w:firstLine="709"/>
        <w:jc w:val="both"/>
      </w:pPr>
      <w:r w:rsidRPr="00E020BB">
        <w:t>2) соблюдение:</w:t>
      </w:r>
    </w:p>
    <w:p w:rsidR="00A503CF" w:rsidRPr="00E020BB" w:rsidRDefault="00A503CF" w:rsidP="00A503CF">
      <w:pPr>
        <w:widowControl w:val="0"/>
        <w:autoSpaceDE w:val="0"/>
        <w:autoSpaceDN w:val="0"/>
        <w:adjustRightInd w:val="0"/>
        <w:ind w:firstLine="709"/>
        <w:jc w:val="both"/>
      </w:pPr>
      <w:r w:rsidRPr="00E020BB">
        <w:t>- Гигиенических нормативов и Санитарно-эпидемиологических требований;</w:t>
      </w:r>
    </w:p>
    <w:p w:rsidR="00A503CF" w:rsidRPr="00E020BB" w:rsidRDefault="00A503CF" w:rsidP="00A503CF">
      <w:pPr>
        <w:widowControl w:val="0"/>
        <w:autoSpaceDE w:val="0"/>
        <w:autoSpaceDN w:val="0"/>
        <w:adjustRightInd w:val="0"/>
        <w:ind w:firstLine="709"/>
        <w:jc w:val="both"/>
      </w:pPr>
      <w:r w:rsidRPr="00E020BB">
        <w:t>- 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A503CF" w:rsidRPr="00E020BB" w:rsidRDefault="00A503CF" w:rsidP="00A503CF">
      <w:pPr>
        <w:widowControl w:val="0"/>
        <w:autoSpaceDE w:val="0"/>
        <w:autoSpaceDN w:val="0"/>
        <w:adjustRightInd w:val="0"/>
        <w:ind w:firstLine="709"/>
        <w:jc w:val="both"/>
      </w:pPr>
      <w:r w:rsidRPr="00E020BB">
        <w:t>-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A503CF" w:rsidRPr="00E020BB" w:rsidRDefault="00A503CF" w:rsidP="00A503CF">
      <w:pPr>
        <w:widowControl w:val="0"/>
        <w:autoSpaceDE w:val="0"/>
        <w:autoSpaceDN w:val="0"/>
        <w:adjustRightInd w:val="0"/>
        <w:ind w:firstLine="709"/>
        <w:jc w:val="both"/>
      </w:pPr>
      <w:r w:rsidRPr="00E020BB">
        <w:t>- требований пожарной безопасности и электробезопасности;</w:t>
      </w:r>
    </w:p>
    <w:p w:rsidR="00A503CF" w:rsidRPr="00E020BB" w:rsidRDefault="00A503CF" w:rsidP="00A503CF">
      <w:pPr>
        <w:widowControl w:val="0"/>
        <w:autoSpaceDE w:val="0"/>
        <w:autoSpaceDN w:val="0"/>
        <w:adjustRightInd w:val="0"/>
        <w:ind w:firstLine="709"/>
        <w:jc w:val="both"/>
      </w:pPr>
      <w:r w:rsidRPr="00E020BB">
        <w:t>- требований охраны труда;</w:t>
      </w:r>
    </w:p>
    <w:p w:rsidR="00A503CF" w:rsidRPr="00E020BB" w:rsidRDefault="00A503CF" w:rsidP="00A503CF">
      <w:pPr>
        <w:widowControl w:val="0"/>
        <w:autoSpaceDE w:val="0"/>
        <w:autoSpaceDN w:val="0"/>
        <w:adjustRightInd w:val="0"/>
        <w:ind w:firstLine="709"/>
        <w:jc w:val="both"/>
      </w:pPr>
      <w:r w:rsidRPr="00E020BB">
        <w:t>- сроков и объемов текущего и капитального ремонта зданий и сооружений, благоустройства территории;</w:t>
      </w:r>
    </w:p>
    <w:p w:rsidR="00A503CF" w:rsidRPr="00E020BB" w:rsidRDefault="00A503CF" w:rsidP="00A503CF">
      <w:pPr>
        <w:widowControl w:val="0"/>
        <w:autoSpaceDE w:val="0"/>
        <w:autoSpaceDN w:val="0"/>
        <w:adjustRightInd w:val="0"/>
        <w:ind w:firstLine="709"/>
        <w:jc w:val="both"/>
      </w:pPr>
      <w:r w:rsidRPr="00E020BB">
        <w:t>3) возможность для беспрепятственного доступа обучающихся с ОВЗ к объектам инфраструктуры школы.</w:t>
      </w:r>
    </w:p>
    <w:p w:rsidR="00A503CF" w:rsidRPr="00E020BB" w:rsidRDefault="00A503CF" w:rsidP="00A503CF">
      <w:pPr>
        <w:widowControl w:val="0"/>
        <w:autoSpaceDE w:val="0"/>
        <w:autoSpaceDN w:val="0"/>
        <w:adjustRightInd w:val="0"/>
        <w:ind w:firstLine="709"/>
        <w:jc w:val="both"/>
      </w:pPr>
      <w:r w:rsidRPr="00E020BB">
        <w:t>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A503CF" w:rsidRPr="00E020BB" w:rsidRDefault="00A503CF" w:rsidP="00A503CF">
      <w:pPr>
        <w:widowControl w:val="0"/>
        <w:autoSpaceDE w:val="0"/>
        <w:autoSpaceDN w:val="0"/>
        <w:adjustRightInd w:val="0"/>
        <w:ind w:firstLine="709"/>
        <w:jc w:val="both"/>
      </w:pPr>
      <w:r w:rsidRPr="00E020BB">
        <w:t>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A503CF" w:rsidRPr="00E020BB" w:rsidRDefault="00A503CF" w:rsidP="00A503CF">
      <w:pPr>
        <w:tabs>
          <w:tab w:val="left" w:pos="993"/>
        </w:tabs>
        <w:autoSpaceDE w:val="0"/>
        <w:autoSpaceDN w:val="0"/>
        <w:adjustRightInd w:val="0"/>
        <w:ind w:firstLine="709"/>
        <w:jc w:val="both"/>
        <w:textAlignment w:val="center"/>
      </w:pPr>
      <w:r w:rsidRPr="00E020BB">
        <w:t>В школе локальными актами закреплены перечни оснащения и оборудования, обеспечивающие учебный процесс.</w:t>
      </w:r>
    </w:p>
    <w:p w:rsidR="00A503CF" w:rsidRPr="00E020BB" w:rsidRDefault="00A503CF" w:rsidP="00A503CF">
      <w:pPr>
        <w:tabs>
          <w:tab w:val="left" w:pos="993"/>
        </w:tabs>
        <w:autoSpaceDE w:val="0"/>
        <w:autoSpaceDN w:val="0"/>
        <w:adjustRightInd w:val="0"/>
        <w:ind w:firstLine="709"/>
        <w:jc w:val="both"/>
        <w:textAlignment w:val="center"/>
      </w:pPr>
      <w:proofErr w:type="spellStart"/>
      <w:r w:rsidRPr="00E020BB">
        <w:t>Критериальными</w:t>
      </w:r>
      <w:proofErr w:type="spellEnd"/>
      <w:r w:rsidRPr="00E020BB">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w:t>
      </w:r>
      <w:r w:rsidRPr="00E020BB">
        <w:lastRenderedPageBreak/>
        <w:t>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A503CF" w:rsidRPr="00E020BB" w:rsidRDefault="00E14376" w:rsidP="00A503CF">
      <w:pPr>
        <w:tabs>
          <w:tab w:val="left" w:pos="993"/>
        </w:tabs>
        <w:autoSpaceDE w:val="0"/>
        <w:autoSpaceDN w:val="0"/>
        <w:adjustRightInd w:val="0"/>
        <w:ind w:firstLine="709"/>
        <w:jc w:val="both"/>
        <w:textAlignment w:val="center"/>
      </w:pPr>
      <w:hyperlink r:id="rId14" w:history="1">
        <w:r w:rsidR="00A503CF" w:rsidRPr="00E020BB">
          <w:t>СП 2.4.3648-20 «Санитарно-эпидемиологические требования к организациям воспитания и обучения, отдыха и оздоровления детей и молодежи»</w:t>
        </w:r>
      </w:hyperlink>
      <w:r w:rsidR="00A503CF" w:rsidRPr="00E020BB">
        <w:t>;</w:t>
      </w:r>
    </w:p>
    <w:p w:rsidR="00A503CF" w:rsidRPr="00E020BB" w:rsidRDefault="00A503CF" w:rsidP="00A503CF">
      <w:pPr>
        <w:tabs>
          <w:tab w:val="left" w:pos="993"/>
        </w:tabs>
        <w:autoSpaceDE w:val="0"/>
        <w:autoSpaceDN w:val="0"/>
        <w:adjustRightInd w:val="0"/>
        <w:ind w:firstLine="709"/>
        <w:jc w:val="both"/>
        <w:textAlignment w:val="center"/>
      </w:pPr>
      <w:r w:rsidRPr="00E020BB">
        <w:t>СанПиН 1.2.3685-21 «Гигиенические нормативы и требования к обеспечению безопасности и (или) безвредности для человека факторов среды обитания»;</w:t>
      </w:r>
    </w:p>
    <w:p w:rsidR="00A503CF" w:rsidRPr="00E020BB" w:rsidRDefault="00A503CF" w:rsidP="00A503CF">
      <w:pPr>
        <w:tabs>
          <w:tab w:val="left" w:pos="993"/>
        </w:tabs>
        <w:autoSpaceDE w:val="0"/>
        <w:autoSpaceDN w:val="0"/>
        <w:adjustRightInd w:val="0"/>
        <w:ind w:firstLine="709"/>
        <w:jc w:val="both"/>
        <w:textAlignment w:val="center"/>
        <w:rPr>
          <w:spacing w:val="2"/>
        </w:rPr>
      </w:pPr>
      <w:r w:rsidRPr="00E020BB">
        <w:rPr>
          <w:spacing w:val="2"/>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A503CF" w:rsidRPr="00E020BB" w:rsidRDefault="00A503CF" w:rsidP="00A503CF">
      <w:pPr>
        <w:tabs>
          <w:tab w:val="left" w:pos="993"/>
        </w:tabs>
        <w:autoSpaceDE w:val="0"/>
        <w:autoSpaceDN w:val="0"/>
        <w:adjustRightInd w:val="0"/>
        <w:ind w:firstLine="709"/>
        <w:jc w:val="both"/>
        <w:textAlignment w:val="center"/>
      </w:pPr>
      <w:r w:rsidRPr="00E020BB">
        <w:t>В зональную структуру школы включены:</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участки (территории) с целесообразным набором оснащенных зон;</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входная зона;</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 xml:space="preserve">учебные кабинеты, мастерские; </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лаборантские помещения;</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 xml:space="preserve">библиотека с рабочими зонами: книгохранилищем, </w:t>
      </w:r>
      <w:proofErr w:type="spellStart"/>
      <w:r w:rsidRPr="00E020BB">
        <w:t>медиатекой</w:t>
      </w:r>
      <w:proofErr w:type="spellEnd"/>
      <w:r w:rsidRPr="00E020BB">
        <w:t>, читальным залом;</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музей;</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актовый зал;</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спортивные сооружения (зал, стадион, спортивная площадка);</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пищевой блок;</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административные помещения;</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 xml:space="preserve">гардеробы; </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санитарные узлы (туалеты);</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помещения/ место для хранения уборочного инвентаря.</w:t>
      </w:r>
    </w:p>
    <w:p w:rsidR="00A503CF" w:rsidRPr="00E020BB" w:rsidRDefault="00A503CF" w:rsidP="00A503CF">
      <w:pPr>
        <w:tabs>
          <w:tab w:val="left" w:pos="993"/>
        </w:tabs>
        <w:autoSpaceDE w:val="0"/>
        <w:autoSpaceDN w:val="0"/>
        <w:adjustRightInd w:val="0"/>
        <w:ind w:firstLine="709"/>
        <w:jc w:val="both"/>
        <w:textAlignment w:val="center"/>
      </w:pPr>
      <w:r w:rsidRPr="00E020BB">
        <w:t>Состав и площади помещений предоставляют условия для:</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получения основного общего образования согласно избранным направлениям учебного плана в соответствии с ФГОС ООО;</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организации режима труда и отдыха участников образовательных отношений;</w:t>
      </w:r>
    </w:p>
    <w:p w:rsidR="00A503CF" w:rsidRPr="00E020BB"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E020BB">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A503CF" w:rsidRPr="00E020BB" w:rsidRDefault="00A503CF" w:rsidP="00A503CF">
      <w:pPr>
        <w:tabs>
          <w:tab w:val="left" w:pos="993"/>
        </w:tabs>
        <w:autoSpaceDE w:val="0"/>
        <w:autoSpaceDN w:val="0"/>
        <w:adjustRightInd w:val="0"/>
        <w:ind w:firstLine="709"/>
        <w:jc w:val="both"/>
        <w:textAlignment w:val="center"/>
      </w:pPr>
      <w:r w:rsidRPr="00E020BB">
        <w:t xml:space="preserve">В состав учебных кабинетов (мастерских) входят: </w:t>
      </w:r>
    </w:p>
    <w:p w:rsidR="00A503CF" w:rsidRPr="00E020BB" w:rsidRDefault="00A503CF" w:rsidP="00A503CF">
      <w:pPr>
        <w:pStyle w:val="a7"/>
        <w:autoSpaceDE w:val="0"/>
        <w:autoSpaceDN w:val="0"/>
        <w:adjustRightInd w:val="0"/>
        <w:jc w:val="both"/>
      </w:pPr>
      <w:r w:rsidRPr="00E020BB">
        <w:t>Учебных кабинетов  – 19.</w:t>
      </w:r>
    </w:p>
    <w:p w:rsidR="00A503CF" w:rsidRPr="00E020BB" w:rsidRDefault="00A503CF" w:rsidP="00DD41EE">
      <w:pPr>
        <w:pStyle w:val="a7"/>
        <w:numPr>
          <w:ilvl w:val="0"/>
          <w:numId w:val="45"/>
        </w:numPr>
        <w:autoSpaceDE w:val="0"/>
        <w:autoSpaceDN w:val="0"/>
        <w:adjustRightInd w:val="0"/>
        <w:jc w:val="both"/>
      </w:pPr>
      <w:r w:rsidRPr="00E020BB">
        <w:t>Из них:</w:t>
      </w:r>
    </w:p>
    <w:p w:rsidR="00A503CF" w:rsidRPr="00E020BB" w:rsidRDefault="00A503CF" w:rsidP="00DD41EE">
      <w:pPr>
        <w:pStyle w:val="a7"/>
        <w:numPr>
          <w:ilvl w:val="0"/>
          <w:numId w:val="45"/>
        </w:numPr>
        <w:autoSpaceDE w:val="0"/>
        <w:autoSpaceDN w:val="0"/>
        <w:adjustRightInd w:val="0"/>
        <w:jc w:val="both"/>
      </w:pPr>
      <w:r w:rsidRPr="00E020BB">
        <w:t>русского языка и литературы - 2</w:t>
      </w:r>
    </w:p>
    <w:p w:rsidR="00A503CF" w:rsidRPr="00E020BB" w:rsidRDefault="00A503CF" w:rsidP="00DD41EE">
      <w:pPr>
        <w:pStyle w:val="a7"/>
        <w:numPr>
          <w:ilvl w:val="0"/>
          <w:numId w:val="45"/>
        </w:numPr>
        <w:autoSpaceDE w:val="0"/>
        <w:autoSpaceDN w:val="0"/>
        <w:adjustRightInd w:val="0"/>
        <w:jc w:val="both"/>
      </w:pPr>
      <w:r w:rsidRPr="00E020BB">
        <w:t>математики-3</w:t>
      </w:r>
    </w:p>
    <w:p w:rsidR="00A503CF" w:rsidRPr="00E020BB" w:rsidRDefault="00A503CF" w:rsidP="00DD41EE">
      <w:pPr>
        <w:pStyle w:val="a7"/>
        <w:numPr>
          <w:ilvl w:val="0"/>
          <w:numId w:val="45"/>
        </w:numPr>
        <w:autoSpaceDE w:val="0"/>
        <w:autoSpaceDN w:val="0"/>
        <w:adjustRightInd w:val="0"/>
        <w:jc w:val="both"/>
      </w:pPr>
      <w:r w:rsidRPr="00E020BB">
        <w:t>географии-1</w:t>
      </w:r>
    </w:p>
    <w:p w:rsidR="00A503CF" w:rsidRPr="00E020BB" w:rsidRDefault="00A503CF" w:rsidP="00DD41EE">
      <w:pPr>
        <w:pStyle w:val="a7"/>
        <w:numPr>
          <w:ilvl w:val="0"/>
          <w:numId w:val="45"/>
        </w:numPr>
        <w:autoSpaceDE w:val="0"/>
        <w:autoSpaceDN w:val="0"/>
        <w:adjustRightInd w:val="0"/>
        <w:jc w:val="both"/>
      </w:pPr>
      <w:r w:rsidRPr="00E020BB">
        <w:t xml:space="preserve"> биологии - 1</w:t>
      </w:r>
    </w:p>
    <w:p w:rsidR="00A503CF" w:rsidRPr="00E020BB" w:rsidRDefault="00A503CF" w:rsidP="00DD41EE">
      <w:pPr>
        <w:pStyle w:val="a7"/>
        <w:numPr>
          <w:ilvl w:val="0"/>
          <w:numId w:val="45"/>
        </w:numPr>
        <w:autoSpaceDE w:val="0"/>
        <w:autoSpaceDN w:val="0"/>
        <w:adjustRightInd w:val="0"/>
        <w:jc w:val="both"/>
      </w:pPr>
      <w:r w:rsidRPr="00E020BB">
        <w:t xml:space="preserve"> химии -1</w:t>
      </w:r>
    </w:p>
    <w:p w:rsidR="00A503CF" w:rsidRPr="00E020BB" w:rsidRDefault="00A503CF" w:rsidP="00DD41EE">
      <w:pPr>
        <w:pStyle w:val="a7"/>
        <w:numPr>
          <w:ilvl w:val="0"/>
          <w:numId w:val="45"/>
        </w:numPr>
        <w:autoSpaceDE w:val="0"/>
        <w:autoSpaceDN w:val="0"/>
        <w:adjustRightInd w:val="0"/>
        <w:jc w:val="both"/>
      </w:pPr>
      <w:r w:rsidRPr="00E020BB">
        <w:t>физики-1</w:t>
      </w:r>
    </w:p>
    <w:p w:rsidR="00A503CF" w:rsidRPr="00E020BB" w:rsidRDefault="00A503CF" w:rsidP="00DD41EE">
      <w:pPr>
        <w:pStyle w:val="a7"/>
        <w:numPr>
          <w:ilvl w:val="0"/>
          <w:numId w:val="45"/>
        </w:numPr>
        <w:autoSpaceDE w:val="0"/>
        <w:autoSpaceDN w:val="0"/>
        <w:adjustRightInd w:val="0"/>
        <w:jc w:val="both"/>
      </w:pPr>
      <w:r w:rsidRPr="00E020BB">
        <w:lastRenderedPageBreak/>
        <w:t>информатики и ИКТ-1</w:t>
      </w:r>
    </w:p>
    <w:p w:rsidR="00A503CF" w:rsidRPr="00E020BB" w:rsidRDefault="00A503CF" w:rsidP="00DD41EE">
      <w:pPr>
        <w:pStyle w:val="a7"/>
        <w:numPr>
          <w:ilvl w:val="0"/>
          <w:numId w:val="45"/>
        </w:numPr>
        <w:autoSpaceDE w:val="0"/>
        <w:autoSpaceDN w:val="0"/>
        <w:adjustRightInd w:val="0"/>
        <w:jc w:val="both"/>
      </w:pPr>
      <w:r w:rsidRPr="00E020BB">
        <w:t>английского языка-1</w:t>
      </w:r>
    </w:p>
    <w:p w:rsidR="00A503CF" w:rsidRPr="00E020BB" w:rsidRDefault="00A503CF" w:rsidP="00DD41EE">
      <w:pPr>
        <w:pStyle w:val="a7"/>
        <w:numPr>
          <w:ilvl w:val="0"/>
          <w:numId w:val="45"/>
        </w:numPr>
        <w:autoSpaceDE w:val="0"/>
        <w:autoSpaceDN w:val="0"/>
        <w:adjustRightInd w:val="0"/>
        <w:jc w:val="both"/>
      </w:pPr>
      <w:r w:rsidRPr="00E020BB">
        <w:t xml:space="preserve"> истории, обществознания – 2 </w:t>
      </w:r>
    </w:p>
    <w:p w:rsidR="00A503CF" w:rsidRPr="00E020BB" w:rsidRDefault="00A503CF" w:rsidP="00DD41EE">
      <w:pPr>
        <w:pStyle w:val="a7"/>
        <w:numPr>
          <w:ilvl w:val="0"/>
          <w:numId w:val="45"/>
        </w:numPr>
        <w:autoSpaceDE w:val="0"/>
        <w:autoSpaceDN w:val="0"/>
        <w:adjustRightInd w:val="0"/>
        <w:jc w:val="both"/>
      </w:pPr>
      <w:r w:rsidRPr="00E020BB">
        <w:t>кубановедения-1</w:t>
      </w:r>
    </w:p>
    <w:p w:rsidR="00A503CF" w:rsidRPr="00E020BB" w:rsidRDefault="00A503CF" w:rsidP="00DD41EE">
      <w:pPr>
        <w:pStyle w:val="a7"/>
        <w:numPr>
          <w:ilvl w:val="0"/>
          <w:numId w:val="45"/>
        </w:numPr>
        <w:autoSpaceDE w:val="0"/>
        <w:autoSpaceDN w:val="0"/>
        <w:adjustRightInd w:val="0"/>
        <w:jc w:val="both"/>
      </w:pPr>
      <w:r w:rsidRPr="00E020BB">
        <w:t>ИЗО,  технологии -2</w:t>
      </w:r>
    </w:p>
    <w:p w:rsidR="00A503CF" w:rsidRPr="00E020BB" w:rsidRDefault="00A503CF" w:rsidP="00DD41EE">
      <w:pPr>
        <w:pStyle w:val="a7"/>
        <w:numPr>
          <w:ilvl w:val="0"/>
          <w:numId w:val="45"/>
        </w:numPr>
        <w:autoSpaceDE w:val="0"/>
        <w:autoSpaceDN w:val="0"/>
        <w:adjustRightInd w:val="0"/>
        <w:jc w:val="both"/>
      </w:pPr>
      <w:r w:rsidRPr="00E020BB">
        <w:t>ОБЖ – 1</w:t>
      </w:r>
    </w:p>
    <w:p w:rsidR="00A503CF" w:rsidRPr="00E020BB" w:rsidRDefault="00A503CF" w:rsidP="00DD41EE">
      <w:pPr>
        <w:pStyle w:val="a7"/>
        <w:numPr>
          <w:ilvl w:val="0"/>
          <w:numId w:val="45"/>
        </w:numPr>
        <w:autoSpaceDE w:val="0"/>
        <w:autoSpaceDN w:val="0"/>
        <w:adjustRightInd w:val="0"/>
        <w:jc w:val="both"/>
      </w:pPr>
      <w:r w:rsidRPr="00E020BB">
        <w:t>Музыки – 1</w:t>
      </w:r>
    </w:p>
    <w:p w:rsidR="00A503CF" w:rsidRPr="00E020BB" w:rsidRDefault="00A503CF" w:rsidP="00DD41EE">
      <w:pPr>
        <w:pStyle w:val="a7"/>
        <w:numPr>
          <w:ilvl w:val="0"/>
          <w:numId w:val="45"/>
        </w:numPr>
        <w:autoSpaceDE w:val="0"/>
        <w:autoSpaceDN w:val="0"/>
        <w:adjustRightInd w:val="0"/>
        <w:jc w:val="both"/>
      </w:pPr>
      <w:r w:rsidRPr="00E020BB">
        <w:t>кабинеты структурного подразделения Центр цифрового и гуманитарного образования «Точка роста»</w:t>
      </w:r>
    </w:p>
    <w:p w:rsidR="00A503CF" w:rsidRPr="008B7DAE" w:rsidRDefault="00A503CF" w:rsidP="00A503CF">
      <w:pPr>
        <w:tabs>
          <w:tab w:val="left" w:pos="993"/>
        </w:tabs>
        <w:autoSpaceDE w:val="0"/>
        <w:autoSpaceDN w:val="0"/>
        <w:adjustRightInd w:val="0"/>
        <w:ind w:firstLine="709"/>
        <w:jc w:val="both"/>
        <w:textAlignment w:val="center"/>
      </w:pPr>
      <w:r w:rsidRPr="008B7DAE">
        <w:t>Учебные кабинеты включают следующие зоны:</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рабочее место учителя с пространством для размещения часто используемого оснащения;</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рабочую зону учащихся с местом для размещения личных вещей;</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пространство для размещения и хранения учебного оборудования;</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демонстрационную зону.</w:t>
      </w:r>
    </w:p>
    <w:p w:rsidR="00A503CF" w:rsidRPr="008B7DAE" w:rsidRDefault="00A503CF" w:rsidP="00A503CF">
      <w:pPr>
        <w:tabs>
          <w:tab w:val="left" w:pos="993"/>
        </w:tabs>
        <w:autoSpaceDE w:val="0"/>
        <w:autoSpaceDN w:val="0"/>
        <w:adjustRightInd w:val="0"/>
        <w:ind w:firstLine="709"/>
        <w:jc w:val="both"/>
        <w:textAlignment w:val="center"/>
      </w:pPr>
      <w:r w:rsidRPr="008B7DAE">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A503CF" w:rsidRPr="008B7DAE" w:rsidRDefault="00A503CF" w:rsidP="00A503CF">
      <w:pPr>
        <w:tabs>
          <w:tab w:val="left" w:pos="993"/>
        </w:tabs>
        <w:autoSpaceDE w:val="0"/>
        <w:autoSpaceDN w:val="0"/>
        <w:adjustRightInd w:val="0"/>
        <w:ind w:firstLine="709"/>
        <w:jc w:val="both"/>
        <w:textAlignment w:val="center"/>
      </w:pPr>
      <w:r w:rsidRPr="008B7DAE">
        <w:t>Компонентами оснащения учебного кабинета являются:</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школьная мебель;</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технические средства;</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лабораторно-технологическое оборудование;</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фонд дополнительной литературы;</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учебно-наглядные пособия;</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учебно-методические материалы.</w:t>
      </w:r>
    </w:p>
    <w:p w:rsidR="00A503CF" w:rsidRPr="008B7DAE" w:rsidRDefault="00A503CF" w:rsidP="00A503CF">
      <w:pPr>
        <w:tabs>
          <w:tab w:val="left" w:pos="993"/>
        </w:tabs>
        <w:autoSpaceDE w:val="0"/>
        <w:autoSpaceDN w:val="0"/>
        <w:adjustRightInd w:val="0"/>
        <w:ind w:firstLine="709"/>
        <w:jc w:val="both"/>
        <w:textAlignment w:val="center"/>
      </w:pPr>
      <w:r w:rsidRPr="008B7DAE">
        <w:t>В базовый комплект мебели входят:</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доска классная;</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стол учителя;</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 xml:space="preserve">стул учителя (приставной); </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 xml:space="preserve">кресло для учителя; </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 xml:space="preserve">стол ученический (регулируемый по высоте); </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стул ученический (регулируемый по высоте);</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 xml:space="preserve">шкаф для хранения учебных пособий; </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стеллаж демонстрационный.</w:t>
      </w:r>
    </w:p>
    <w:p w:rsidR="00A503CF" w:rsidRPr="008B7DAE" w:rsidRDefault="00A503CF" w:rsidP="00A503CF">
      <w:pPr>
        <w:tabs>
          <w:tab w:val="left" w:pos="993"/>
        </w:tabs>
        <w:autoSpaceDE w:val="0"/>
        <w:autoSpaceDN w:val="0"/>
        <w:adjustRightInd w:val="0"/>
        <w:ind w:firstLine="709"/>
        <w:jc w:val="both"/>
        <w:textAlignment w:val="center"/>
      </w:pPr>
      <w:r w:rsidRPr="008B7DAE">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A503CF" w:rsidRPr="008B7DAE" w:rsidRDefault="00A503CF" w:rsidP="00A503CF">
      <w:pPr>
        <w:tabs>
          <w:tab w:val="left" w:pos="993"/>
        </w:tabs>
        <w:autoSpaceDE w:val="0"/>
        <w:autoSpaceDN w:val="0"/>
        <w:adjustRightInd w:val="0"/>
        <w:ind w:firstLine="709"/>
        <w:jc w:val="both"/>
        <w:textAlignment w:val="center"/>
      </w:pPr>
      <w:r w:rsidRPr="008B7DAE">
        <w:t>В базовый комплект технических средств входят:</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компьютер/ноутбук с периферией;</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многофункциональное устройство (МФУ) или принтер, сканер, ксерокс;</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сетевой фильтр.</w:t>
      </w:r>
    </w:p>
    <w:p w:rsidR="00A503CF" w:rsidRPr="008B7DAE" w:rsidRDefault="00A503CF" w:rsidP="00A503CF">
      <w:pPr>
        <w:tabs>
          <w:tab w:val="left" w:pos="993"/>
        </w:tabs>
        <w:autoSpaceDE w:val="0"/>
        <w:autoSpaceDN w:val="0"/>
        <w:adjustRightInd w:val="0"/>
        <w:ind w:firstLine="709"/>
        <w:jc w:val="both"/>
        <w:textAlignment w:val="center"/>
      </w:pPr>
      <w:r w:rsidRPr="008B7DAE">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 </w:t>
      </w:r>
    </w:p>
    <w:p w:rsidR="00A503CF" w:rsidRPr="008B7DAE" w:rsidRDefault="00A503CF" w:rsidP="00A503CF">
      <w:pPr>
        <w:tabs>
          <w:tab w:val="left" w:pos="993"/>
        </w:tabs>
        <w:autoSpaceDE w:val="0"/>
        <w:autoSpaceDN w:val="0"/>
        <w:adjustRightInd w:val="0"/>
        <w:ind w:firstLine="709"/>
        <w:jc w:val="both"/>
        <w:textAlignment w:val="center"/>
      </w:pPr>
      <w:r w:rsidRPr="008B7DAE">
        <w:t>Состояние оснащения учебных кабинетов и иных учебных подразделений представлено в таблице.</w:t>
      </w:r>
    </w:p>
    <w:p w:rsidR="00A503CF" w:rsidRPr="008B7DAE" w:rsidRDefault="00A503CF" w:rsidP="00A503CF">
      <w:pPr>
        <w:keepNext/>
        <w:tabs>
          <w:tab w:val="left" w:pos="993"/>
        </w:tabs>
        <w:autoSpaceDE w:val="0"/>
        <w:autoSpaceDN w:val="0"/>
        <w:adjustRightInd w:val="0"/>
        <w:ind w:firstLine="709"/>
        <w:jc w:val="right"/>
        <w:textAlignment w:val="center"/>
      </w:pPr>
      <w:r w:rsidRPr="008B7DAE">
        <w:lastRenderedPageBreak/>
        <w:t xml:space="preserve">Таблица </w:t>
      </w:r>
    </w:p>
    <w:p w:rsidR="00A503CF" w:rsidRPr="008B7DAE" w:rsidRDefault="00A503CF" w:rsidP="00A503CF">
      <w:pPr>
        <w:keepNext/>
        <w:keepLines/>
        <w:tabs>
          <w:tab w:val="left" w:pos="993"/>
        </w:tabs>
        <w:suppressAutoHyphens/>
        <w:autoSpaceDE w:val="0"/>
        <w:autoSpaceDN w:val="0"/>
        <w:adjustRightInd w:val="0"/>
        <w:ind w:firstLine="709"/>
        <w:textAlignment w:val="center"/>
        <w:rPr>
          <w:b/>
          <w:bCs/>
          <w:position w:val="6"/>
        </w:rPr>
      </w:pPr>
      <w:r w:rsidRPr="008B7DAE">
        <w:rPr>
          <w:b/>
          <w:bCs/>
          <w:position w:val="6"/>
        </w:rPr>
        <w:t>Оснащение учебных кабинетов</w:t>
      </w:r>
    </w:p>
    <w:tbl>
      <w:tblPr>
        <w:tblW w:w="9238" w:type="dxa"/>
        <w:tblInd w:w="113" w:type="dxa"/>
        <w:tblLayout w:type="fixed"/>
        <w:tblCellMar>
          <w:left w:w="0" w:type="dxa"/>
          <w:right w:w="0" w:type="dxa"/>
        </w:tblCellMar>
        <w:tblLook w:val="0000" w:firstRow="0" w:lastRow="0" w:firstColumn="0" w:lastColumn="0" w:noHBand="0" w:noVBand="0"/>
      </w:tblPr>
      <w:tblGrid>
        <w:gridCol w:w="709"/>
        <w:gridCol w:w="1814"/>
        <w:gridCol w:w="6715"/>
      </w:tblGrid>
      <w:tr w:rsidR="00A503CF" w:rsidRPr="008B7DAE" w:rsidTr="00203A0E">
        <w:trPr>
          <w:trHeight w:val="60"/>
          <w:tblHeader/>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tabs>
                <w:tab w:val="left" w:pos="29"/>
              </w:tabs>
              <w:autoSpaceDE w:val="0"/>
              <w:autoSpaceDN w:val="0"/>
              <w:adjustRightInd w:val="0"/>
              <w:jc w:val="center"/>
              <w:textAlignment w:val="center"/>
              <w:rPr>
                <w:b/>
                <w:bCs/>
                <w:sz w:val="22"/>
                <w:szCs w:val="22"/>
              </w:rPr>
            </w:pPr>
            <w:r w:rsidRPr="008B7DAE">
              <w:rPr>
                <w:b/>
                <w:bCs/>
                <w:sz w:val="22"/>
                <w:szCs w:val="22"/>
              </w:rPr>
              <w:t>№ п/п</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tabs>
                <w:tab w:val="left" w:pos="29"/>
              </w:tabs>
              <w:autoSpaceDE w:val="0"/>
              <w:autoSpaceDN w:val="0"/>
              <w:adjustRightInd w:val="0"/>
              <w:jc w:val="center"/>
              <w:textAlignment w:val="center"/>
              <w:rPr>
                <w:b/>
                <w:bCs/>
                <w:sz w:val="22"/>
                <w:szCs w:val="22"/>
              </w:rPr>
            </w:pPr>
            <w:r w:rsidRPr="008B7DAE">
              <w:rPr>
                <w:b/>
                <w:bCs/>
                <w:sz w:val="22"/>
                <w:szCs w:val="22"/>
              </w:rPr>
              <w:t xml:space="preserve">Компоненты </w:t>
            </w:r>
            <w:r w:rsidRPr="008B7DAE">
              <w:rPr>
                <w:b/>
                <w:bCs/>
                <w:sz w:val="22"/>
                <w:szCs w:val="22"/>
              </w:rPr>
              <w:br/>
              <w:t xml:space="preserve">структуры </w:t>
            </w:r>
            <w:r w:rsidRPr="008B7DAE">
              <w:rPr>
                <w:b/>
                <w:bCs/>
                <w:sz w:val="22"/>
                <w:szCs w:val="22"/>
              </w:rPr>
              <w:br/>
              <w:t>школы</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tabs>
                <w:tab w:val="left" w:pos="29"/>
              </w:tabs>
              <w:autoSpaceDE w:val="0"/>
              <w:autoSpaceDN w:val="0"/>
              <w:adjustRightInd w:val="0"/>
              <w:jc w:val="center"/>
              <w:textAlignment w:val="center"/>
              <w:rPr>
                <w:b/>
                <w:bCs/>
                <w:sz w:val="22"/>
                <w:szCs w:val="22"/>
              </w:rPr>
            </w:pPr>
            <w:r w:rsidRPr="008B7DAE">
              <w:rPr>
                <w:b/>
                <w:bCs/>
                <w:sz w:val="22"/>
                <w:szCs w:val="22"/>
              </w:rPr>
              <w:t xml:space="preserve">Оборудование </w:t>
            </w:r>
            <w:r w:rsidRPr="008B7DAE">
              <w:rPr>
                <w:b/>
                <w:bCs/>
                <w:sz w:val="22"/>
                <w:szCs w:val="22"/>
              </w:rPr>
              <w:br/>
              <w:t>и оснащение</w:t>
            </w:r>
          </w:p>
        </w:tc>
      </w:tr>
      <w:tr w:rsidR="00A503CF" w:rsidRPr="008B7DAE" w:rsidTr="00203A0E">
        <w:trPr>
          <w:trHeight w:val="4965"/>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jc w:val="center"/>
              <w:textAlignment w:val="center"/>
              <w:rPr>
                <w:sz w:val="22"/>
                <w:szCs w:val="22"/>
              </w:rPr>
            </w:pPr>
            <w:r w:rsidRPr="008B7DAE">
              <w:rPr>
                <w:sz w:val="22"/>
                <w:szCs w:val="22"/>
              </w:rPr>
              <w:t>1</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Учебные кабинеты русского языка, литературы, родного русского языка, родной русской литературы (№ 11,16)</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1. Нормативные документы, локальные акты</w:t>
            </w:r>
          </w:p>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w:t>
            </w:r>
          </w:p>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3. Комплект технических средств (компьютер/ноутбук с периферией, МФУ…)</w:t>
            </w:r>
          </w:p>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4. Фонд дополнительной литературы (словари, справочники, энциклопедии…)</w:t>
            </w:r>
          </w:p>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5. Учебно-методические материалы</w:t>
            </w:r>
          </w:p>
          <w:p w:rsidR="00A503CF" w:rsidRPr="008B7DAE" w:rsidRDefault="00A503CF" w:rsidP="00203A0E">
            <w:pPr>
              <w:tabs>
                <w:tab w:val="left" w:pos="29"/>
                <w:tab w:val="left" w:pos="766"/>
              </w:tabs>
              <w:autoSpaceDE w:val="0"/>
              <w:autoSpaceDN w:val="0"/>
              <w:adjustRightInd w:val="0"/>
              <w:textAlignment w:val="center"/>
              <w:rPr>
                <w:sz w:val="22"/>
                <w:szCs w:val="22"/>
              </w:rPr>
            </w:pPr>
            <w:r w:rsidRPr="008B7DAE">
              <w:rPr>
                <w:sz w:val="22"/>
                <w:szCs w:val="22"/>
              </w:rPr>
              <w:t xml:space="preserve">6. Демонстрационные учебно-наглядные пособия: комплект портретов писателей, литературоведов и лингвистов; словари языковые фундаментальные; словари, справочники, энциклопедии языковые и литературоведческие для учителей; словари школьные раздаточные для 5-11 классов; комплект репродукций картин для уроков развития речи и литературы </w:t>
            </w:r>
          </w:p>
          <w:p w:rsidR="00A503CF" w:rsidRPr="008B7DAE" w:rsidRDefault="00A503CF" w:rsidP="00203A0E">
            <w:pPr>
              <w:tabs>
                <w:tab w:val="left" w:pos="29"/>
                <w:tab w:val="left" w:pos="766"/>
              </w:tabs>
              <w:autoSpaceDE w:val="0"/>
              <w:autoSpaceDN w:val="0"/>
              <w:adjustRightInd w:val="0"/>
              <w:textAlignment w:val="center"/>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8. Расходные материалы, обеспечивающие различные виды деятельности обучающихся</w:t>
            </w:r>
          </w:p>
        </w:tc>
      </w:tr>
      <w:tr w:rsidR="00A503CF" w:rsidRPr="008B7DAE" w:rsidTr="00203A0E">
        <w:trPr>
          <w:trHeight w:val="6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jc w:val="center"/>
              <w:textAlignment w:val="center"/>
              <w:rPr>
                <w:sz w:val="22"/>
                <w:szCs w:val="22"/>
              </w:rPr>
            </w:pPr>
            <w:r w:rsidRPr="008B7DAE">
              <w:rPr>
                <w:sz w:val="22"/>
                <w:szCs w:val="22"/>
              </w:rPr>
              <w:t>2</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Учебные кабинеты иностранного языка (№</w:t>
            </w:r>
            <w:proofErr w:type="gramStart"/>
            <w:r w:rsidRPr="008B7DAE">
              <w:rPr>
                <w:sz w:val="22"/>
                <w:szCs w:val="22"/>
              </w:rPr>
              <w:t>8  )</w:t>
            </w:r>
            <w:proofErr w:type="gramEnd"/>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4. Фонд дополнительной литературы (словари, справочники, энциклопедии…)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6. Демонстрационные учебно-наглядные пособия: комплект портретов иностранных писателей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r w:rsidR="00A503CF" w:rsidRPr="008B7DAE" w:rsidTr="00203A0E">
        <w:trPr>
          <w:trHeight w:val="386"/>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jc w:val="center"/>
              <w:textAlignment w:val="center"/>
              <w:rPr>
                <w:sz w:val="22"/>
                <w:szCs w:val="22"/>
              </w:rPr>
            </w:pPr>
            <w:r w:rsidRPr="008B7DAE">
              <w:rPr>
                <w:sz w:val="22"/>
                <w:szCs w:val="22"/>
              </w:rPr>
              <w:t>3</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Учебные кабинеты истории и обществознания (№13,</w:t>
            </w:r>
            <w:proofErr w:type="gramStart"/>
            <w:r w:rsidRPr="008B7DAE">
              <w:rPr>
                <w:sz w:val="22"/>
                <w:szCs w:val="22"/>
              </w:rPr>
              <w:t>14 )</w:t>
            </w:r>
            <w:proofErr w:type="gramEnd"/>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6. Демонстрационные учебно-наглядные пособия: комплект портретов исторических деятелей; атлас по истории с комплектом контурных карт; Конституция Российской Федерации; Государственные символы Российской Федерации; карты демонстрационные по курсу истории и обществознания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w:t>
            </w:r>
            <w:r w:rsidRPr="008B7DAE">
              <w:rPr>
                <w:sz w:val="22"/>
                <w:szCs w:val="22"/>
              </w:rPr>
              <w:lastRenderedPageBreak/>
              <w:t xml:space="preserve">учебно-наглядных пособий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r w:rsidR="00A503CF" w:rsidRPr="008B7DAE" w:rsidTr="00203A0E">
        <w:trPr>
          <w:trHeight w:val="2271"/>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jc w:val="center"/>
              <w:textAlignment w:val="center"/>
              <w:rPr>
                <w:sz w:val="22"/>
                <w:szCs w:val="22"/>
              </w:rPr>
            </w:pPr>
            <w:r w:rsidRPr="008B7DAE">
              <w:rPr>
                <w:sz w:val="22"/>
                <w:szCs w:val="22"/>
              </w:rPr>
              <w:lastRenderedPageBreak/>
              <w:t>4</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Кабинет географии (№ 10)</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xml:space="preserve">6. Демонстрационные учебно-наглядные пособия: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Демонстрационное оборудование и приборы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Комплект инструментов и приборов топографических</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Школьная метеостанция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Барометр-анероид</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Курвиметр</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Гигрометр (психрометр)</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Комплект цифрового оборудования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Лабораторное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Компас ученический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Рулетка</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Комплект для проведения исследований окружающей среды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Натуральные объекты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Коллекция минералов и горных пород, полезных ископаемых и почв</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Модели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Глобус Земли физический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Глобус Земли политический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Интерактивный глобус</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Теллурий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Модель строения земных складок и эволюции рельефа</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Модель движения океанических плит</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Модель вулкана</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Модель внутреннего строения Земли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Модель-аппликация природных зон Земли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Демонстрационные учебно-наглядные пособия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Комплект портретов для оформления кабинета</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Раздаточные учебные материалы по географии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Дополнительное вариативное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Карты настенные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r w:rsidR="00A503CF" w:rsidRPr="008B7DAE" w:rsidTr="00203A0E">
        <w:trPr>
          <w:trHeight w:val="1846"/>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jc w:val="center"/>
              <w:textAlignment w:val="center"/>
              <w:rPr>
                <w:sz w:val="22"/>
                <w:szCs w:val="22"/>
              </w:rPr>
            </w:pPr>
            <w:r w:rsidRPr="008B7DAE">
              <w:rPr>
                <w:sz w:val="22"/>
                <w:szCs w:val="22"/>
              </w:rPr>
              <w:lastRenderedPageBreak/>
              <w:t>5</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Кабинет музыки (№ 18)</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 колонки)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xml:space="preserve">6. Демонстрационные учебно-наглядные пособия: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Демонстрационное оборудование и приборы (музыкальные инструменты)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Музыкальный центр</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Набор шумовых инструментов</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Пианино акустическое/цифровое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Демонстрационные учебно-наглядные пособия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Комплект портретов отечественных и зарубежных композиторов</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r w:rsidR="00A503CF" w:rsidRPr="008B7DAE" w:rsidTr="00203A0E">
        <w:trPr>
          <w:trHeight w:val="283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jc w:val="center"/>
              <w:textAlignment w:val="center"/>
              <w:rPr>
                <w:sz w:val="22"/>
                <w:szCs w:val="22"/>
              </w:rPr>
            </w:pPr>
            <w:r w:rsidRPr="008B7DAE">
              <w:rPr>
                <w:sz w:val="22"/>
                <w:szCs w:val="22"/>
              </w:rPr>
              <w:t>7</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Кабинет физики (№ 1)</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 ИД, проектор)</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 задачники)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6. Лабораторно-технологическое оборудование (лабораторное оборудование, приборы, наборы для эксперимента, инструменты)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Цифровая лаборатория по физике для учителя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Цифровая лаборатория по физике для ученика</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Весы технические с разновесами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Комплект для лабораторного практикума по оптике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Комплект для лабораторного практикума по механике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Комплект для лабораторного практикума по молекулярной физике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Комплект для лабораторного практикума по электричеству (с генератором)</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xml:space="preserve">- Комплект для изучения возобновляемых источников энергии (солнечной, ветровой энергии, </w:t>
            </w:r>
            <w:proofErr w:type="spellStart"/>
            <w:r w:rsidRPr="008B7DAE">
              <w:rPr>
                <w:sz w:val="22"/>
                <w:szCs w:val="22"/>
              </w:rPr>
              <w:t>био</w:t>
            </w:r>
            <w:proofErr w:type="spellEnd"/>
            <w:r w:rsidRPr="008B7DAE">
              <w:rPr>
                <w:sz w:val="22"/>
                <w:szCs w:val="22"/>
              </w:rPr>
              <w:t>-, механической и термоэлектрической энергетики)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Амперметр лабораторный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Вольтметр лабораторный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Колориметр с набором калориметрических тел</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Термометр лабораторный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Дополнительное вариативное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Комплект ГИА-лаборатории по физике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7. Демонстрационные учебно-наглядные пособия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lastRenderedPageBreak/>
              <w:tab/>
              <w:t>Комплект наглядных пособий для постоянного использования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xml:space="preserve">8. Методические рекомендации по использованию различных групп учебно-наглядных пособий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9. Расходные материалы, обеспечивающие различные виды деятельности обучающихся</w:t>
            </w:r>
          </w:p>
          <w:p w:rsidR="00A503CF" w:rsidRPr="008B7DAE" w:rsidRDefault="00A503CF" w:rsidP="00203A0E">
            <w:pPr>
              <w:widowControl w:val="0"/>
              <w:tabs>
                <w:tab w:val="left" w:pos="29"/>
              </w:tabs>
              <w:autoSpaceDE w:val="0"/>
              <w:autoSpaceDN w:val="0"/>
              <w:adjustRightInd w:val="0"/>
              <w:rPr>
                <w:b/>
                <w:i/>
                <w:sz w:val="22"/>
                <w:szCs w:val="22"/>
              </w:rPr>
            </w:pPr>
            <w:r w:rsidRPr="008B7DAE">
              <w:rPr>
                <w:b/>
                <w:i/>
                <w:sz w:val="22"/>
                <w:szCs w:val="22"/>
              </w:rPr>
              <w:t>Оборудование лаборантской кабинета физики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Стол учителя с ящиками для хранения или тумбой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Кресло учителя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Стол лабораторный моечный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Сушильная панель для посуды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Шкаф для хранения учебных пособий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Шкаф для хранения посуды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Лаборантский стол</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Стул лабораторный регулируемый по высоте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Система хранения таблиц и плакатов</w:t>
            </w:r>
          </w:p>
        </w:tc>
      </w:tr>
      <w:tr w:rsidR="00A503CF" w:rsidRPr="008B7DAE" w:rsidTr="00203A0E">
        <w:trPr>
          <w:trHeight w:val="283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jc w:val="center"/>
              <w:textAlignment w:val="center"/>
              <w:rPr>
                <w:sz w:val="22"/>
                <w:szCs w:val="22"/>
              </w:rPr>
            </w:pPr>
            <w:r w:rsidRPr="008B7DAE">
              <w:rPr>
                <w:sz w:val="22"/>
                <w:szCs w:val="22"/>
              </w:rPr>
              <w:lastRenderedPageBreak/>
              <w:t>8</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Кабинет химии (№ 2)</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r w:rsidRPr="008B7DAE">
              <w:t>1. Нормативные документы, локальные акты</w:t>
            </w:r>
          </w:p>
          <w:p w:rsidR="00A503CF" w:rsidRPr="008B7DAE" w:rsidRDefault="00A503CF" w:rsidP="00203A0E">
            <w:r w:rsidRPr="008B7DAE">
              <w:t xml:space="preserve">2. Автоматизированное рабочее место учителя, стол преподавателя щитовой конструкции, </w:t>
            </w:r>
            <w:proofErr w:type="spellStart"/>
            <w:r w:rsidRPr="008B7DAE">
              <w:t>копмплект</w:t>
            </w:r>
            <w:proofErr w:type="spellEnd"/>
            <w:r w:rsidRPr="008B7DAE">
              <w:t xml:space="preserve"> столов химической демонстрации.</w:t>
            </w:r>
          </w:p>
          <w:p w:rsidR="00A503CF" w:rsidRPr="008B7DAE" w:rsidRDefault="00A503CF" w:rsidP="00203A0E">
            <w:r w:rsidRPr="008B7DAE">
              <w:t>3. Стол ученический двухместный с сантехникой – 14 шт.</w:t>
            </w:r>
          </w:p>
          <w:p w:rsidR="00A503CF" w:rsidRPr="008B7DAE" w:rsidRDefault="00A503CF" w:rsidP="00203A0E">
            <w:r w:rsidRPr="008B7DAE">
              <w:t>4. Фонд дополнительной литературы (справочники, энциклопедии, задачники…)</w:t>
            </w:r>
          </w:p>
          <w:p w:rsidR="00A503CF" w:rsidRPr="008B7DAE" w:rsidRDefault="00A503CF" w:rsidP="00203A0E">
            <w:r w:rsidRPr="008B7DAE">
              <w:t>5. Учебно-методические материалы</w:t>
            </w:r>
          </w:p>
          <w:p w:rsidR="00A503CF" w:rsidRPr="008B7DAE" w:rsidRDefault="00A503CF" w:rsidP="00203A0E">
            <w:r w:rsidRPr="008B7DAE">
              <w:t>6. Демонстрационное оборудование и приборы для кабинета и лаборатории</w:t>
            </w:r>
          </w:p>
          <w:p w:rsidR="00A503CF" w:rsidRPr="008B7DAE" w:rsidRDefault="00A503CF" w:rsidP="00203A0E">
            <w:r w:rsidRPr="008B7DAE">
              <w:t>Основное оборудование</w:t>
            </w:r>
          </w:p>
          <w:p w:rsidR="00A503CF" w:rsidRPr="008B7DAE" w:rsidRDefault="00A503CF" w:rsidP="00203A0E">
            <w:r w:rsidRPr="008B7DAE">
              <w:t>- Столик подъемный демонстрационный</w:t>
            </w:r>
          </w:p>
          <w:p w:rsidR="00A503CF" w:rsidRPr="008B7DAE" w:rsidRDefault="00A503CF" w:rsidP="00203A0E">
            <w:r w:rsidRPr="008B7DAE">
              <w:t>- Шкаф сушильный ШСУ</w:t>
            </w:r>
          </w:p>
          <w:p w:rsidR="00A503CF" w:rsidRPr="008B7DAE" w:rsidRDefault="00A503CF" w:rsidP="00203A0E">
            <w:r w:rsidRPr="008B7DAE">
              <w:t>- Штатив лабораторный</w:t>
            </w:r>
          </w:p>
          <w:p w:rsidR="00A503CF" w:rsidRPr="008B7DAE" w:rsidRDefault="00A503CF" w:rsidP="00203A0E">
            <w:r w:rsidRPr="008B7DAE">
              <w:t>- Шкаф вытяжной стационарный</w:t>
            </w:r>
          </w:p>
          <w:p w:rsidR="00A503CF" w:rsidRPr="008B7DAE" w:rsidRDefault="00A503CF" w:rsidP="00203A0E">
            <w:r w:rsidRPr="008B7DAE">
              <w:t xml:space="preserve">- Аппарат </w:t>
            </w:r>
            <w:proofErr w:type="spellStart"/>
            <w:r w:rsidRPr="008B7DAE">
              <w:t>Киппа</w:t>
            </w:r>
            <w:proofErr w:type="spellEnd"/>
          </w:p>
          <w:p w:rsidR="00A503CF" w:rsidRPr="008B7DAE" w:rsidRDefault="00A503CF" w:rsidP="00203A0E">
            <w:r w:rsidRPr="008B7DAE">
              <w:t>- Горелка универсальная</w:t>
            </w:r>
          </w:p>
          <w:p w:rsidR="00A503CF" w:rsidRPr="008B7DAE" w:rsidRDefault="00A503CF" w:rsidP="00203A0E">
            <w:r w:rsidRPr="008B7DAE">
              <w:t>- Прибор для опытов по химии с электрическим током (лабораторный)</w:t>
            </w:r>
          </w:p>
          <w:p w:rsidR="00A503CF" w:rsidRPr="008B7DAE" w:rsidRDefault="00A503CF" w:rsidP="00203A0E">
            <w:r w:rsidRPr="008B7DAE">
              <w:t>- Прибор для окисления спирта над медным катализатором</w:t>
            </w:r>
          </w:p>
          <w:p w:rsidR="00A503CF" w:rsidRPr="008B7DAE" w:rsidRDefault="00A503CF" w:rsidP="00203A0E">
            <w:r w:rsidRPr="008B7DAE">
              <w:t xml:space="preserve">- Прибор для получения </w:t>
            </w:r>
            <w:proofErr w:type="spellStart"/>
            <w:r w:rsidRPr="008B7DAE">
              <w:t>галоидоалканов</w:t>
            </w:r>
            <w:proofErr w:type="spellEnd"/>
            <w:r w:rsidRPr="008B7DAE">
              <w:t xml:space="preserve"> демонстрационный</w:t>
            </w:r>
          </w:p>
          <w:p w:rsidR="00A503CF" w:rsidRPr="008B7DAE" w:rsidRDefault="00A503CF" w:rsidP="00203A0E">
            <w:r w:rsidRPr="008B7DAE">
              <w:t>- Дистиллятор</w:t>
            </w:r>
          </w:p>
          <w:p w:rsidR="00A503CF" w:rsidRPr="008B7DAE" w:rsidRDefault="00A503CF" w:rsidP="00203A0E">
            <w:r w:rsidRPr="008B7DAE">
              <w:t>Лабораторно-технологическое оборудование для кабинета и лаборатории</w:t>
            </w:r>
          </w:p>
          <w:p w:rsidR="00A503CF" w:rsidRPr="008B7DAE" w:rsidRDefault="00A503CF" w:rsidP="00203A0E">
            <w:r w:rsidRPr="008B7DAE">
              <w:t>Основное оборудование</w:t>
            </w:r>
          </w:p>
          <w:p w:rsidR="00A503CF" w:rsidRPr="008B7DAE" w:rsidRDefault="00A503CF" w:rsidP="00203A0E">
            <w:r w:rsidRPr="008B7DAE">
              <w:t>- Электроплитка</w:t>
            </w:r>
          </w:p>
          <w:p w:rsidR="00A503CF" w:rsidRPr="008B7DAE" w:rsidRDefault="00A503CF" w:rsidP="00203A0E">
            <w:r w:rsidRPr="008B7DAE">
              <w:t>- Баня комбинированная лабораторная</w:t>
            </w:r>
          </w:p>
          <w:p w:rsidR="00A503CF" w:rsidRPr="008B7DAE" w:rsidRDefault="00A503CF" w:rsidP="00203A0E">
            <w:r w:rsidRPr="008B7DAE">
              <w:t>- Весы для сыпучих материалов</w:t>
            </w:r>
          </w:p>
          <w:p w:rsidR="00A503CF" w:rsidRPr="008B7DAE" w:rsidRDefault="00A503CF" w:rsidP="00203A0E">
            <w:r w:rsidRPr="008B7DAE">
              <w:t>- Прибор для получения газов (ППГ)</w:t>
            </w:r>
          </w:p>
          <w:p w:rsidR="00A503CF" w:rsidRPr="008B7DAE" w:rsidRDefault="00A503CF" w:rsidP="00203A0E">
            <w:r w:rsidRPr="008B7DAE">
              <w:t>- Спиртовка лабораторная литая</w:t>
            </w:r>
          </w:p>
          <w:p w:rsidR="00A503CF" w:rsidRPr="008B7DAE" w:rsidRDefault="00A503CF" w:rsidP="00203A0E">
            <w:r w:rsidRPr="008B7DAE">
              <w:t>- Набор посуды для реактивов</w:t>
            </w:r>
          </w:p>
          <w:p w:rsidR="00A503CF" w:rsidRPr="008B7DAE" w:rsidRDefault="00A503CF" w:rsidP="00203A0E">
            <w:r w:rsidRPr="008B7DAE">
              <w:lastRenderedPageBreak/>
              <w:t>- Набор принадлежностей для монтажа простейших приборов по химии</w:t>
            </w:r>
          </w:p>
          <w:p w:rsidR="00A503CF" w:rsidRPr="008B7DAE" w:rsidRDefault="00A503CF" w:rsidP="00203A0E">
            <w:r w:rsidRPr="008B7DAE">
              <w:t>Лабораторная химическая посуда для кабинета и лаборатории</w:t>
            </w:r>
          </w:p>
          <w:p w:rsidR="00A503CF" w:rsidRPr="008B7DAE" w:rsidRDefault="00A503CF" w:rsidP="00203A0E">
            <w:r w:rsidRPr="008B7DAE">
              <w:t>Основное оборудование</w:t>
            </w:r>
          </w:p>
          <w:p w:rsidR="00A503CF" w:rsidRPr="008B7DAE" w:rsidRDefault="00A503CF" w:rsidP="00203A0E">
            <w:r w:rsidRPr="008B7DAE">
              <w:t>- Комплект колб демонстрационных</w:t>
            </w:r>
          </w:p>
          <w:p w:rsidR="00A503CF" w:rsidRPr="008B7DAE" w:rsidRDefault="00A503CF" w:rsidP="00203A0E">
            <w:r w:rsidRPr="008B7DAE">
              <w:t>- Набор пробок резиновых</w:t>
            </w:r>
          </w:p>
          <w:p w:rsidR="00A503CF" w:rsidRPr="008B7DAE" w:rsidRDefault="00A503CF" w:rsidP="00203A0E">
            <w:r w:rsidRPr="008B7DAE">
              <w:t xml:space="preserve">- Пробирка </w:t>
            </w:r>
            <w:proofErr w:type="spellStart"/>
            <w:r w:rsidRPr="008B7DAE">
              <w:t>Вюрца</w:t>
            </w:r>
            <w:proofErr w:type="spellEnd"/>
          </w:p>
          <w:p w:rsidR="00A503CF" w:rsidRPr="008B7DAE" w:rsidRDefault="00A503CF" w:rsidP="00203A0E">
            <w:r w:rsidRPr="008B7DAE">
              <w:t>- Пробирка двухколенная</w:t>
            </w:r>
          </w:p>
          <w:p w:rsidR="00A503CF" w:rsidRPr="008B7DAE" w:rsidRDefault="00A503CF" w:rsidP="00203A0E">
            <w:r w:rsidRPr="008B7DAE">
              <w:t>- Соединитель стеклянный</w:t>
            </w:r>
          </w:p>
          <w:p w:rsidR="00A503CF" w:rsidRPr="008B7DAE" w:rsidRDefault="00A503CF" w:rsidP="00203A0E">
            <w:r w:rsidRPr="008B7DAE">
              <w:t>- Зажим винтовой</w:t>
            </w:r>
          </w:p>
          <w:p w:rsidR="00A503CF" w:rsidRPr="008B7DAE" w:rsidRDefault="00A503CF" w:rsidP="00203A0E">
            <w:r w:rsidRPr="008B7DAE">
              <w:t>- Зажим Мора</w:t>
            </w:r>
          </w:p>
          <w:p w:rsidR="00A503CF" w:rsidRPr="008B7DAE" w:rsidRDefault="00A503CF" w:rsidP="00203A0E">
            <w:r w:rsidRPr="008B7DAE">
              <w:t>- Шланг резиновый</w:t>
            </w:r>
          </w:p>
          <w:p w:rsidR="00A503CF" w:rsidRPr="008B7DAE" w:rsidRDefault="00A503CF" w:rsidP="00203A0E">
            <w:r w:rsidRPr="008B7DAE">
              <w:t>- Комплект стеклянной посуды на шлифах демонстрационный</w:t>
            </w:r>
          </w:p>
          <w:p w:rsidR="00A503CF" w:rsidRPr="008B7DAE" w:rsidRDefault="00A503CF" w:rsidP="00203A0E">
            <w:r w:rsidRPr="008B7DAE">
              <w:t>- Комплект изделий из керамики, фарфора и фаянса</w:t>
            </w:r>
          </w:p>
          <w:p w:rsidR="00A503CF" w:rsidRPr="008B7DAE" w:rsidRDefault="00A503CF" w:rsidP="00203A0E">
            <w:r w:rsidRPr="008B7DAE">
              <w:t>- Комплект мерных колб малого объема</w:t>
            </w:r>
          </w:p>
          <w:p w:rsidR="00A503CF" w:rsidRPr="008B7DAE" w:rsidRDefault="00A503CF" w:rsidP="00203A0E">
            <w:r w:rsidRPr="008B7DAE">
              <w:t>- Комплект мерных колб</w:t>
            </w:r>
          </w:p>
          <w:p w:rsidR="00A503CF" w:rsidRPr="008B7DAE" w:rsidRDefault="00A503CF" w:rsidP="00203A0E">
            <w:r w:rsidRPr="008B7DAE">
              <w:t>- Комплект мерных цилиндров стеклянных</w:t>
            </w:r>
          </w:p>
          <w:p w:rsidR="00A503CF" w:rsidRPr="008B7DAE" w:rsidRDefault="00A503CF" w:rsidP="00203A0E">
            <w:r w:rsidRPr="008B7DAE">
              <w:t>- Комплект воронок стеклянных</w:t>
            </w:r>
          </w:p>
          <w:p w:rsidR="00A503CF" w:rsidRPr="008B7DAE" w:rsidRDefault="00A503CF" w:rsidP="00203A0E">
            <w:r w:rsidRPr="008B7DAE">
              <w:t>- Комплект стаканов пластиковых</w:t>
            </w:r>
          </w:p>
          <w:p w:rsidR="00A503CF" w:rsidRPr="008B7DAE" w:rsidRDefault="00A503CF" w:rsidP="00203A0E">
            <w:r w:rsidRPr="008B7DAE">
              <w:t>- Комплект стаканов химических мерных</w:t>
            </w:r>
          </w:p>
          <w:p w:rsidR="00A503CF" w:rsidRPr="008B7DAE" w:rsidRDefault="00A503CF" w:rsidP="00203A0E">
            <w:r w:rsidRPr="008B7DAE">
              <w:t>- Комплект ступок с пестиками</w:t>
            </w:r>
          </w:p>
          <w:p w:rsidR="00A503CF" w:rsidRPr="008B7DAE" w:rsidRDefault="00A503CF" w:rsidP="00203A0E">
            <w:r w:rsidRPr="008B7DAE">
              <w:t>- Трубка стеклянная</w:t>
            </w:r>
          </w:p>
          <w:p w:rsidR="00A503CF" w:rsidRPr="008B7DAE" w:rsidRDefault="00A503CF" w:rsidP="00203A0E">
            <w:r w:rsidRPr="008B7DAE">
              <w:t>- Чаша кристаллизационная</w:t>
            </w:r>
          </w:p>
          <w:p w:rsidR="00A503CF" w:rsidRPr="008B7DAE" w:rsidRDefault="00A503CF" w:rsidP="00203A0E">
            <w:r w:rsidRPr="008B7DAE">
              <w:t>- Щипцы тигельные</w:t>
            </w:r>
          </w:p>
          <w:p w:rsidR="00A503CF" w:rsidRPr="008B7DAE" w:rsidRDefault="00A503CF" w:rsidP="00203A0E">
            <w:r w:rsidRPr="008B7DAE">
              <w:t>- Бюретка</w:t>
            </w:r>
          </w:p>
          <w:p w:rsidR="00A503CF" w:rsidRPr="008B7DAE" w:rsidRDefault="00A503CF" w:rsidP="00203A0E">
            <w:r w:rsidRPr="008B7DAE">
              <w:t>- Пробирка</w:t>
            </w:r>
          </w:p>
          <w:p w:rsidR="00A503CF" w:rsidRPr="008B7DAE" w:rsidRDefault="00A503CF" w:rsidP="00203A0E">
            <w:r w:rsidRPr="008B7DAE">
              <w:t xml:space="preserve">- Банка под реактивы стеклянная из темного стекла </w:t>
            </w:r>
          </w:p>
          <w:p w:rsidR="00A503CF" w:rsidRPr="008B7DAE" w:rsidRDefault="00A503CF" w:rsidP="00203A0E">
            <w:r w:rsidRPr="008B7DAE">
              <w:t>- Набор склянок для растворов реактивов</w:t>
            </w:r>
          </w:p>
          <w:p w:rsidR="00A503CF" w:rsidRPr="008B7DAE" w:rsidRDefault="00A503CF" w:rsidP="00203A0E">
            <w:r w:rsidRPr="008B7DAE">
              <w:t>- Палочка стеклянная</w:t>
            </w:r>
          </w:p>
          <w:p w:rsidR="00A503CF" w:rsidRPr="008B7DAE" w:rsidRDefault="00A503CF" w:rsidP="00203A0E">
            <w:r w:rsidRPr="008B7DAE">
              <w:t>- Штатив для пробирок</w:t>
            </w:r>
          </w:p>
          <w:p w:rsidR="00A503CF" w:rsidRPr="008B7DAE" w:rsidRDefault="00A503CF" w:rsidP="00203A0E">
            <w:r w:rsidRPr="008B7DAE">
              <w:t>- Штатив лабораторный химический</w:t>
            </w:r>
          </w:p>
          <w:p w:rsidR="00A503CF" w:rsidRPr="008B7DAE" w:rsidRDefault="00A503CF" w:rsidP="00203A0E">
            <w:r w:rsidRPr="008B7DAE">
              <w:t>- Комплект ершей для мытья химической посуды</w:t>
            </w:r>
          </w:p>
          <w:p w:rsidR="00A503CF" w:rsidRPr="008B7DAE" w:rsidRDefault="00A503CF" w:rsidP="00203A0E">
            <w:r w:rsidRPr="008B7DAE">
              <w:t>- Комплект халатов для работы в лаборатории</w:t>
            </w:r>
          </w:p>
          <w:p w:rsidR="00A503CF" w:rsidRPr="008B7DAE" w:rsidRDefault="00A503CF" w:rsidP="00203A0E">
            <w:r w:rsidRPr="008B7DAE">
              <w:t>- Сушильная панель для посуды</w:t>
            </w:r>
          </w:p>
          <w:p w:rsidR="00A503CF" w:rsidRPr="008B7DAE" w:rsidRDefault="00A503CF" w:rsidP="00203A0E">
            <w:r w:rsidRPr="008B7DAE">
              <w:t>Модели (объемные и плоские), натуральные объекты (коллекции, химические реактивы) для кабинета и лаборатории</w:t>
            </w:r>
          </w:p>
          <w:p w:rsidR="00A503CF" w:rsidRPr="008B7DAE" w:rsidRDefault="00A503CF" w:rsidP="00203A0E">
            <w:r w:rsidRPr="008B7DAE">
              <w:t>Основное оборудование</w:t>
            </w:r>
          </w:p>
          <w:p w:rsidR="00A503CF" w:rsidRPr="008B7DAE" w:rsidRDefault="00A503CF" w:rsidP="00203A0E">
            <w:r w:rsidRPr="008B7DAE">
              <w:t>- Комплект моделей кристаллических решеток</w:t>
            </w:r>
          </w:p>
          <w:p w:rsidR="00A503CF" w:rsidRPr="008B7DAE" w:rsidRDefault="00A503CF" w:rsidP="00203A0E">
            <w:r w:rsidRPr="008B7DAE">
              <w:t>- Набор для моделирования строения неорганических веществ</w:t>
            </w:r>
          </w:p>
          <w:p w:rsidR="00A503CF" w:rsidRPr="008B7DAE" w:rsidRDefault="00A503CF" w:rsidP="00203A0E">
            <w:r w:rsidRPr="008B7DAE">
              <w:t>- Набор для моделирования строения органических веществ</w:t>
            </w:r>
          </w:p>
          <w:p w:rsidR="00A503CF" w:rsidRPr="008B7DAE" w:rsidRDefault="00A503CF" w:rsidP="00203A0E">
            <w:r w:rsidRPr="008B7DAE">
              <w:t>- Набор для моделирования электронного строения атомов</w:t>
            </w:r>
          </w:p>
          <w:p w:rsidR="00A503CF" w:rsidRPr="008B7DAE" w:rsidRDefault="00A503CF" w:rsidP="00203A0E">
            <w:r w:rsidRPr="008B7DAE">
              <w:t>- Комплект коллекций</w:t>
            </w:r>
          </w:p>
          <w:p w:rsidR="00A503CF" w:rsidRPr="008B7DAE" w:rsidRDefault="00A503CF" w:rsidP="00203A0E">
            <w:r w:rsidRPr="008B7DAE">
              <w:t>- Комплект химических реактивов</w:t>
            </w:r>
          </w:p>
          <w:p w:rsidR="00A503CF" w:rsidRPr="008B7DAE" w:rsidRDefault="00A503CF" w:rsidP="00203A0E">
            <w:r w:rsidRPr="008B7DAE">
              <w:t>7. Демонстрационные учебно-наглядные пособия</w:t>
            </w:r>
          </w:p>
          <w:p w:rsidR="00A503CF" w:rsidRPr="008B7DAE" w:rsidRDefault="00A503CF" w:rsidP="00203A0E">
            <w:r w:rsidRPr="008B7DAE">
              <w:t>- Периодическая система химических элементов Д.И. Менделеева</w:t>
            </w:r>
          </w:p>
          <w:p w:rsidR="00A503CF" w:rsidRPr="008B7DAE" w:rsidRDefault="00A503CF" w:rsidP="00203A0E">
            <w:r w:rsidRPr="008B7DAE">
              <w:lastRenderedPageBreak/>
              <w:t>- Пособия наглядной экспозиции</w:t>
            </w:r>
          </w:p>
          <w:p w:rsidR="00A503CF" w:rsidRPr="008B7DAE" w:rsidRDefault="00A503CF" w:rsidP="00203A0E">
            <w:r w:rsidRPr="008B7DAE">
              <w:t xml:space="preserve">8. Методические рекомендации по использованию различных групп учебно-наглядных пособий </w:t>
            </w:r>
          </w:p>
          <w:p w:rsidR="00A503CF" w:rsidRPr="008B7DAE" w:rsidRDefault="00A503CF" w:rsidP="00203A0E">
            <w:r w:rsidRPr="008B7DAE">
              <w:t>9. Расходные материалы, обеспечивающие различные виды деятельности обучающихся</w:t>
            </w:r>
          </w:p>
          <w:p w:rsidR="00A503CF" w:rsidRPr="008B7DAE" w:rsidRDefault="00A503CF" w:rsidP="00203A0E">
            <w:r w:rsidRPr="008B7DAE">
              <w:t>Оборудование лаборантской кабинета химии</w:t>
            </w:r>
          </w:p>
          <w:p w:rsidR="00A503CF" w:rsidRPr="008B7DAE" w:rsidRDefault="00A503CF" w:rsidP="00203A0E">
            <w:r w:rsidRPr="008B7DAE">
              <w:t>Основное оборудование</w:t>
            </w:r>
          </w:p>
          <w:p w:rsidR="00A503CF" w:rsidRPr="008B7DAE" w:rsidRDefault="00A503CF" w:rsidP="00203A0E">
            <w:r w:rsidRPr="008B7DAE">
              <w:t>- Сушильная панель для посуды</w:t>
            </w:r>
          </w:p>
          <w:p w:rsidR="00A503CF" w:rsidRPr="008B7DAE" w:rsidRDefault="00A503CF" w:rsidP="00203A0E">
            <w:r w:rsidRPr="008B7DAE">
              <w:t>- Шкаф для хранения учебных пособий</w:t>
            </w:r>
          </w:p>
          <w:p w:rsidR="00A503CF" w:rsidRPr="008B7DAE" w:rsidRDefault="00A503CF" w:rsidP="00203A0E">
            <w:r w:rsidRPr="008B7DAE">
              <w:t>- Шкаф для хранения химических реактивов огнеупорный</w:t>
            </w:r>
          </w:p>
          <w:p w:rsidR="00A503CF" w:rsidRPr="008B7DAE" w:rsidRDefault="00A503CF" w:rsidP="00203A0E">
            <w:r w:rsidRPr="008B7DAE">
              <w:t>- Шкаф для хранения химических реактивов</w:t>
            </w:r>
          </w:p>
          <w:p w:rsidR="00A503CF" w:rsidRPr="008B7DAE" w:rsidRDefault="00A503CF" w:rsidP="00203A0E">
            <w:r w:rsidRPr="008B7DAE">
              <w:t>- Шкаф для хранения посуды</w:t>
            </w:r>
          </w:p>
          <w:p w:rsidR="00A503CF" w:rsidRPr="008B7DAE" w:rsidRDefault="00A503CF" w:rsidP="00203A0E">
            <w:r w:rsidRPr="008B7DAE">
              <w:t>- Шкаф вытяжной</w:t>
            </w:r>
          </w:p>
          <w:p w:rsidR="00A503CF" w:rsidRPr="008B7DAE" w:rsidRDefault="00A503CF" w:rsidP="00203A0E">
            <w:r w:rsidRPr="008B7DAE">
              <w:t>- Лаборантский стол</w:t>
            </w:r>
          </w:p>
          <w:p w:rsidR="00A503CF" w:rsidRPr="008B7DAE" w:rsidRDefault="00A503CF" w:rsidP="00203A0E">
            <w:r w:rsidRPr="008B7DAE">
              <w:t>- Шкаф сушильный</w:t>
            </w:r>
          </w:p>
          <w:p w:rsidR="00A503CF" w:rsidRPr="008B7DAE" w:rsidRDefault="00A503CF" w:rsidP="00203A0E">
            <w:r w:rsidRPr="008B7DAE">
              <w:t>- Резиновые перчатки</w:t>
            </w:r>
          </w:p>
          <w:p w:rsidR="00A503CF" w:rsidRPr="008B7DAE" w:rsidRDefault="00A503CF" w:rsidP="00203A0E">
            <w:pPr>
              <w:widowControl w:val="0"/>
              <w:tabs>
                <w:tab w:val="left" w:pos="29"/>
              </w:tabs>
              <w:autoSpaceDE w:val="0"/>
              <w:autoSpaceDN w:val="0"/>
              <w:adjustRightInd w:val="0"/>
              <w:rPr>
                <w:sz w:val="22"/>
                <w:szCs w:val="22"/>
              </w:rPr>
            </w:pPr>
          </w:p>
        </w:tc>
      </w:tr>
      <w:tr w:rsidR="00A503CF" w:rsidRPr="008B7DAE" w:rsidTr="00203A0E">
        <w:trPr>
          <w:trHeight w:val="287"/>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jc w:val="center"/>
              <w:textAlignment w:val="center"/>
              <w:rPr>
                <w:sz w:val="22"/>
                <w:szCs w:val="22"/>
              </w:rPr>
            </w:pPr>
            <w:r w:rsidRPr="008B7DAE">
              <w:rPr>
                <w:sz w:val="22"/>
                <w:szCs w:val="22"/>
              </w:rPr>
              <w:lastRenderedPageBreak/>
              <w:t>9</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Кабинет биологии (№</w:t>
            </w:r>
            <w:proofErr w:type="gramStart"/>
            <w:r w:rsidRPr="008B7DAE">
              <w:rPr>
                <w:sz w:val="22"/>
                <w:szCs w:val="22"/>
              </w:rPr>
              <w:t>6 )</w:t>
            </w:r>
            <w:proofErr w:type="gramEnd"/>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r w:rsidRPr="008B7DAE">
              <w:t xml:space="preserve">1. Нормативные документы, локальные акты </w:t>
            </w:r>
          </w:p>
          <w:p w:rsidR="00A503CF" w:rsidRPr="008B7DAE" w:rsidRDefault="00A503CF" w:rsidP="00203A0E">
            <w:r w:rsidRPr="008B7DAE">
              <w:t xml:space="preserve">2. Комплект школьной мебели (доска классная, стол учителя, стул учителя приставной, кресло для учителя, стол учащегося…) </w:t>
            </w:r>
          </w:p>
          <w:p w:rsidR="00A503CF" w:rsidRPr="008B7DAE" w:rsidRDefault="00A503CF" w:rsidP="00203A0E">
            <w:r w:rsidRPr="008B7DAE">
              <w:t xml:space="preserve">3. Комплект технических средств (компьютер/ноутбук с периферией, МФУ…) </w:t>
            </w:r>
          </w:p>
          <w:p w:rsidR="00A503CF" w:rsidRPr="008B7DAE" w:rsidRDefault="00A503CF" w:rsidP="00203A0E">
            <w:r w:rsidRPr="008B7DAE">
              <w:t xml:space="preserve">4. Фонд дополнительной литературы (справочники, энциклопедии, задачники…) </w:t>
            </w:r>
          </w:p>
          <w:p w:rsidR="00A503CF" w:rsidRPr="008B7DAE" w:rsidRDefault="00A503CF" w:rsidP="00203A0E">
            <w:r w:rsidRPr="008B7DAE">
              <w:t xml:space="preserve">5. Учебно-методические материалы </w:t>
            </w:r>
          </w:p>
          <w:p w:rsidR="00A503CF" w:rsidRPr="008B7DAE" w:rsidRDefault="00A503CF" w:rsidP="00203A0E">
            <w:r w:rsidRPr="008B7DAE">
              <w:t xml:space="preserve">6. Демонстрационное оборудование и приборы </w:t>
            </w:r>
          </w:p>
          <w:p w:rsidR="00A503CF" w:rsidRPr="008B7DAE" w:rsidRDefault="00A503CF" w:rsidP="00203A0E">
            <w:r w:rsidRPr="008B7DAE">
              <w:t xml:space="preserve">Основное оборудование </w:t>
            </w:r>
          </w:p>
          <w:p w:rsidR="00A503CF" w:rsidRPr="008B7DAE" w:rsidRDefault="00A503CF" w:rsidP="00203A0E">
            <w:r w:rsidRPr="008B7DAE">
              <w:t xml:space="preserve">- Комплект влажных препаратов демонстрационный </w:t>
            </w:r>
          </w:p>
          <w:p w:rsidR="00A503CF" w:rsidRPr="008B7DAE" w:rsidRDefault="00A503CF" w:rsidP="00203A0E">
            <w:r w:rsidRPr="008B7DAE">
              <w:t xml:space="preserve">- Комплект гербариев демонстрационный </w:t>
            </w:r>
          </w:p>
          <w:p w:rsidR="00A503CF" w:rsidRPr="008B7DAE" w:rsidRDefault="00A503CF" w:rsidP="00203A0E">
            <w:r w:rsidRPr="008B7DAE">
              <w:t xml:space="preserve">- Комплект коллекций демонстрационный </w:t>
            </w:r>
          </w:p>
          <w:p w:rsidR="00A503CF" w:rsidRPr="008B7DAE" w:rsidRDefault="00A503CF" w:rsidP="00203A0E">
            <w:r w:rsidRPr="008B7DAE">
              <w:t xml:space="preserve">- Микроскоп демонстрационный </w:t>
            </w:r>
          </w:p>
          <w:p w:rsidR="00A503CF" w:rsidRPr="008B7DAE" w:rsidRDefault="00A503CF" w:rsidP="00203A0E">
            <w:r w:rsidRPr="008B7DAE">
              <w:t xml:space="preserve">- Прибор для сравнения углекислого газа во вдыхаемом и выдыхаемом воздухе </w:t>
            </w:r>
          </w:p>
          <w:p w:rsidR="00A503CF" w:rsidRPr="008B7DAE" w:rsidRDefault="00A503CF" w:rsidP="00203A0E">
            <w:r w:rsidRPr="008B7DAE">
              <w:t xml:space="preserve">Дополнительное вариативное оборудование </w:t>
            </w:r>
          </w:p>
          <w:p w:rsidR="00A503CF" w:rsidRPr="008B7DAE" w:rsidRDefault="00A503CF" w:rsidP="00203A0E">
            <w:r w:rsidRPr="008B7DAE">
              <w:t xml:space="preserve">- Прибор для демонстрации всасывания воды корнями </w:t>
            </w:r>
          </w:p>
          <w:p w:rsidR="00A503CF" w:rsidRPr="008B7DAE" w:rsidRDefault="00A503CF" w:rsidP="00203A0E">
            <w:r w:rsidRPr="008B7DAE">
              <w:t xml:space="preserve">Лабораторно-технологическое оборудование (лабораторное оборудование, приборы, наборы для эксперимента, инструменты) </w:t>
            </w:r>
          </w:p>
          <w:p w:rsidR="00A503CF" w:rsidRPr="008B7DAE" w:rsidRDefault="00A503CF" w:rsidP="00203A0E">
            <w:r w:rsidRPr="008B7DAE">
              <w:t xml:space="preserve">Основное оборудование </w:t>
            </w:r>
          </w:p>
          <w:p w:rsidR="00A503CF" w:rsidRPr="008B7DAE" w:rsidRDefault="00A503CF" w:rsidP="00203A0E">
            <w:r w:rsidRPr="008B7DAE">
              <w:t xml:space="preserve">- Палочка стеклянная </w:t>
            </w:r>
          </w:p>
          <w:p w:rsidR="00A503CF" w:rsidRPr="008B7DAE" w:rsidRDefault="00A503CF" w:rsidP="00203A0E">
            <w:r w:rsidRPr="008B7DAE">
              <w:t xml:space="preserve">- Зажим пробирочный </w:t>
            </w:r>
          </w:p>
          <w:p w:rsidR="00A503CF" w:rsidRPr="008B7DAE" w:rsidRDefault="00A503CF" w:rsidP="00203A0E">
            <w:r w:rsidRPr="008B7DAE">
              <w:t xml:space="preserve">- Ложка для сжигания веществ </w:t>
            </w:r>
          </w:p>
          <w:p w:rsidR="00A503CF" w:rsidRPr="008B7DAE" w:rsidRDefault="00A503CF" w:rsidP="00203A0E">
            <w:r w:rsidRPr="008B7DAE">
              <w:t xml:space="preserve">- Спиртовка лабораторная литая </w:t>
            </w:r>
          </w:p>
          <w:p w:rsidR="00A503CF" w:rsidRPr="008B7DAE" w:rsidRDefault="00A503CF" w:rsidP="00203A0E">
            <w:r w:rsidRPr="008B7DAE">
              <w:t xml:space="preserve">- Штатив для пробирок </w:t>
            </w:r>
          </w:p>
          <w:p w:rsidR="00A503CF" w:rsidRPr="008B7DAE" w:rsidRDefault="00A503CF" w:rsidP="00203A0E">
            <w:r w:rsidRPr="008B7DAE">
              <w:t xml:space="preserve">- Воронка лабораторная </w:t>
            </w:r>
          </w:p>
          <w:p w:rsidR="00A503CF" w:rsidRPr="008B7DAE" w:rsidRDefault="00A503CF" w:rsidP="00203A0E">
            <w:r w:rsidRPr="008B7DAE">
              <w:lastRenderedPageBreak/>
              <w:t xml:space="preserve">- Колба коническая </w:t>
            </w:r>
          </w:p>
          <w:p w:rsidR="00A503CF" w:rsidRPr="008B7DAE" w:rsidRDefault="00A503CF" w:rsidP="00203A0E">
            <w:r w:rsidRPr="008B7DAE">
              <w:t xml:space="preserve">- Пробирка </w:t>
            </w:r>
          </w:p>
          <w:p w:rsidR="00A503CF" w:rsidRPr="008B7DAE" w:rsidRDefault="00A503CF" w:rsidP="00203A0E">
            <w:r w:rsidRPr="008B7DAE">
              <w:t xml:space="preserve">- Стакан </w:t>
            </w:r>
          </w:p>
          <w:p w:rsidR="00A503CF" w:rsidRPr="008B7DAE" w:rsidRDefault="00A503CF" w:rsidP="00203A0E">
            <w:r w:rsidRPr="008B7DAE">
              <w:t xml:space="preserve">- Ступка фарфоровая с пестиком </w:t>
            </w:r>
          </w:p>
          <w:p w:rsidR="00A503CF" w:rsidRPr="008B7DAE" w:rsidRDefault="00A503CF" w:rsidP="00203A0E">
            <w:r w:rsidRPr="008B7DAE">
              <w:t xml:space="preserve">- Цилиндр мерный </w:t>
            </w:r>
          </w:p>
          <w:p w:rsidR="00A503CF" w:rsidRPr="008B7DAE" w:rsidRDefault="00A503CF" w:rsidP="00203A0E">
            <w:r w:rsidRPr="008B7DAE">
              <w:t xml:space="preserve">- Комплект микропрепаратов по анатомии, ботанике, зоологии, общей биологии </w:t>
            </w:r>
          </w:p>
          <w:p w:rsidR="00A503CF" w:rsidRPr="008B7DAE" w:rsidRDefault="00A503CF" w:rsidP="00203A0E">
            <w:r w:rsidRPr="008B7DAE">
              <w:t xml:space="preserve">- Микроскоп школьный с подсветкой </w:t>
            </w:r>
          </w:p>
          <w:p w:rsidR="00A503CF" w:rsidRPr="008B7DAE" w:rsidRDefault="00A503CF" w:rsidP="00203A0E">
            <w:r w:rsidRPr="008B7DAE">
              <w:t xml:space="preserve">- Компьютеризированный комплекс для проведения демонстрационных и лабораторных работ по биологии, экологии, естествознания </w:t>
            </w:r>
          </w:p>
          <w:p w:rsidR="00A503CF" w:rsidRPr="008B7DAE" w:rsidRDefault="00A503CF" w:rsidP="00203A0E">
            <w:r w:rsidRPr="008B7DAE">
              <w:t xml:space="preserve">Модели, муляжи, аппликации </w:t>
            </w:r>
          </w:p>
          <w:p w:rsidR="00A503CF" w:rsidRPr="008B7DAE" w:rsidRDefault="00A503CF" w:rsidP="00203A0E">
            <w:r w:rsidRPr="008B7DAE">
              <w:t xml:space="preserve">Основное оборудование </w:t>
            </w:r>
          </w:p>
          <w:p w:rsidR="00A503CF" w:rsidRPr="008B7DAE" w:rsidRDefault="00A503CF" w:rsidP="00203A0E">
            <w:r w:rsidRPr="008B7DAE">
              <w:t xml:space="preserve">- Комплект моделей-аппликаций демонстрационный </w:t>
            </w:r>
          </w:p>
          <w:p w:rsidR="00A503CF" w:rsidRPr="008B7DAE" w:rsidRDefault="00A503CF" w:rsidP="00203A0E">
            <w:r w:rsidRPr="008B7DAE">
              <w:t xml:space="preserve">- Комплект анатомических моделей демонстрационный </w:t>
            </w:r>
          </w:p>
          <w:p w:rsidR="00A503CF" w:rsidRPr="008B7DAE" w:rsidRDefault="00A503CF" w:rsidP="00203A0E">
            <w:r w:rsidRPr="008B7DAE">
              <w:t xml:space="preserve">- Набор палеонтологических муляжей </w:t>
            </w:r>
          </w:p>
          <w:p w:rsidR="00A503CF" w:rsidRPr="008B7DAE" w:rsidRDefault="00A503CF" w:rsidP="00203A0E">
            <w:r w:rsidRPr="008B7DAE">
              <w:t xml:space="preserve">- Комплект ботанических моделей демонстрационный </w:t>
            </w:r>
          </w:p>
          <w:p w:rsidR="00A503CF" w:rsidRPr="008B7DAE" w:rsidRDefault="00A503CF" w:rsidP="00203A0E">
            <w:r w:rsidRPr="008B7DAE">
              <w:t xml:space="preserve">- Комплект зоологических моделей демонстрационный </w:t>
            </w:r>
          </w:p>
          <w:p w:rsidR="00A503CF" w:rsidRPr="008B7DAE" w:rsidRDefault="00A503CF" w:rsidP="00203A0E">
            <w:r w:rsidRPr="008B7DAE">
              <w:t xml:space="preserve">- Комплект муляжей демонстрационный </w:t>
            </w:r>
          </w:p>
          <w:p w:rsidR="00A503CF" w:rsidRPr="008B7DAE" w:rsidRDefault="00A503CF" w:rsidP="00203A0E">
            <w:r w:rsidRPr="008B7DAE">
              <w:t xml:space="preserve">Демонстрационные учебно-наглядные пособия </w:t>
            </w:r>
          </w:p>
          <w:p w:rsidR="00A503CF" w:rsidRPr="008B7DAE" w:rsidRDefault="00A503CF" w:rsidP="00203A0E">
            <w:r w:rsidRPr="008B7DAE">
              <w:t xml:space="preserve">Основное оборудование </w:t>
            </w:r>
          </w:p>
          <w:p w:rsidR="00A503CF" w:rsidRPr="008B7DAE" w:rsidRDefault="00A503CF" w:rsidP="00203A0E">
            <w:r w:rsidRPr="008B7DAE">
              <w:t xml:space="preserve">- Комплект портретов для оформления кабинета </w:t>
            </w:r>
          </w:p>
          <w:p w:rsidR="00A503CF" w:rsidRPr="008B7DAE" w:rsidRDefault="00A503CF" w:rsidP="00203A0E">
            <w:r w:rsidRPr="008B7DAE">
              <w:t xml:space="preserve">7. Методические рекомендации по использованию различных групп учебно-наглядных пособий  </w:t>
            </w:r>
          </w:p>
          <w:p w:rsidR="00A503CF" w:rsidRPr="008B7DAE" w:rsidRDefault="00A503CF" w:rsidP="00203A0E">
            <w:r w:rsidRPr="008B7DAE">
              <w:t xml:space="preserve">8. Расходные материалы, обеспечивающие различные виды деятельности обучающихся </w:t>
            </w:r>
          </w:p>
          <w:p w:rsidR="00A503CF" w:rsidRPr="008B7DAE" w:rsidRDefault="00A503CF" w:rsidP="00203A0E">
            <w:r w:rsidRPr="008B7DAE">
              <w:t xml:space="preserve">Лаборантская для кабинета биологии  </w:t>
            </w:r>
          </w:p>
          <w:p w:rsidR="00A503CF" w:rsidRPr="008B7DAE" w:rsidRDefault="00A503CF" w:rsidP="00203A0E">
            <w:r w:rsidRPr="008B7DAE">
              <w:t xml:space="preserve">Основное оборудование </w:t>
            </w:r>
          </w:p>
          <w:p w:rsidR="00A503CF" w:rsidRPr="008B7DAE" w:rsidRDefault="00A503CF" w:rsidP="00203A0E">
            <w:r w:rsidRPr="008B7DAE">
              <w:t xml:space="preserve">- Стол учителя с ящиками для хранения или тумбой </w:t>
            </w:r>
          </w:p>
          <w:p w:rsidR="00A503CF" w:rsidRPr="008B7DAE" w:rsidRDefault="00A503CF" w:rsidP="00203A0E">
            <w:r w:rsidRPr="008B7DAE">
              <w:t xml:space="preserve">- Кресло учителя </w:t>
            </w:r>
          </w:p>
          <w:p w:rsidR="00A503CF" w:rsidRPr="008B7DAE" w:rsidRDefault="00A503CF" w:rsidP="00203A0E">
            <w:r w:rsidRPr="008B7DAE">
              <w:t xml:space="preserve">- Шкаф для хранения учебных пособий </w:t>
            </w:r>
          </w:p>
          <w:p w:rsidR="00A503CF" w:rsidRPr="008B7DAE" w:rsidRDefault="00A503CF" w:rsidP="00203A0E">
            <w:r w:rsidRPr="008B7DAE">
              <w:t xml:space="preserve">- Шкаф для хранения влажных препаратов запирающийся на ключ </w:t>
            </w:r>
          </w:p>
          <w:p w:rsidR="00A503CF" w:rsidRPr="008B7DAE" w:rsidRDefault="00A503CF" w:rsidP="00203A0E">
            <w:r w:rsidRPr="008B7DAE">
              <w:t xml:space="preserve">- Шкаф для хранения посуды </w:t>
            </w:r>
          </w:p>
          <w:p w:rsidR="00A503CF" w:rsidRPr="008B7DAE" w:rsidRDefault="00A503CF" w:rsidP="00203A0E"/>
          <w:p w:rsidR="00A503CF" w:rsidRPr="008B7DAE" w:rsidRDefault="00A503CF" w:rsidP="00203A0E">
            <w:pPr>
              <w:widowControl w:val="0"/>
              <w:tabs>
                <w:tab w:val="left" w:pos="29"/>
              </w:tabs>
              <w:autoSpaceDE w:val="0"/>
              <w:autoSpaceDN w:val="0"/>
              <w:adjustRightInd w:val="0"/>
              <w:rPr>
                <w:sz w:val="22"/>
                <w:szCs w:val="22"/>
              </w:rPr>
            </w:pPr>
          </w:p>
        </w:tc>
      </w:tr>
      <w:tr w:rsidR="00A503CF" w:rsidRPr="008B7DAE" w:rsidTr="00203A0E">
        <w:trPr>
          <w:trHeight w:val="283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jc w:val="center"/>
              <w:textAlignment w:val="center"/>
              <w:rPr>
                <w:sz w:val="22"/>
                <w:szCs w:val="22"/>
              </w:rPr>
            </w:pPr>
            <w:r w:rsidRPr="008B7DAE">
              <w:rPr>
                <w:sz w:val="22"/>
                <w:szCs w:val="22"/>
              </w:rPr>
              <w:lastRenderedPageBreak/>
              <w:t>10</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Кабинеты математики (№4,</w:t>
            </w:r>
            <w:proofErr w:type="gramStart"/>
            <w:r w:rsidRPr="008B7DAE">
              <w:rPr>
                <w:sz w:val="22"/>
                <w:szCs w:val="22"/>
              </w:rPr>
              <w:t>12 )</w:t>
            </w:r>
            <w:proofErr w:type="gramEnd"/>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 комплект чертежного оборудования и приспособлений…)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 задачники…)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6. Демонстрационное оборудование и приборы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Модели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lastRenderedPageBreak/>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-Набор прозрачных геометрических тел с сечениями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r w:rsidR="00A503CF" w:rsidRPr="008B7DAE" w:rsidTr="00203A0E">
        <w:trPr>
          <w:trHeight w:val="283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jc w:val="center"/>
              <w:textAlignment w:val="center"/>
              <w:rPr>
                <w:sz w:val="22"/>
                <w:szCs w:val="22"/>
              </w:rPr>
            </w:pPr>
            <w:r w:rsidRPr="008B7DAE">
              <w:rPr>
                <w:sz w:val="22"/>
                <w:szCs w:val="22"/>
              </w:rPr>
              <w:lastRenderedPageBreak/>
              <w:t>11</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Кабинеты информатики (№</w:t>
            </w:r>
            <w:proofErr w:type="gramStart"/>
            <w:r w:rsidRPr="008B7DAE">
              <w:rPr>
                <w:sz w:val="22"/>
                <w:szCs w:val="22"/>
              </w:rPr>
              <w:t>9 )</w:t>
            </w:r>
            <w:proofErr w:type="gramEnd"/>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 ИД)</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Технические средства</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Источник бесперебойного питания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Компьютер ученика с периферией/ноутбук (лицензионное программное обеспечение, образовательный контент, система защиты от вредоносной информации)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Пакет программного обеспечения для обучения языкам программирования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 задачники…)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xml:space="preserve">6. Методические рекомендации по использованию различных групп учебно-наглядных пособий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7. Расходные материалы, обеспечивающие различные виды деятельности обучающихся</w:t>
            </w:r>
          </w:p>
        </w:tc>
      </w:tr>
      <w:tr w:rsidR="00A503CF" w:rsidRPr="008B7DAE" w:rsidTr="00203A0E">
        <w:trPr>
          <w:trHeight w:val="712"/>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jc w:val="center"/>
              <w:textAlignment w:val="center"/>
              <w:rPr>
                <w:sz w:val="22"/>
                <w:szCs w:val="22"/>
              </w:rPr>
            </w:pPr>
            <w:r w:rsidRPr="008B7DAE">
              <w:rPr>
                <w:sz w:val="22"/>
                <w:szCs w:val="22"/>
              </w:rPr>
              <w:t>12</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Кабинеты технологии (№20,</w:t>
            </w:r>
            <w:proofErr w:type="gramStart"/>
            <w:r w:rsidRPr="008B7DAE">
              <w:rPr>
                <w:sz w:val="22"/>
                <w:szCs w:val="22"/>
              </w:rPr>
              <w:t>21 )</w:t>
            </w:r>
            <w:proofErr w:type="gramEnd"/>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A503CF" w:rsidRPr="008B7DAE" w:rsidRDefault="00A503CF" w:rsidP="00203A0E">
            <w:pPr>
              <w:widowControl w:val="0"/>
              <w:tabs>
                <w:tab w:val="left" w:pos="29"/>
              </w:tabs>
              <w:autoSpaceDE w:val="0"/>
              <w:autoSpaceDN w:val="0"/>
              <w:adjustRightInd w:val="0"/>
              <w:ind w:left="360"/>
            </w:pPr>
            <w:r w:rsidRPr="008B7DAE">
              <w:t>Станочное оборудование</w:t>
            </w:r>
          </w:p>
          <w:p w:rsidR="00A503CF" w:rsidRPr="008B7DAE" w:rsidRDefault="00A503CF" w:rsidP="00203A0E">
            <w:pPr>
              <w:widowControl w:val="0"/>
              <w:tabs>
                <w:tab w:val="left" w:pos="29"/>
              </w:tabs>
              <w:autoSpaceDE w:val="0"/>
              <w:autoSpaceDN w:val="0"/>
              <w:adjustRightInd w:val="0"/>
              <w:ind w:left="360"/>
            </w:pPr>
            <w:r w:rsidRPr="008B7DAE">
              <w:t>Токарный станок по дереву</w:t>
            </w:r>
          </w:p>
          <w:p w:rsidR="00A503CF" w:rsidRPr="008B7DAE" w:rsidRDefault="00A503CF" w:rsidP="00203A0E">
            <w:pPr>
              <w:widowControl w:val="0"/>
              <w:tabs>
                <w:tab w:val="left" w:pos="29"/>
              </w:tabs>
              <w:autoSpaceDE w:val="0"/>
              <w:autoSpaceDN w:val="0"/>
              <w:adjustRightInd w:val="0"/>
              <w:ind w:left="360"/>
            </w:pPr>
            <w:r w:rsidRPr="008B7DAE">
              <w:t>Токарный станок по металлу ТВ 7</w:t>
            </w:r>
          </w:p>
          <w:p w:rsidR="00A503CF" w:rsidRPr="008B7DAE" w:rsidRDefault="00A503CF" w:rsidP="00203A0E">
            <w:pPr>
              <w:widowControl w:val="0"/>
              <w:tabs>
                <w:tab w:val="left" w:pos="29"/>
              </w:tabs>
              <w:autoSpaceDE w:val="0"/>
              <w:autoSpaceDN w:val="0"/>
              <w:adjustRightInd w:val="0"/>
              <w:ind w:left="360"/>
            </w:pPr>
            <w:r w:rsidRPr="008B7DAE">
              <w:t>Горизонтально фрезерный станок</w:t>
            </w:r>
          </w:p>
          <w:p w:rsidR="00A503CF" w:rsidRPr="008B7DAE" w:rsidRDefault="00A503CF" w:rsidP="00203A0E">
            <w:pPr>
              <w:widowControl w:val="0"/>
              <w:tabs>
                <w:tab w:val="left" w:pos="29"/>
              </w:tabs>
              <w:autoSpaceDE w:val="0"/>
              <w:autoSpaceDN w:val="0"/>
              <w:adjustRightInd w:val="0"/>
              <w:ind w:left="360"/>
            </w:pPr>
            <w:r w:rsidRPr="008B7DAE">
              <w:t>Сверлильный станок</w:t>
            </w:r>
          </w:p>
          <w:p w:rsidR="00A503CF" w:rsidRPr="008B7DAE" w:rsidRDefault="00A503CF" w:rsidP="00203A0E">
            <w:pPr>
              <w:widowControl w:val="0"/>
              <w:tabs>
                <w:tab w:val="left" w:pos="29"/>
              </w:tabs>
              <w:autoSpaceDE w:val="0"/>
              <w:autoSpaceDN w:val="0"/>
              <w:adjustRightInd w:val="0"/>
              <w:ind w:left="360"/>
            </w:pPr>
            <w:proofErr w:type="spellStart"/>
            <w:r w:rsidRPr="008B7DAE">
              <w:t>Электроточило</w:t>
            </w:r>
            <w:proofErr w:type="spellEnd"/>
          </w:p>
          <w:p w:rsidR="00A503CF" w:rsidRPr="008B7DAE" w:rsidRDefault="00A503CF" w:rsidP="00203A0E">
            <w:pPr>
              <w:widowControl w:val="0"/>
              <w:tabs>
                <w:tab w:val="left" w:pos="29"/>
              </w:tabs>
              <w:autoSpaceDE w:val="0"/>
              <w:autoSpaceDN w:val="0"/>
              <w:adjustRightInd w:val="0"/>
              <w:ind w:left="360"/>
            </w:pPr>
            <w:r w:rsidRPr="008B7DAE">
              <w:t>Ручная дисковая пила</w:t>
            </w:r>
            <w:r w:rsidRPr="008B7DAE">
              <w:tab/>
            </w:r>
          </w:p>
          <w:p w:rsidR="00A503CF" w:rsidRPr="008B7DAE" w:rsidRDefault="00A503CF" w:rsidP="00203A0E">
            <w:pPr>
              <w:widowControl w:val="0"/>
              <w:tabs>
                <w:tab w:val="left" w:pos="29"/>
              </w:tabs>
              <w:autoSpaceDE w:val="0"/>
              <w:autoSpaceDN w:val="0"/>
              <w:adjustRightInd w:val="0"/>
              <w:ind w:left="360"/>
            </w:pPr>
            <w:r w:rsidRPr="008B7DAE">
              <w:t>Ручной инструмент</w:t>
            </w:r>
          </w:p>
          <w:p w:rsidR="00A503CF" w:rsidRPr="008B7DAE" w:rsidRDefault="00A503CF" w:rsidP="00203A0E">
            <w:pPr>
              <w:widowControl w:val="0"/>
              <w:tabs>
                <w:tab w:val="left" w:pos="29"/>
              </w:tabs>
              <w:autoSpaceDE w:val="0"/>
              <w:autoSpaceDN w:val="0"/>
              <w:adjustRightInd w:val="0"/>
              <w:ind w:left="360"/>
            </w:pPr>
            <w:r w:rsidRPr="008B7DAE">
              <w:t>Набор инструмента «Всё для дома»</w:t>
            </w:r>
          </w:p>
          <w:p w:rsidR="00A503CF" w:rsidRPr="008B7DAE" w:rsidRDefault="00A503CF" w:rsidP="00203A0E">
            <w:pPr>
              <w:widowControl w:val="0"/>
              <w:tabs>
                <w:tab w:val="left" w:pos="29"/>
              </w:tabs>
              <w:autoSpaceDE w:val="0"/>
              <w:autoSpaceDN w:val="0"/>
              <w:adjustRightInd w:val="0"/>
              <w:ind w:left="360"/>
            </w:pPr>
            <w:r w:rsidRPr="008B7DAE">
              <w:lastRenderedPageBreak/>
              <w:t>Набор инструмента «Умелые руки»</w:t>
            </w:r>
          </w:p>
          <w:p w:rsidR="00A503CF" w:rsidRPr="008B7DAE" w:rsidRDefault="00A503CF" w:rsidP="00203A0E">
            <w:pPr>
              <w:widowControl w:val="0"/>
              <w:tabs>
                <w:tab w:val="left" w:pos="29"/>
              </w:tabs>
              <w:autoSpaceDE w:val="0"/>
              <w:autoSpaceDN w:val="0"/>
              <w:adjustRightInd w:val="0"/>
              <w:ind w:left="360"/>
            </w:pPr>
            <w:r w:rsidRPr="008B7DAE">
              <w:t>Ножовки по дереву</w:t>
            </w:r>
          </w:p>
          <w:p w:rsidR="00A503CF" w:rsidRPr="008B7DAE" w:rsidRDefault="00A503CF" w:rsidP="00203A0E">
            <w:pPr>
              <w:widowControl w:val="0"/>
              <w:tabs>
                <w:tab w:val="left" w:pos="29"/>
              </w:tabs>
              <w:autoSpaceDE w:val="0"/>
              <w:autoSpaceDN w:val="0"/>
              <w:adjustRightInd w:val="0"/>
              <w:ind w:left="360"/>
            </w:pPr>
            <w:r w:rsidRPr="008B7DAE">
              <w:t>Лобзики по дереву</w:t>
            </w:r>
          </w:p>
          <w:p w:rsidR="00A503CF" w:rsidRPr="008B7DAE" w:rsidRDefault="00A503CF" w:rsidP="00203A0E">
            <w:pPr>
              <w:widowControl w:val="0"/>
              <w:tabs>
                <w:tab w:val="left" w:pos="29"/>
              </w:tabs>
              <w:autoSpaceDE w:val="0"/>
              <w:autoSpaceDN w:val="0"/>
              <w:adjustRightInd w:val="0"/>
              <w:ind w:left="360"/>
            </w:pPr>
            <w:r w:rsidRPr="008B7DAE">
              <w:t xml:space="preserve">Молотки </w:t>
            </w:r>
          </w:p>
          <w:p w:rsidR="00A503CF" w:rsidRPr="008B7DAE" w:rsidRDefault="00A503CF" w:rsidP="00203A0E">
            <w:pPr>
              <w:widowControl w:val="0"/>
              <w:tabs>
                <w:tab w:val="left" w:pos="29"/>
              </w:tabs>
              <w:autoSpaceDE w:val="0"/>
              <w:autoSpaceDN w:val="0"/>
              <w:adjustRightInd w:val="0"/>
              <w:ind w:left="360"/>
            </w:pPr>
            <w:r w:rsidRPr="008B7DAE">
              <w:t>Стамески</w:t>
            </w:r>
          </w:p>
          <w:p w:rsidR="00A503CF" w:rsidRPr="008B7DAE" w:rsidRDefault="00A503CF" w:rsidP="00203A0E">
            <w:pPr>
              <w:widowControl w:val="0"/>
              <w:tabs>
                <w:tab w:val="left" w:pos="29"/>
              </w:tabs>
              <w:autoSpaceDE w:val="0"/>
              <w:autoSpaceDN w:val="0"/>
              <w:adjustRightInd w:val="0"/>
              <w:ind w:left="360"/>
            </w:pPr>
            <w:r w:rsidRPr="008B7DAE">
              <w:t>Резцы для токарной обработки древесины</w:t>
            </w:r>
          </w:p>
          <w:p w:rsidR="00A503CF" w:rsidRPr="008B7DAE" w:rsidRDefault="00A503CF" w:rsidP="00203A0E">
            <w:pPr>
              <w:widowControl w:val="0"/>
              <w:tabs>
                <w:tab w:val="left" w:pos="29"/>
              </w:tabs>
              <w:autoSpaceDE w:val="0"/>
              <w:autoSpaceDN w:val="0"/>
              <w:adjustRightInd w:val="0"/>
              <w:ind w:left="360"/>
            </w:pPr>
            <w:r w:rsidRPr="008B7DAE">
              <w:t xml:space="preserve">Рубанки </w:t>
            </w:r>
          </w:p>
          <w:p w:rsidR="00A503CF" w:rsidRPr="008B7DAE" w:rsidRDefault="00A503CF" w:rsidP="00203A0E">
            <w:pPr>
              <w:widowControl w:val="0"/>
              <w:tabs>
                <w:tab w:val="left" w:pos="29"/>
              </w:tabs>
              <w:autoSpaceDE w:val="0"/>
              <w:autoSpaceDN w:val="0"/>
              <w:adjustRightInd w:val="0"/>
              <w:ind w:left="360"/>
            </w:pPr>
            <w:r w:rsidRPr="008B7DAE">
              <w:t>Набор отвёрток по 4 штуки</w:t>
            </w:r>
          </w:p>
          <w:p w:rsidR="00A503CF" w:rsidRPr="008B7DAE" w:rsidRDefault="00A503CF" w:rsidP="00203A0E">
            <w:pPr>
              <w:widowControl w:val="0"/>
              <w:tabs>
                <w:tab w:val="left" w:pos="29"/>
              </w:tabs>
              <w:autoSpaceDE w:val="0"/>
              <w:autoSpaceDN w:val="0"/>
              <w:adjustRightInd w:val="0"/>
              <w:ind w:left="360"/>
            </w:pPr>
            <w:r w:rsidRPr="008B7DAE">
              <w:t xml:space="preserve">Штангенциркули </w:t>
            </w:r>
          </w:p>
          <w:p w:rsidR="00A503CF" w:rsidRPr="008B7DAE" w:rsidRDefault="00A503CF" w:rsidP="00203A0E">
            <w:pPr>
              <w:widowControl w:val="0"/>
              <w:tabs>
                <w:tab w:val="left" w:pos="29"/>
              </w:tabs>
              <w:autoSpaceDE w:val="0"/>
              <w:autoSpaceDN w:val="0"/>
              <w:adjustRightInd w:val="0"/>
              <w:ind w:left="360"/>
            </w:pPr>
            <w:r w:rsidRPr="008B7DAE">
              <w:t>Ножницы по металлу</w:t>
            </w:r>
          </w:p>
          <w:p w:rsidR="00A503CF" w:rsidRPr="008B7DAE" w:rsidRDefault="00A503CF" w:rsidP="00203A0E">
            <w:pPr>
              <w:widowControl w:val="0"/>
              <w:tabs>
                <w:tab w:val="left" w:pos="29"/>
              </w:tabs>
              <w:autoSpaceDE w:val="0"/>
              <w:autoSpaceDN w:val="0"/>
              <w:adjustRightInd w:val="0"/>
              <w:ind w:left="360"/>
            </w:pPr>
            <w:r w:rsidRPr="008B7DAE">
              <w:t>Зубило</w:t>
            </w:r>
          </w:p>
          <w:p w:rsidR="00A503CF" w:rsidRPr="008B7DAE" w:rsidRDefault="00A503CF" w:rsidP="00203A0E">
            <w:pPr>
              <w:widowControl w:val="0"/>
              <w:tabs>
                <w:tab w:val="left" w:pos="29"/>
              </w:tabs>
              <w:autoSpaceDE w:val="0"/>
              <w:autoSpaceDN w:val="0"/>
              <w:adjustRightInd w:val="0"/>
              <w:ind w:left="360"/>
            </w:pPr>
            <w:r w:rsidRPr="008B7DAE">
              <w:t xml:space="preserve">Кернеры </w:t>
            </w:r>
          </w:p>
          <w:p w:rsidR="00A503CF" w:rsidRPr="008B7DAE" w:rsidRDefault="00A503CF" w:rsidP="00203A0E">
            <w:pPr>
              <w:widowControl w:val="0"/>
              <w:tabs>
                <w:tab w:val="left" w:pos="29"/>
              </w:tabs>
              <w:autoSpaceDE w:val="0"/>
              <w:autoSpaceDN w:val="0"/>
              <w:adjustRightInd w:val="0"/>
              <w:ind w:left="360"/>
            </w:pPr>
            <w:r w:rsidRPr="008B7DAE">
              <w:t>Набор свёрл по металлу</w:t>
            </w:r>
          </w:p>
          <w:p w:rsidR="00A503CF" w:rsidRPr="008B7DAE" w:rsidRDefault="00A503CF" w:rsidP="00203A0E">
            <w:pPr>
              <w:widowControl w:val="0"/>
              <w:tabs>
                <w:tab w:val="left" w:pos="29"/>
              </w:tabs>
              <w:autoSpaceDE w:val="0"/>
              <w:autoSpaceDN w:val="0"/>
              <w:adjustRightInd w:val="0"/>
              <w:ind w:left="360"/>
            </w:pPr>
            <w:r w:rsidRPr="008B7DAE">
              <w:t>Набор свёрл по дереву</w:t>
            </w:r>
          </w:p>
          <w:p w:rsidR="00A503CF" w:rsidRPr="008B7DAE" w:rsidRDefault="00A503CF" w:rsidP="00203A0E">
            <w:pPr>
              <w:widowControl w:val="0"/>
              <w:tabs>
                <w:tab w:val="left" w:pos="29"/>
              </w:tabs>
              <w:autoSpaceDE w:val="0"/>
              <w:autoSpaceDN w:val="0"/>
              <w:adjustRightInd w:val="0"/>
              <w:ind w:left="360"/>
            </w:pPr>
            <w:proofErr w:type="spellStart"/>
            <w:r w:rsidRPr="008B7DAE">
              <w:t>Заклёпочник</w:t>
            </w:r>
            <w:proofErr w:type="spellEnd"/>
          </w:p>
          <w:p w:rsidR="00A503CF" w:rsidRPr="008B7DAE" w:rsidRDefault="00A503CF" w:rsidP="00203A0E">
            <w:pPr>
              <w:widowControl w:val="0"/>
              <w:tabs>
                <w:tab w:val="left" w:pos="29"/>
              </w:tabs>
              <w:autoSpaceDE w:val="0"/>
              <w:autoSpaceDN w:val="0"/>
              <w:adjustRightInd w:val="0"/>
              <w:ind w:left="360"/>
            </w:pPr>
            <w:proofErr w:type="spellStart"/>
            <w:r w:rsidRPr="008B7DAE">
              <w:t>Степлер</w:t>
            </w:r>
            <w:proofErr w:type="spellEnd"/>
            <w:r w:rsidRPr="008B7DAE">
              <w:t xml:space="preserve"> монтажный</w:t>
            </w:r>
          </w:p>
          <w:p w:rsidR="00A503CF" w:rsidRPr="008B7DAE" w:rsidRDefault="00A503CF" w:rsidP="00203A0E">
            <w:pPr>
              <w:widowControl w:val="0"/>
              <w:tabs>
                <w:tab w:val="left" w:pos="29"/>
              </w:tabs>
              <w:autoSpaceDE w:val="0"/>
              <w:autoSpaceDN w:val="0"/>
              <w:adjustRightInd w:val="0"/>
              <w:ind w:left="360"/>
            </w:pPr>
            <w:r w:rsidRPr="008B7DAE">
              <w:t>Надфиль (набор)</w:t>
            </w:r>
          </w:p>
          <w:p w:rsidR="00A503CF" w:rsidRPr="008B7DAE" w:rsidRDefault="00A503CF" w:rsidP="00203A0E">
            <w:pPr>
              <w:widowControl w:val="0"/>
              <w:tabs>
                <w:tab w:val="left" w:pos="29"/>
              </w:tabs>
              <w:autoSpaceDE w:val="0"/>
              <w:autoSpaceDN w:val="0"/>
              <w:adjustRightInd w:val="0"/>
              <w:ind w:left="360"/>
            </w:pPr>
            <w:r w:rsidRPr="008B7DAE">
              <w:t>Очки защитные</w:t>
            </w:r>
          </w:p>
          <w:p w:rsidR="00A503CF" w:rsidRPr="008B7DAE" w:rsidRDefault="00A503CF" w:rsidP="00203A0E">
            <w:pPr>
              <w:widowControl w:val="0"/>
              <w:tabs>
                <w:tab w:val="left" w:pos="29"/>
              </w:tabs>
              <w:autoSpaceDE w:val="0"/>
              <w:autoSpaceDN w:val="0"/>
              <w:adjustRightInd w:val="0"/>
              <w:ind w:left="360"/>
            </w:pPr>
            <w:r w:rsidRPr="008B7DAE">
              <w:t xml:space="preserve">Угольники </w:t>
            </w:r>
          </w:p>
          <w:p w:rsidR="00A503CF" w:rsidRPr="008B7DAE" w:rsidRDefault="00A503CF" w:rsidP="00203A0E">
            <w:pPr>
              <w:widowControl w:val="0"/>
              <w:tabs>
                <w:tab w:val="left" w:pos="29"/>
              </w:tabs>
              <w:autoSpaceDE w:val="0"/>
              <w:autoSpaceDN w:val="0"/>
              <w:adjustRightInd w:val="0"/>
              <w:ind w:left="360"/>
            </w:pPr>
            <w:r w:rsidRPr="008B7DAE">
              <w:t>Напильники Электрифицированный инструмент</w:t>
            </w:r>
          </w:p>
          <w:p w:rsidR="00A503CF" w:rsidRPr="008B7DAE" w:rsidRDefault="00A503CF" w:rsidP="00203A0E">
            <w:pPr>
              <w:widowControl w:val="0"/>
              <w:tabs>
                <w:tab w:val="left" w:pos="29"/>
              </w:tabs>
              <w:autoSpaceDE w:val="0"/>
              <w:autoSpaceDN w:val="0"/>
              <w:adjustRightInd w:val="0"/>
              <w:ind w:left="360"/>
            </w:pPr>
            <w:proofErr w:type="spellStart"/>
            <w:r w:rsidRPr="008B7DAE">
              <w:t>Электровыжигатели</w:t>
            </w:r>
            <w:proofErr w:type="spellEnd"/>
          </w:p>
          <w:p w:rsidR="00A503CF" w:rsidRPr="008B7DAE" w:rsidRDefault="00A503CF" w:rsidP="00203A0E">
            <w:pPr>
              <w:widowControl w:val="0"/>
              <w:tabs>
                <w:tab w:val="left" w:pos="29"/>
              </w:tabs>
              <w:autoSpaceDE w:val="0"/>
              <w:autoSpaceDN w:val="0"/>
              <w:adjustRightInd w:val="0"/>
              <w:ind w:left="360"/>
            </w:pPr>
            <w:proofErr w:type="spellStart"/>
            <w:r w:rsidRPr="008B7DAE">
              <w:t>Электролобзик</w:t>
            </w:r>
            <w:proofErr w:type="spellEnd"/>
          </w:p>
          <w:p w:rsidR="00A503CF" w:rsidRPr="008B7DAE" w:rsidRDefault="00A503CF" w:rsidP="00203A0E">
            <w:pPr>
              <w:widowControl w:val="0"/>
              <w:tabs>
                <w:tab w:val="left" w:pos="29"/>
              </w:tabs>
              <w:autoSpaceDE w:val="0"/>
              <w:autoSpaceDN w:val="0"/>
              <w:adjustRightInd w:val="0"/>
              <w:ind w:left="360"/>
            </w:pPr>
            <w:r w:rsidRPr="008B7DAE">
              <w:t>Электродрель (ручная)Печатные пособия</w:t>
            </w:r>
          </w:p>
          <w:p w:rsidR="00A503CF" w:rsidRPr="008B7DAE" w:rsidRDefault="00A503CF" w:rsidP="00203A0E">
            <w:pPr>
              <w:widowControl w:val="0"/>
              <w:tabs>
                <w:tab w:val="left" w:pos="29"/>
              </w:tabs>
              <w:autoSpaceDE w:val="0"/>
              <w:autoSpaceDN w:val="0"/>
              <w:adjustRightInd w:val="0"/>
              <w:ind w:left="360"/>
            </w:pPr>
            <w:r w:rsidRPr="008B7DAE">
              <w:t>Учебники «Индустриальные технологии. 5 класс»</w:t>
            </w:r>
          </w:p>
          <w:p w:rsidR="00A503CF" w:rsidRPr="008B7DAE" w:rsidRDefault="00A503CF" w:rsidP="00203A0E">
            <w:pPr>
              <w:widowControl w:val="0"/>
              <w:tabs>
                <w:tab w:val="left" w:pos="29"/>
              </w:tabs>
              <w:autoSpaceDE w:val="0"/>
              <w:autoSpaceDN w:val="0"/>
              <w:adjustRightInd w:val="0"/>
              <w:ind w:left="360"/>
            </w:pPr>
            <w:r w:rsidRPr="008B7DAE">
              <w:t>Учебники «Индустриальные технологии. 6 класс»</w:t>
            </w:r>
          </w:p>
          <w:p w:rsidR="00A503CF" w:rsidRPr="008B7DAE" w:rsidRDefault="00A503CF" w:rsidP="00203A0E">
            <w:pPr>
              <w:widowControl w:val="0"/>
              <w:tabs>
                <w:tab w:val="left" w:pos="29"/>
              </w:tabs>
              <w:autoSpaceDE w:val="0"/>
              <w:autoSpaceDN w:val="0"/>
              <w:adjustRightInd w:val="0"/>
              <w:ind w:left="360"/>
            </w:pPr>
            <w:r w:rsidRPr="008B7DAE">
              <w:t>Учебники «Индустриальные технологии. 7 класс»</w:t>
            </w:r>
          </w:p>
          <w:p w:rsidR="00A503CF" w:rsidRPr="008B7DAE" w:rsidRDefault="00A503CF" w:rsidP="00203A0E">
            <w:pPr>
              <w:widowControl w:val="0"/>
              <w:tabs>
                <w:tab w:val="left" w:pos="29"/>
              </w:tabs>
              <w:autoSpaceDE w:val="0"/>
              <w:autoSpaceDN w:val="0"/>
              <w:adjustRightInd w:val="0"/>
              <w:ind w:left="360"/>
            </w:pPr>
            <w:r w:rsidRPr="008B7DAE">
              <w:t>Таблицы «Электробезопасность».</w:t>
            </w:r>
          </w:p>
          <w:p w:rsidR="00A503CF" w:rsidRPr="008B7DAE" w:rsidRDefault="00A503CF" w:rsidP="00203A0E">
            <w:pPr>
              <w:widowControl w:val="0"/>
              <w:tabs>
                <w:tab w:val="left" w:pos="29"/>
              </w:tabs>
              <w:autoSpaceDE w:val="0"/>
              <w:autoSpaceDN w:val="0"/>
              <w:adjustRightInd w:val="0"/>
              <w:ind w:left="360"/>
            </w:pPr>
            <w:proofErr w:type="gramStart"/>
            <w:r w:rsidRPr="008B7DAE">
              <w:t>Таблицы  «</w:t>
            </w:r>
            <w:proofErr w:type="gramEnd"/>
            <w:r w:rsidRPr="008B7DAE">
              <w:t>Обработка древесины»</w:t>
            </w:r>
          </w:p>
          <w:p w:rsidR="00A503CF" w:rsidRPr="008B7DAE" w:rsidRDefault="00A503CF" w:rsidP="00203A0E">
            <w:pPr>
              <w:widowControl w:val="0"/>
              <w:tabs>
                <w:tab w:val="left" w:pos="29"/>
              </w:tabs>
              <w:autoSpaceDE w:val="0"/>
              <w:autoSpaceDN w:val="0"/>
              <w:adjustRightInd w:val="0"/>
              <w:ind w:left="360"/>
            </w:pPr>
            <w:r w:rsidRPr="008B7DAE">
              <w:t>Таблицы «Обработка металлов»</w:t>
            </w:r>
          </w:p>
          <w:p w:rsidR="00A503CF" w:rsidRPr="008B7DAE" w:rsidRDefault="00A503CF" w:rsidP="00203A0E">
            <w:pPr>
              <w:widowControl w:val="0"/>
              <w:tabs>
                <w:tab w:val="left" w:pos="29"/>
              </w:tabs>
              <w:autoSpaceDE w:val="0"/>
              <w:autoSpaceDN w:val="0"/>
              <w:adjustRightInd w:val="0"/>
              <w:ind w:left="360"/>
            </w:pPr>
            <w:r w:rsidRPr="008B7DAE">
              <w:t>Таблицы «Ручной слесарный инструмент»</w:t>
            </w:r>
          </w:p>
          <w:p w:rsidR="00A503CF" w:rsidRPr="008B7DAE" w:rsidRDefault="00A503CF" w:rsidP="00203A0E">
            <w:pPr>
              <w:widowControl w:val="0"/>
              <w:tabs>
                <w:tab w:val="left" w:pos="29"/>
              </w:tabs>
              <w:autoSpaceDE w:val="0"/>
              <w:autoSpaceDN w:val="0"/>
              <w:adjustRightInd w:val="0"/>
              <w:ind w:left="360"/>
            </w:pPr>
            <w:r w:rsidRPr="008B7DAE">
              <w:t>Таблицы «Слесарное дело»</w:t>
            </w:r>
          </w:p>
          <w:p w:rsidR="00A503CF" w:rsidRPr="008B7DAE" w:rsidRDefault="00A503CF" w:rsidP="00203A0E">
            <w:pPr>
              <w:widowControl w:val="0"/>
              <w:tabs>
                <w:tab w:val="left" w:pos="29"/>
              </w:tabs>
              <w:autoSpaceDE w:val="0"/>
              <w:autoSpaceDN w:val="0"/>
              <w:adjustRightInd w:val="0"/>
              <w:ind w:left="360"/>
            </w:pPr>
            <w:r w:rsidRPr="008B7DAE">
              <w:t>Методическое пособие «Индустриальные технологии. 5 класс» А.Т. Тищенко</w:t>
            </w:r>
          </w:p>
          <w:p w:rsidR="00A503CF" w:rsidRPr="008B7DAE" w:rsidRDefault="00A503CF" w:rsidP="00203A0E">
            <w:pPr>
              <w:widowControl w:val="0"/>
              <w:tabs>
                <w:tab w:val="left" w:pos="29"/>
              </w:tabs>
              <w:autoSpaceDE w:val="0"/>
              <w:autoSpaceDN w:val="0"/>
              <w:adjustRightInd w:val="0"/>
              <w:ind w:left="360"/>
            </w:pPr>
            <w:r w:rsidRPr="008B7DAE">
              <w:t>Методическое пособие «Индустриальные технологии. 6 класс» А.Т. Тищенко</w:t>
            </w:r>
          </w:p>
          <w:p w:rsidR="00A503CF" w:rsidRPr="008B7DAE" w:rsidRDefault="00A503CF" w:rsidP="00203A0E">
            <w:pPr>
              <w:widowControl w:val="0"/>
              <w:tabs>
                <w:tab w:val="left" w:pos="29"/>
              </w:tabs>
              <w:autoSpaceDE w:val="0"/>
              <w:autoSpaceDN w:val="0"/>
              <w:adjustRightInd w:val="0"/>
              <w:ind w:left="360"/>
            </w:pPr>
            <w:r w:rsidRPr="008B7DAE">
              <w:t>Методическое пособие «Индустриальные технологии. 7 класс» А.Т. Тищенко</w:t>
            </w:r>
          </w:p>
          <w:p w:rsidR="00A503CF" w:rsidRPr="008B7DAE" w:rsidRDefault="00A503CF" w:rsidP="00203A0E">
            <w:pPr>
              <w:widowControl w:val="0"/>
              <w:tabs>
                <w:tab w:val="left" w:pos="29"/>
              </w:tabs>
              <w:autoSpaceDE w:val="0"/>
              <w:autoSpaceDN w:val="0"/>
              <w:adjustRightInd w:val="0"/>
              <w:ind w:left="360"/>
            </w:pPr>
            <w:r w:rsidRPr="008B7DAE">
              <w:t>Технологические карты на изготовление изделий</w:t>
            </w:r>
          </w:p>
          <w:p w:rsidR="00A503CF" w:rsidRPr="008B7DAE" w:rsidRDefault="00A503CF" w:rsidP="00203A0E">
            <w:pPr>
              <w:widowControl w:val="0"/>
              <w:tabs>
                <w:tab w:val="left" w:pos="29"/>
              </w:tabs>
              <w:autoSpaceDE w:val="0"/>
              <w:autoSpaceDN w:val="0"/>
              <w:adjustRightInd w:val="0"/>
              <w:ind w:left="360"/>
            </w:pPr>
            <w:r w:rsidRPr="008B7DAE">
              <w:t>Карточки для проверки знаний учащихся 5-8 класс</w:t>
            </w:r>
          </w:p>
          <w:p w:rsidR="00A503CF" w:rsidRPr="008B7DAE" w:rsidRDefault="00A503CF" w:rsidP="00203A0E">
            <w:pPr>
              <w:widowControl w:val="0"/>
              <w:tabs>
                <w:tab w:val="left" w:pos="29"/>
              </w:tabs>
              <w:autoSpaceDE w:val="0"/>
              <w:autoSpaceDN w:val="0"/>
              <w:adjustRightInd w:val="0"/>
              <w:ind w:left="360"/>
            </w:pPr>
            <w:r w:rsidRPr="008B7DAE">
              <w:t>Стенды и наглядные пособия</w:t>
            </w:r>
          </w:p>
          <w:p w:rsidR="00A503CF" w:rsidRPr="008B7DAE" w:rsidRDefault="00A503CF" w:rsidP="00203A0E">
            <w:pPr>
              <w:widowControl w:val="0"/>
              <w:tabs>
                <w:tab w:val="left" w:pos="29"/>
              </w:tabs>
              <w:autoSpaceDE w:val="0"/>
              <w:autoSpaceDN w:val="0"/>
              <w:adjustRightInd w:val="0"/>
              <w:ind w:left="360"/>
            </w:pPr>
            <w:r w:rsidRPr="008B7DAE">
              <w:t>Образцы изделий из древесины и фанеры</w:t>
            </w:r>
          </w:p>
          <w:p w:rsidR="00A503CF" w:rsidRPr="008B7DAE" w:rsidRDefault="00A503CF" w:rsidP="00203A0E">
            <w:pPr>
              <w:widowControl w:val="0"/>
              <w:tabs>
                <w:tab w:val="left" w:pos="29"/>
              </w:tabs>
              <w:autoSpaceDE w:val="0"/>
              <w:autoSpaceDN w:val="0"/>
              <w:adjustRightInd w:val="0"/>
              <w:ind w:left="360"/>
            </w:pPr>
            <w:r w:rsidRPr="008B7DAE">
              <w:t>Образцы шиповых соединений</w:t>
            </w:r>
          </w:p>
          <w:p w:rsidR="00A503CF" w:rsidRPr="008B7DAE" w:rsidRDefault="00A503CF" w:rsidP="00203A0E">
            <w:pPr>
              <w:widowControl w:val="0"/>
              <w:tabs>
                <w:tab w:val="left" w:pos="29"/>
              </w:tabs>
              <w:autoSpaceDE w:val="0"/>
              <w:autoSpaceDN w:val="0"/>
              <w:adjustRightInd w:val="0"/>
              <w:ind w:left="360"/>
            </w:pPr>
            <w:r w:rsidRPr="008B7DAE">
              <w:t>Столярный инструмент</w:t>
            </w:r>
          </w:p>
          <w:p w:rsidR="00A503CF" w:rsidRPr="008B7DAE" w:rsidRDefault="00A503CF" w:rsidP="00203A0E">
            <w:pPr>
              <w:widowControl w:val="0"/>
              <w:tabs>
                <w:tab w:val="left" w:pos="29"/>
              </w:tabs>
              <w:autoSpaceDE w:val="0"/>
              <w:autoSpaceDN w:val="0"/>
              <w:adjustRightInd w:val="0"/>
              <w:ind w:left="360"/>
            </w:pPr>
            <w:r w:rsidRPr="008B7DAE">
              <w:t>Профили сортового проката</w:t>
            </w:r>
          </w:p>
          <w:p w:rsidR="00A503CF" w:rsidRPr="008B7DAE" w:rsidRDefault="00A503CF" w:rsidP="00203A0E">
            <w:pPr>
              <w:widowControl w:val="0"/>
              <w:tabs>
                <w:tab w:val="left" w:pos="29"/>
              </w:tabs>
              <w:autoSpaceDE w:val="0"/>
              <w:autoSpaceDN w:val="0"/>
              <w:adjustRightInd w:val="0"/>
              <w:ind w:left="360"/>
            </w:pPr>
            <w:r w:rsidRPr="008B7DAE">
              <w:t xml:space="preserve">Изготовление изделий из </w:t>
            </w:r>
            <w:proofErr w:type="spellStart"/>
            <w:r w:rsidRPr="008B7DAE">
              <w:t>беллой</w:t>
            </w:r>
            <w:proofErr w:type="spellEnd"/>
            <w:r w:rsidRPr="008B7DAE">
              <w:t xml:space="preserve"> жести</w:t>
            </w:r>
            <w:r w:rsidRPr="008B7DAE">
              <w:tab/>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Технические средства обучения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Ноутбук</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Электронно-звуковые пособия презентации к уроку (учебно-</w:t>
            </w:r>
            <w:r w:rsidRPr="008B7DAE">
              <w:rPr>
                <w:sz w:val="22"/>
                <w:szCs w:val="22"/>
              </w:rPr>
              <w:lastRenderedPageBreak/>
              <w:t>методический материал на цифровых носителях)</w:t>
            </w:r>
          </w:p>
          <w:p w:rsidR="00A503CF" w:rsidRPr="008B7DAE" w:rsidRDefault="00A503CF" w:rsidP="00203A0E">
            <w:pPr>
              <w:rPr>
                <w:b/>
                <w:sz w:val="22"/>
                <w:szCs w:val="32"/>
              </w:rPr>
            </w:pPr>
            <w:r w:rsidRPr="008B7DAE">
              <w:rPr>
                <w:b/>
                <w:sz w:val="22"/>
                <w:szCs w:val="32"/>
              </w:rPr>
              <w:t xml:space="preserve">Материально-техническое обеспечение </w:t>
            </w:r>
          </w:p>
          <w:p w:rsidR="00A503CF" w:rsidRPr="008B7DAE" w:rsidRDefault="00A503CF" w:rsidP="00203A0E">
            <w:pPr>
              <w:rPr>
                <w:b/>
                <w:sz w:val="22"/>
                <w:szCs w:val="32"/>
              </w:rPr>
            </w:pPr>
            <w:r w:rsidRPr="008B7DAE">
              <w:rPr>
                <w:b/>
                <w:sz w:val="22"/>
                <w:szCs w:val="32"/>
              </w:rPr>
              <w:t xml:space="preserve"> «Точки роста».</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Электроинструмент</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ab/>
              <w:t>Аккумуляторная дрель - винтовёрт</w:t>
            </w:r>
            <w:r w:rsidRPr="008B7DAE">
              <w:rPr>
                <w:sz w:val="22"/>
                <w:szCs w:val="22"/>
              </w:rPr>
              <w:tab/>
            </w:r>
            <w:r w:rsidRPr="008B7DAE">
              <w:rPr>
                <w:sz w:val="22"/>
                <w:szCs w:val="22"/>
              </w:rPr>
              <w:tab/>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ab/>
            </w:r>
            <w:proofErr w:type="spellStart"/>
            <w:r w:rsidRPr="008B7DAE">
              <w:rPr>
                <w:sz w:val="22"/>
                <w:szCs w:val="22"/>
              </w:rPr>
              <w:t>Электролобзик</w:t>
            </w:r>
            <w:proofErr w:type="spellEnd"/>
            <w:r w:rsidRPr="008B7DAE">
              <w:rPr>
                <w:sz w:val="22"/>
                <w:szCs w:val="22"/>
              </w:rPr>
              <w:tab/>
            </w:r>
            <w:r w:rsidRPr="008B7DAE">
              <w:rPr>
                <w:sz w:val="22"/>
                <w:szCs w:val="22"/>
              </w:rPr>
              <w:tab/>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ab/>
              <w:t>Гравёр (</w:t>
            </w:r>
            <w:proofErr w:type="spellStart"/>
            <w:r w:rsidRPr="008B7DAE">
              <w:rPr>
                <w:sz w:val="22"/>
                <w:szCs w:val="22"/>
              </w:rPr>
              <w:t>мультитул</w:t>
            </w:r>
            <w:proofErr w:type="spellEnd"/>
            <w:r w:rsidRPr="008B7DAE">
              <w:rPr>
                <w:sz w:val="22"/>
                <w:szCs w:val="22"/>
              </w:rPr>
              <w:t>)</w:t>
            </w:r>
            <w:r w:rsidRPr="008B7DAE">
              <w:rPr>
                <w:sz w:val="22"/>
                <w:szCs w:val="22"/>
              </w:rPr>
              <w:tab/>
            </w:r>
            <w:r w:rsidRPr="008B7DAE">
              <w:rPr>
                <w:sz w:val="22"/>
                <w:szCs w:val="22"/>
              </w:rPr>
              <w:tab/>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ab/>
              <w:t>Штангенциркуль цифровой</w:t>
            </w:r>
            <w:r w:rsidRPr="008B7DAE">
              <w:rPr>
                <w:sz w:val="22"/>
                <w:szCs w:val="22"/>
              </w:rPr>
              <w:tab/>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Ручной инструмент</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ab/>
              <w:t>Лобзики по дереву</w:t>
            </w:r>
            <w:r w:rsidRPr="008B7DAE">
              <w:rPr>
                <w:sz w:val="22"/>
                <w:szCs w:val="22"/>
              </w:rPr>
              <w:tab/>
            </w:r>
            <w:r w:rsidRPr="008B7DAE">
              <w:rPr>
                <w:sz w:val="22"/>
                <w:szCs w:val="22"/>
              </w:rPr>
              <w:tab/>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ab/>
              <w:t>Набор свёрл</w:t>
            </w:r>
            <w:r w:rsidRPr="008B7DAE">
              <w:rPr>
                <w:sz w:val="22"/>
                <w:szCs w:val="22"/>
              </w:rPr>
              <w:tab/>
            </w:r>
            <w:r w:rsidRPr="008B7DAE">
              <w:rPr>
                <w:sz w:val="22"/>
                <w:szCs w:val="22"/>
              </w:rPr>
              <w:tab/>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ab/>
              <w:t xml:space="preserve">Набор бит </w:t>
            </w:r>
            <w:r w:rsidRPr="008B7DAE">
              <w:rPr>
                <w:sz w:val="22"/>
                <w:szCs w:val="22"/>
              </w:rPr>
              <w:tab/>
            </w:r>
            <w:r w:rsidRPr="008B7DAE">
              <w:rPr>
                <w:sz w:val="22"/>
                <w:szCs w:val="22"/>
              </w:rPr>
              <w:tab/>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ab/>
              <w:t>Канцелярский нож</w:t>
            </w:r>
            <w:r w:rsidRPr="008B7DAE">
              <w:rPr>
                <w:sz w:val="22"/>
                <w:szCs w:val="22"/>
              </w:rPr>
              <w:tab/>
            </w:r>
            <w:r w:rsidRPr="008B7DAE">
              <w:rPr>
                <w:sz w:val="22"/>
                <w:szCs w:val="22"/>
              </w:rPr>
              <w:tab/>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ab/>
              <w:t xml:space="preserve">Набор пилок для лобзика </w:t>
            </w:r>
            <w:r w:rsidRPr="008B7DAE">
              <w:rPr>
                <w:sz w:val="22"/>
                <w:szCs w:val="22"/>
              </w:rPr>
              <w:tab/>
            </w:r>
            <w:r w:rsidRPr="008B7DAE">
              <w:rPr>
                <w:sz w:val="22"/>
                <w:szCs w:val="22"/>
              </w:rPr>
              <w:tab/>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ab/>
              <w:t>Лазерный принтер (ксерокс копир)</w:t>
            </w:r>
            <w:r w:rsidRPr="008B7DAE">
              <w:rPr>
                <w:sz w:val="22"/>
                <w:szCs w:val="22"/>
              </w:rPr>
              <w:tab/>
            </w:r>
            <w:r w:rsidRPr="008B7DAE">
              <w:rPr>
                <w:sz w:val="22"/>
                <w:szCs w:val="22"/>
              </w:rPr>
              <w:tab/>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r w:rsidR="00A503CF" w:rsidRPr="008B7DAE" w:rsidTr="00203A0E">
        <w:trPr>
          <w:trHeight w:val="283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jc w:val="center"/>
              <w:textAlignment w:val="center"/>
              <w:rPr>
                <w:sz w:val="22"/>
                <w:szCs w:val="22"/>
              </w:rPr>
            </w:pPr>
            <w:r w:rsidRPr="008B7DAE">
              <w:rPr>
                <w:sz w:val="22"/>
                <w:szCs w:val="22"/>
              </w:rPr>
              <w:lastRenderedPageBreak/>
              <w:t>13</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tabs>
                <w:tab w:val="left" w:pos="29"/>
              </w:tabs>
              <w:autoSpaceDE w:val="0"/>
              <w:autoSpaceDN w:val="0"/>
              <w:adjustRightInd w:val="0"/>
              <w:textAlignment w:val="center"/>
              <w:rPr>
                <w:sz w:val="22"/>
                <w:szCs w:val="22"/>
              </w:rPr>
            </w:pPr>
            <w:r w:rsidRPr="008B7DAE">
              <w:rPr>
                <w:sz w:val="22"/>
                <w:szCs w:val="22"/>
              </w:rPr>
              <w:t>Кабинет основ безопасности жизнедеятельности (№ 3)</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6. Демонстрационное оборудование и приборы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Демонстрационное оборудование и приборы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Цифровая лаборатория по ОБЖ</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Мини-экспресс-лаборатории радиационно-химической разведки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Дозиметр</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Газоанализатор кислорода и токсичных газов с цифровой индикацией показателей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Защитный костюм</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Измеритель электропроводности, кислотности и температуры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Компас-азимут</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Противогаз взрослый, фильтрующе-поглощающий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Макет гранаты Ф-1</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Макет гранаты РГД-5</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Респиратор</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Лабораторно-технологическое оборудование для оказания первой помощи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Дыхательная трубка (воздуховод)</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Гипотермический пакет</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Индивидуальный перевязочный пакет</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Индивидуальный противохимический пакет</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Бинт марлевый медицинский нестерильный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Бинт марлевый медицинский нестерильный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lastRenderedPageBreak/>
              <w:t>- Вата медицинская компрессная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Косынка медицинская (перевязочная)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Повязка медицинская большая стерильная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Повязка медицинская малая стерильная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Булавка безопасная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Жгут кровоостанавливающий эластичный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Комплект шин складных средний</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Шина проволочная (лестничная) для ног</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Шина проволочная (лестничная) для рук</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Носилки санитарные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Лямка медицинская носилочная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Пипетка</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Термометр электронный для измерения температуры тела</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Модели (объемные и плоские), натуральные объекты</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Основное оборудование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xml:space="preserve">- Комплект </w:t>
            </w:r>
            <w:proofErr w:type="spellStart"/>
            <w:proofErr w:type="gramStart"/>
            <w:r w:rsidRPr="008B7DAE">
              <w:rPr>
                <w:sz w:val="22"/>
                <w:szCs w:val="22"/>
              </w:rPr>
              <w:t>массо</w:t>
            </w:r>
            <w:proofErr w:type="spellEnd"/>
            <w:r w:rsidRPr="008B7DAE">
              <w:rPr>
                <w:sz w:val="22"/>
                <w:szCs w:val="22"/>
              </w:rPr>
              <w:t>-габаритных</w:t>
            </w:r>
            <w:proofErr w:type="gramEnd"/>
            <w:r w:rsidRPr="008B7DAE">
              <w:rPr>
                <w:sz w:val="22"/>
                <w:szCs w:val="22"/>
              </w:rPr>
              <w:t xml:space="preserve"> моделей оружия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Магазин к автомату Калашникова с учебными патронами</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Стрелковый тренажер</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Макет простейшего укрытия в разрезе</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Тренажер для оказания первой помощи на месте происшествия</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Имитаторы ранений и поражений для тренажера-манекена</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Тренажер для освоения навыков сердечно-легочной реанимации взрослого и ребенка</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A503CF" w:rsidRPr="008B7DAE" w:rsidRDefault="00A503CF" w:rsidP="00203A0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bl>
    <w:p w:rsidR="00A503CF" w:rsidRPr="008B7DAE" w:rsidRDefault="00A503CF" w:rsidP="00A503CF">
      <w:pPr>
        <w:tabs>
          <w:tab w:val="left" w:pos="993"/>
        </w:tabs>
        <w:autoSpaceDE w:val="0"/>
        <w:autoSpaceDN w:val="0"/>
        <w:adjustRightInd w:val="0"/>
        <w:ind w:firstLine="709"/>
        <w:jc w:val="both"/>
        <w:textAlignment w:val="center"/>
      </w:pPr>
      <w:r w:rsidRPr="008B7DAE">
        <w:lastRenderedPageBreak/>
        <w:t>Спортивный зал, включая помещение для хранения спортивного инвентаря, в соответствии с рабочими программами учебных предметов, учебных курсов (в том числе внеурочной деятельности), учебных модулей, утвержденными школой, оснащен:</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инвентарем и оборудованием для проведения занятий по физической культуре и спортивным играм;</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стеллажами для спортивного инвентаря;</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комплектом скамеек.</w:t>
      </w:r>
    </w:p>
    <w:p w:rsidR="00A503CF" w:rsidRPr="008B7DAE" w:rsidRDefault="00A503CF" w:rsidP="00A503CF">
      <w:pPr>
        <w:tabs>
          <w:tab w:val="left" w:pos="993"/>
        </w:tabs>
        <w:autoSpaceDE w:val="0"/>
        <w:autoSpaceDN w:val="0"/>
        <w:adjustRightInd w:val="0"/>
        <w:ind w:firstLine="709"/>
        <w:jc w:val="both"/>
        <w:textAlignment w:val="center"/>
      </w:pPr>
      <w:r w:rsidRPr="008B7DAE">
        <w:t>Библиотека включает:</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стол библиотекаря, кресло библиотекаря;</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 xml:space="preserve">стеллажи библиотечные для хранения и демонстрации печатных и </w:t>
      </w:r>
      <w:proofErr w:type="spellStart"/>
      <w:r w:rsidRPr="008B7DAE">
        <w:t>медиапособий</w:t>
      </w:r>
      <w:proofErr w:type="spellEnd"/>
      <w:r w:rsidRPr="008B7DAE">
        <w:t>, художественной литературы;</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стол для выдачи учебных изданий;</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шкаф для читательских формуляров;</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картотеку;</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столы ученические (для читального зала, в том числе модульные, компьютерные);</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стулья ученические, регулируемые по высоте;</w:t>
      </w:r>
    </w:p>
    <w:p w:rsidR="00A503CF" w:rsidRPr="008B7DAE" w:rsidRDefault="00A503CF" w:rsidP="00DD41EE">
      <w:pPr>
        <w:widowControl w:val="0"/>
        <w:numPr>
          <w:ilvl w:val="0"/>
          <w:numId w:val="21"/>
        </w:numPr>
        <w:tabs>
          <w:tab w:val="left" w:pos="993"/>
        </w:tabs>
        <w:autoSpaceDE w:val="0"/>
        <w:autoSpaceDN w:val="0"/>
        <w:adjustRightInd w:val="0"/>
        <w:ind w:left="0" w:firstLine="709"/>
        <w:jc w:val="both"/>
        <w:textAlignment w:val="center"/>
      </w:pPr>
      <w:r w:rsidRPr="008B7DAE">
        <w:t>кресла для чтения.</w:t>
      </w:r>
    </w:p>
    <w:p w:rsidR="00A503CF" w:rsidRDefault="00A503CF" w:rsidP="00A503CF">
      <w:pPr>
        <w:tabs>
          <w:tab w:val="left" w:pos="993"/>
        </w:tabs>
        <w:autoSpaceDE w:val="0"/>
        <w:autoSpaceDN w:val="0"/>
        <w:adjustRightInd w:val="0"/>
        <w:ind w:firstLine="709"/>
        <w:jc w:val="both"/>
        <w:textAlignment w:val="center"/>
        <w:rPr>
          <w:b/>
          <w:color w:val="FF0000"/>
        </w:rPr>
      </w:pPr>
    </w:p>
    <w:p w:rsidR="000A71AF" w:rsidRDefault="000A71AF" w:rsidP="00A503CF">
      <w:pPr>
        <w:tabs>
          <w:tab w:val="left" w:pos="993"/>
        </w:tabs>
        <w:autoSpaceDE w:val="0"/>
        <w:autoSpaceDN w:val="0"/>
        <w:adjustRightInd w:val="0"/>
        <w:ind w:firstLine="709"/>
        <w:jc w:val="both"/>
        <w:textAlignment w:val="center"/>
        <w:rPr>
          <w:b/>
          <w:color w:val="FF0000"/>
        </w:rPr>
      </w:pPr>
    </w:p>
    <w:p w:rsidR="000A71AF" w:rsidRDefault="000A71AF" w:rsidP="00A503CF">
      <w:pPr>
        <w:tabs>
          <w:tab w:val="left" w:pos="993"/>
        </w:tabs>
        <w:autoSpaceDE w:val="0"/>
        <w:autoSpaceDN w:val="0"/>
        <w:adjustRightInd w:val="0"/>
        <w:ind w:firstLine="709"/>
        <w:jc w:val="both"/>
        <w:textAlignment w:val="center"/>
        <w:rPr>
          <w:b/>
          <w:color w:val="FF0000"/>
        </w:rPr>
      </w:pPr>
    </w:p>
    <w:p w:rsidR="000A71AF" w:rsidRPr="00847D19" w:rsidRDefault="000A71AF" w:rsidP="00A503CF">
      <w:pPr>
        <w:tabs>
          <w:tab w:val="left" w:pos="993"/>
        </w:tabs>
        <w:autoSpaceDE w:val="0"/>
        <w:autoSpaceDN w:val="0"/>
        <w:adjustRightInd w:val="0"/>
        <w:ind w:firstLine="709"/>
        <w:jc w:val="both"/>
        <w:textAlignment w:val="center"/>
        <w:rPr>
          <w:b/>
          <w:color w:val="FF0000"/>
        </w:rPr>
      </w:pPr>
    </w:p>
    <w:p w:rsidR="00A503CF" w:rsidRPr="008B7DAE" w:rsidRDefault="00A503CF" w:rsidP="00A503CF">
      <w:pPr>
        <w:tabs>
          <w:tab w:val="left" w:pos="993"/>
        </w:tabs>
        <w:autoSpaceDE w:val="0"/>
        <w:autoSpaceDN w:val="0"/>
        <w:adjustRightInd w:val="0"/>
        <w:ind w:firstLine="709"/>
        <w:jc w:val="both"/>
        <w:textAlignment w:val="center"/>
        <w:rPr>
          <w:b/>
        </w:rPr>
      </w:pPr>
      <w:r>
        <w:rPr>
          <w:b/>
        </w:rPr>
        <w:lastRenderedPageBreak/>
        <w:t>3.5.4</w:t>
      </w:r>
      <w:r w:rsidRPr="008B7DAE">
        <w:rPr>
          <w:b/>
        </w:rPr>
        <w:t>. Учебно-методические условия, в том числе условия информационного обеспечения, реализации основной образо</w:t>
      </w:r>
      <w:bookmarkStart w:id="144" w:name="_GoBack"/>
      <w:bookmarkEnd w:id="144"/>
      <w:r w:rsidRPr="008B7DAE">
        <w:rPr>
          <w:b/>
        </w:rPr>
        <w:t>вательной программы основного общего образования</w:t>
      </w:r>
    </w:p>
    <w:p w:rsidR="00A503CF" w:rsidRPr="008B7DAE" w:rsidRDefault="00A503CF" w:rsidP="00A503CF">
      <w:pPr>
        <w:widowControl w:val="0"/>
        <w:tabs>
          <w:tab w:val="left" w:pos="993"/>
        </w:tabs>
        <w:autoSpaceDE w:val="0"/>
        <w:autoSpaceDN w:val="0"/>
        <w:adjustRightInd w:val="0"/>
        <w:ind w:firstLine="709"/>
        <w:jc w:val="both"/>
      </w:pPr>
      <w:r w:rsidRPr="008B7DAE">
        <w:t>Учебно-методические условия, в том числе условия информационного обеспечения, реализации программы основного общего образования обеспечиваются современной информационно-образовательной средой.</w:t>
      </w:r>
    </w:p>
    <w:p w:rsidR="00A503CF" w:rsidRPr="008B7DAE" w:rsidRDefault="00A503CF" w:rsidP="00A503CF">
      <w:pPr>
        <w:widowControl w:val="0"/>
        <w:tabs>
          <w:tab w:val="left" w:pos="993"/>
        </w:tabs>
        <w:autoSpaceDE w:val="0"/>
        <w:autoSpaceDN w:val="0"/>
        <w:adjustRightInd w:val="0"/>
        <w:ind w:firstLine="709"/>
        <w:jc w:val="both"/>
      </w:pPr>
      <w:r w:rsidRPr="008B7DAE">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503CF" w:rsidRPr="008B7DAE" w:rsidRDefault="00A503CF" w:rsidP="00A503CF">
      <w:pPr>
        <w:widowControl w:val="0"/>
        <w:tabs>
          <w:tab w:val="left" w:pos="993"/>
        </w:tabs>
        <w:autoSpaceDE w:val="0"/>
        <w:autoSpaceDN w:val="0"/>
        <w:adjustRightInd w:val="0"/>
        <w:ind w:firstLine="709"/>
        <w:jc w:val="both"/>
      </w:pPr>
      <w:r w:rsidRPr="008B7DAE">
        <w:t>Информационно-образовательная среда школы обеспечивает:</w:t>
      </w:r>
    </w:p>
    <w:p w:rsidR="00A503CF" w:rsidRPr="008B7DAE" w:rsidRDefault="00A503CF" w:rsidP="00A503CF">
      <w:pPr>
        <w:widowControl w:val="0"/>
        <w:tabs>
          <w:tab w:val="left" w:pos="993"/>
        </w:tabs>
        <w:autoSpaceDE w:val="0"/>
        <w:autoSpaceDN w:val="0"/>
        <w:adjustRightInd w:val="0"/>
        <w:ind w:firstLine="709"/>
        <w:jc w:val="both"/>
      </w:pPr>
      <w:r w:rsidRPr="008B7DAE">
        <w:t>- возможность использования участниками образовательного процесса ресурсов и сервисов цифровой образовательной среды;</w:t>
      </w:r>
    </w:p>
    <w:p w:rsidR="00A503CF" w:rsidRPr="008B7DAE" w:rsidRDefault="00A503CF" w:rsidP="00A503CF">
      <w:pPr>
        <w:widowControl w:val="0"/>
        <w:tabs>
          <w:tab w:val="left" w:pos="993"/>
        </w:tabs>
        <w:autoSpaceDE w:val="0"/>
        <w:autoSpaceDN w:val="0"/>
        <w:adjustRightInd w:val="0"/>
        <w:ind w:firstLine="709"/>
        <w:jc w:val="both"/>
      </w:pPr>
      <w:r w:rsidRPr="008B7DAE">
        <w:t>- безопасный доступ к верифицированным образовательным ресурсам цифровой образовательной среды;</w:t>
      </w:r>
    </w:p>
    <w:p w:rsidR="00A503CF" w:rsidRPr="008B7DAE" w:rsidRDefault="00A503CF" w:rsidP="00A503CF">
      <w:pPr>
        <w:widowControl w:val="0"/>
        <w:tabs>
          <w:tab w:val="left" w:pos="993"/>
        </w:tabs>
        <w:autoSpaceDE w:val="0"/>
        <w:autoSpaceDN w:val="0"/>
        <w:adjustRightInd w:val="0"/>
        <w:ind w:firstLine="709"/>
        <w:jc w:val="both"/>
      </w:pPr>
      <w:r w:rsidRPr="008B7DAE">
        <w:t>- информационно-методическую поддержку образовательной деятельности;</w:t>
      </w:r>
    </w:p>
    <w:p w:rsidR="00A503CF" w:rsidRPr="008B7DAE" w:rsidRDefault="00A503CF" w:rsidP="00A503CF">
      <w:pPr>
        <w:widowControl w:val="0"/>
        <w:tabs>
          <w:tab w:val="left" w:pos="993"/>
        </w:tabs>
        <w:autoSpaceDE w:val="0"/>
        <w:autoSpaceDN w:val="0"/>
        <w:adjustRightInd w:val="0"/>
        <w:ind w:firstLine="709"/>
        <w:jc w:val="both"/>
      </w:pPr>
      <w:r w:rsidRPr="008B7DAE">
        <w:t>- информационное сопровождение проектирования обучающимися планов продолжения образования и будущего профессионального самоопределения;</w:t>
      </w:r>
    </w:p>
    <w:p w:rsidR="00A503CF" w:rsidRPr="008B7DAE" w:rsidRDefault="00A503CF" w:rsidP="00A503CF">
      <w:pPr>
        <w:widowControl w:val="0"/>
        <w:tabs>
          <w:tab w:val="left" w:pos="993"/>
        </w:tabs>
        <w:autoSpaceDE w:val="0"/>
        <w:autoSpaceDN w:val="0"/>
        <w:adjustRightInd w:val="0"/>
        <w:ind w:firstLine="709"/>
        <w:jc w:val="both"/>
      </w:pPr>
      <w:r w:rsidRPr="008B7DAE">
        <w:t>- планирование образовательной деятельности и ее ресурсного обеспечения;</w:t>
      </w:r>
    </w:p>
    <w:p w:rsidR="00A503CF" w:rsidRPr="008B7DAE" w:rsidRDefault="00A503CF" w:rsidP="00A503CF">
      <w:pPr>
        <w:widowControl w:val="0"/>
        <w:tabs>
          <w:tab w:val="left" w:pos="993"/>
        </w:tabs>
        <w:autoSpaceDE w:val="0"/>
        <w:autoSpaceDN w:val="0"/>
        <w:adjustRightInd w:val="0"/>
        <w:ind w:firstLine="709"/>
        <w:jc w:val="both"/>
      </w:pPr>
      <w:r w:rsidRPr="008B7DAE">
        <w:t>- мониторинг и фиксацию хода и результатов образовательной деятельности; мониторинг здоровья обучающихся;</w:t>
      </w:r>
    </w:p>
    <w:p w:rsidR="00A503CF" w:rsidRPr="008B7DAE" w:rsidRDefault="00A503CF" w:rsidP="00A503CF">
      <w:pPr>
        <w:widowControl w:val="0"/>
        <w:tabs>
          <w:tab w:val="left" w:pos="993"/>
        </w:tabs>
        <w:autoSpaceDE w:val="0"/>
        <w:autoSpaceDN w:val="0"/>
        <w:adjustRightInd w:val="0"/>
        <w:ind w:firstLine="709"/>
        <w:jc w:val="both"/>
      </w:pPr>
      <w:r w:rsidRPr="008B7DAE">
        <w:t>- современные процедуры создания, поиска, сбора, анализа, обработки, хранения и представления информации;</w:t>
      </w:r>
    </w:p>
    <w:p w:rsidR="00A503CF" w:rsidRPr="008B7DAE" w:rsidRDefault="00A503CF" w:rsidP="00A503CF">
      <w:pPr>
        <w:widowControl w:val="0"/>
        <w:tabs>
          <w:tab w:val="left" w:pos="993"/>
        </w:tabs>
        <w:autoSpaceDE w:val="0"/>
        <w:autoSpaceDN w:val="0"/>
        <w:adjustRightInd w:val="0"/>
        <w:ind w:firstLine="709"/>
        <w:jc w:val="both"/>
      </w:pPr>
      <w:r w:rsidRPr="008B7DAE">
        <w:t>-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A503CF" w:rsidRPr="008B7DAE" w:rsidRDefault="00A503CF" w:rsidP="00A503CF">
      <w:pPr>
        <w:widowControl w:val="0"/>
        <w:tabs>
          <w:tab w:val="left" w:pos="993"/>
        </w:tabs>
        <w:autoSpaceDE w:val="0"/>
        <w:autoSpaceDN w:val="0"/>
        <w:adjustRightInd w:val="0"/>
        <w:ind w:firstLine="709"/>
        <w:jc w:val="both"/>
      </w:pPr>
      <w:r w:rsidRPr="008B7DAE">
        <w:t>- дистанционное взаимодействие школы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A503CF" w:rsidRPr="008B7DAE" w:rsidRDefault="00A503CF" w:rsidP="00A503CF">
      <w:pPr>
        <w:tabs>
          <w:tab w:val="left" w:pos="5784"/>
        </w:tabs>
        <w:ind w:firstLine="709"/>
        <w:jc w:val="both"/>
      </w:pPr>
      <w:r w:rsidRPr="008B7DAE">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A503CF" w:rsidRPr="008B7DAE" w:rsidRDefault="00A503CF" w:rsidP="00A503CF">
      <w:pPr>
        <w:tabs>
          <w:tab w:val="left" w:pos="5784"/>
        </w:tabs>
        <w:ind w:firstLine="709"/>
        <w:jc w:val="both"/>
      </w:pPr>
      <w:r w:rsidRPr="008B7DAE">
        <w:t xml:space="preserve">Основными компонентами ИОС школы являются: </w:t>
      </w:r>
    </w:p>
    <w:p w:rsidR="00A503CF" w:rsidRPr="008B7DAE" w:rsidRDefault="00A503CF" w:rsidP="00A503CF">
      <w:pPr>
        <w:tabs>
          <w:tab w:val="left" w:pos="5784"/>
        </w:tabs>
        <w:ind w:firstLine="709"/>
        <w:jc w:val="both"/>
      </w:pPr>
      <w:r w:rsidRPr="008B7DAE">
        <w:t>- учебно-методические комплекты по всем учебным предметам на государственном языке Российской Федерации, из расчета не менее одного учебника по учебному предмету обязательной части учебного плана на одного обучающегося;</w:t>
      </w:r>
    </w:p>
    <w:p w:rsidR="00A503CF" w:rsidRPr="008B7DAE" w:rsidRDefault="00A503CF" w:rsidP="00A503CF">
      <w:pPr>
        <w:tabs>
          <w:tab w:val="left" w:pos="5784"/>
        </w:tabs>
        <w:ind w:firstLine="709"/>
        <w:jc w:val="both"/>
      </w:pPr>
      <w:r w:rsidRPr="008B7DAE">
        <w:t>- фонд дополнительной литературы (художественная и научно-популярная литература, справочно-библиографические и периодические издания);</w:t>
      </w:r>
    </w:p>
    <w:p w:rsidR="00A503CF" w:rsidRPr="008B7DAE" w:rsidRDefault="00A503CF" w:rsidP="00A503CF">
      <w:pPr>
        <w:tabs>
          <w:tab w:val="left" w:pos="5784"/>
        </w:tabs>
        <w:ind w:firstLine="709"/>
        <w:jc w:val="both"/>
      </w:pPr>
      <w:r w:rsidRPr="008B7DAE">
        <w:t>- учебно-наглядные пособия (средства натурного фонда, модели, печатные, экранно-звуковые средства, мультимедийные средства);</w:t>
      </w:r>
    </w:p>
    <w:p w:rsidR="00A503CF" w:rsidRPr="008B7DAE" w:rsidRDefault="00A503CF" w:rsidP="00A503CF">
      <w:pPr>
        <w:tabs>
          <w:tab w:val="left" w:pos="5784"/>
        </w:tabs>
        <w:ind w:firstLine="709"/>
        <w:jc w:val="both"/>
      </w:pPr>
      <w:r w:rsidRPr="008B7DAE">
        <w:t>- 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p w:rsidR="00A503CF" w:rsidRPr="008B7DAE" w:rsidRDefault="00A503CF" w:rsidP="00A503CF">
      <w:pPr>
        <w:tabs>
          <w:tab w:val="left" w:pos="5784"/>
        </w:tabs>
        <w:ind w:firstLine="709"/>
        <w:jc w:val="both"/>
      </w:pPr>
      <w:r w:rsidRPr="008B7DAE">
        <w:t>- информационно-телекоммуникационная инфраструктура;</w:t>
      </w:r>
    </w:p>
    <w:p w:rsidR="00A503CF" w:rsidRPr="008B7DAE" w:rsidRDefault="00A503CF" w:rsidP="00A503CF">
      <w:pPr>
        <w:tabs>
          <w:tab w:val="left" w:pos="5784"/>
        </w:tabs>
        <w:ind w:firstLine="709"/>
        <w:jc w:val="both"/>
      </w:pPr>
      <w:r w:rsidRPr="008B7DAE">
        <w:lastRenderedPageBreak/>
        <w:t>- технические средства, обеспечивающие функционирование информационно-образовательной среды;</w:t>
      </w:r>
    </w:p>
    <w:p w:rsidR="00A503CF" w:rsidRPr="008B7DAE" w:rsidRDefault="00A503CF" w:rsidP="00A503CF">
      <w:pPr>
        <w:tabs>
          <w:tab w:val="left" w:pos="5784"/>
        </w:tabs>
        <w:ind w:firstLine="709"/>
        <w:jc w:val="both"/>
      </w:pPr>
      <w:r w:rsidRPr="008B7DAE">
        <w:t>- программные инструменты, обеспечивающие функционирование информационно-образовательной среды;</w:t>
      </w:r>
    </w:p>
    <w:p w:rsidR="00A503CF" w:rsidRPr="008B7DAE" w:rsidRDefault="00A503CF" w:rsidP="00A503CF">
      <w:pPr>
        <w:tabs>
          <w:tab w:val="left" w:pos="5784"/>
        </w:tabs>
        <w:ind w:firstLine="709"/>
        <w:jc w:val="both"/>
      </w:pPr>
      <w:r w:rsidRPr="008B7DAE">
        <w:t>- служба технической поддержки функционирования информационно-образовательной среды.</w:t>
      </w:r>
    </w:p>
    <w:p w:rsidR="00A503CF" w:rsidRPr="008B7DAE" w:rsidRDefault="00A503CF" w:rsidP="00A503CF">
      <w:pPr>
        <w:widowControl w:val="0"/>
        <w:autoSpaceDE w:val="0"/>
        <w:autoSpaceDN w:val="0"/>
        <w:adjustRightInd w:val="0"/>
        <w:ind w:firstLine="709"/>
        <w:jc w:val="both"/>
      </w:pPr>
      <w:r w:rsidRPr="008B7DAE">
        <w:rPr>
          <w:bCs/>
          <w:iCs/>
        </w:rPr>
        <w:t xml:space="preserve">Основой информационно-образовательной среды являются общешкольные технические </w:t>
      </w:r>
      <w:proofErr w:type="gramStart"/>
      <w:r w:rsidRPr="008B7DAE">
        <w:rPr>
          <w:bCs/>
          <w:iCs/>
        </w:rPr>
        <w:t xml:space="preserve">средства, </w:t>
      </w:r>
      <w:r w:rsidRPr="008B7DAE">
        <w:t xml:space="preserve"> используемые</w:t>
      </w:r>
      <w:proofErr w:type="gramEnd"/>
      <w:r w:rsidRPr="008B7DAE">
        <w:t xml:space="preserve"> в различных элементах образовательного процесса и процесса управления школой. Все кабинеты школы оснащены компьютером, проектором, колонками, выходом в сеть Интернет. </w:t>
      </w:r>
    </w:p>
    <w:p w:rsidR="00A503CF" w:rsidRPr="008B7DAE" w:rsidRDefault="00A503CF" w:rsidP="00A503CF">
      <w:pPr>
        <w:widowControl w:val="0"/>
        <w:autoSpaceDE w:val="0"/>
        <w:autoSpaceDN w:val="0"/>
        <w:adjustRightInd w:val="0"/>
        <w:ind w:firstLine="709"/>
        <w:jc w:val="both"/>
      </w:pPr>
      <w:r w:rsidRPr="008B7DAE">
        <w:t>Необходимое для использования техническое оборудование отвечает современным требованиям и обеспечивает использование информационно-образовательной среды:</w:t>
      </w:r>
    </w:p>
    <w:p w:rsidR="00A503CF" w:rsidRPr="008B7DAE" w:rsidRDefault="00A503CF" w:rsidP="00A503CF">
      <w:pPr>
        <w:widowControl w:val="0"/>
        <w:autoSpaceDE w:val="0"/>
        <w:autoSpaceDN w:val="0"/>
        <w:adjustRightInd w:val="0"/>
        <w:ind w:firstLine="709"/>
        <w:jc w:val="both"/>
      </w:pPr>
      <w:r w:rsidRPr="008B7DAE">
        <w:t>- в учебной деятельности;</w:t>
      </w:r>
    </w:p>
    <w:p w:rsidR="00A503CF" w:rsidRPr="008B7DAE" w:rsidRDefault="00A503CF" w:rsidP="00A503CF">
      <w:pPr>
        <w:widowControl w:val="0"/>
        <w:autoSpaceDE w:val="0"/>
        <w:autoSpaceDN w:val="0"/>
        <w:adjustRightInd w:val="0"/>
        <w:ind w:firstLine="709"/>
        <w:jc w:val="both"/>
      </w:pPr>
      <w:r w:rsidRPr="008B7DAE">
        <w:t>- во внеурочной деятельности;</w:t>
      </w:r>
    </w:p>
    <w:p w:rsidR="00A503CF" w:rsidRPr="008B7DAE" w:rsidRDefault="00A503CF" w:rsidP="00A503CF">
      <w:pPr>
        <w:widowControl w:val="0"/>
        <w:autoSpaceDE w:val="0"/>
        <w:autoSpaceDN w:val="0"/>
        <w:adjustRightInd w:val="0"/>
        <w:ind w:firstLine="709"/>
        <w:jc w:val="both"/>
      </w:pPr>
      <w:r w:rsidRPr="008B7DAE">
        <w:t>- в исследовательской и проектной деятельности;</w:t>
      </w:r>
    </w:p>
    <w:p w:rsidR="00A503CF" w:rsidRPr="008B7DAE" w:rsidRDefault="00A503CF" w:rsidP="00A503CF">
      <w:pPr>
        <w:widowControl w:val="0"/>
        <w:autoSpaceDE w:val="0"/>
        <w:autoSpaceDN w:val="0"/>
        <w:adjustRightInd w:val="0"/>
        <w:ind w:firstLine="709"/>
        <w:jc w:val="both"/>
      </w:pPr>
      <w:r w:rsidRPr="008B7DAE">
        <w:t>- при измерении, контроле и оценке результатов образования;</w:t>
      </w:r>
    </w:p>
    <w:p w:rsidR="00A503CF" w:rsidRPr="008B7DAE" w:rsidRDefault="00A503CF" w:rsidP="00A503CF">
      <w:pPr>
        <w:widowControl w:val="0"/>
        <w:autoSpaceDE w:val="0"/>
        <w:autoSpaceDN w:val="0"/>
        <w:adjustRightInd w:val="0"/>
        <w:ind w:firstLine="709"/>
        <w:jc w:val="both"/>
      </w:pPr>
      <w:r w:rsidRPr="008B7DAE">
        <w:t>- в административной деятельности, включая дистанционное взаимодействие всех участников образовательных отношений, в том числе в рамках использования дистанционных технологий и электронного обучения, а также дистанционное взаимодействие школы с другими организациями социальной сферы и органами управления.</w:t>
      </w:r>
    </w:p>
    <w:p w:rsidR="00A503CF" w:rsidRPr="008B7DAE" w:rsidRDefault="00A503CF" w:rsidP="00A503CF">
      <w:pPr>
        <w:keepNext/>
        <w:keepLines/>
        <w:suppressAutoHyphens/>
        <w:autoSpaceDE w:val="0"/>
        <w:autoSpaceDN w:val="0"/>
        <w:adjustRightInd w:val="0"/>
        <w:jc w:val="center"/>
        <w:textAlignment w:val="center"/>
        <w:rPr>
          <w:b/>
          <w:bCs/>
          <w:position w:val="6"/>
        </w:rPr>
      </w:pPr>
      <w:r w:rsidRPr="008B7DAE">
        <w:rPr>
          <w:b/>
          <w:bCs/>
          <w:position w:val="6"/>
        </w:rPr>
        <w:t>Характеристика информационно-образовательной среды школы</w:t>
      </w:r>
    </w:p>
    <w:tbl>
      <w:tblPr>
        <w:tblW w:w="9413" w:type="dxa"/>
        <w:tblInd w:w="113" w:type="dxa"/>
        <w:tblLayout w:type="fixed"/>
        <w:tblCellMar>
          <w:left w:w="0" w:type="dxa"/>
          <w:right w:w="0" w:type="dxa"/>
        </w:tblCellMar>
        <w:tblLook w:val="0000" w:firstRow="0" w:lastRow="0" w:firstColumn="0" w:lastColumn="0" w:noHBand="0" w:noVBand="0"/>
      </w:tblPr>
      <w:tblGrid>
        <w:gridCol w:w="567"/>
        <w:gridCol w:w="4678"/>
        <w:gridCol w:w="1843"/>
        <w:gridCol w:w="2325"/>
      </w:tblGrid>
      <w:tr w:rsidR="00A503CF" w:rsidRPr="008B7DAE" w:rsidTr="00203A0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autoSpaceDE w:val="0"/>
              <w:autoSpaceDN w:val="0"/>
              <w:adjustRightInd w:val="0"/>
              <w:jc w:val="center"/>
              <w:textAlignment w:val="center"/>
              <w:rPr>
                <w:b/>
                <w:bCs/>
                <w:sz w:val="22"/>
                <w:szCs w:val="22"/>
              </w:rPr>
            </w:pPr>
            <w:r w:rsidRPr="008B7DAE">
              <w:rPr>
                <w:b/>
                <w:bCs/>
                <w:sz w:val="22"/>
                <w:szCs w:val="22"/>
              </w:rPr>
              <w:t>№ п/п</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autoSpaceDE w:val="0"/>
              <w:autoSpaceDN w:val="0"/>
              <w:adjustRightInd w:val="0"/>
              <w:jc w:val="center"/>
              <w:textAlignment w:val="center"/>
              <w:rPr>
                <w:b/>
                <w:bCs/>
                <w:sz w:val="22"/>
                <w:szCs w:val="22"/>
              </w:rPr>
            </w:pPr>
            <w:r w:rsidRPr="008B7DAE">
              <w:rPr>
                <w:b/>
                <w:bCs/>
                <w:sz w:val="22"/>
                <w:szCs w:val="22"/>
              </w:rPr>
              <w:t xml:space="preserve">Компоненты </w:t>
            </w:r>
            <w:r w:rsidRPr="008B7DAE">
              <w:rPr>
                <w:b/>
                <w:bCs/>
                <w:sz w:val="22"/>
                <w:szCs w:val="22"/>
              </w:rPr>
              <w:br/>
              <w:t>информационно-</w:t>
            </w:r>
            <w:r w:rsidRPr="008B7DAE">
              <w:rPr>
                <w:b/>
                <w:bCs/>
                <w:sz w:val="22"/>
                <w:szCs w:val="22"/>
              </w:rPr>
              <w:br/>
              <w:t>образовательной среды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autoSpaceDE w:val="0"/>
              <w:autoSpaceDN w:val="0"/>
              <w:adjustRightInd w:val="0"/>
              <w:jc w:val="center"/>
              <w:textAlignment w:val="center"/>
              <w:rPr>
                <w:b/>
                <w:bCs/>
                <w:sz w:val="22"/>
                <w:szCs w:val="22"/>
              </w:rPr>
            </w:pPr>
            <w:r w:rsidRPr="008B7DAE">
              <w:rPr>
                <w:b/>
                <w:bCs/>
                <w:sz w:val="22"/>
                <w:szCs w:val="22"/>
              </w:rPr>
              <w:t xml:space="preserve">Наличие </w:t>
            </w:r>
            <w:r w:rsidRPr="008B7DAE">
              <w:rPr>
                <w:b/>
                <w:bCs/>
                <w:sz w:val="22"/>
                <w:szCs w:val="22"/>
              </w:rPr>
              <w:br/>
              <w:t>компонентов ИОС</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autoSpaceDE w:val="0"/>
              <w:autoSpaceDN w:val="0"/>
              <w:adjustRightInd w:val="0"/>
              <w:jc w:val="center"/>
              <w:textAlignment w:val="center"/>
              <w:rPr>
                <w:b/>
                <w:bCs/>
                <w:sz w:val="22"/>
                <w:szCs w:val="22"/>
              </w:rPr>
            </w:pPr>
            <w:r w:rsidRPr="008B7DAE">
              <w:rPr>
                <w:b/>
                <w:bCs/>
                <w:sz w:val="22"/>
                <w:szCs w:val="22"/>
              </w:rPr>
              <w:t xml:space="preserve">Сроки создания условий </w:t>
            </w:r>
            <w:r w:rsidRPr="008B7DAE">
              <w:rPr>
                <w:b/>
                <w:bCs/>
                <w:sz w:val="22"/>
                <w:szCs w:val="22"/>
              </w:rPr>
              <w:br/>
              <w:t xml:space="preserve">в соответствии </w:t>
            </w:r>
            <w:r w:rsidRPr="008B7DAE">
              <w:rPr>
                <w:b/>
                <w:bCs/>
                <w:sz w:val="22"/>
                <w:szCs w:val="22"/>
              </w:rPr>
              <w:br/>
              <w:t>с требованиями ФГОС (в случае полного или частично отсутствия обеспеченности)</w:t>
            </w:r>
          </w:p>
        </w:tc>
      </w:tr>
      <w:tr w:rsidR="00A503CF" w:rsidRPr="008B7DAE" w:rsidTr="00203A0E">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A503CF" w:rsidRPr="008B7DAE" w:rsidRDefault="00A503CF" w:rsidP="00203A0E">
            <w:pPr>
              <w:widowControl w:val="0"/>
              <w:autoSpaceDE w:val="0"/>
              <w:autoSpaceDN w:val="0"/>
              <w:adjustRightInd w:val="0"/>
              <w:jc w:val="center"/>
              <w:textAlignment w:val="center"/>
              <w:rPr>
                <w:sz w:val="22"/>
                <w:szCs w:val="22"/>
              </w:rPr>
            </w:pPr>
            <w:r w:rsidRPr="008B7DAE">
              <w:rPr>
                <w:sz w:val="22"/>
                <w:szCs w:val="22"/>
              </w:rPr>
              <w:t>1.</w:t>
            </w:r>
          </w:p>
        </w:tc>
        <w:tc>
          <w:tcPr>
            <w:tcW w:w="467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A503CF" w:rsidRPr="008B7DAE" w:rsidRDefault="00A503CF" w:rsidP="00203A0E">
            <w:pPr>
              <w:autoSpaceDE w:val="0"/>
              <w:autoSpaceDN w:val="0"/>
              <w:adjustRightInd w:val="0"/>
              <w:textAlignment w:val="center"/>
              <w:rPr>
                <w:sz w:val="22"/>
                <w:szCs w:val="22"/>
              </w:rPr>
            </w:pPr>
            <w:r w:rsidRPr="008B7DAE">
              <w:rPr>
                <w:sz w:val="22"/>
                <w:szCs w:val="22"/>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843"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A503CF" w:rsidRPr="008B7DAE" w:rsidRDefault="00A503CF" w:rsidP="00203A0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A503CF" w:rsidRPr="008B7DAE" w:rsidRDefault="00A503CF" w:rsidP="00203A0E">
            <w:pPr>
              <w:widowControl w:val="0"/>
              <w:autoSpaceDE w:val="0"/>
              <w:autoSpaceDN w:val="0"/>
              <w:adjustRightInd w:val="0"/>
              <w:jc w:val="center"/>
              <w:rPr>
                <w:sz w:val="22"/>
                <w:szCs w:val="22"/>
              </w:rPr>
            </w:pPr>
          </w:p>
        </w:tc>
      </w:tr>
      <w:tr w:rsidR="00A503CF" w:rsidRPr="008B7DAE" w:rsidTr="00203A0E">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A503CF" w:rsidRPr="008B7DAE" w:rsidRDefault="00A503CF" w:rsidP="00203A0E">
            <w:pPr>
              <w:widowControl w:val="0"/>
              <w:autoSpaceDE w:val="0"/>
              <w:autoSpaceDN w:val="0"/>
              <w:adjustRightInd w:val="0"/>
              <w:jc w:val="center"/>
              <w:textAlignment w:val="center"/>
              <w:rPr>
                <w:sz w:val="22"/>
                <w:szCs w:val="22"/>
              </w:rPr>
            </w:pPr>
            <w:r w:rsidRPr="008B7DAE">
              <w:rPr>
                <w:sz w:val="22"/>
                <w:szCs w:val="22"/>
              </w:rPr>
              <w:t>2.</w:t>
            </w:r>
          </w:p>
        </w:tc>
        <w:tc>
          <w:tcPr>
            <w:tcW w:w="467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A503CF" w:rsidRPr="008B7DAE" w:rsidRDefault="00A503CF" w:rsidP="00203A0E">
            <w:pPr>
              <w:autoSpaceDE w:val="0"/>
              <w:autoSpaceDN w:val="0"/>
              <w:adjustRightInd w:val="0"/>
              <w:textAlignment w:val="center"/>
              <w:rPr>
                <w:sz w:val="22"/>
                <w:szCs w:val="22"/>
              </w:rPr>
            </w:pPr>
            <w:r w:rsidRPr="008B7DAE">
              <w:rPr>
                <w:sz w:val="22"/>
                <w:szCs w:val="22"/>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843"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A503CF" w:rsidRPr="008B7DAE" w:rsidRDefault="00A503CF" w:rsidP="00203A0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A503CF" w:rsidRPr="008B7DAE" w:rsidRDefault="00A503CF" w:rsidP="00203A0E">
            <w:pPr>
              <w:widowControl w:val="0"/>
              <w:autoSpaceDE w:val="0"/>
              <w:autoSpaceDN w:val="0"/>
              <w:adjustRightInd w:val="0"/>
              <w:jc w:val="center"/>
              <w:rPr>
                <w:sz w:val="22"/>
                <w:szCs w:val="22"/>
              </w:rPr>
            </w:pPr>
          </w:p>
        </w:tc>
      </w:tr>
      <w:tr w:rsidR="00A503CF" w:rsidRPr="008B7DAE" w:rsidTr="00203A0E">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A503CF" w:rsidRPr="008B7DAE" w:rsidRDefault="00A503CF" w:rsidP="00203A0E">
            <w:pPr>
              <w:widowControl w:val="0"/>
              <w:autoSpaceDE w:val="0"/>
              <w:autoSpaceDN w:val="0"/>
              <w:adjustRightInd w:val="0"/>
              <w:jc w:val="center"/>
              <w:textAlignment w:val="center"/>
              <w:rPr>
                <w:sz w:val="22"/>
                <w:szCs w:val="22"/>
              </w:rPr>
            </w:pPr>
            <w:r w:rsidRPr="008B7DAE">
              <w:rPr>
                <w:sz w:val="22"/>
                <w:szCs w:val="22"/>
              </w:rPr>
              <w:t>3.</w:t>
            </w:r>
          </w:p>
        </w:tc>
        <w:tc>
          <w:tcPr>
            <w:tcW w:w="467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A503CF" w:rsidRPr="008B7DAE" w:rsidRDefault="00A503CF" w:rsidP="00203A0E">
            <w:pPr>
              <w:autoSpaceDE w:val="0"/>
              <w:autoSpaceDN w:val="0"/>
              <w:adjustRightInd w:val="0"/>
              <w:textAlignment w:val="center"/>
              <w:rPr>
                <w:sz w:val="22"/>
                <w:szCs w:val="22"/>
              </w:rPr>
            </w:pPr>
            <w:r w:rsidRPr="008B7DAE">
              <w:rPr>
                <w:sz w:val="22"/>
                <w:szCs w:val="22"/>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843"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A503CF" w:rsidRPr="008B7DAE" w:rsidRDefault="00A503CF" w:rsidP="00203A0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A503CF" w:rsidRPr="008B7DAE" w:rsidRDefault="00A503CF" w:rsidP="00203A0E">
            <w:pPr>
              <w:widowControl w:val="0"/>
              <w:autoSpaceDE w:val="0"/>
              <w:autoSpaceDN w:val="0"/>
              <w:adjustRightInd w:val="0"/>
              <w:jc w:val="center"/>
              <w:rPr>
                <w:sz w:val="22"/>
                <w:szCs w:val="22"/>
              </w:rPr>
            </w:pPr>
          </w:p>
        </w:tc>
      </w:tr>
      <w:tr w:rsidR="00A503CF" w:rsidRPr="008B7DAE" w:rsidTr="00203A0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autoSpaceDE w:val="0"/>
              <w:autoSpaceDN w:val="0"/>
              <w:adjustRightInd w:val="0"/>
              <w:jc w:val="center"/>
              <w:textAlignment w:val="center"/>
              <w:rPr>
                <w:sz w:val="22"/>
                <w:szCs w:val="22"/>
              </w:rPr>
            </w:pPr>
            <w:r w:rsidRPr="008B7DAE">
              <w:rPr>
                <w:sz w:val="22"/>
                <w:szCs w:val="22"/>
              </w:rPr>
              <w:lastRenderedPageBreak/>
              <w:t>4.</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autoSpaceDE w:val="0"/>
              <w:autoSpaceDN w:val="0"/>
              <w:adjustRightInd w:val="0"/>
              <w:textAlignment w:val="center"/>
              <w:rPr>
                <w:sz w:val="22"/>
                <w:szCs w:val="22"/>
              </w:rPr>
            </w:pPr>
            <w:r w:rsidRPr="008B7DAE">
              <w:rPr>
                <w:sz w:val="22"/>
                <w:szCs w:val="22"/>
              </w:rPr>
              <w:t xml:space="preserve">Учебно-наглядные пособия (средства обучения): </w:t>
            </w:r>
          </w:p>
          <w:p w:rsidR="00A503CF" w:rsidRPr="008B7DAE" w:rsidRDefault="00A503CF" w:rsidP="00203A0E">
            <w:pPr>
              <w:autoSpaceDE w:val="0"/>
              <w:autoSpaceDN w:val="0"/>
              <w:adjustRightInd w:val="0"/>
              <w:ind w:left="142" w:hanging="142"/>
              <w:textAlignment w:val="center"/>
              <w:rPr>
                <w:sz w:val="22"/>
                <w:szCs w:val="22"/>
              </w:rPr>
            </w:pPr>
            <w:r w:rsidRPr="008B7DAE">
              <w:rPr>
                <w:sz w:val="22"/>
                <w:szCs w:val="22"/>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rsidR="00A503CF" w:rsidRPr="008B7DAE" w:rsidRDefault="00A503CF" w:rsidP="00203A0E">
            <w:pPr>
              <w:autoSpaceDE w:val="0"/>
              <w:autoSpaceDN w:val="0"/>
              <w:adjustRightInd w:val="0"/>
              <w:ind w:left="142" w:hanging="142"/>
              <w:textAlignment w:val="center"/>
              <w:rPr>
                <w:sz w:val="22"/>
                <w:szCs w:val="22"/>
              </w:rPr>
            </w:pPr>
            <w:r w:rsidRPr="008B7DAE">
              <w:rPr>
                <w:sz w:val="22"/>
                <w:szCs w:val="22"/>
              </w:rPr>
              <w:t>модели разных видов;</w:t>
            </w:r>
          </w:p>
          <w:p w:rsidR="00A503CF" w:rsidRPr="008B7DAE" w:rsidRDefault="00A503CF" w:rsidP="00203A0E">
            <w:pPr>
              <w:autoSpaceDE w:val="0"/>
              <w:autoSpaceDN w:val="0"/>
              <w:adjustRightInd w:val="0"/>
              <w:ind w:left="142" w:hanging="142"/>
              <w:textAlignment w:val="center"/>
              <w:rPr>
                <w:sz w:val="22"/>
                <w:szCs w:val="22"/>
              </w:rPr>
            </w:pPr>
            <w:r w:rsidRPr="008B7DAE">
              <w:rPr>
                <w:sz w:val="22"/>
                <w:szCs w:val="22"/>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rsidR="00A503CF" w:rsidRPr="008B7DAE" w:rsidRDefault="00A503CF" w:rsidP="00203A0E">
            <w:pPr>
              <w:autoSpaceDE w:val="0"/>
              <w:autoSpaceDN w:val="0"/>
              <w:adjustRightInd w:val="0"/>
              <w:ind w:left="142" w:hanging="142"/>
              <w:textAlignment w:val="center"/>
              <w:rPr>
                <w:sz w:val="22"/>
                <w:szCs w:val="22"/>
              </w:rPr>
            </w:pPr>
            <w:r w:rsidRPr="008B7DAE">
              <w:rPr>
                <w:sz w:val="22"/>
                <w:szCs w:val="22"/>
              </w:rPr>
              <w:t xml:space="preserve">экранно-звуковые (аудиокниги, фонохрестоматии, видеофильмы), </w:t>
            </w:r>
          </w:p>
          <w:p w:rsidR="00A503CF" w:rsidRPr="008B7DAE" w:rsidRDefault="00A503CF" w:rsidP="00203A0E">
            <w:pPr>
              <w:autoSpaceDE w:val="0"/>
              <w:autoSpaceDN w:val="0"/>
              <w:adjustRightInd w:val="0"/>
              <w:ind w:left="142" w:hanging="142"/>
              <w:textAlignment w:val="center"/>
              <w:rPr>
                <w:sz w:val="22"/>
                <w:szCs w:val="22"/>
              </w:rPr>
            </w:pPr>
            <w:r w:rsidRPr="008B7DAE">
              <w:rPr>
                <w:sz w:val="22"/>
                <w:szCs w:val="22"/>
              </w:rPr>
              <w:t xml:space="preserve">мультимедийные средства (электронные приложения к учебникам, аудиозаписи, видеофильмы, электронные </w:t>
            </w:r>
            <w:proofErr w:type="spellStart"/>
            <w:r w:rsidRPr="008B7DAE">
              <w:rPr>
                <w:sz w:val="22"/>
                <w:szCs w:val="22"/>
              </w:rPr>
              <w:t>медиалекции</w:t>
            </w:r>
            <w:proofErr w:type="spellEnd"/>
            <w:r w:rsidRPr="008B7DAE">
              <w:rPr>
                <w:sz w:val="22"/>
                <w:szCs w:val="22"/>
              </w:rPr>
              <w:t>, тренажеры, и др.)</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r w:rsidRPr="008B7DAE">
              <w:rPr>
                <w:sz w:val="22"/>
                <w:szCs w:val="22"/>
              </w:rPr>
              <w:t>80%</w:t>
            </w:r>
          </w:p>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r w:rsidRPr="008B7DAE">
              <w:rPr>
                <w:sz w:val="22"/>
                <w:szCs w:val="22"/>
              </w:rPr>
              <w:t>50%</w:t>
            </w:r>
          </w:p>
          <w:p w:rsidR="00A503CF" w:rsidRPr="008B7DAE" w:rsidRDefault="00A503CF" w:rsidP="00203A0E">
            <w:pPr>
              <w:widowControl w:val="0"/>
              <w:autoSpaceDE w:val="0"/>
              <w:autoSpaceDN w:val="0"/>
              <w:adjustRightInd w:val="0"/>
              <w:jc w:val="center"/>
              <w:rPr>
                <w:sz w:val="22"/>
                <w:szCs w:val="22"/>
              </w:rPr>
            </w:pPr>
            <w:r w:rsidRPr="008B7DAE">
              <w:rPr>
                <w:sz w:val="22"/>
                <w:szCs w:val="22"/>
              </w:rPr>
              <w:t>100%</w:t>
            </w:r>
          </w:p>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r w:rsidRPr="008B7DAE">
              <w:rPr>
                <w:sz w:val="22"/>
                <w:szCs w:val="22"/>
              </w:rPr>
              <w:t>100%</w:t>
            </w:r>
          </w:p>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r w:rsidRPr="008B7DAE">
              <w:rPr>
                <w:sz w:val="22"/>
                <w:szCs w:val="22"/>
              </w:rPr>
              <w:t xml:space="preserve">в течение </w:t>
            </w:r>
          </w:p>
          <w:p w:rsidR="00A503CF" w:rsidRPr="008B7DAE" w:rsidRDefault="00A503CF" w:rsidP="00203A0E">
            <w:pPr>
              <w:widowControl w:val="0"/>
              <w:autoSpaceDE w:val="0"/>
              <w:autoSpaceDN w:val="0"/>
              <w:adjustRightInd w:val="0"/>
              <w:jc w:val="center"/>
              <w:rPr>
                <w:sz w:val="22"/>
                <w:szCs w:val="22"/>
              </w:rPr>
            </w:pPr>
            <w:r>
              <w:rPr>
                <w:sz w:val="22"/>
                <w:szCs w:val="22"/>
              </w:rPr>
              <w:t xml:space="preserve">2023-2024 </w:t>
            </w:r>
            <w:proofErr w:type="spellStart"/>
            <w:r w:rsidRPr="008B7DAE">
              <w:rPr>
                <w:sz w:val="22"/>
                <w:szCs w:val="22"/>
              </w:rPr>
              <w:t>уч.г</w:t>
            </w:r>
            <w:proofErr w:type="spellEnd"/>
            <w:r w:rsidRPr="008B7DAE">
              <w:rPr>
                <w:sz w:val="22"/>
                <w:szCs w:val="22"/>
              </w:rPr>
              <w:t>.</w:t>
            </w:r>
          </w:p>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p>
          <w:p w:rsidR="00A503CF" w:rsidRPr="008B7DAE" w:rsidRDefault="00A503CF" w:rsidP="00203A0E">
            <w:pPr>
              <w:widowControl w:val="0"/>
              <w:autoSpaceDE w:val="0"/>
              <w:autoSpaceDN w:val="0"/>
              <w:adjustRightInd w:val="0"/>
              <w:jc w:val="center"/>
              <w:rPr>
                <w:sz w:val="22"/>
                <w:szCs w:val="22"/>
              </w:rPr>
            </w:pPr>
            <w:r w:rsidRPr="008B7DAE">
              <w:rPr>
                <w:sz w:val="22"/>
                <w:szCs w:val="22"/>
              </w:rPr>
              <w:t xml:space="preserve">в течение </w:t>
            </w:r>
          </w:p>
          <w:p w:rsidR="00A503CF" w:rsidRPr="008B7DAE" w:rsidRDefault="00A503CF" w:rsidP="00203A0E">
            <w:pPr>
              <w:widowControl w:val="0"/>
              <w:autoSpaceDE w:val="0"/>
              <w:autoSpaceDN w:val="0"/>
              <w:adjustRightInd w:val="0"/>
              <w:jc w:val="center"/>
              <w:rPr>
                <w:sz w:val="22"/>
                <w:szCs w:val="22"/>
              </w:rPr>
            </w:pPr>
            <w:r>
              <w:rPr>
                <w:sz w:val="22"/>
                <w:szCs w:val="22"/>
              </w:rPr>
              <w:t>2023-2024</w:t>
            </w:r>
            <w:r w:rsidRPr="008B7DAE">
              <w:rPr>
                <w:sz w:val="22"/>
                <w:szCs w:val="22"/>
              </w:rPr>
              <w:t>уч.г.</w:t>
            </w:r>
          </w:p>
        </w:tc>
      </w:tr>
      <w:tr w:rsidR="00A503CF" w:rsidRPr="008B7DAE" w:rsidTr="00203A0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autoSpaceDE w:val="0"/>
              <w:autoSpaceDN w:val="0"/>
              <w:adjustRightInd w:val="0"/>
              <w:jc w:val="center"/>
              <w:textAlignment w:val="center"/>
              <w:rPr>
                <w:sz w:val="22"/>
                <w:szCs w:val="22"/>
              </w:rPr>
            </w:pPr>
            <w:r w:rsidRPr="008B7DAE">
              <w:rPr>
                <w:sz w:val="22"/>
                <w:szCs w:val="22"/>
              </w:rPr>
              <w:t>5.</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autoSpaceDE w:val="0"/>
              <w:autoSpaceDN w:val="0"/>
              <w:adjustRightInd w:val="0"/>
              <w:textAlignment w:val="center"/>
              <w:rPr>
                <w:sz w:val="22"/>
                <w:szCs w:val="22"/>
              </w:rPr>
            </w:pPr>
            <w:r w:rsidRPr="008B7DAE">
              <w:rPr>
                <w:sz w:val="22"/>
                <w:szCs w:val="22"/>
              </w:rPr>
              <w:t>Информационно-образовательные ресурсы Интернета (обеспечен доступ для всех участников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widowControl w:val="0"/>
              <w:autoSpaceDE w:val="0"/>
              <w:autoSpaceDN w:val="0"/>
              <w:adjustRightInd w:val="0"/>
              <w:jc w:val="center"/>
              <w:rPr>
                <w:sz w:val="22"/>
                <w:szCs w:val="22"/>
              </w:rPr>
            </w:pPr>
          </w:p>
        </w:tc>
      </w:tr>
      <w:tr w:rsidR="00A503CF" w:rsidRPr="008B7DAE" w:rsidTr="00203A0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autoSpaceDE w:val="0"/>
              <w:autoSpaceDN w:val="0"/>
              <w:adjustRightInd w:val="0"/>
              <w:jc w:val="center"/>
              <w:textAlignment w:val="center"/>
              <w:rPr>
                <w:sz w:val="22"/>
                <w:szCs w:val="22"/>
              </w:rPr>
            </w:pPr>
            <w:r w:rsidRPr="008B7DAE">
              <w:rPr>
                <w:sz w:val="22"/>
                <w:szCs w:val="22"/>
              </w:rPr>
              <w:t>6.</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autoSpaceDE w:val="0"/>
              <w:autoSpaceDN w:val="0"/>
              <w:adjustRightInd w:val="0"/>
              <w:textAlignment w:val="center"/>
              <w:rPr>
                <w:sz w:val="22"/>
                <w:szCs w:val="22"/>
              </w:rPr>
            </w:pPr>
            <w:r w:rsidRPr="008B7DAE">
              <w:rPr>
                <w:sz w:val="22"/>
                <w:szCs w:val="22"/>
              </w:rPr>
              <w:t>Информационно-телекоммуникационная инфраструктура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widowControl w:val="0"/>
              <w:autoSpaceDE w:val="0"/>
              <w:autoSpaceDN w:val="0"/>
              <w:adjustRightInd w:val="0"/>
              <w:jc w:val="center"/>
              <w:rPr>
                <w:sz w:val="22"/>
                <w:szCs w:val="22"/>
              </w:rPr>
            </w:pPr>
          </w:p>
        </w:tc>
      </w:tr>
      <w:tr w:rsidR="00A503CF" w:rsidRPr="008B7DAE" w:rsidTr="00203A0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autoSpaceDE w:val="0"/>
              <w:autoSpaceDN w:val="0"/>
              <w:adjustRightInd w:val="0"/>
              <w:jc w:val="center"/>
              <w:textAlignment w:val="center"/>
              <w:rPr>
                <w:sz w:val="22"/>
                <w:szCs w:val="22"/>
              </w:rPr>
            </w:pPr>
            <w:r w:rsidRPr="008B7DAE">
              <w:rPr>
                <w:sz w:val="22"/>
                <w:szCs w:val="22"/>
              </w:rPr>
              <w:t>7.</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autoSpaceDE w:val="0"/>
              <w:autoSpaceDN w:val="0"/>
              <w:adjustRightInd w:val="0"/>
              <w:textAlignment w:val="center"/>
              <w:rPr>
                <w:sz w:val="22"/>
                <w:szCs w:val="22"/>
              </w:rPr>
            </w:pPr>
            <w:r w:rsidRPr="008B7DAE">
              <w:rPr>
                <w:sz w:val="22"/>
                <w:szCs w:val="22"/>
              </w:rPr>
              <w:t xml:space="preserve">Технические средства, обеспечивающие функционирование информационно-образовательной среды </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widowControl w:val="0"/>
              <w:autoSpaceDE w:val="0"/>
              <w:autoSpaceDN w:val="0"/>
              <w:adjustRightInd w:val="0"/>
              <w:jc w:val="center"/>
              <w:rPr>
                <w:sz w:val="22"/>
                <w:szCs w:val="22"/>
              </w:rPr>
            </w:pPr>
          </w:p>
        </w:tc>
      </w:tr>
      <w:tr w:rsidR="00A503CF" w:rsidRPr="008B7DAE" w:rsidTr="00203A0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autoSpaceDE w:val="0"/>
              <w:autoSpaceDN w:val="0"/>
              <w:adjustRightInd w:val="0"/>
              <w:jc w:val="center"/>
              <w:textAlignment w:val="center"/>
              <w:rPr>
                <w:sz w:val="22"/>
                <w:szCs w:val="22"/>
              </w:rPr>
            </w:pPr>
            <w:r w:rsidRPr="008B7DAE">
              <w:rPr>
                <w:sz w:val="22"/>
                <w:szCs w:val="22"/>
              </w:rPr>
              <w:t>8.</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autoSpaceDE w:val="0"/>
              <w:autoSpaceDN w:val="0"/>
              <w:adjustRightInd w:val="0"/>
              <w:textAlignment w:val="center"/>
              <w:rPr>
                <w:sz w:val="22"/>
                <w:szCs w:val="22"/>
              </w:rPr>
            </w:pPr>
            <w:r w:rsidRPr="008B7DAE">
              <w:rPr>
                <w:sz w:val="22"/>
                <w:szCs w:val="22"/>
              </w:rPr>
              <w:t>Программные инструменты, обеспечивающие функционирование информационно-образовательной среды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widowControl w:val="0"/>
              <w:autoSpaceDE w:val="0"/>
              <w:autoSpaceDN w:val="0"/>
              <w:adjustRightInd w:val="0"/>
              <w:jc w:val="center"/>
              <w:rPr>
                <w:sz w:val="22"/>
                <w:szCs w:val="22"/>
              </w:rPr>
            </w:pPr>
          </w:p>
        </w:tc>
      </w:tr>
      <w:tr w:rsidR="00A503CF" w:rsidRPr="008B7DAE" w:rsidTr="00203A0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widowControl w:val="0"/>
              <w:autoSpaceDE w:val="0"/>
              <w:autoSpaceDN w:val="0"/>
              <w:adjustRightInd w:val="0"/>
              <w:jc w:val="center"/>
              <w:textAlignment w:val="center"/>
              <w:rPr>
                <w:sz w:val="22"/>
                <w:szCs w:val="22"/>
              </w:rPr>
            </w:pPr>
            <w:r w:rsidRPr="008B7DAE">
              <w:rPr>
                <w:sz w:val="22"/>
                <w:szCs w:val="22"/>
              </w:rPr>
              <w:t>9.</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503CF" w:rsidRPr="008B7DAE" w:rsidRDefault="00A503CF" w:rsidP="00203A0E">
            <w:pPr>
              <w:autoSpaceDE w:val="0"/>
              <w:autoSpaceDN w:val="0"/>
              <w:adjustRightInd w:val="0"/>
              <w:textAlignment w:val="center"/>
              <w:rPr>
                <w:sz w:val="22"/>
                <w:szCs w:val="22"/>
              </w:rPr>
            </w:pPr>
            <w:r w:rsidRPr="008B7DAE">
              <w:rPr>
                <w:sz w:val="22"/>
                <w:szCs w:val="22"/>
              </w:rPr>
              <w:t>Служба технической поддержки функционирования информационно-образовательной среды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widowControl w:val="0"/>
              <w:autoSpaceDE w:val="0"/>
              <w:autoSpaceDN w:val="0"/>
              <w:adjustRightInd w:val="0"/>
              <w:jc w:val="center"/>
              <w:rPr>
                <w:sz w:val="22"/>
                <w:szCs w:val="22"/>
              </w:rPr>
            </w:pPr>
            <w:r w:rsidRPr="008B7DAE">
              <w:rPr>
                <w:sz w:val="22"/>
                <w:szCs w:val="22"/>
              </w:rPr>
              <w:t>+</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503CF" w:rsidRPr="008B7DAE" w:rsidRDefault="00A503CF" w:rsidP="00203A0E">
            <w:pPr>
              <w:widowControl w:val="0"/>
              <w:autoSpaceDE w:val="0"/>
              <w:autoSpaceDN w:val="0"/>
              <w:adjustRightInd w:val="0"/>
              <w:jc w:val="center"/>
              <w:rPr>
                <w:sz w:val="22"/>
                <w:szCs w:val="22"/>
              </w:rPr>
            </w:pPr>
          </w:p>
        </w:tc>
      </w:tr>
    </w:tbl>
    <w:p w:rsidR="00A503CF" w:rsidRPr="008B7DAE" w:rsidRDefault="00A503CF" w:rsidP="00A503CF">
      <w:pPr>
        <w:widowControl w:val="0"/>
        <w:autoSpaceDE w:val="0"/>
        <w:autoSpaceDN w:val="0"/>
        <w:adjustRightInd w:val="0"/>
        <w:ind w:firstLine="709"/>
        <w:jc w:val="both"/>
      </w:pPr>
    </w:p>
    <w:p w:rsidR="00A503CF" w:rsidRPr="008B7DAE" w:rsidRDefault="00A503CF" w:rsidP="00A503CF">
      <w:pPr>
        <w:widowControl w:val="0"/>
        <w:autoSpaceDE w:val="0"/>
        <w:autoSpaceDN w:val="0"/>
        <w:adjustRightInd w:val="0"/>
        <w:ind w:firstLine="709"/>
        <w:jc w:val="both"/>
      </w:pPr>
      <w:r w:rsidRPr="008B7DAE">
        <w:t>Информационно-образовательная среда школы дает возможность:</w:t>
      </w:r>
    </w:p>
    <w:p w:rsidR="00A503CF" w:rsidRPr="008B7DAE" w:rsidRDefault="00A503CF" w:rsidP="00A503CF">
      <w:pPr>
        <w:widowControl w:val="0"/>
        <w:autoSpaceDE w:val="0"/>
        <w:autoSpaceDN w:val="0"/>
        <w:adjustRightInd w:val="0"/>
        <w:ind w:firstLine="709"/>
        <w:jc w:val="both"/>
      </w:pPr>
      <w:r w:rsidRPr="008B7DAE">
        <w:t>- реализации индивидуальных образовательных планов обучающихся, в том числе при обучении на дому, осуществления их самостоятельной образовательной деятельности;</w:t>
      </w:r>
    </w:p>
    <w:p w:rsidR="00A503CF" w:rsidRPr="008B7DAE" w:rsidRDefault="00A503CF" w:rsidP="00A503CF">
      <w:pPr>
        <w:widowControl w:val="0"/>
        <w:autoSpaceDE w:val="0"/>
        <w:autoSpaceDN w:val="0"/>
        <w:adjustRightInd w:val="0"/>
        <w:ind w:firstLine="709"/>
        <w:jc w:val="both"/>
      </w:pPr>
      <w:r w:rsidRPr="008B7DAE">
        <w:t>- информационного подключения к локальной сети и глобальной сети Интернет, входа в информационную систему школы «Сетевой Город», в том числе через Интернет, размещения гипермедиа сообщений в информационной среде школы;</w:t>
      </w:r>
    </w:p>
    <w:p w:rsidR="00A503CF" w:rsidRPr="008B7DAE" w:rsidRDefault="00A503CF" w:rsidP="00A503CF">
      <w:pPr>
        <w:widowControl w:val="0"/>
        <w:autoSpaceDE w:val="0"/>
        <w:autoSpaceDN w:val="0"/>
        <w:adjustRightInd w:val="0"/>
        <w:ind w:firstLine="709"/>
        <w:jc w:val="both"/>
      </w:pPr>
      <w:r w:rsidRPr="008B7DAE">
        <w:t>- взаимодействия в Интернете, в социальных группах и сетях, участия в форумах, групповой работы над сообщениями, проектами и т.п.;</w:t>
      </w:r>
    </w:p>
    <w:p w:rsidR="00A503CF" w:rsidRPr="008B7DAE" w:rsidRDefault="00A503CF" w:rsidP="00A503CF">
      <w:pPr>
        <w:widowControl w:val="0"/>
        <w:autoSpaceDE w:val="0"/>
        <w:autoSpaceDN w:val="0"/>
        <w:adjustRightInd w:val="0"/>
        <w:ind w:firstLine="709"/>
        <w:jc w:val="both"/>
      </w:pPr>
      <w:r w:rsidRPr="008B7DAE">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503CF" w:rsidRPr="008B7DAE" w:rsidRDefault="00A503CF" w:rsidP="00A503CF">
      <w:pPr>
        <w:widowControl w:val="0"/>
        <w:autoSpaceDE w:val="0"/>
        <w:autoSpaceDN w:val="0"/>
        <w:adjustRightInd w:val="0"/>
        <w:ind w:firstLine="709"/>
        <w:jc w:val="both"/>
      </w:pPr>
      <w:r w:rsidRPr="008B7DAE">
        <w:t xml:space="preserve">- размещения продуктов познавательной, учебно-исследовательской и проектной </w:t>
      </w:r>
      <w:r w:rsidRPr="008B7DAE">
        <w:lastRenderedPageBreak/>
        <w:t>деятельности обучающихся в информационно-образовательной среде школы;</w:t>
      </w:r>
    </w:p>
    <w:p w:rsidR="00A503CF" w:rsidRPr="008B7DAE" w:rsidRDefault="00A503CF" w:rsidP="00A503CF">
      <w:pPr>
        <w:widowControl w:val="0"/>
        <w:autoSpaceDE w:val="0"/>
        <w:autoSpaceDN w:val="0"/>
        <w:adjustRightInd w:val="0"/>
        <w:ind w:firstLine="709"/>
        <w:jc w:val="both"/>
      </w:pPr>
      <w:r w:rsidRPr="008B7DAE">
        <w:t xml:space="preserve">- 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w:t>
      </w:r>
      <w:proofErr w:type="spellStart"/>
      <w:r w:rsidRPr="008B7DAE">
        <w:t>тексто</w:t>
      </w:r>
      <w:proofErr w:type="spellEnd"/>
      <w:r w:rsidRPr="008B7DAE">
        <w:t>-графических и аудио видеоматериалов, результатов творческой, научно-исследовательской и проектной деятельности обучающихся;</w:t>
      </w:r>
    </w:p>
    <w:p w:rsidR="00A503CF" w:rsidRPr="008B7DAE" w:rsidRDefault="00A503CF" w:rsidP="00A503CF">
      <w:pPr>
        <w:widowControl w:val="0"/>
        <w:autoSpaceDE w:val="0"/>
        <w:autoSpaceDN w:val="0"/>
        <w:adjustRightInd w:val="0"/>
        <w:ind w:firstLine="709"/>
        <w:jc w:val="both"/>
      </w:pPr>
      <w:r w:rsidRPr="008B7DAE">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503CF" w:rsidRPr="008B7DAE" w:rsidRDefault="00A503CF" w:rsidP="00A503CF">
      <w:pPr>
        <w:widowControl w:val="0"/>
        <w:autoSpaceDE w:val="0"/>
        <w:autoSpaceDN w:val="0"/>
        <w:adjustRightInd w:val="0"/>
        <w:ind w:firstLine="709"/>
        <w:jc w:val="both"/>
      </w:pPr>
      <w:r w:rsidRPr="008B7DAE">
        <w:t>- выпуска школьной газеты «Юность»;</w:t>
      </w:r>
    </w:p>
    <w:p w:rsidR="00A503CF" w:rsidRPr="008B7DAE" w:rsidRDefault="00A503CF" w:rsidP="00A503CF">
      <w:pPr>
        <w:widowControl w:val="0"/>
        <w:autoSpaceDE w:val="0"/>
        <w:autoSpaceDN w:val="0"/>
        <w:adjustRightInd w:val="0"/>
        <w:ind w:firstLine="709"/>
        <w:jc w:val="both"/>
      </w:pPr>
      <w:r w:rsidRPr="008B7DAE">
        <w:t>- обеспечения технической, методической и организационной поддержки деятельности школы: разработка планов, дорожных карт; заключение договоров; подготовка локальных актов школы; подготовка программ совершенствования информационной компетентности работников школы и т.д.;</w:t>
      </w:r>
    </w:p>
    <w:p w:rsidR="00A503CF" w:rsidRPr="008B7DAE" w:rsidRDefault="00A503CF" w:rsidP="00A503CF">
      <w:pPr>
        <w:widowControl w:val="0"/>
        <w:autoSpaceDE w:val="0"/>
        <w:autoSpaceDN w:val="0"/>
        <w:adjustRightInd w:val="0"/>
        <w:ind w:firstLine="709"/>
        <w:jc w:val="both"/>
      </w:pPr>
      <w:r w:rsidRPr="008B7DAE">
        <w:t xml:space="preserve">- отображения образовательной деятельности в информационно-образовательной среде: размещаются домашние задания (текстовая формулировка, файлы с заданиями, видеофильмы для анализа, географическая карта и т.п.); результаты выполнения </w:t>
      </w:r>
      <w:proofErr w:type="gramStart"/>
      <w:r w:rsidRPr="008B7DAE">
        <w:t>аттестационных работ</w:t>
      </w:r>
      <w:proofErr w:type="gramEnd"/>
      <w:r w:rsidRPr="008B7DAE">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A503CF" w:rsidRPr="008B7DAE" w:rsidRDefault="00A503CF" w:rsidP="00A503CF">
      <w:pPr>
        <w:widowControl w:val="0"/>
        <w:autoSpaceDE w:val="0"/>
        <w:autoSpaceDN w:val="0"/>
        <w:adjustRightInd w:val="0"/>
        <w:ind w:firstLine="709"/>
        <w:jc w:val="both"/>
      </w:pPr>
      <w:r w:rsidRPr="008B7DAE">
        <w:t xml:space="preserve">Электронная информационно-образовательная среда позволяет обучающимся осуществить: </w:t>
      </w:r>
    </w:p>
    <w:p w:rsidR="00A503CF" w:rsidRPr="008B7DAE" w:rsidRDefault="00A503CF" w:rsidP="00A503CF">
      <w:pPr>
        <w:widowControl w:val="0"/>
        <w:autoSpaceDE w:val="0"/>
        <w:autoSpaceDN w:val="0"/>
        <w:adjustRightInd w:val="0"/>
        <w:ind w:firstLine="709"/>
        <w:jc w:val="both"/>
      </w:pPr>
      <w:r w:rsidRPr="008B7DAE">
        <w:t>- поиск и получение информации в локальной сети организации и Глобальной сети – Интернете в соответствии с учебной задачей;</w:t>
      </w:r>
    </w:p>
    <w:p w:rsidR="00A503CF" w:rsidRPr="008B7DAE" w:rsidRDefault="00A503CF" w:rsidP="00A503CF">
      <w:pPr>
        <w:widowControl w:val="0"/>
        <w:autoSpaceDE w:val="0"/>
        <w:autoSpaceDN w:val="0"/>
        <w:adjustRightInd w:val="0"/>
        <w:ind w:firstLine="709"/>
        <w:jc w:val="both"/>
      </w:pPr>
      <w:r w:rsidRPr="008B7DAE">
        <w:t>- обработку информации для выступления с аудио-, видео- и графическим сопровождением;</w:t>
      </w:r>
    </w:p>
    <w:p w:rsidR="00A503CF" w:rsidRPr="008B7DAE" w:rsidRDefault="00A503CF" w:rsidP="00A503CF">
      <w:pPr>
        <w:widowControl w:val="0"/>
        <w:autoSpaceDE w:val="0"/>
        <w:autoSpaceDN w:val="0"/>
        <w:adjustRightInd w:val="0"/>
        <w:ind w:firstLine="709"/>
        <w:jc w:val="both"/>
      </w:pPr>
      <w:r w:rsidRPr="008B7DAE">
        <w:t>- размещение продуктов познавательной, исследовательской и творческой деятельности в сети образовательной организации и Интернете;</w:t>
      </w:r>
    </w:p>
    <w:p w:rsidR="00A503CF" w:rsidRPr="008B7DAE" w:rsidRDefault="00A503CF" w:rsidP="00A503CF">
      <w:pPr>
        <w:widowControl w:val="0"/>
        <w:autoSpaceDE w:val="0"/>
        <w:autoSpaceDN w:val="0"/>
        <w:adjustRightInd w:val="0"/>
        <w:ind w:firstLine="709"/>
        <w:jc w:val="both"/>
      </w:pPr>
      <w:r w:rsidRPr="008B7DAE">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A503CF" w:rsidRPr="008B7DAE" w:rsidRDefault="00A503CF" w:rsidP="00A503CF">
      <w:pPr>
        <w:widowControl w:val="0"/>
        <w:autoSpaceDE w:val="0"/>
        <w:autoSpaceDN w:val="0"/>
        <w:adjustRightInd w:val="0"/>
        <w:ind w:firstLine="709"/>
        <w:jc w:val="both"/>
      </w:pPr>
      <w:r w:rsidRPr="008B7DAE">
        <w:t>Все указанные виды деятельности обеспечены расходными материалами.</w:t>
      </w:r>
    </w:p>
    <w:p w:rsidR="00A503CF" w:rsidRPr="008B7DAE" w:rsidRDefault="00A503CF" w:rsidP="00A503CF">
      <w:pPr>
        <w:widowControl w:val="0"/>
        <w:autoSpaceDE w:val="0"/>
        <w:autoSpaceDN w:val="0"/>
        <w:adjustRightInd w:val="0"/>
        <w:ind w:firstLine="709"/>
        <w:jc w:val="both"/>
      </w:pPr>
      <w:r w:rsidRPr="008B7DAE">
        <w:t xml:space="preserve">Администрацией школы определяются необходимые меры и сроки </w:t>
      </w:r>
      <w:proofErr w:type="gramStart"/>
      <w:r w:rsidRPr="008B7DAE">
        <w:t>по  модернизации</w:t>
      </w:r>
      <w:proofErr w:type="gramEnd"/>
      <w:r w:rsidRPr="008B7DAE">
        <w:t xml:space="preserve"> информационно-образовательной среды в соответствии с требованиями ФГОС ООО.</w:t>
      </w:r>
    </w:p>
    <w:p w:rsidR="00A503CF" w:rsidRPr="008B7DAE" w:rsidRDefault="00A503CF" w:rsidP="00A503CF">
      <w:pPr>
        <w:widowControl w:val="0"/>
        <w:tabs>
          <w:tab w:val="left" w:pos="993"/>
        </w:tabs>
        <w:autoSpaceDE w:val="0"/>
        <w:autoSpaceDN w:val="0"/>
        <w:adjustRightInd w:val="0"/>
        <w:ind w:firstLine="709"/>
        <w:jc w:val="both"/>
      </w:pPr>
      <w:r w:rsidRPr="008B7DAE">
        <w:t>При освоении ООП основного общего образования обучающимися с ОВЗ информационно-образовательная среда школы учитывает состояние здоровья обучающихся с ОВЗ, их особые образовательные потребности.</w:t>
      </w:r>
    </w:p>
    <w:p w:rsidR="00A503CF" w:rsidRPr="008B7DAE" w:rsidRDefault="00A503CF" w:rsidP="00A503CF">
      <w:pPr>
        <w:widowControl w:val="0"/>
        <w:tabs>
          <w:tab w:val="left" w:pos="993"/>
        </w:tabs>
        <w:autoSpaceDE w:val="0"/>
        <w:autoSpaceDN w:val="0"/>
        <w:adjustRightInd w:val="0"/>
        <w:ind w:firstLine="709"/>
        <w:jc w:val="both"/>
      </w:pPr>
      <w:r w:rsidRPr="008B7DAE">
        <w:t>Эффективное использование информационно-образовательной среды предполагает компетентность работников школы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школы.</w:t>
      </w:r>
    </w:p>
    <w:p w:rsidR="00A503CF" w:rsidRPr="008B7DAE" w:rsidRDefault="00A503CF" w:rsidP="00A503CF">
      <w:pPr>
        <w:widowControl w:val="0"/>
        <w:tabs>
          <w:tab w:val="left" w:pos="993"/>
        </w:tabs>
        <w:autoSpaceDE w:val="0"/>
        <w:autoSpaceDN w:val="0"/>
        <w:adjustRightInd w:val="0"/>
        <w:ind w:firstLine="709"/>
        <w:jc w:val="both"/>
      </w:pPr>
      <w:r w:rsidRPr="008B7DAE">
        <w:t>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A503CF" w:rsidRPr="008B7DAE" w:rsidRDefault="00A503CF" w:rsidP="00A503CF">
      <w:pPr>
        <w:widowControl w:val="0"/>
        <w:tabs>
          <w:tab w:val="left" w:pos="993"/>
        </w:tabs>
        <w:autoSpaceDE w:val="0"/>
        <w:autoSpaceDN w:val="0"/>
        <w:adjustRightInd w:val="0"/>
        <w:ind w:firstLine="709"/>
        <w:jc w:val="both"/>
      </w:pPr>
      <w:r w:rsidRPr="008B7DAE">
        <w:t xml:space="preserve">Школой предоставляется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w:t>
      </w:r>
      <w:r w:rsidRPr="008B7DAE">
        <w:lastRenderedPageBreak/>
        <w:t>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rsidR="00A503CF" w:rsidRPr="008B7DAE" w:rsidRDefault="00A503CF" w:rsidP="00A503CF">
      <w:pPr>
        <w:widowControl w:val="0"/>
        <w:tabs>
          <w:tab w:val="left" w:pos="993"/>
        </w:tabs>
        <w:autoSpaceDE w:val="0"/>
        <w:autoSpaceDN w:val="0"/>
        <w:adjustRightInd w:val="0"/>
        <w:ind w:firstLine="709"/>
        <w:jc w:val="both"/>
      </w:pPr>
      <w:r w:rsidRPr="008B7DAE">
        <w:t>Дополнительно школа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A503CF" w:rsidRPr="008B7DAE" w:rsidRDefault="00A503CF" w:rsidP="00A503CF">
      <w:pPr>
        <w:widowControl w:val="0"/>
        <w:tabs>
          <w:tab w:val="left" w:pos="993"/>
        </w:tabs>
        <w:autoSpaceDE w:val="0"/>
        <w:autoSpaceDN w:val="0"/>
        <w:adjustRightInd w:val="0"/>
        <w:ind w:firstLine="709"/>
        <w:jc w:val="both"/>
      </w:pPr>
      <w:r w:rsidRPr="008B7DAE">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A503CF" w:rsidRPr="008B7DAE" w:rsidRDefault="00A503CF" w:rsidP="00A503CF">
      <w:pPr>
        <w:widowControl w:val="0"/>
        <w:tabs>
          <w:tab w:val="left" w:pos="993"/>
        </w:tabs>
        <w:autoSpaceDE w:val="0"/>
        <w:autoSpaceDN w:val="0"/>
        <w:adjustRightInd w:val="0"/>
        <w:ind w:firstLine="709"/>
        <w:jc w:val="both"/>
      </w:pPr>
      <w:r w:rsidRPr="008B7DAE">
        <w:t>Библиотека школы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A503CF" w:rsidRPr="00847D19" w:rsidRDefault="00A503CF" w:rsidP="00A503CF">
      <w:pPr>
        <w:widowControl w:val="0"/>
        <w:tabs>
          <w:tab w:val="left" w:pos="993"/>
        </w:tabs>
        <w:autoSpaceDE w:val="0"/>
        <w:autoSpaceDN w:val="0"/>
        <w:adjustRightInd w:val="0"/>
        <w:ind w:firstLine="709"/>
        <w:jc w:val="both"/>
        <w:rPr>
          <w:color w:val="FF0000"/>
        </w:rPr>
      </w:pPr>
    </w:p>
    <w:p w:rsidR="00A503CF" w:rsidRPr="00847D19" w:rsidRDefault="00A503CF" w:rsidP="00A503CF">
      <w:pPr>
        <w:rPr>
          <w:color w:val="FF0000"/>
        </w:rPr>
      </w:pPr>
    </w:p>
    <w:p w:rsidR="00ED26DE" w:rsidRPr="00847D19" w:rsidRDefault="00ED26DE" w:rsidP="00A503CF">
      <w:pPr>
        <w:ind w:firstLine="709"/>
        <w:rPr>
          <w:color w:val="FF0000"/>
        </w:rPr>
      </w:pPr>
    </w:p>
    <w:sectPr w:rsidR="00ED26DE" w:rsidRPr="00847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ED" w:rsidRDefault="00E902ED" w:rsidP="00627278">
      <w:r>
        <w:separator/>
      </w:r>
    </w:p>
  </w:endnote>
  <w:endnote w:type="continuationSeparator" w:id="0">
    <w:p w:rsidR="00E902ED" w:rsidRDefault="00E902ED" w:rsidP="0062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Book">
    <w:altName w:val="Corbel"/>
    <w:charset w:val="CC"/>
    <w:family w:val="swiss"/>
    <w:pitch w:val="variable"/>
    <w:sig w:usb0="00000287" w:usb1="00000000" w:usb2="00000000" w:usb3="00000000" w:csb0="0000009F" w:csb1="00000000"/>
  </w:font>
  <w:font w:name="SchoolBookSanPin">
    <w:altName w:val="Cambria"/>
    <w:panose1 w:val="00000000000000000000"/>
    <w:charset w:val="00"/>
    <w:family w:val="roman"/>
    <w:notTrueType/>
    <w:pitch w:val="default"/>
  </w:font>
  <w:font w:name="OfficinaSansMediumITC-Reg">
    <w:altName w:val="Times New Roman"/>
    <w:panose1 w:val="00000000000000000000"/>
    <w:charset w:val="00"/>
    <w:family w:val="roman"/>
    <w:notTrueType/>
    <w:pitch w:val="default"/>
  </w:font>
  <w:font w:name="OfficinaSansBookITC-Regular">
    <w:altName w:val="Times New Roman"/>
    <w:panose1 w:val="00000000000000000000"/>
    <w:charset w:val="00"/>
    <w:family w:val="roman"/>
    <w:notTrueType/>
    <w:pitch w:val="default"/>
  </w:font>
  <w:font w:name="SymbolMT">
    <w:panose1 w:val="00000000000000000000"/>
    <w:charset w:val="02"/>
    <w:family w:val="auto"/>
    <w:notTrueType/>
    <w:pitch w:val="default"/>
  </w:font>
  <w:font w:name="Georgia">
    <w:panose1 w:val="02040502050405020303"/>
    <w:charset w:val="CC"/>
    <w:family w:val="roman"/>
    <w:pitch w:val="variable"/>
    <w:sig w:usb0="00000287" w:usb1="00000000" w:usb2="00000000" w:usb3="00000000" w:csb0="0000009F" w:csb1="00000000"/>
  </w:font>
  <w:font w:name="NewtonCSanPin">
    <w:panose1 w:val="00000000000000000000"/>
    <w:charset w:val="CC"/>
    <w:family w:val="auto"/>
    <w:notTrueType/>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PiGraphA">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altName w:val="Cambria"/>
    <w:panose1 w:val="00000000000000000000"/>
    <w:charset w:val="00"/>
    <w:family w:val="roman"/>
    <w:notTrueType/>
    <w:pitch w:val="default"/>
  </w:font>
  <w:font w:name="Newton">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Liberation Sans">
    <w:altName w:val="Arial"/>
    <w:charset w:val="CC"/>
    <w:family w:val="swiss"/>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robotoligh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NewBaskervilleITC-Bold">
    <w:altName w:val="Times New Roman"/>
    <w:charset w:val="01"/>
    <w:family w:val="roman"/>
    <w:pitch w:val="default"/>
  </w:font>
  <w:font w:name="NewBaskervilleITC-Regular">
    <w:altName w:val="Times New Roman"/>
    <w:charset w:val="0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ED" w:rsidRDefault="00E902ED" w:rsidP="00627278">
      <w:r>
        <w:separator/>
      </w:r>
    </w:p>
  </w:footnote>
  <w:footnote w:type="continuationSeparator" w:id="0">
    <w:p w:rsidR="00E902ED" w:rsidRDefault="00E902ED" w:rsidP="00627278">
      <w:r>
        <w:continuationSeparator/>
      </w:r>
    </w:p>
  </w:footnote>
  <w:footnote w:id="1">
    <w:p w:rsidR="00E14376" w:rsidRPr="005F756C" w:rsidRDefault="00E14376" w:rsidP="00BA35B4">
      <w:pPr>
        <w:autoSpaceDE w:val="0"/>
        <w:autoSpaceDN w:val="0"/>
        <w:adjustRightInd w:val="0"/>
        <w:jc w:val="both"/>
      </w:pPr>
      <w:r>
        <w:rPr>
          <w:rStyle w:val="ad"/>
        </w:rPr>
        <w:footnoteRef/>
      </w:r>
      <w:r w:rsidRPr="005F756C">
        <w:t xml:space="preserve"> Пункт </w:t>
      </w:r>
      <w:r>
        <w:t>31</w:t>
      </w:r>
      <w:r w:rsidRPr="005F756C">
        <w:t xml:space="preserve"> </w:t>
      </w:r>
      <w:r>
        <w:t>Федерального государственного образовательного стандарта основного общего образования</w:t>
      </w:r>
      <w:r w:rsidRPr="005F756C">
        <w:t xml:space="preserve">, утвержденного приказом Министерства просвещения Российской Федерации </w:t>
      </w:r>
      <w:r w:rsidRPr="005F756C">
        <w:br/>
        <w:t xml:space="preserve">от </w:t>
      </w:r>
      <w:r>
        <w:t>31</w:t>
      </w:r>
      <w:r w:rsidRPr="005F756C">
        <w:t xml:space="preserve"> </w:t>
      </w:r>
      <w:r>
        <w:t>мая</w:t>
      </w:r>
      <w:r w:rsidRPr="005F756C">
        <w:t xml:space="preserve"> 20</w:t>
      </w:r>
      <w:r>
        <w:t>21</w:t>
      </w:r>
      <w:r w:rsidRPr="005F756C">
        <w:t xml:space="preserve"> г. № 2</w:t>
      </w:r>
      <w:r>
        <w:t>87</w:t>
      </w:r>
      <w:r w:rsidRPr="005F756C">
        <w:t xml:space="preserve"> (зарегистрирован Министерством юстиции Российской Федерации </w:t>
      </w:r>
      <w:r w:rsidRPr="005F756C">
        <w:br/>
        <w:t xml:space="preserve">5 </w:t>
      </w:r>
      <w:r>
        <w:t>июля</w:t>
      </w:r>
      <w:r w:rsidRPr="005F756C">
        <w:t xml:space="preserve"> 20</w:t>
      </w:r>
      <w:r>
        <w:t>21</w:t>
      </w:r>
      <w:r w:rsidRPr="005F756C">
        <w:t xml:space="preserve"> г., регистрационный № 6410</w:t>
      </w:r>
      <w:r>
        <w:t>1</w:t>
      </w:r>
      <w:r w:rsidRPr="005F756C">
        <w:t>)</w:t>
      </w:r>
      <w:r>
        <w:t>, с изменениями, внесенными приказом Министерства просвещения Российской Федерации</w:t>
      </w:r>
      <w:r w:rsidRPr="004316B2">
        <w:t xml:space="preserve"> </w:t>
      </w:r>
      <w:r w:rsidRPr="006828E3">
        <w:t>от 18</w:t>
      </w:r>
      <w:r>
        <w:t xml:space="preserve"> июля </w:t>
      </w:r>
      <w:r w:rsidRPr="006828E3">
        <w:t>2022</w:t>
      </w:r>
      <w:r>
        <w:t xml:space="preserve"> г.</w:t>
      </w:r>
      <w:r w:rsidRPr="006828E3">
        <w:t xml:space="preserve"> </w:t>
      </w:r>
      <w:r>
        <w:t xml:space="preserve">№ 568 </w:t>
      </w:r>
      <w:r w:rsidRPr="006828E3">
        <w:t>(</w:t>
      </w:r>
      <w:r>
        <w:t>зарегистрирован</w:t>
      </w:r>
      <w:r w:rsidRPr="006828E3">
        <w:t xml:space="preserve"> Минюст</w:t>
      </w:r>
      <w:r>
        <w:t>ом</w:t>
      </w:r>
      <w:r w:rsidRPr="006828E3">
        <w:t xml:space="preserve"> России 17</w:t>
      </w:r>
      <w:r>
        <w:t xml:space="preserve"> августа </w:t>
      </w:r>
      <w:r w:rsidRPr="006828E3">
        <w:t>2022</w:t>
      </w:r>
      <w:r>
        <w:t xml:space="preserve"> г., регистрационный</w:t>
      </w:r>
      <w:r w:rsidRPr="006828E3">
        <w:t xml:space="preserve"> </w:t>
      </w:r>
      <w:r>
        <w:t>№</w:t>
      </w:r>
      <w:r w:rsidRPr="006828E3">
        <w:t xml:space="preserve"> 69675)</w:t>
      </w:r>
      <w:r>
        <w:t xml:space="preserve"> (далее – ФГОС ООО, утвержденный приказом № 287); п</w:t>
      </w:r>
      <w:r w:rsidRPr="005F756C">
        <w:t xml:space="preserve">ункт </w:t>
      </w:r>
      <w:r>
        <w:t>14</w:t>
      </w:r>
      <w:r w:rsidRPr="005F756C">
        <w:t xml:space="preserve"> </w:t>
      </w:r>
      <w:r>
        <w:t>Федерального государственного образовательного стандарта основного общего образования</w:t>
      </w:r>
      <w:r w:rsidRPr="005F756C">
        <w:t xml:space="preserve">, утвержденного приказом Министерства </w:t>
      </w:r>
      <w:r>
        <w:t>образования и науки</w:t>
      </w:r>
      <w:r w:rsidRPr="005F756C">
        <w:t xml:space="preserve"> Российской Федерации от </w:t>
      </w:r>
      <w:r>
        <w:t>17</w:t>
      </w:r>
      <w:r w:rsidRPr="005F756C">
        <w:t xml:space="preserve"> </w:t>
      </w:r>
      <w:r>
        <w:t>декабря</w:t>
      </w:r>
      <w:r w:rsidRPr="005F756C">
        <w:t xml:space="preserve"> 20</w:t>
      </w:r>
      <w:r>
        <w:t>10</w:t>
      </w:r>
      <w:r w:rsidRPr="005F756C">
        <w:t xml:space="preserve"> г. №</w:t>
      </w:r>
      <w:r>
        <w:t> 1897</w:t>
      </w:r>
      <w:r w:rsidRPr="005F756C">
        <w:t xml:space="preserve"> (зарегистрирован Министерством юстиции Российской Федерации </w:t>
      </w:r>
      <w:r>
        <w:t>1</w:t>
      </w:r>
      <w:r w:rsidRPr="005F756C">
        <w:t xml:space="preserve"> </w:t>
      </w:r>
      <w:r>
        <w:t>февраля</w:t>
      </w:r>
      <w:r w:rsidRPr="005F756C">
        <w:t xml:space="preserve"> 20</w:t>
      </w:r>
      <w:r>
        <w:t>11</w:t>
      </w:r>
      <w:r w:rsidRPr="005F756C">
        <w:t xml:space="preserve"> г., регистрационный № </w:t>
      </w:r>
      <w:r w:rsidRPr="00A24D19">
        <w:t>19644</w:t>
      </w:r>
      <w:r w:rsidRPr="005F756C">
        <w:t>)</w:t>
      </w:r>
      <w:r>
        <w:t xml:space="preserve">, </w:t>
      </w:r>
      <w:r w:rsidRPr="006828E3">
        <w:t xml:space="preserve">с изменениями, внесенными приказами Министерства образования и науки Российской Федерации от 29 декабря 2014 г. </w:t>
      </w:r>
      <w:r>
        <w:t>№</w:t>
      </w:r>
      <w:r w:rsidRPr="006828E3">
        <w:t xml:space="preserve"> 1644 (зарегистрирован Министерством юстиции Российской Федерации 6 февраля </w:t>
      </w:r>
      <w:r>
        <w:br/>
      </w:r>
      <w:r w:rsidRPr="006828E3">
        <w:t xml:space="preserve">2015 г., регистрационный </w:t>
      </w:r>
      <w:r>
        <w:t xml:space="preserve">№ 35915), </w:t>
      </w:r>
      <w:r w:rsidRPr="006828E3">
        <w:t xml:space="preserve">от 31 декабря 2015 г. </w:t>
      </w:r>
      <w:r>
        <w:t>№</w:t>
      </w:r>
      <w:r w:rsidRPr="006828E3">
        <w:t xml:space="preserve"> 1577 (зарегистрирован Министерством юстиции Российской Федерации 2 февраля 2016 г., регистрационный</w:t>
      </w:r>
      <w:r>
        <w:t xml:space="preserve"> </w:t>
      </w:r>
      <w:r>
        <w:br/>
        <w:t>№</w:t>
      </w:r>
      <w:r w:rsidRPr="006828E3">
        <w:t xml:space="preserve"> 40937)</w:t>
      </w:r>
      <w:r>
        <w:t xml:space="preserve"> и </w:t>
      </w:r>
      <w:r w:rsidRPr="006828E3">
        <w:t xml:space="preserve">приказом Министерства просвещения Российской Федерации от 11 декабря 2020 г. </w:t>
      </w:r>
      <w:r>
        <w:br/>
      </w:r>
      <w:r w:rsidRPr="006828E3">
        <w:t>№ 712 (зарегистрирован  Министерством юстиции Российской Федерации 25 декабря 2020 г., регистрационный № 61828)</w:t>
      </w:r>
      <w:r>
        <w:t xml:space="preserve"> (далее – ФГОС ООО, утвержденный приказом № 1897).</w:t>
      </w:r>
    </w:p>
  </w:footnote>
  <w:footnote w:id="2">
    <w:p w:rsidR="00E14376" w:rsidRPr="00AE479F" w:rsidRDefault="00E14376" w:rsidP="00B25AE0">
      <w:pPr>
        <w:pStyle w:val="ab"/>
        <w:jc w:val="both"/>
      </w:pPr>
      <w:r>
        <w:rPr>
          <w:rStyle w:val="ad"/>
        </w:rPr>
        <w:footnoteRef/>
      </w:r>
      <w:r>
        <w:t xml:space="preserve"> </w:t>
      </w:r>
      <w:r w:rsidRPr="00EE0888">
        <w:rPr>
          <w:sz w:val="24"/>
          <w:szCs w:val="24"/>
        </w:rPr>
        <w:t>Пункт 3 статьи 34</w:t>
      </w:r>
      <w:r w:rsidRPr="00E16212">
        <w:rPr>
          <w:sz w:val="24"/>
          <w:szCs w:val="24"/>
        </w:rPr>
        <w:t xml:space="preserve"> Федерального закона от 29 декабря 2012 г. № 273-ФЗ «Об образовании </w:t>
      </w:r>
      <w:r w:rsidRPr="00E16212">
        <w:rPr>
          <w:sz w:val="24"/>
          <w:szCs w:val="24"/>
        </w:rPr>
        <w:br/>
        <w:t xml:space="preserve">в Российской Федерации» (Собрание законодательства Российской Федерации, 2012, № 53, </w:t>
      </w:r>
      <w:r w:rsidRPr="00E16212">
        <w:rPr>
          <w:sz w:val="24"/>
          <w:szCs w:val="24"/>
        </w:rPr>
        <w:br/>
        <w:t>ст. 7598).</w:t>
      </w:r>
    </w:p>
  </w:footnote>
  <w:footnote w:id="3">
    <w:p w:rsidR="00E14376" w:rsidRPr="005F756C" w:rsidRDefault="00E14376" w:rsidP="00A07A41">
      <w:pPr>
        <w:autoSpaceDE w:val="0"/>
        <w:autoSpaceDN w:val="0"/>
        <w:adjustRightInd w:val="0"/>
        <w:jc w:val="both"/>
      </w:pPr>
      <w:r>
        <w:rPr>
          <w:rStyle w:val="ad"/>
        </w:rPr>
        <w:footnoteRef/>
      </w:r>
      <w:r w:rsidRPr="005F756C">
        <w:t xml:space="preserve"> Пункт </w:t>
      </w:r>
      <w:r>
        <w:t>31</w:t>
      </w:r>
      <w:r w:rsidRPr="005F756C">
        <w:t xml:space="preserve"> </w:t>
      </w:r>
      <w:r>
        <w:t>ФГОС ООО, утвержденного приказом № 287; п</w:t>
      </w:r>
      <w:r w:rsidRPr="005F756C">
        <w:t xml:space="preserve">ункт </w:t>
      </w:r>
      <w:r>
        <w:t>14</w:t>
      </w:r>
      <w:r w:rsidRPr="005F756C">
        <w:t xml:space="preserve"> </w:t>
      </w:r>
      <w:r>
        <w:t>п</w:t>
      </w:r>
      <w:r w:rsidRPr="005F756C">
        <w:t xml:space="preserve">ункт </w:t>
      </w:r>
      <w:r>
        <w:t>14</w:t>
      </w:r>
      <w:r w:rsidRPr="005F756C">
        <w:t xml:space="preserve"> </w:t>
      </w:r>
      <w:r>
        <w:t>ФГОС ООО, утвержденного приказом № 1897.</w:t>
      </w:r>
    </w:p>
  </w:footnote>
  <w:footnote w:id="4">
    <w:p w:rsidR="00E14376" w:rsidRPr="005F756C" w:rsidRDefault="00E14376" w:rsidP="00A07A41">
      <w:pPr>
        <w:autoSpaceDE w:val="0"/>
        <w:autoSpaceDN w:val="0"/>
        <w:adjustRightInd w:val="0"/>
        <w:jc w:val="both"/>
      </w:pPr>
      <w:r>
        <w:rPr>
          <w:rStyle w:val="ad"/>
        </w:rPr>
        <w:footnoteRef/>
      </w:r>
      <w:r w:rsidRPr="005F756C">
        <w:t xml:space="preserve"> Пункт </w:t>
      </w:r>
      <w:r>
        <w:t>32</w:t>
      </w:r>
      <w:r w:rsidRPr="005F756C">
        <w:t xml:space="preserve"> </w:t>
      </w:r>
      <w:r>
        <w:t>ФГОС ООО, утвержденного приказом № 287; п</w:t>
      </w:r>
      <w:r w:rsidRPr="005F756C">
        <w:t xml:space="preserve">ункт </w:t>
      </w:r>
      <w:r>
        <w:t>14</w:t>
      </w:r>
      <w:r w:rsidRPr="005F756C">
        <w:t xml:space="preserve"> </w:t>
      </w:r>
      <w:r>
        <w:t>п</w:t>
      </w:r>
      <w:r w:rsidRPr="005F756C">
        <w:t xml:space="preserve">ункт </w:t>
      </w:r>
      <w:r>
        <w:t>14</w:t>
      </w:r>
      <w:r w:rsidRPr="005F756C">
        <w:t xml:space="preserve"> </w:t>
      </w:r>
      <w:r>
        <w:t>ФГОС ООО, утвержденного приказом № 1897.</w:t>
      </w:r>
    </w:p>
  </w:footnote>
  <w:footnote w:id="5">
    <w:p w:rsidR="00E14376" w:rsidRPr="00C72E49" w:rsidRDefault="00E14376" w:rsidP="00A07A41">
      <w:pPr>
        <w:autoSpaceDE w:val="0"/>
        <w:autoSpaceDN w:val="0"/>
        <w:adjustRightInd w:val="0"/>
        <w:jc w:val="both"/>
      </w:pPr>
      <w:r>
        <w:rPr>
          <w:rStyle w:val="ad"/>
        </w:rPr>
        <w:footnoteRef/>
      </w:r>
      <w:r w:rsidRPr="00A24D19">
        <w:t xml:space="preserve"> </w:t>
      </w:r>
      <w:r w:rsidRPr="005F756C">
        <w:t xml:space="preserve">Пункт </w:t>
      </w:r>
      <w:r>
        <w:t>32.2</w:t>
      </w:r>
      <w:r w:rsidRPr="005F756C">
        <w:t xml:space="preserve"> </w:t>
      </w:r>
      <w:r>
        <w:t>ФГОС ООО, утвержденного приказом № 287; п</w:t>
      </w:r>
      <w:r w:rsidRPr="005F756C">
        <w:t xml:space="preserve">ункт </w:t>
      </w:r>
      <w:r>
        <w:t>18.2.1</w:t>
      </w:r>
      <w:r w:rsidRPr="005F756C">
        <w:t xml:space="preserve"> </w:t>
      </w:r>
      <w:r>
        <w:t>п</w:t>
      </w:r>
      <w:r w:rsidRPr="005F756C">
        <w:t xml:space="preserve">ункт </w:t>
      </w:r>
      <w:r>
        <w:t>14</w:t>
      </w:r>
      <w:r w:rsidRPr="005F756C">
        <w:t xml:space="preserve"> </w:t>
      </w:r>
      <w:r>
        <w:t>ФГОС ООО, утвержденного приказом № 1897</w:t>
      </w:r>
      <w:r w:rsidRPr="00C72E49">
        <w:t>.</w:t>
      </w:r>
    </w:p>
  </w:footnote>
  <w:footnote w:id="6">
    <w:p w:rsidR="00E14376" w:rsidRPr="00C72E49" w:rsidRDefault="00E14376" w:rsidP="00A07A41">
      <w:pPr>
        <w:autoSpaceDE w:val="0"/>
        <w:autoSpaceDN w:val="0"/>
        <w:adjustRightInd w:val="0"/>
        <w:jc w:val="both"/>
      </w:pPr>
      <w:r w:rsidRPr="00C72E49">
        <w:rPr>
          <w:rStyle w:val="ad"/>
        </w:rPr>
        <w:footnoteRef/>
      </w:r>
      <w:r w:rsidRPr="00C72E49">
        <w:t xml:space="preserve"> </w:t>
      </w:r>
      <w:r w:rsidRPr="006828E3">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 0001202211090019</w:t>
      </w:r>
      <w:r>
        <w:t>).</w:t>
      </w:r>
    </w:p>
  </w:footnote>
  <w:footnote w:id="7">
    <w:p w:rsidR="00E14376" w:rsidRPr="00A24D19" w:rsidRDefault="00E14376" w:rsidP="00A07A41">
      <w:pPr>
        <w:autoSpaceDE w:val="0"/>
        <w:autoSpaceDN w:val="0"/>
        <w:adjustRightInd w:val="0"/>
        <w:jc w:val="both"/>
      </w:pPr>
      <w:r w:rsidRPr="00C72E49">
        <w:rPr>
          <w:rStyle w:val="ad"/>
        </w:rPr>
        <w:footnoteRef/>
      </w:r>
      <w:r w:rsidRPr="00C72E49">
        <w:t xml:space="preserve"> Пункт 32.3 </w:t>
      </w:r>
      <w:r>
        <w:t>ФГОС ООО, утвержденного приказом № 287; п</w:t>
      </w:r>
      <w:r w:rsidRPr="005F756C">
        <w:t xml:space="preserve">ункт </w:t>
      </w:r>
      <w:r>
        <w:t>18.2.3</w:t>
      </w:r>
      <w:r w:rsidRPr="005F756C">
        <w:t xml:space="preserve"> </w:t>
      </w:r>
      <w:r>
        <w:t>п</w:t>
      </w:r>
      <w:r w:rsidRPr="005F756C">
        <w:t xml:space="preserve">ункт </w:t>
      </w:r>
      <w:r>
        <w:t>14</w:t>
      </w:r>
      <w:r w:rsidRPr="005F756C">
        <w:t xml:space="preserve"> </w:t>
      </w:r>
      <w:r>
        <w:t>ФГОС ООО, утвержденного приказом № 1897.</w:t>
      </w:r>
    </w:p>
  </w:footnote>
  <w:footnote w:id="8">
    <w:p w:rsidR="00E14376" w:rsidRPr="008D0A40" w:rsidRDefault="00E14376" w:rsidP="00A07A41">
      <w:pPr>
        <w:autoSpaceDE w:val="0"/>
        <w:autoSpaceDN w:val="0"/>
        <w:adjustRightInd w:val="0"/>
        <w:jc w:val="both"/>
        <w:rPr>
          <w:lang w:val="x-none"/>
        </w:rPr>
      </w:pPr>
      <w:r>
        <w:rPr>
          <w:rStyle w:val="ad"/>
        </w:rPr>
        <w:footnoteRef/>
      </w:r>
      <w:r w:rsidRPr="00A24D19">
        <w:t xml:space="preserve"> </w:t>
      </w:r>
      <w:r w:rsidRPr="005F756C">
        <w:t xml:space="preserve">Пункт </w:t>
      </w:r>
      <w:r>
        <w:t>32.3</w:t>
      </w:r>
      <w:r w:rsidRPr="005F756C">
        <w:t xml:space="preserve"> </w:t>
      </w:r>
      <w:r>
        <w:t>ФГОС ООО, утвержденного приказом № 287; п</w:t>
      </w:r>
      <w:r w:rsidRPr="005F756C">
        <w:t xml:space="preserve">ункт </w:t>
      </w:r>
      <w:r>
        <w:t>18.2.3</w:t>
      </w:r>
      <w:r w:rsidRPr="005F756C">
        <w:t xml:space="preserve"> </w:t>
      </w:r>
      <w:r>
        <w:t>п</w:t>
      </w:r>
      <w:r w:rsidRPr="005F756C">
        <w:t xml:space="preserve">ункт </w:t>
      </w:r>
      <w:r>
        <w:t>14</w:t>
      </w:r>
      <w:r w:rsidRPr="005F756C">
        <w:t xml:space="preserve"> </w:t>
      </w:r>
      <w:r>
        <w:t>ФГОС ООО, утвержденного приказом № 1897.</w:t>
      </w:r>
    </w:p>
  </w:footnote>
  <w:footnote w:id="9">
    <w:p w:rsidR="00E14376" w:rsidRPr="00A24D19" w:rsidRDefault="00E14376" w:rsidP="00A07A41">
      <w:pPr>
        <w:autoSpaceDE w:val="0"/>
        <w:autoSpaceDN w:val="0"/>
        <w:adjustRightInd w:val="0"/>
        <w:jc w:val="both"/>
      </w:pPr>
      <w:r>
        <w:rPr>
          <w:rStyle w:val="ad"/>
        </w:rPr>
        <w:footnoteRef/>
      </w:r>
      <w:r w:rsidRPr="00A24D19">
        <w:t xml:space="preserve"> </w:t>
      </w:r>
      <w:r w:rsidRPr="005F756C">
        <w:t xml:space="preserve">Пункт </w:t>
      </w:r>
      <w:r>
        <w:t>32.3</w:t>
      </w:r>
      <w:r w:rsidRPr="005F756C">
        <w:t xml:space="preserve"> </w:t>
      </w:r>
      <w:r>
        <w:t>ФГОС ООО, утвержденного приказом № 287; п</w:t>
      </w:r>
      <w:r w:rsidRPr="005F756C">
        <w:t xml:space="preserve">ункт </w:t>
      </w:r>
      <w:r>
        <w:t>18.2.3</w:t>
      </w:r>
      <w:r w:rsidRPr="005F756C">
        <w:t xml:space="preserve"> </w:t>
      </w:r>
      <w:r>
        <w:t>п</w:t>
      </w:r>
      <w:r w:rsidRPr="005F756C">
        <w:t xml:space="preserve">ункт </w:t>
      </w:r>
      <w:r>
        <w:t>14</w:t>
      </w:r>
      <w:r w:rsidRPr="005F756C">
        <w:t xml:space="preserve"> </w:t>
      </w:r>
      <w:r>
        <w:t>ФГОС ООО, утвержденного приказом № 1897.</w:t>
      </w:r>
    </w:p>
  </w:footnote>
  <w:footnote w:id="10">
    <w:p w:rsidR="00E14376" w:rsidRPr="00A24D19" w:rsidRDefault="00E14376" w:rsidP="00A07A41">
      <w:pPr>
        <w:autoSpaceDE w:val="0"/>
        <w:autoSpaceDN w:val="0"/>
        <w:adjustRightInd w:val="0"/>
        <w:jc w:val="both"/>
      </w:pPr>
      <w:r>
        <w:rPr>
          <w:rStyle w:val="ad"/>
        </w:rPr>
        <w:footnoteRef/>
      </w:r>
      <w:r w:rsidRPr="00A24D19">
        <w:t xml:space="preserve"> </w:t>
      </w:r>
      <w:r w:rsidRPr="005F756C">
        <w:t xml:space="preserve">Пункт </w:t>
      </w:r>
      <w:r>
        <w:t>33</w:t>
      </w:r>
      <w:r w:rsidRPr="005F756C">
        <w:t xml:space="preserve"> </w:t>
      </w:r>
      <w:r>
        <w:t>ФГОС ООО, утвержденного приказом № 287; п</w:t>
      </w:r>
      <w:r w:rsidRPr="005F756C">
        <w:t xml:space="preserve">ункт </w:t>
      </w:r>
      <w:r>
        <w:t>14</w:t>
      </w:r>
      <w:r w:rsidRPr="005F756C">
        <w:t xml:space="preserve"> </w:t>
      </w:r>
      <w:r>
        <w:t>п</w:t>
      </w:r>
      <w:r w:rsidRPr="005F756C">
        <w:t xml:space="preserve">ункт </w:t>
      </w:r>
      <w:r>
        <w:t>14</w:t>
      </w:r>
      <w:r w:rsidRPr="005F756C">
        <w:t xml:space="preserve"> </w:t>
      </w:r>
      <w:r>
        <w:t>ФГОС ООО, утвержденного приказом № 1897</w:t>
      </w:r>
      <w:r w:rsidRPr="005F756C">
        <w:t>)</w:t>
      </w:r>
      <w:r>
        <w:t>.</w:t>
      </w:r>
    </w:p>
  </w:footnote>
  <w:footnote w:id="11">
    <w:p w:rsidR="00E14376" w:rsidRPr="0013603B" w:rsidRDefault="00E14376" w:rsidP="00E85A4E">
      <w:pPr>
        <w:pStyle w:val="ab"/>
        <w:jc w:val="both"/>
      </w:pPr>
      <w:r>
        <w:rPr>
          <w:rStyle w:val="ad"/>
        </w:rPr>
        <w:footnoteRef/>
      </w:r>
      <w:r>
        <w:t xml:space="preserve"> </w:t>
      </w:r>
      <w:r>
        <w:rPr>
          <w:sz w:val="24"/>
          <w:szCs w:val="24"/>
        </w:rPr>
        <w:t>С</w:t>
      </w:r>
      <w:r w:rsidRPr="00E16212">
        <w:rPr>
          <w:sz w:val="24"/>
          <w:szCs w:val="24"/>
        </w:rPr>
        <w:t>тать</w:t>
      </w:r>
      <w:r>
        <w:rPr>
          <w:sz w:val="24"/>
          <w:szCs w:val="24"/>
        </w:rPr>
        <w:t>я</w:t>
      </w:r>
      <w:r w:rsidRPr="00E16212">
        <w:rPr>
          <w:sz w:val="24"/>
          <w:szCs w:val="24"/>
        </w:rPr>
        <w:t xml:space="preserve"> </w:t>
      </w:r>
      <w:r>
        <w:rPr>
          <w:sz w:val="24"/>
          <w:szCs w:val="24"/>
        </w:rPr>
        <w:t>95</w:t>
      </w:r>
      <w:r w:rsidRPr="00E16212">
        <w:rPr>
          <w:sz w:val="24"/>
          <w:szCs w:val="24"/>
        </w:rPr>
        <w:t xml:space="preserve"> Федерального закона от 29 декабря 2012 г. № 273-ФЗ «Об образовании </w:t>
      </w:r>
      <w:r w:rsidRPr="00E16212">
        <w:rPr>
          <w:sz w:val="24"/>
          <w:szCs w:val="24"/>
        </w:rPr>
        <w:br/>
        <w:t xml:space="preserve">в Российской Федерации» (Собрание законодательства Российской Федерации, 2012, № 53, </w:t>
      </w:r>
      <w:r w:rsidRPr="00E16212">
        <w:rPr>
          <w:sz w:val="24"/>
          <w:szCs w:val="24"/>
        </w:rPr>
        <w:br/>
        <w:t xml:space="preserve">ст. 7598; 2022, </w:t>
      </w:r>
      <w:r w:rsidRPr="00EE0888">
        <w:rPr>
          <w:sz w:val="24"/>
          <w:szCs w:val="24"/>
        </w:rPr>
        <w:t>№ 48, ст. 8332).</w:t>
      </w:r>
    </w:p>
  </w:footnote>
  <w:footnote w:id="12">
    <w:p w:rsidR="00E14376" w:rsidRDefault="00E14376" w:rsidP="00627278">
      <w:pPr>
        <w:pStyle w:val="ab"/>
      </w:pPr>
      <w:r w:rsidRPr="00B82987">
        <w:rPr>
          <w:rStyle w:val="ad"/>
        </w:rPr>
        <w:footnoteRef/>
      </w:r>
      <w:r w:rsidRPr="00B82987">
        <w:t> Например, написание сочинения, подготовка сценария и создание</w:t>
      </w:r>
      <w:r w:rsidRPr="00B82987">
        <w:rPr>
          <w:rStyle w:val="120"/>
        </w:rPr>
        <w:t xml:space="preserve"> </w:t>
      </w:r>
      <w:r w:rsidRPr="00B82987">
        <w:t>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76" w:rsidRDefault="00E14376">
    <w:pPr>
      <w:pStyle w:val="ae"/>
      <w:jc w:val="right"/>
    </w:pPr>
  </w:p>
  <w:p w:rsidR="00E14376" w:rsidRDefault="00E143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6"/>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Wingdings" w:hAnsi="Wingdings"/>
      </w:rPr>
    </w:lvl>
    <w:lvl w:ilvl="4">
      <w:numFmt w:val="bullet"/>
      <w:lvlText w:val=""/>
      <w:lvlJc w:val="left"/>
      <w:pPr>
        <w:tabs>
          <w:tab w:val="num" w:pos="0"/>
        </w:tabs>
        <w:ind w:left="0" w:firstLine="0"/>
      </w:pPr>
      <w:rPr>
        <w:rFonts w:ascii="Wingdings" w:hAnsi="Wingdings"/>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Wingdings" w:hAnsi="Wingdings"/>
      </w:rPr>
    </w:lvl>
    <w:lvl w:ilvl="7">
      <w:numFmt w:val="bullet"/>
      <w:lvlText w:val=""/>
      <w:lvlJc w:val="left"/>
      <w:pPr>
        <w:tabs>
          <w:tab w:val="num" w:pos="0"/>
        </w:tabs>
        <w:ind w:left="0" w:firstLine="0"/>
      </w:pPr>
      <w:rPr>
        <w:rFonts w:ascii="Wingdings" w:hAnsi="Wingdings"/>
      </w:rPr>
    </w:lvl>
    <w:lvl w:ilvl="8">
      <w:numFmt w:val="bullet"/>
      <w:lvlText w:val=""/>
      <w:lvlJc w:val="left"/>
      <w:pPr>
        <w:tabs>
          <w:tab w:val="num" w:pos="0"/>
        </w:tabs>
        <w:ind w:left="0" w:firstLine="0"/>
      </w:pPr>
      <w:rPr>
        <w:rFonts w:ascii="Wingdings" w:hAnsi="Wingdings"/>
      </w:rPr>
    </w:lvl>
  </w:abstractNum>
  <w:abstractNum w:abstractNumId="5" w15:restartNumberingAfterBreak="0">
    <w:nsid w:val="00000006"/>
    <w:multiLevelType w:val="multilevel"/>
    <w:tmpl w:val="00000006"/>
    <w:lvl w:ilvl="0">
      <w:numFmt w:val="bullet"/>
      <w:lvlText w:val=""/>
      <w:lvlJc w:val="left"/>
      <w:pPr>
        <w:tabs>
          <w:tab w:val="num" w:pos="0"/>
        </w:tabs>
        <w:ind w:left="0" w:firstLine="0"/>
      </w:pPr>
      <w:rPr>
        <w:rFonts w:ascii="Symbol" w:hAnsi="Symbol"/>
        <w:sz w:val="20"/>
      </w:rPr>
    </w:lvl>
    <w:lvl w:ilvl="1">
      <w:numFmt w:val="bullet"/>
      <w:lvlText w:val="o"/>
      <w:lvlJc w:val="left"/>
      <w:pPr>
        <w:tabs>
          <w:tab w:val="num" w:pos="0"/>
        </w:tabs>
        <w:ind w:left="0" w:firstLine="0"/>
      </w:pPr>
      <w:rPr>
        <w:rFonts w:ascii="Courier New" w:hAnsi="Courier New"/>
        <w:sz w:val="20"/>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numFmt w:val="bullet"/>
      <w:lvlText w:val=""/>
      <w:lvlJc w:val="left"/>
      <w:pPr>
        <w:tabs>
          <w:tab w:val="num" w:pos="0"/>
        </w:tabs>
        <w:ind w:left="0" w:firstLine="0"/>
      </w:pPr>
      <w:rPr>
        <w:rFonts w:ascii="Wingdings" w:hAnsi="Wingdings"/>
        <w:sz w:val="20"/>
      </w:rPr>
    </w:lvl>
    <w:lvl w:ilvl="5">
      <w:numFmt w:val="bullet"/>
      <w:lvlText w:val=""/>
      <w:lvlJc w:val="left"/>
      <w:pPr>
        <w:tabs>
          <w:tab w:val="num" w:pos="0"/>
        </w:tabs>
        <w:ind w:left="0" w:firstLine="0"/>
      </w:pPr>
      <w:rPr>
        <w:rFonts w:ascii="Wingdings" w:hAnsi="Wingdings"/>
        <w:sz w:val="20"/>
      </w:rPr>
    </w:lvl>
    <w:lvl w:ilvl="6">
      <w:numFmt w:val="bullet"/>
      <w:lvlText w:val=""/>
      <w:lvlJc w:val="left"/>
      <w:pPr>
        <w:tabs>
          <w:tab w:val="num" w:pos="0"/>
        </w:tabs>
        <w:ind w:left="0" w:firstLine="0"/>
      </w:pPr>
      <w:rPr>
        <w:rFonts w:ascii="Wingdings" w:hAnsi="Wingdings"/>
        <w:sz w:val="20"/>
      </w:rPr>
    </w:lvl>
    <w:lvl w:ilvl="7">
      <w:numFmt w:val="bullet"/>
      <w:lvlText w:val=""/>
      <w:lvlJc w:val="left"/>
      <w:pPr>
        <w:tabs>
          <w:tab w:val="num" w:pos="0"/>
        </w:tabs>
        <w:ind w:left="0" w:firstLine="0"/>
      </w:pPr>
      <w:rPr>
        <w:rFonts w:ascii="Wingdings" w:hAnsi="Wingdings"/>
        <w:sz w:val="20"/>
      </w:rPr>
    </w:lvl>
    <w:lvl w:ilvl="8">
      <w:numFmt w:val="bullet"/>
      <w:lvlText w:val=""/>
      <w:lvlJc w:val="left"/>
      <w:pPr>
        <w:tabs>
          <w:tab w:val="num" w:pos="0"/>
        </w:tabs>
        <w:ind w:left="0" w:firstLine="0"/>
      </w:pPr>
      <w:rPr>
        <w:rFonts w:ascii="Wingdings" w:hAnsi="Wingdings"/>
        <w:sz w:val="20"/>
      </w:rPr>
    </w:lvl>
  </w:abstractNum>
  <w:abstractNum w:abstractNumId="6" w15:restartNumberingAfterBreak="0">
    <w:nsid w:val="00000007"/>
    <w:multiLevelType w:val="multilevel"/>
    <w:tmpl w:val="00000007"/>
    <w:name w:val="WW8Num1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15:restartNumberingAfterBreak="0">
    <w:nsid w:val="0000000A"/>
    <w:multiLevelType w:val="multilevel"/>
    <w:tmpl w:val="0000000A"/>
    <w:name w:val="WW8Num15"/>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C"/>
    <w:multiLevelType w:val="multilevel"/>
    <w:tmpl w:val="0000000C"/>
    <w:name w:val="WW8Num17"/>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9"/>
    <w:lvl w:ilvl="0">
      <w:start w:val="1"/>
      <w:numFmt w:val="decimal"/>
      <w:lvlText w:val="%1)"/>
      <w:lvlJc w:val="left"/>
      <w:pPr>
        <w:tabs>
          <w:tab w:val="num" w:pos="0"/>
        </w:tabs>
        <w:ind w:left="1004" w:hanging="360"/>
      </w:pPr>
      <w:rPr>
        <w:rFonts w:hint="default"/>
      </w:rPr>
    </w:lvl>
  </w:abstractNum>
  <w:abstractNum w:abstractNumId="11" w15:restartNumberingAfterBreak="0">
    <w:nsid w:val="0000000E"/>
    <w:multiLevelType w:val="multilevel"/>
    <w:tmpl w:val="0000000E"/>
    <w:name w:val="WW8Num20"/>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1"/>
    <w:multiLevelType w:val="multilevel"/>
    <w:tmpl w:val="00000011"/>
    <w:name w:val="WW8Num24"/>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4"/>
    <w:multiLevelType w:val="multilevel"/>
    <w:tmpl w:val="00000014"/>
    <w:name w:val="WW8Num27"/>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7"/>
    <w:multiLevelType w:val="multilevel"/>
    <w:tmpl w:val="00000017"/>
    <w:name w:val="WW8Num3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8"/>
    <w:multiLevelType w:val="singleLevel"/>
    <w:tmpl w:val="00000018"/>
    <w:name w:val="WW8Num34"/>
    <w:lvl w:ilvl="0">
      <w:start w:val="1"/>
      <w:numFmt w:val="decimal"/>
      <w:lvlText w:val="%1)"/>
      <w:lvlJc w:val="left"/>
      <w:pPr>
        <w:tabs>
          <w:tab w:val="num" w:pos="0"/>
        </w:tabs>
        <w:ind w:left="644" w:hanging="360"/>
      </w:pPr>
      <w:rPr>
        <w:rFonts w:hint="default"/>
      </w:rPr>
    </w:lvl>
  </w:abstractNum>
  <w:abstractNum w:abstractNumId="16" w15:restartNumberingAfterBreak="0">
    <w:nsid w:val="00000019"/>
    <w:multiLevelType w:val="multilevel"/>
    <w:tmpl w:val="34504286"/>
    <w:lvl w:ilvl="0">
      <w:start w:val="1"/>
      <w:numFmt w:val="decimal"/>
      <w:lvlText w:val="%1."/>
      <w:lvlJc w:val="left"/>
      <w:pPr>
        <w:ind w:left="0" w:firstLine="0"/>
      </w:pPr>
      <w:rPr>
        <w:rFonts w:ascii="Times New Roman" w:hAnsi="Times New Roman" w:cs="Times New Roman"/>
        <w:b w:val="0"/>
        <w:bCs/>
        <w:i w:val="0"/>
        <w:iCs w:val="0"/>
        <w:smallCaps w:val="0"/>
        <w:strike w:val="0"/>
        <w:dstrike w:val="0"/>
        <w:color w:val="000000"/>
        <w:spacing w:val="-1"/>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7" w15:restartNumberingAfterBreak="0">
    <w:nsid w:val="00B13DFF"/>
    <w:multiLevelType w:val="multilevel"/>
    <w:tmpl w:val="59A6C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1361EF0"/>
    <w:multiLevelType w:val="hybridMultilevel"/>
    <w:tmpl w:val="2B26C09C"/>
    <w:lvl w:ilvl="0" w:tplc="D430BA60">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40CE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CCBF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0208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22A4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4CC2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ACE0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4111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A61D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1501A82"/>
    <w:multiLevelType w:val="multilevel"/>
    <w:tmpl w:val="3DFEA0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1A2624E"/>
    <w:multiLevelType w:val="multilevel"/>
    <w:tmpl w:val="2DAA2A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1C10A92"/>
    <w:multiLevelType w:val="multilevel"/>
    <w:tmpl w:val="567EA54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29B1CE6"/>
    <w:multiLevelType w:val="multilevel"/>
    <w:tmpl w:val="9D2888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37B3F83"/>
    <w:multiLevelType w:val="multilevel"/>
    <w:tmpl w:val="6FBAA4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39929BB"/>
    <w:multiLevelType w:val="multilevel"/>
    <w:tmpl w:val="3656DAC6"/>
    <w:lvl w:ilvl="0">
      <w:start w:val="1"/>
      <w:numFmt w:val="decimal"/>
      <w:lvlText w:val="%1"/>
      <w:lvlJc w:val="left"/>
      <w:pPr>
        <w:ind w:left="360" w:hanging="360"/>
      </w:pPr>
      <w:rPr>
        <w:rFonts w:hint="default"/>
      </w:rPr>
    </w:lvl>
    <w:lvl w:ilvl="1">
      <w:start w:val="3"/>
      <w:numFmt w:val="decimal"/>
      <w:lvlText w:val="%1.%2"/>
      <w:lvlJc w:val="left"/>
      <w:pPr>
        <w:ind w:left="2017" w:hanging="360"/>
      </w:pPr>
      <w:rPr>
        <w:rFonts w:hint="default"/>
      </w:rPr>
    </w:lvl>
    <w:lvl w:ilvl="2">
      <w:start w:val="1"/>
      <w:numFmt w:val="decimal"/>
      <w:lvlText w:val="%1.%2.%3"/>
      <w:lvlJc w:val="left"/>
      <w:pPr>
        <w:ind w:left="4034" w:hanging="720"/>
      </w:pPr>
      <w:rPr>
        <w:rFonts w:hint="default"/>
      </w:rPr>
    </w:lvl>
    <w:lvl w:ilvl="3">
      <w:start w:val="1"/>
      <w:numFmt w:val="decimal"/>
      <w:lvlText w:val="%1.%2.%3.%4"/>
      <w:lvlJc w:val="left"/>
      <w:pPr>
        <w:ind w:left="5691" w:hanging="720"/>
      </w:pPr>
      <w:rPr>
        <w:rFonts w:hint="default"/>
      </w:rPr>
    </w:lvl>
    <w:lvl w:ilvl="4">
      <w:start w:val="1"/>
      <w:numFmt w:val="decimal"/>
      <w:lvlText w:val="%1.%2.%3.%4.%5"/>
      <w:lvlJc w:val="left"/>
      <w:pPr>
        <w:ind w:left="7708" w:hanging="1080"/>
      </w:pPr>
      <w:rPr>
        <w:rFonts w:hint="default"/>
      </w:rPr>
    </w:lvl>
    <w:lvl w:ilvl="5">
      <w:start w:val="1"/>
      <w:numFmt w:val="decimal"/>
      <w:lvlText w:val="%1.%2.%3.%4.%5.%6"/>
      <w:lvlJc w:val="left"/>
      <w:pPr>
        <w:ind w:left="9365" w:hanging="1080"/>
      </w:pPr>
      <w:rPr>
        <w:rFonts w:hint="default"/>
      </w:rPr>
    </w:lvl>
    <w:lvl w:ilvl="6">
      <w:start w:val="1"/>
      <w:numFmt w:val="decimal"/>
      <w:lvlText w:val="%1.%2.%3.%4.%5.%6.%7"/>
      <w:lvlJc w:val="left"/>
      <w:pPr>
        <w:ind w:left="11382" w:hanging="1440"/>
      </w:pPr>
      <w:rPr>
        <w:rFonts w:hint="default"/>
      </w:rPr>
    </w:lvl>
    <w:lvl w:ilvl="7">
      <w:start w:val="1"/>
      <w:numFmt w:val="decimal"/>
      <w:lvlText w:val="%1.%2.%3.%4.%5.%6.%7.%8"/>
      <w:lvlJc w:val="left"/>
      <w:pPr>
        <w:ind w:left="13039" w:hanging="1440"/>
      </w:pPr>
      <w:rPr>
        <w:rFonts w:hint="default"/>
      </w:rPr>
    </w:lvl>
    <w:lvl w:ilvl="8">
      <w:start w:val="1"/>
      <w:numFmt w:val="decimal"/>
      <w:lvlText w:val="%1.%2.%3.%4.%5.%6.%7.%8.%9"/>
      <w:lvlJc w:val="left"/>
      <w:pPr>
        <w:ind w:left="15056" w:hanging="1800"/>
      </w:pPr>
      <w:rPr>
        <w:rFonts w:hint="default"/>
      </w:rPr>
    </w:lvl>
  </w:abstractNum>
  <w:abstractNum w:abstractNumId="27" w15:restartNumberingAfterBreak="0">
    <w:nsid w:val="04914E35"/>
    <w:multiLevelType w:val="multilevel"/>
    <w:tmpl w:val="007AA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58F6FC7"/>
    <w:multiLevelType w:val="multilevel"/>
    <w:tmpl w:val="F6E8C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5F77283"/>
    <w:multiLevelType w:val="multilevel"/>
    <w:tmpl w:val="BD22418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6720519"/>
    <w:multiLevelType w:val="hybridMultilevel"/>
    <w:tmpl w:val="691AA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9C62C81"/>
    <w:multiLevelType w:val="multilevel"/>
    <w:tmpl w:val="0B6449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A2029C9"/>
    <w:multiLevelType w:val="hybridMultilevel"/>
    <w:tmpl w:val="A34887E8"/>
    <w:lvl w:ilvl="0" w:tplc="52087800">
      <w:start w:val="1"/>
      <w:numFmt w:val="bullet"/>
      <w:lvlText w:val="•"/>
      <w:lvlJc w:val="left"/>
      <w:pPr>
        <w:ind w:left="19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4"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5" w15:restartNumberingAfterBreak="0">
    <w:nsid w:val="0AD369A9"/>
    <w:multiLevelType w:val="multilevel"/>
    <w:tmpl w:val="AC945C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AFF171C"/>
    <w:multiLevelType w:val="multilevel"/>
    <w:tmpl w:val="77EE86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BB129FF"/>
    <w:multiLevelType w:val="hybridMultilevel"/>
    <w:tmpl w:val="938843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0BE632E9"/>
    <w:multiLevelType w:val="hybridMultilevel"/>
    <w:tmpl w:val="BA7EF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C8172B1"/>
    <w:multiLevelType w:val="multilevel"/>
    <w:tmpl w:val="7C121B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CEA1B51"/>
    <w:multiLevelType w:val="multilevel"/>
    <w:tmpl w:val="41140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1" w15:restartNumberingAfterBreak="0">
    <w:nsid w:val="0CF24EEC"/>
    <w:multiLevelType w:val="multilevel"/>
    <w:tmpl w:val="CEEE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D80154C"/>
    <w:multiLevelType w:val="multilevel"/>
    <w:tmpl w:val="7146EBAE"/>
    <w:lvl w:ilvl="0">
      <w:start w:val="3"/>
      <w:numFmt w:val="decimal"/>
      <w:lvlText w:val="%1"/>
      <w:lvlJc w:val="left"/>
      <w:pPr>
        <w:ind w:left="375" w:hanging="375"/>
      </w:pPr>
      <w:rPr>
        <w:color w:val="000000"/>
      </w:rPr>
    </w:lvl>
    <w:lvl w:ilvl="1">
      <w:start w:val="2"/>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43" w15:restartNumberingAfterBreak="0">
    <w:nsid w:val="0DEA0CE6"/>
    <w:multiLevelType w:val="multilevel"/>
    <w:tmpl w:val="01FC85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EAF7F3B"/>
    <w:multiLevelType w:val="hybridMultilevel"/>
    <w:tmpl w:val="94C01E70"/>
    <w:lvl w:ilvl="0" w:tplc="52087800">
      <w:start w:val="1"/>
      <w:numFmt w:val="bullet"/>
      <w:lvlText w:val="•"/>
      <w:lvlJc w:val="left"/>
      <w:pPr>
        <w:ind w:left="39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5"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0FF9057F"/>
    <w:multiLevelType w:val="multilevel"/>
    <w:tmpl w:val="F9A6E6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0067950"/>
    <w:multiLevelType w:val="hybridMultilevel"/>
    <w:tmpl w:val="66B82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100F4432"/>
    <w:multiLevelType w:val="multilevel"/>
    <w:tmpl w:val="EED4BD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1AD5A44"/>
    <w:multiLevelType w:val="hybridMultilevel"/>
    <w:tmpl w:val="6FBCE580"/>
    <w:lvl w:ilvl="0" w:tplc="52087800">
      <w:start w:val="1"/>
      <w:numFmt w:val="bullet"/>
      <w:lvlText w:val="•"/>
      <w:lvlJc w:val="left"/>
      <w:pPr>
        <w:ind w:left="242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14E95206"/>
    <w:multiLevelType w:val="multilevel"/>
    <w:tmpl w:val="E8D61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1"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7C51D3F"/>
    <w:multiLevelType w:val="multilevel"/>
    <w:tmpl w:val="69960C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81F1A2A"/>
    <w:multiLevelType w:val="hybridMultilevel"/>
    <w:tmpl w:val="0C1AB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1C325B41"/>
    <w:multiLevelType w:val="multilevel"/>
    <w:tmpl w:val="0DEC7DDE"/>
    <w:lvl w:ilvl="0">
      <w:start w:val="4"/>
      <w:numFmt w:val="decimal"/>
      <w:lvlText w:val="%1"/>
      <w:lvlJc w:val="left"/>
      <w:pPr>
        <w:ind w:left="375" w:hanging="375"/>
      </w:pPr>
      <w:rPr>
        <w:color w:val="000000"/>
      </w:rPr>
    </w:lvl>
    <w:lvl w:ilvl="1">
      <w:start w:val="3"/>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56" w15:restartNumberingAfterBreak="0">
    <w:nsid w:val="1CF111FE"/>
    <w:multiLevelType w:val="multilevel"/>
    <w:tmpl w:val="F88E29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D3D53FF"/>
    <w:multiLevelType w:val="multilevel"/>
    <w:tmpl w:val="642E9B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DC35DF"/>
    <w:multiLevelType w:val="hybridMultilevel"/>
    <w:tmpl w:val="B4B4FE94"/>
    <w:lvl w:ilvl="0" w:tplc="04190001">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61"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F036F39"/>
    <w:multiLevelType w:val="multilevel"/>
    <w:tmpl w:val="6B5E8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F831784"/>
    <w:multiLevelType w:val="hybridMultilevel"/>
    <w:tmpl w:val="9E9C73C2"/>
    <w:lvl w:ilvl="0" w:tplc="04190001">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64" w15:restartNumberingAfterBreak="0">
    <w:nsid w:val="1F8B60AC"/>
    <w:multiLevelType w:val="multilevel"/>
    <w:tmpl w:val="FDBCCF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02267B4"/>
    <w:multiLevelType w:val="multilevel"/>
    <w:tmpl w:val="6B5C1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67" w15:restartNumberingAfterBreak="0">
    <w:nsid w:val="208C4388"/>
    <w:multiLevelType w:val="hybridMultilevel"/>
    <w:tmpl w:val="D286DE82"/>
    <w:lvl w:ilvl="0" w:tplc="AEC6568A">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8" w15:restartNumberingAfterBreak="0">
    <w:nsid w:val="2175494B"/>
    <w:multiLevelType w:val="multilevel"/>
    <w:tmpl w:val="0E64745C"/>
    <w:styleLink w:val="3"/>
    <w:lvl w:ilvl="0">
      <w:start w:val="1"/>
      <w:numFmt w:val="bullet"/>
      <w:lvlText w:val=""/>
      <w:lvlJc w:val="left"/>
      <w:pPr>
        <w:ind w:left="1260" w:hanging="360"/>
      </w:pPr>
      <w:rPr>
        <w:rFonts w:ascii="Symbol" w:hAnsi="Symbol" w:cs="Symbol" w:hint="default"/>
        <w:sz w:val="24"/>
      </w:rPr>
    </w:lvl>
    <w:lvl w:ilvl="1">
      <w:start w:val="6"/>
      <w:numFmt w:val="decimal"/>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9" w15:restartNumberingAfterBreak="0">
    <w:nsid w:val="228B5838"/>
    <w:multiLevelType w:val="multilevel"/>
    <w:tmpl w:val="478677D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231F1010"/>
    <w:multiLevelType w:val="multilevel"/>
    <w:tmpl w:val="C6867C3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23F05D50"/>
    <w:multiLevelType w:val="multilevel"/>
    <w:tmpl w:val="244E0EE4"/>
    <w:lvl w:ilvl="0">
      <w:start w:val="2"/>
      <w:numFmt w:val="decimal"/>
      <w:lvlText w:val="%1."/>
      <w:lvlJc w:val="left"/>
      <w:pPr>
        <w:ind w:left="360" w:hanging="360"/>
      </w:pPr>
      <w:rPr>
        <w:rFonts w:cs="Times New Roman"/>
      </w:rPr>
    </w:lvl>
    <w:lvl w:ilvl="1">
      <w:start w:val="1"/>
      <w:numFmt w:val="bullet"/>
      <w:lvlText w:val=""/>
      <w:lvlJc w:val="left"/>
      <w:pPr>
        <w:ind w:left="1440" w:hanging="360"/>
      </w:pPr>
      <w:rPr>
        <w:rFonts w:ascii="Symbol" w:hAnsi="Symbol" w:cs="Symbol" w:hint="default"/>
        <w:sz w:val="24"/>
      </w:rPr>
    </w:lvl>
    <w:lvl w:ilvl="2">
      <w:start w:val="1"/>
      <w:numFmt w:val="decimal"/>
      <w:lvlText w:val="%1.%2.%3."/>
      <w:lvlJc w:val="left"/>
      <w:pPr>
        <w:ind w:left="2220" w:hanging="1140"/>
      </w:pPr>
      <w:rPr>
        <w:rFonts w:cs="Times New Roman"/>
      </w:rPr>
    </w:lvl>
    <w:lvl w:ilvl="3">
      <w:start w:val="1"/>
      <w:numFmt w:val="decimal"/>
      <w:lvlText w:val="%1.%2.%3.%4."/>
      <w:lvlJc w:val="left"/>
      <w:pPr>
        <w:ind w:left="2760" w:hanging="1140"/>
      </w:pPr>
      <w:rPr>
        <w:rFonts w:cs="Times New Roman"/>
      </w:rPr>
    </w:lvl>
    <w:lvl w:ilvl="4">
      <w:start w:val="1"/>
      <w:numFmt w:val="decimal"/>
      <w:lvlText w:val="%1.%2.%3.%4.%5."/>
      <w:lvlJc w:val="left"/>
      <w:pPr>
        <w:ind w:left="3300" w:hanging="114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72" w15:restartNumberingAfterBreak="0">
    <w:nsid w:val="25D227DB"/>
    <w:multiLevelType w:val="hybridMultilevel"/>
    <w:tmpl w:val="56FEB1EA"/>
    <w:styleLink w:val="20"/>
    <w:lvl w:ilvl="0" w:tplc="F78A32DC">
      <w:start w:val="1"/>
      <w:numFmt w:val="decimal"/>
      <w:lvlText w:val="%1)"/>
      <w:lvlJc w:val="left"/>
      <w:pPr>
        <w:ind w:left="162" w:hanging="305"/>
      </w:pPr>
      <w:rPr>
        <w:rFonts w:ascii="Times New Roman" w:eastAsia="Times New Roman" w:hAnsi="Times New Roman" w:cs="Times New Roman" w:hint="default"/>
        <w:w w:val="100"/>
        <w:sz w:val="28"/>
        <w:szCs w:val="28"/>
        <w:lang w:val="ru-RU" w:eastAsia="en-US" w:bidi="ar-SA"/>
      </w:rPr>
    </w:lvl>
    <w:lvl w:ilvl="1" w:tplc="A888141A">
      <w:numFmt w:val="bullet"/>
      <w:lvlText w:val=""/>
      <w:lvlJc w:val="left"/>
      <w:pPr>
        <w:ind w:left="882" w:hanging="360"/>
      </w:pPr>
      <w:rPr>
        <w:rFonts w:ascii="Symbol" w:eastAsia="Symbol" w:hAnsi="Symbol" w:cs="Symbol" w:hint="default"/>
        <w:w w:val="100"/>
        <w:sz w:val="28"/>
        <w:szCs w:val="28"/>
        <w:lang w:val="ru-RU" w:eastAsia="en-US" w:bidi="ar-SA"/>
      </w:rPr>
    </w:lvl>
    <w:lvl w:ilvl="2" w:tplc="8E340504">
      <w:numFmt w:val="bullet"/>
      <w:lvlText w:val="•"/>
      <w:lvlJc w:val="left"/>
      <w:pPr>
        <w:ind w:left="1858" w:hanging="360"/>
      </w:pPr>
      <w:rPr>
        <w:rFonts w:hint="default"/>
        <w:lang w:val="ru-RU" w:eastAsia="en-US" w:bidi="ar-SA"/>
      </w:rPr>
    </w:lvl>
    <w:lvl w:ilvl="3" w:tplc="B3403DDA">
      <w:numFmt w:val="bullet"/>
      <w:lvlText w:val="•"/>
      <w:lvlJc w:val="left"/>
      <w:pPr>
        <w:ind w:left="2836" w:hanging="360"/>
      </w:pPr>
      <w:rPr>
        <w:rFonts w:hint="default"/>
        <w:lang w:val="ru-RU" w:eastAsia="en-US" w:bidi="ar-SA"/>
      </w:rPr>
    </w:lvl>
    <w:lvl w:ilvl="4" w:tplc="2B801604">
      <w:numFmt w:val="bullet"/>
      <w:lvlText w:val="•"/>
      <w:lvlJc w:val="left"/>
      <w:pPr>
        <w:ind w:left="3815" w:hanging="360"/>
      </w:pPr>
      <w:rPr>
        <w:rFonts w:hint="default"/>
        <w:lang w:val="ru-RU" w:eastAsia="en-US" w:bidi="ar-SA"/>
      </w:rPr>
    </w:lvl>
    <w:lvl w:ilvl="5" w:tplc="FB14D120">
      <w:numFmt w:val="bullet"/>
      <w:lvlText w:val="•"/>
      <w:lvlJc w:val="left"/>
      <w:pPr>
        <w:ind w:left="4793" w:hanging="360"/>
      </w:pPr>
      <w:rPr>
        <w:rFonts w:hint="default"/>
        <w:lang w:val="ru-RU" w:eastAsia="en-US" w:bidi="ar-SA"/>
      </w:rPr>
    </w:lvl>
    <w:lvl w:ilvl="6" w:tplc="5B64A810">
      <w:numFmt w:val="bullet"/>
      <w:lvlText w:val="•"/>
      <w:lvlJc w:val="left"/>
      <w:pPr>
        <w:ind w:left="5772" w:hanging="360"/>
      </w:pPr>
      <w:rPr>
        <w:rFonts w:hint="default"/>
        <w:lang w:val="ru-RU" w:eastAsia="en-US" w:bidi="ar-SA"/>
      </w:rPr>
    </w:lvl>
    <w:lvl w:ilvl="7" w:tplc="D87A3BD8">
      <w:numFmt w:val="bullet"/>
      <w:lvlText w:val="•"/>
      <w:lvlJc w:val="left"/>
      <w:pPr>
        <w:ind w:left="6750" w:hanging="360"/>
      </w:pPr>
      <w:rPr>
        <w:rFonts w:hint="default"/>
        <w:lang w:val="ru-RU" w:eastAsia="en-US" w:bidi="ar-SA"/>
      </w:rPr>
    </w:lvl>
    <w:lvl w:ilvl="8" w:tplc="2E1EBE60">
      <w:numFmt w:val="bullet"/>
      <w:lvlText w:val="•"/>
      <w:lvlJc w:val="left"/>
      <w:pPr>
        <w:ind w:left="7729" w:hanging="360"/>
      </w:pPr>
      <w:rPr>
        <w:rFonts w:hint="default"/>
        <w:lang w:val="ru-RU" w:eastAsia="en-US" w:bidi="ar-SA"/>
      </w:rPr>
    </w:lvl>
  </w:abstractNum>
  <w:abstractNum w:abstractNumId="73" w15:restartNumberingAfterBreak="0">
    <w:nsid w:val="26CA51E1"/>
    <w:multiLevelType w:val="hybridMultilevel"/>
    <w:tmpl w:val="E76C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7883499"/>
    <w:multiLevelType w:val="multilevel"/>
    <w:tmpl w:val="C47C52A8"/>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5" w15:restartNumberingAfterBreak="0">
    <w:nsid w:val="27DF6339"/>
    <w:multiLevelType w:val="multilevel"/>
    <w:tmpl w:val="98C8C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85C02DE"/>
    <w:multiLevelType w:val="multilevel"/>
    <w:tmpl w:val="74BCF0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9C22A6E"/>
    <w:multiLevelType w:val="hybridMultilevel"/>
    <w:tmpl w:val="5E7C3518"/>
    <w:lvl w:ilvl="0" w:tplc="04190001">
      <w:start w:val="1"/>
      <w:numFmt w:val="bullet"/>
      <w:lvlText w:val=""/>
      <w:lvlJc w:val="left"/>
      <w:pPr>
        <w:ind w:left="305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9D50D3B"/>
    <w:multiLevelType w:val="hybridMultilevel"/>
    <w:tmpl w:val="711C9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E355602"/>
    <w:multiLevelType w:val="hybridMultilevel"/>
    <w:tmpl w:val="A2A62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E9414DC"/>
    <w:multiLevelType w:val="multilevel"/>
    <w:tmpl w:val="F4E6A6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0253B81"/>
    <w:multiLevelType w:val="multilevel"/>
    <w:tmpl w:val="E4F8980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31E900FD"/>
    <w:multiLevelType w:val="hybridMultilevel"/>
    <w:tmpl w:val="2FAA057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5" w15:restartNumberingAfterBreak="0">
    <w:nsid w:val="3259381F"/>
    <w:multiLevelType w:val="multilevel"/>
    <w:tmpl w:val="77A0AD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3CF4BF8"/>
    <w:multiLevelType w:val="hybridMultilevel"/>
    <w:tmpl w:val="4D4249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9" w15:restartNumberingAfterBreak="0">
    <w:nsid w:val="35246B71"/>
    <w:multiLevelType w:val="multilevel"/>
    <w:tmpl w:val="4B86D89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35733AE2"/>
    <w:multiLevelType w:val="multilevel"/>
    <w:tmpl w:val="3BE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4F20D3"/>
    <w:multiLevelType w:val="multilevel"/>
    <w:tmpl w:val="FED24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71C642E"/>
    <w:multiLevelType w:val="multilevel"/>
    <w:tmpl w:val="FD4618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7E50B29"/>
    <w:multiLevelType w:val="multilevel"/>
    <w:tmpl w:val="9C1ECCD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38B35B1E"/>
    <w:multiLevelType w:val="multilevel"/>
    <w:tmpl w:val="B40E02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94E19BF"/>
    <w:multiLevelType w:val="multilevel"/>
    <w:tmpl w:val="C5DAF4A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3A202298"/>
    <w:multiLevelType w:val="hybridMultilevel"/>
    <w:tmpl w:val="CA5E2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A272CB6"/>
    <w:multiLevelType w:val="hybridMultilevel"/>
    <w:tmpl w:val="E24E4F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AD2580A"/>
    <w:multiLevelType w:val="multilevel"/>
    <w:tmpl w:val="826840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AEF2817"/>
    <w:multiLevelType w:val="multilevel"/>
    <w:tmpl w:val="7E00551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C4328C6"/>
    <w:multiLevelType w:val="multilevel"/>
    <w:tmpl w:val="F50A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D21529C"/>
    <w:multiLevelType w:val="multilevel"/>
    <w:tmpl w:val="08342C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E0C046C"/>
    <w:multiLevelType w:val="multilevel"/>
    <w:tmpl w:val="93DA8B78"/>
    <w:lvl w:ilvl="0">
      <w:start w:val="2"/>
      <w:numFmt w:val="decimal"/>
      <w:lvlText w:val="%1"/>
      <w:lvlJc w:val="left"/>
      <w:pPr>
        <w:ind w:left="375" w:hanging="375"/>
      </w:pPr>
      <w:rPr>
        <w:color w:val="000000"/>
      </w:rPr>
    </w:lvl>
    <w:lvl w:ilvl="1">
      <w:start w:val="3"/>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04"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1994625"/>
    <w:multiLevelType w:val="hybridMultilevel"/>
    <w:tmpl w:val="8604C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2253FB7"/>
    <w:multiLevelType w:val="multilevel"/>
    <w:tmpl w:val="2E7CA54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31B27EB"/>
    <w:multiLevelType w:val="multilevel"/>
    <w:tmpl w:val="550AE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9"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439146AA"/>
    <w:multiLevelType w:val="hybridMultilevel"/>
    <w:tmpl w:val="3F561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4436203A"/>
    <w:multiLevelType w:val="multilevel"/>
    <w:tmpl w:val="28FC9E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45E078A"/>
    <w:multiLevelType w:val="multilevel"/>
    <w:tmpl w:val="E53CEC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455A40B7"/>
    <w:multiLevelType w:val="hybridMultilevel"/>
    <w:tmpl w:val="C31C8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58E29B5"/>
    <w:multiLevelType w:val="multilevel"/>
    <w:tmpl w:val="81889C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6C532DD"/>
    <w:multiLevelType w:val="hybridMultilevel"/>
    <w:tmpl w:val="2B524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7106456"/>
    <w:multiLevelType w:val="multilevel"/>
    <w:tmpl w:val="026067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7676C1D"/>
    <w:multiLevelType w:val="multilevel"/>
    <w:tmpl w:val="18A620C4"/>
    <w:lvl w:ilvl="0">
      <w:start w:val="3"/>
      <w:numFmt w:val="decimal"/>
      <w:lvlText w:val="%1"/>
      <w:lvlJc w:val="left"/>
      <w:pPr>
        <w:ind w:left="544" w:hanging="423"/>
      </w:pPr>
      <w:rPr>
        <w:rFonts w:hint="default"/>
        <w:lang w:val="ru-RU" w:eastAsia="en-US" w:bidi="ar-SA"/>
      </w:rPr>
    </w:lvl>
    <w:lvl w:ilvl="1">
      <w:start w:val="1"/>
      <w:numFmt w:val="decimal"/>
      <w:lvlText w:val="%1.%2"/>
      <w:lvlJc w:val="left"/>
      <w:pPr>
        <w:ind w:left="544" w:hanging="42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22" w:hanging="35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570" w:hanging="353"/>
      </w:pPr>
      <w:rPr>
        <w:rFonts w:hint="default"/>
        <w:lang w:val="ru-RU" w:eastAsia="en-US" w:bidi="ar-SA"/>
      </w:rPr>
    </w:lvl>
    <w:lvl w:ilvl="4">
      <w:numFmt w:val="bullet"/>
      <w:lvlText w:val="•"/>
      <w:lvlJc w:val="left"/>
      <w:pPr>
        <w:ind w:left="3586" w:hanging="353"/>
      </w:pPr>
      <w:rPr>
        <w:rFonts w:hint="default"/>
        <w:lang w:val="ru-RU" w:eastAsia="en-US" w:bidi="ar-SA"/>
      </w:rPr>
    </w:lvl>
    <w:lvl w:ilvl="5">
      <w:numFmt w:val="bullet"/>
      <w:lvlText w:val="•"/>
      <w:lvlJc w:val="left"/>
      <w:pPr>
        <w:ind w:left="4601" w:hanging="353"/>
      </w:pPr>
      <w:rPr>
        <w:rFonts w:hint="default"/>
        <w:lang w:val="ru-RU" w:eastAsia="en-US" w:bidi="ar-SA"/>
      </w:rPr>
    </w:lvl>
    <w:lvl w:ilvl="6">
      <w:numFmt w:val="bullet"/>
      <w:lvlText w:val="•"/>
      <w:lvlJc w:val="left"/>
      <w:pPr>
        <w:ind w:left="5617" w:hanging="353"/>
      </w:pPr>
      <w:rPr>
        <w:rFonts w:hint="default"/>
        <w:lang w:val="ru-RU" w:eastAsia="en-US" w:bidi="ar-SA"/>
      </w:rPr>
    </w:lvl>
    <w:lvl w:ilvl="7">
      <w:numFmt w:val="bullet"/>
      <w:lvlText w:val="•"/>
      <w:lvlJc w:val="left"/>
      <w:pPr>
        <w:ind w:left="6632" w:hanging="353"/>
      </w:pPr>
      <w:rPr>
        <w:rFonts w:hint="default"/>
        <w:lang w:val="ru-RU" w:eastAsia="en-US" w:bidi="ar-SA"/>
      </w:rPr>
    </w:lvl>
    <w:lvl w:ilvl="8">
      <w:numFmt w:val="bullet"/>
      <w:lvlText w:val="•"/>
      <w:lvlJc w:val="left"/>
      <w:pPr>
        <w:ind w:left="7648" w:hanging="353"/>
      </w:pPr>
      <w:rPr>
        <w:rFonts w:hint="default"/>
        <w:lang w:val="ru-RU" w:eastAsia="en-US" w:bidi="ar-SA"/>
      </w:rPr>
    </w:lvl>
  </w:abstractNum>
  <w:abstractNum w:abstractNumId="118" w15:restartNumberingAfterBreak="0">
    <w:nsid w:val="47956CCE"/>
    <w:multiLevelType w:val="multilevel"/>
    <w:tmpl w:val="EA0461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7C1729A"/>
    <w:multiLevelType w:val="multilevel"/>
    <w:tmpl w:val="AF1AF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81F1A6E"/>
    <w:multiLevelType w:val="hybridMultilevel"/>
    <w:tmpl w:val="0B668AA4"/>
    <w:lvl w:ilvl="0" w:tplc="04190001">
      <w:start w:val="1"/>
      <w:numFmt w:val="bullet"/>
      <w:lvlText w:val=""/>
      <w:lvlJc w:val="left"/>
      <w:pPr>
        <w:ind w:left="720" w:hanging="360"/>
      </w:pPr>
      <w:rPr>
        <w:rFonts w:ascii="Symbol" w:hAnsi="Symbol" w:hint="default"/>
      </w:rPr>
    </w:lvl>
    <w:lvl w:ilvl="1" w:tplc="677C78CE">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90B5EC8"/>
    <w:multiLevelType w:val="hybridMultilevel"/>
    <w:tmpl w:val="CB2CE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9103BED"/>
    <w:multiLevelType w:val="hybridMultilevel"/>
    <w:tmpl w:val="5DD0934A"/>
    <w:lvl w:ilvl="0" w:tplc="431E69DE">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3" w15:restartNumberingAfterBreak="0">
    <w:nsid w:val="49574D67"/>
    <w:multiLevelType w:val="multilevel"/>
    <w:tmpl w:val="550E7E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A0A34F9"/>
    <w:multiLevelType w:val="multilevel"/>
    <w:tmpl w:val="ED0EE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A235A55"/>
    <w:multiLevelType w:val="multilevel"/>
    <w:tmpl w:val="88C8FBF4"/>
    <w:lvl w:ilvl="0">
      <w:start w:val="2"/>
      <w:numFmt w:val="decimal"/>
      <w:lvlText w:val="%1."/>
      <w:lvlJc w:val="left"/>
      <w:pPr>
        <w:ind w:left="360" w:hanging="360"/>
      </w:pPr>
      <w:rPr>
        <w:rFonts w:cs="Times New Roman"/>
      </w:rPr>
    </w:lvl>
    <w:lvl w:ilvl="1">
      <w:start w:val="1"/>
      <w:numFmt w:val="bullet"/>
      <w:lvlText w:val=""/>
      <w:lvlJc w:val="left"/>
      <w:pPr>
        <w:ind w:left="900" w:hanging="360"/>
      </w:pPr>
      <w:rPr>
        <w:rFonts w:ascii="Symbol" w:hAnsi="Symbol" w:cs="Symbol" w:hint="default"/>
        <w:sz w:val="24"/>
      </w:rPr>
    </w:lvl>
    <w:lvl w:ilvl="2">
      <w:start w:val="1"/>
      <w:numFmt w:val="decimal"/>
      <w:lvlText w:val="%1.%2.%3."/>
      <w:lvlJc w:val="left"/>
      <w:pPr>
        <w:ind w:left="2220" w:hanging="1140"/>
      </w:pPr>
      <w:rPr>
        <w:rFonts w:cs="Times New Roman"/>
      </w:rPr>
    </w:lvl>
    <w:lvl w:ilvl="3">
      <w:start w:val="1"/>
      <w:numFmt w:val="decimal"/>
      <w:lvlText w:val="%1.%2.%3.%4."/>
      <w:lvlJc w:val="left"/>
      <w:pPr>
        <w:ind w:left="2760" w:hanging="1140"/>
      </w:pPr>
      <w:rPr>
        <w:rFonts w:cs="Times New Roman"/>
      </w:rPr>
    </w:lvl>
    <w:lvl w:ilvl="4">
      <w:start w:val="1"/>
      <w:numFmt w:val="decimal"/>
      <w:lvlText w:val="%1.%2.%3.%4.%5."/>
      <w:lvlJc w:val="left"/>
      <w:pPr>
        <w:ind w:left="3300" w:hanging="114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126" w15:restartNumberingAfterBreak="0">
    <w:nsid w:val="4A3217F7"/>
    <w:multiLevelType w:val="multilevel"/>
    <w:tmpl w:val="3A30A5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A487A3F"/>
    <w:multiLevelType w:val="multilevel"/>
    <w:tmpl w:val="4E64BF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A695AA4"/>
    <w:multiLevelType w:val="hybridMultilevel"/>
    <w:tmpl w:val="3598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DF74525"/>
    <w:multiLevelType w:val="multilevel"/>
    <w:tmpl w:val="D00E27B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4E6253E6"/>
    <w:multiLevelType w:val="multilevel"/>
    <w:tmpl w:val="EEC6C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E833323"/>
    <w:multiLevelType w:val="multilevel"/>
    <w:tmpl w:val="F9B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E8F132D"/>
    <w:multiLevelType w:val="multilevel"/>
    <w:tmpl w:val="F0882F60"/>
    <w:lvl w:ilvl="0">
      <w:start w:val="1"/>
      <w:numFmt w:val="bullet"/>
      <w:lvlText w:val=""/>
      <w:lvlJc w:val="left"/>
      <w:pPr>
        <w:ind w:left="502" w:hanging="360"/>
      </w:pPr>
      <w:rPr>
        <w:rFonts w:ascii="Wingdings" w:hAnsi="Wingdings" w:hint="default"/>
      </w:rPr>
    </w:lvl>
    <w:lvl w:ilvl="1">
      <w:start w:val="1"/>
      <w:numFmt w:val="bullet"/>
      <w:lvlText w:val="◦"/>
      <w:lvlJc w:val="left"/>
      <w:pPr>
        <w:ind w:left="862" w:hanging="360"/>
      </w:pPr>
      <w:rPr>
        <w:rFonts w:ascii="Noto Sans Symbols" w:eastAsia="Noto Sans Symbols" w:hAnsi="Noto Sans Symbols" w:cs="Noto Sans Symbols"/>
      </w:rPr>
    </w:lvl>
    <w:lvl w:ilvl="2">
      <w:start w:val="1"/>
      <w:numFmt w:val="bullet"/>
      <w:lvlText w:val="▪"/>
      <w:lvlJc w:val="left"/>
      <w:pPr>
        <w:ind w:left="1222" w:hanging="360"/>
      </w:pPr>
      <w:rPr>
        <w:rFonts w:ascii="Noto Sans Symbols" w:eastAsia="Noto Sans Symbols" w:hAnsi="Noto Sans Symbols" w:cs="Noto Sans Symbols"/>
      </w:rPr>
    </w:lvl>
    <w:lvl w:ilvl="3">
      <w:start w:val="1"/>
      <w:numFmt w:val="bullet"/>
      <w:lvlText w:val="●"/>
      <w:lvlJc w:val="left"/>
      <w:pPr>
        <w:ind w:left="1582" w:hanging="360"/>
      </w:pPr>
      <w:rPr>
        <w:rFonts w:ascii="Noto Sans Symbols" w:eastAsia="Noto Sans Symbols" w:hAnsi="Noto Sans Symbols" w:cs="Noto Sans Symbols"/>
      </w:rPr>
    </w:lvl>
    <w:lvl w:ilvl="4">
      <w:start w:val="1"/>
      <w:numFmt w:val="bullet"/>
      <w:lvlText w:val="◦"/>
      <w:lvlJc w:val="left"/>
      <w:pPr>
        <w:ind w:left="1942" w:hanging="360"/>
      </w:pPr>
      <w:rPr>
        <w:rFonts w:ascii="Noto Sans Symbols" w:eastAsia="Noto Sans Symbols" w:hAnsi="Noto Sans Symbols" w:cs="Noto Sans Symbols"/>
      </w:rPr>
    </w:lvl>
    <w:lvl w:ilvl="5">
      <w:start w:val="1"/>
      <w:numFmt w:val="bullet"/>
      <w:lvlText w:val="▪"/>
      <w:lvlJc w:val="left"/>
      <w:pPr>
        <w:ind w:left="2302" w:hanging="360"/>
      </w:pPr>
      <w:rPr>
        <w:rFonts w:ascii="Noto Sans Symbols" w:eastAsia="Noto Sans Symbols" w:hAnsi="Noto Sans Symbols" w:cs="Noto Sans Symbols"/>
      </w:rPr>
    </w:lvl>
    <w:lvl w:ilvl="6">
      <w:start w:val="1"/>
      <w:numFmt w:val="bullet"/>
      <w:lvlText w:val="●"/>
      <w:lvlJc w:val="left"/>
      <w:pPr>
        <w:ind w:left="2662" w:hanging="360"/>
      </w:pPr>
      <w:rPr>
        <w:rFonts w:ascii="Noto Sans Symbols" w:eastAsia="Noto Sans Symbols" w:hAnsi="Noto Sans Symbols" w:cs="Noto Sans Symbols"/>
      </w:rPr>
    </w:lvl>
    <w:lvl w:ilvl="7">
      <w:start w:val="1"/>
      <w:numFmt w:val="bullet"/>
      <w:lvlText w:val="◦"/>
      <w:lvlJc w:val="left"/>
      <w:pPr>
        <w:ind w:left="3022" w:hanging="360"/>
      </w:pPr>
      <w:rPr>
        <w:rFonts w:ascii="Noto Sans Symbols" w:eastAsia="Noto Sans Symbols" w:hAnsi="Noto Sans Symbols" w:cs="Noto Sans Symbols"/>
      </w:rPr>
    </w:lvl>
    <w:lvl w:ilvl="8">
      <w:start w:val="1"/>
      <w:numFmt w:val="bullet"/>
      <w:lvlText w:val="▪"/>
      <w:lvlJc w:val="left"/>
      <w:pPr>
        <w:ind w:left="3382" w:hanging="360"/>
      </w:pPr>
      <w:rPr>
        <w:rFonts w:ascii="Noto Sans Symbols" w:eastAsia="Noto Sans Symbols" w:hAnsi="Noto Sans Symbols" w:cs="Noto Sans Symbols"/>
      </w:rPr>
    </w:lvl>
  </w:abstractNum>
  <w:abstractNum w:abstractNumId="135" w15:restartNumberingAfterBreak="0">
    <w:nsid w:val="4F913EFE"/>
    <w:multiLevelType w:val="multilevel"/>
    <w:tmpl w:val="D3CA98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FED7A96"/>
    <w:multiLevelType w:val="multilevel"/>
    <w:tmpl w:val="5C662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02D2338"/>
    <w:multiLevelType w:val="hybridMultilevel"/>
    <w:tmpl w:val="A4363C8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38" w15:restartNumberingAfterBreak="0">
    <w:nsid w:val="503C594A"/>
    <w:multiLevelType w:val="multilevel"/>
    <w:tmpl w:val="7A2442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0AF1053"/>
    <w:multiLevelType w:val="multilevel"/>
    <w:tmpl w:val="C81091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0E8105C"/>
    <w:multiLevelType w:val="hybridMultilevel"/>
    <w:tmpl w:val="B9B6E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1254000"/>
    <w:multiLevelType w:val="hybridMultilevel"/>
    <w:tmpl w:val="158CF6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15:restartNumberingAfterBreak="0">
    <w:nsid w:val="51A5797E"/>
    <w:multiLevelType w:val="multilevel"/>
    <w:tmpl w:val="6A781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1B02121"/>
    <w:multiLevelType w:val="multilevel"/>
    <w:tmpl w:val="2BA6E3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1E919BD"/>
    <w:multiLevelType w:val="hybridMultilevel"/>
    <w:tmpl w:val="5ADE7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526F20FB"/>
    <w:multiLevelType w:val="hybridMultilevel"/>
    <w:tmpl w:val="C76612DC"/>
    <w:styleLink w:val="1"/>
    <w:lvl w:ilvl="0" w:tplc="E2AEB328">
      <w:start w:val="7"/>
      <w:numFmt w:val="decimal"/>
      <w:lvlText w:val="%1"/>
      <w:lvlJc w:val="left"/>
      <w:pPr>
        <w:ind w:left="373" w:hanging="212"/>
      </w:pPr>
      <w:rPr>
        <w:rFonts w:ascii="Times New Roman" w:eastAsia="Times New Roman" w:hAnsi="Times New Roman" w:cs="Times New Roman" w:hint="default"/>
        <w:b/>
        <w:bCs/>
        <w:w w:val="100"/>
        <w:sz w:val="28"/>
        <w:szCs w:val="28"/>
        <w:lang w:val="ru-RU" w:eastAsia="en-US" w:bidi="ar-SA"/>
      </w:rPr>
    </w:lvl>
    <w:lvl w:ilvl="1" w:tplc="88E6851C">
      <w:numFmt w:val="bullet"/>
      <w:lvlText w:val=""/>
      <w:lvlJc w:val="left"/>
      <w:pPr>
        <w:ind w:left="882" w:hanging="360"/>
      </w:pPr>
      <w:rPr>
        <w:rFonts w:ascii="Symbol" w:eastAsia="Symbol" w:hAnsi="Symbol" w:cs="Symbol" w:hint="default"/>
        <w:w w:val="100"/>
        <w:sz w:val="28"/>
        <w:szCs w:val="28"/>
        <w:lang w:val="ru-RU" w:eastAsia="en-US" w:bidi="ar-SA"/>
      </w:rPr>
    </w:lvl>
    <w:lvl w:ilvl="2" w:tplc="F3B88C84">
      <w:numFmt w:val="bullet"/>
      <w:lvlText w:val="•"/>
      <w:lvlJc w:val="left"/>
      <w:pPr>
        <w:ind w:left="1858" w:hanging="360"/>
      </w:pPr>
      <w:rPr>
        <w:rFonts w:hint="default"/>
        <w:lang w:val="ru-RU" w:eastAsia="en-US" w:bidi="ar-SA"/>
      </w:rPr>
    </w:lvl>
    <w:lvl w:ilvl="3" w:tplc="317A86FC">
      <w:numFmt w:val="bullet"/>
      <w:lvlText w:val="•"/>
      <w:lvlJc w:val="left"/>
      <w:pPr>
        <w:ind w:left="2836" w:hanging="360"/>
      </w:pPr>
      <w:rPr>
        <w:rFonts w:hint="default"/>
        <w:lang w:val="ru-RU" w:eastAsia="en-US" w:bidi="ar-SA"/>
      </w:rPr>
    </w:lvl>
    <w:lvl w:ilvl="4" w:tplc="11EC02BA">
      <w:numFmt w:val="bullet"/>
      <w:lvlText w:val="•"/>
      <w:lvlJc w:val="left"/>
      <w:pPr>
        <w:ind w:left="3815" w:hanging="360"/>
      </w:pPr>
      <w:rPr>
        <w:rFonts w:hint="default"/>
        <w:lang w:val="ru-RU" w:eastAsia="en-US" w:bidi="ar-SA"/>
      </w:rPr>
    </w:lvl>
    <w:lvl w:ilvl="5" w:tplc="DC6CD068">
      <w:numFmt w:val="bullet"/>
      <w:lvlText w:val="•"/>
      <w:lvlJc w:val="left"/>
      <w:pPr>
        <w:ind w:left="4793" w:hanging="360"/>
      </w:pPr>
      <w:rPr>
        <w:rFonts w:hint="default"/>
        <w:lang w:val="ru-RU" w:eastAsia="en-US" w:bidi="ar-SA"/>
      </w:rPr>
    </w:lvl>
    <w:lvl w:ilvl="6" w:tplc="C994B5B0">
      <w:numFmt w:val="bullet"/>
      <w:lvlText w:val="•"/>
      <w:lvlJc w:val="left"/>
      <w:pPr>
        <w:ind w:left="5772" w:hanging="360"/>
      </w:pPr>
      <w:rPr>
        <w:rFonts w:hint="default"/>
        <w:lang w:val="ru-RU" w:eastAsia="en-US" w:bidi="ar-SA"/>
      </w:rPr>
    </w:lvl>
    <w:lvl w:ilvl="7" w:tplc="B1E66C58">
      <w:numFmt w:val="bullet"/>
      <w:lvlText w:val="•"/>
      <w:lvlJc w:val="left"/>
      <w:pPr>
        <w:ind w:left="6750" w:hanging="360"/>
      </w:pPr>
      <w:rPr>
        <w:rFonts w:hint="default"/>
        <w:lang w:val="ru-RU" w:eastAsia="en-US" w:bidi="ar-SA"/>
      </w:rPr>
    </w:lvl>
    <w:lvl w:ilvl="8" w:tplc="C6E026B6">
      <w:numFmt w:val="bullet"/>
      <w:lvlText w:val="•"/>
      <w:lvlJc w:val="left"/>
      <w:pPr>
        <w:ind w:left="7729" w:hanging="360"/>
      </w:pPr>
      <w:rPr>
        <w:rFonts w:hint="default"/>
        <w:lang w:val="ru-RU" w:eastAsia="en-US" w:bidi="ar-SA"/>
      </w:rPr>
    </w:lvl>
  </w:abstractNum>
  <w:abstractNum w:abstractNumId="146" w15:restartNumberingAfterBreak="0">
    <w:nsid w:val="540D3D69"/>
    <w:multiLevelType w:val="multilevel"/>
    <w:tmpl w:val="5CF48D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44066BE"/>
    <w:multiLevelType w:val="multilevel"/>
    <w:tmpl w:val="C48A9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4F27F13"/>
    <w:multiLevelType w:val="hybridMultilevel"/>
    <w:tmpl w:val="BF1E6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5B953D6"/>
    <w:multiLevelType w:val="hybridMultilevel"/>
    <w:tmpl w:val="0F8A7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6A24A9A"/>
    <w:multiLevelType w:val="multilevel"/>
    <w:tmpl w:val="7AD4AD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70A60AB"/>
    <w:multiLevelType w:val="hybridMultilevel"/>
    <w:tmpl w:val="934C3D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15:restartNumberingAfterBreak="0">
    <w:nsid w:val="57371771"/>
    <w:multiLevelType w:val="multilevel"/>
    <w:tmpl w:val="DD3A89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80871B7"/>
    <w:multiLevelType w:val="multilevel"/>
    <w:tmpl w:val="B38E0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586B4DA1"/>
    <w:multiLevelType w:val="hybridMultilevel"/>
    <w:tmpl w:val="D312F45E"/>
    <w:lvl w:ilvl="0" w:tplc="518E4DC0">
      <w:numFmt w:val="bullet"/>
      <w:lvlText w:val=""/>
      <w:lvlJc w:val="left"/>
      <w:pPr>
        <w:ind w:left="122" w:hanging="286"/>
      </w:pPr>
      <w:rPr>
        <w:rFonts w:ascii="Symbol" w:eastAsia="Symbol" w:hAnsi="Symbol" w:cs="Symbol" w:hint="default"/>
        <w:w w:val="100"/>
        <w:sz w:val="28"/>
        <w:szCs w:val="28"/>
        <w:lang w:val="ru-RU" w:eastAsia="en-US" w:bidi="ar-SA"/>
      </w:rPr>
    </w:lvl>
    <w:lvl w:ilvl="1" w:tplc="10B4085E">
      <w:numFmt w:val="bullet"/>
      <w:lvlText w:val="•"/>
      <w:lvlJc w:val="left"/>
      <w:pPr>
        <w:ind w:left="1075" w:hanging="286"/>
      </w:pPr>
      <w:rPr>
        <w:rFonts w:hint="default"/>
        <w:lang w:val="ru-RU" w:eastAsia="en-US" w:bidi="ar-SA"/>
      </w:rPr>
    </w:lvl>
    <w:lvl w:ilvl="2" w:tplc="636A74F6">
      <w:numFmt w:val="bullet"/>
      <w:lvlText w:val="•"/>
      <w:lvlJc w:val="left"/>
      <w:pPr>
        <w:ind w:left="2031" w:hanging="286"/>
      </w:pPr>
      <w:rPr>
        <w:rFonts w:hint="default"/>
        <w:lang w:val="ru-RU" w:eastAsia="en-US" w:bidi="ar-SA"/>
      </w:rPr>
    </w:lvl>
    <w:lvl w:ilvl="3" w:tplc="675A4032">
      <w:numFmt w:val="bullet"/>
      <w:lvlText w:val="•"/>
      <w:lvlJc w:val="left"/>
      <w:pPr>
        <w:ind w:left="2987" w:hanging="286"/>
      </w:pPr>
      <w:rPr>
        <w:rFonts w:hint="default"/>
        <w:lang w:val="ru-RU" w:eastAsia="en-US" w:bidi="ar-SA"/>
      </w:rPr>
    </w:lvl>
    <w:lvl w:ilvl="4" w:tplc="47C85406">
      <w:numFmt w:val="bullet"/>
      <w:lvlText w:val="•"/>
      <w:lvlJc w:val="left"/>
      <w:pPr>
        <w:ind w:left="3943" w:hanging="286"/>
      </w:pPr>
      <w:rPr>
        <w:rFonts w:hint="default"/>
        <w:lang w:val="ru-RU" w:eastAsia="en-US" w:bidi="ar-SA"/>
      </w:rPr>
    </w:lvl>
    <w:lvl w:ilvl="5" w:tplc="0556326E">
      <w:numFmt w:val="bullet"/>
      <w:lvlText w:val="•"/>
      <w:lvlJc w:val="left"/>
      <w:pPr>
        <w:ind w:left="4899" w:hanging="286"/>
      </w:pPr>
      <w:rPr>
        <w:rFonts w:hint="default"/>
        <w:lang w:val="ru-RU" w:eastAsia="en-US" w:bidi="ar-SA"/>
      </w:rPr>
    </w:lvl>
    <w:lvl w:ilvl="6" w:tplc="0B62FAE8">
      <w:numFmt w:val="bullet"/>
      <w:lvlText w:val="•"/>
      <w:lvlJc w:val="left"/>
      <w:pPr>
        <w:ind w:left="5855" w:hanging="286"/>
      </w:pPr>
      <w:rPr>
        <w:rFonts w:hint="default"/>
        <w:lang w:val="ru-RU" w:eastAsia="en-US" w:bidi="ar-SA"/>
      </w:rPr>
    </w:lvl>
    <w:lvl w:ilvl="7" w:tplc="63DC6284">
      <w:numFmt w:val="bullet"/>
      <w:lvlText w:val="•"/>
      <w:lvlJc w:val="left"/>
      <w:pPr>
        <w:ind w:left="6811" w:hanging="286"/>
      </w:pPr>
      <w:rPr>
        <w:rFonts w:hint="default"/>
        <w:lang w:val="ru-RU" w:eastAsia="en-US" w:bidi="ar-SA"/>
      </w:rPr>
    </w:lvl>
    <w:lvl w:ilvl="8" w:tplc="DD9AF21A">
      <w:numFmt w:val="bullet"/>
      <w:lvlText w:val="•"/>
      <w:lvlJc w:val="left"/>
      <w:pPr>
        <w:ind w:left="7767" w:hanging="286"/>
      </w:pPr>
      <w:rPr>
        <w:rFonts w:hint="default"/>
        <w:lang w:val="ru-RU" w:eastAsia="en-US" w:bidi="ar-SA"/>
      </w:rPr>
    </w:lvl>
  </w:abstractNum>
  <w:abstractNum w:abstractNumId="156"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7"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B407409"/>
    <w:multiLevelType w:val="hybridMultilevel"/>
    <w:tmpl w:val="830E521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0" w15:restartNumberingAfterBreak="0">
    <w:nsid w:val="5BC13BBA"/>
    <w:multiLevelType w:val="multilevel"/>
    <w:tmpl w:val="047A3C0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15:restartNumberingAfterBreak="0">
    <w:nsid w:val="5BFA4862"/>
    <w:multiLevelType w:val="multilevel"/>
    <w:tmpl w:val="210ADEF4"/>
    <w:lvl w:ilvl="0">
      <w:start w:val="1"/>
      <w:numFmt w:val="decimal"/>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15:restartNumberingAfterBreak="0">
    <w:nsid w:val="5C2D0083"/>
    <w:multiLevelType w:val="multilevel"/>
    <w:tmpl w:val="7DB057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DA5507D"/>
    <w:multiLevelType w:val="hybridMultilevel"/>
    <w:tmpl w:val="287EF522"/>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4" w15:restartNumberingAfterBreak="0">
    <w:nsid w:val="5DCC21B5"/>
    <w:multiLevelType w:val="multilevel"/>
    <w:tmpl w:val="9C5CEB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DFD7BDE"/>
    <w:multiLevelType w:val="multilevel"/>
    <w:tmpl w:val="9A540416"/>
    <w:lvl w:ilvl="0">
      <w:start w:val="1"/>
      <w:numFmt w:val="bullet"/>
      <w:lvlText w:val=""/>
      <w:lvlJc w:val="left"/>
      <w:pPr>
        <w:tabs>
          <w:tab w:val="num" w:pos="0"/>
        </w:tabs>
        <w:ind w:left="0" w:firstLine="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5E940B6F"/>
    <w:multiLevelType w:val="multilevel"/>
    <w:tmpl w:val="8AB83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00D2CE6"/>
    <w:multiLevelType w:val="multilevel"/>
    <w:tmpl w:val="7548C8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05F687B"/>
    <w:multiLevelType w:val="multilevel"/>
    <w:tmpl w:val="0472E91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15:restartNumberingAfterBreak="0">
    <w:nsid w:val="60A90659"/>
    <w:multiLevelType w:val="multilevel"/>
    <w:tmpl w:val="76F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0EA3115"/>
    <w:multiLevelType w:val="multilevel"/>
    <w:tmpl w:val="5726AB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1321622"/>
    <w:multiLevelType w:val="multilevel"/>
    <w:tmpl w:val="830CFD4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15:restartNumberingAfterBreak="0">
    <w:nsid w:val="62117063"/>
    <w:multiLevelType w:val="multilevel"/>
    <w:tmpl w:val="8D72F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531618C"/>
    <w:multiLevelType w:val="multilevel"/>
    <w:tmpl w:val="1EA64B0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5D206B7"/>
    <w:multiLevelType w:val="multilevel"/>
    <w:tmpl w:val="9424B1BE"/>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19"/>
        <w:u w:val="none"/>
      </w:rPr>
    </w:lvl>
    <w:lvl w:ilvl="1">
      <w:start w:val="1"/>
      <w:numFmt w:val="bullet"/>
      <w:lvlText w:val="-"/>
      <w:lvlJc w:val="left"/>
      <w:pPr>
        <w:ind w:left="1080" w:hanging="360"/>
      </w:pPr>
      <w:rPr>
        <w:rFonts w:ascii="Times New Roman" w:hAnsi="Times New Roman" w:cs="Times New Roman" w:hint="default"/>
        <w:b w:val="0"/>
        <w:bCs w:val="0"/>
        <w:i w:val="0"/>
        <w:iCs w:val="0"/>
        <w:caps w:val="0"/>
        <w:smallCaps w:val="0"/>
        <w:strike w:val="0"/>
        <w:dstrike w:val="0"/>
        <w:color w:val="000000"/>
        <w:spacing w:val="0"/>
        <w:w w:val="100"/>
        <w:sz w:val="19"/>
        <w:szCs w:val="19"/>
        <w:u w:val="none"/>
      </w:rPr>
    </w:lvl>
    <w:lvl w:ilvl="2">
      <w:start w:val="1"/>
      <w:numFmt w:val="bullet"/>
      <w:lvlText w:val="-"/>
      <w:lvlJc w:val="left"/>
      <w:pPr>
        <w:ind w:left="1440" w:hanging="360"/>
      </w:pPr>
      <w:rPr>
        <w:rFonts w:ascii="Times New Roman" w:hAnsi="Times New Roman" w:cs="Times New Roman" w:hint="default"/>
        <w:b w:val="0"/>
        <w:bCs w:val="0"/>
        <w:i w:val="0"/>
        <w:iCs w:val="0"/>
        <w:caps w:val="0"/>
        <w:smallCaps w:val="0"/>
        <w:strike w:val="0"/>
        <w:dstrike w:val="0"/>
        <w:color w:val="000000"/>
        <w:spacing w:val="0"/>
        <w:w w:val="100"/>
        <w:sz w:val="19"/>
        <w:szCs w:val="19"/>
        <w:u w:val="none"/>
      </w:rPr>
    </w:lvl>
    <w:lvl w:ilvl="3">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color w:val="000000"/>
        <w:spacing w:val="0"/>
        <w:w w:val="100"/>
        <w:sz w:val="19"/>
        <w:szCs w:val="19"/>
        <w:u w:val="none"/>
      </w:rPr>
    </w:lvl>
    <w:lvl w:ilvl="4">
      <w:start w:val="1"/>
      <w:numFmt w:val="bullet"/>
      <w:lvlText w:val="-"/>
      <w:lvlJc w:val="left"/>
      <w:pPr>
        <w:ind w:left="2160" w:hanging="360"/>
      </w:pPr>
      <w:rPr>
        <w:rFonts w:ascii="Times New Roman" w:hAnsi="Times New Roman" w:cs="Times New Roman" w:hint="default"/>
        <w:b w:val="0"/>
        <w:bCs w:val="0"/>
        <w:i w:val="0"/>
        <w:iCs w:val="0"/>
        <w:caps w:val="0"/>
        <w:smallCaps w:val="0"/>
        <w:strike w:val="0"/>
        <w:dstrike w:val="0"/>
        <w:color w:val="000000"/>
        <w:spacing w:val="0"/>
        <w:w w:val="100"/>
        <w:sz w:val="19"/>
        <w:szCs w:val="19"/>
        <w:u w:val="none"/>
      </w:rPr>
    </w:lvl>
    <w:lvl w:ilvl="5">
      <w:start w:val="1"/>
      <w:numFmt w:val="bullet"/>
      <w:lvlText w:val="-"/>
      <w:lvlJc w:val="left"/>
      <w:pPr>
        <w:ind w:left="2520" w:hanging="360"/>
      </w:pPr>
      <w:rPr>
        <w:rFonts w:ascii="Times New Roman" w:hAnsi="Times New Roman" w:cs="Times New Roman" w:hint="default"/>
        <w:b w:val="0"/>
        <w:bCs w:val="0"/>
        <w:i w:val="0"/>
        <w:iCs w:val="0"/>
        <w:caps w:val="0"/>
        <w:smallCaps w:val="0"/>
        <w:strike w:val="0"/>
        <w:dstrike w:val="0"/>
        <w:color w:val="000000"/>
        <w:spacing w:val="0"/>
        <w:w w:val="100"/>
        <w:sz w:val="19"/>
        <w:szCs w:val="19"/>
        <w:u w:val="none"/>
      </w:rPr>
    </w:lvl>
    <w:lvl w:ilvl="6">
      <w:start w:val="1"/>
      <w:numFmt w:val="bullet"/>
      <w:lvlText w:val="-"/>
      <w:lvlJc w:val="left"/>
      <w:pPr>
        <w:ind w:left="2880" w:hanging="360"/>
      </w:pPr>
      <w:rPr>
        <w:rFonts w:ascii="Times New Roman" w:hAnsi="Times New Roman" w:cs="Times New Roman" w:hint="default"/>
        <w:b w:val="0"/>
        <w:bCs w:val="0"/>
        <w:i w:val="0"/>
        <w:iCs w:val="0"/>
        <w:caps w:val="0"/>
        <w:smallCaps w:val="0"/>
        <w:strike w:val="0"/>
        <w:dstrike w:val="0"/>
        <w:color w:val="000000"/>
        <w:spacing w:val="0"/>
        <w:w w:val="100"/>
        <w:sz w:val="19"/>
        <w:szCs w:val="19"/>
        <w:u w:val="none"/>
      </w:rPr>
    </w:lvl>
    <w:lvl w:ilvl="7">
      <w:start w:val="1"/>
      <w:numFmt w:val="bullet"/>
      <w:lvlText w:val="-"/>
      <w:lvlJc w:val="left"/>
      <w:pPr>
        <w:ind w:left="3240" w:hanging="360"/>
      </w:pPr>
      <w:rPr>
        <w:rFonts w:ascii="Times New Roman" w:hAnsi="Times New Roman" w:cs="Times New Roman" w:hint="default"/>
        <w:b w:val="0"/>
        <w:bCs w:val="0"/>
        <w:i w:val="0"/>
        <w:iCs w:val="0"/>
        <w:caps w:val="0"/>
        <w:smallCaps w:val="0"/>
        <w:strike w:val="0"/>
        <w:dstrike w:val="0"/>
        <w:color w:val="000000"/>
        <w:spacing w:val="0"/>
        <w:w w:val="100"/>
        <w:sz w:val="19"/>
        <w:szCs w:val="19"/>
        <w:u w:val="none"/>
      </w:rPr>
    </w:lvl>
    <w:lvl w:ilvl="8">
      <w:start w:val="1"/>
      <w:numFmt w:val="bullet"/>
      <w:lvlText w:val="-"/>
      <w:lvlJc w:val="left"/>
      <w:pPr>
        <w:ind w:left="3600" w:hanging="360"/>
      </w:pPr>
      <w:rPr>
        <w:rFonts w:ascii="Times New Roman" w:hAnsi="Times New Roman" w:cs="Times New Roman" w:hint="default"/>
        <w:b w:val="0"/>
        <w:bCs w:val="0"/>
        <w:i w:val="0"/>
        <w:iCs w:val="0"/>
        <w:caps w:val="0"/>
        <w:smallCaps w:val="0"/>
        <w:strike w:val="0"/>
        <w:dstrike w:val="0"/>
        <w:color w:val="000000"/>
        <w:spacing w:val="0"/>
        <w:w w:val="100"/>
        <w:sz w:val="19"/>
        <w:szCs w:val="19"/>
        <w:u w:val="none"/>
      </w:rPr>
    </w:lvl>
  </w:abstractNum>
  <w:abstractNum w:abstractNumId="178" w15:restartNumberingAfterBreak="0">
    <w:nsid w:val="65FF39C0"/>
    <w:multiLevelType w:val="multilevel"/>
    <w:tmpl w:val="5576EF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71C7662"/>
    <w:multiLevelType w:val="multilevel"/>
    <w:tmpl w:val="D7B0FA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76F6B9B"/>
    <w:multiLevelType w:val="multilevel"/>
    <w:tmpl w:val="DB9A330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15:restartNumberingAfterBreak="0">
    <w:nsid w:val="67A03F0B"/>
    <w:multiLevelType w:val="multilevel"/>
    <w:tmpl w:val="AF10A2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7F9066F"/>
    <w:multiLevelType w:val="multilevel"/>
    <w:tmpl w:val="00005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85B38D3"/>
    <w:multiLevelType w:val="multilevel"/>
    <w:tmpl w:val="8DFC9B9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906490E"/>
    <w:multiLevelType w:val="multilevel"/>
    <w:tmpl w:val="B70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B002A64"/>
    <w:multiLevelType w:val="multilevel"/>
    <w:tmpl w:val="06B0C69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C5A011A"/>
    <w:multiLevelType w:val="multilevel"/>
    <w:tmpl w:val="F43AE4D2"/>
    <w:lvl w:ilvl="0">
      <w:start w:val="1"/>
      <w:numFmt w:val="decimal"/>
      <w:lvlText w:val="%1."/>
      <w:lvlJc w:val="left"/>
      <w:pPr>
        <w:ind w:left="1495" w:hanging="360"/>
      </w:pPr>
    </w:lvl>
    <w:lvl w:ilvl="1">
      <w:start w:val="1"/>
      <w:numFmt w:val="decimal"/>
      <w:lvlText w:val="%1.%2"/>
      <w:lvlJc w:val="left"/>
      <w:pPr>
        <w:ind w:left="1615" w:hanging="480"/>
      </w:pPr>
    </w:lvl>
    <w:lvl w:ilvl="2">
      <w:start w:val="1"/>
      <w:numFmt w:val="decimal"/>
      <w:lvlText w:val="%1.%2.%3"/>
      <w:lvlJc w:val="left"/>
      <w:pPr>
        <w:ind w:left="1855" w:hanging="720"/>
      </w:pPr>
    </w:lvl>
    <w:lvl w:ilvl="3">
      <w:start w:val="1"/>
      <w:numFmt w:val="decimal"/>
      <w:lvlText w:val="%1.%2.%3.%4"/>
      <w:lvlJc w:val="left"/>
      <w:pPr>
        <w:ind w:left="2215" w:hanging="1080"/>
      </w:pPr>
    </w:lvl>
    <w:lvl w:ilvl="4">
      <w:start w:val="1"/>
      <w:numFmt w:val="decimal"/>
      <w:lvlText w:val="%1.%2.%3.%4.%5"/>
      <w:lvlJc w:val="left"/>
      <w:pPr>
        <w:ind w:left="2215" w:hanging="1080"/>
      </w:pPr>
    </w:lvl>
    <w:lvl w:ilvl="5">
      <w:start w:val="1"/>
      <w:numFmt w:val="decimal"/>
      <w:lvlText w:val="%1.%2.%3.%4.%5.%6"/>
      <w:lvlJc w:val="left"/>
      <w:pPr>
        <w:ind w:left="2575" w:hanging="1440"/>
      </w:pPr>
    </w:lvl>
    <w:lvl w:ilvl="6">
      <w:start w:val="1"/>
      <w:numFmt w:val="decimal"/>
      <w:lvlText w:val="%1.%2.%3.%4.%5.%6.%7"/>
      <w:lvlJc w:val="left"/>
      <w:pPr>
        <w:ind w:left="2575" w:hanging="1440"/>
      </w:pPr>
    </w:lvl>
    <w:lvl w:ilvl="7">
      <w:start w:val="1"/>
      <w:numFmt w:val="decimal"/>
      <w:lvlText w:val="%1.%2.%3.%4.%5.%6.%7.%8"/>
      <w:lvlJc w:val="left"/>
      <w:pPr>
        <w:ind w:left="2935" w:hanging="1800"/>
      </w:pPr>
    </w:lvl>
    <w:lvl w:ilvl="8">
      <w:start w:val="1"/>
      <w:numFmt w:val="decimal"/>
      <w:lvlText w:val="%1.%2.%3.%4.%5.%6.%7.%8.%9"/>
      <w:lvlJc w:val="left"/>
      <w:pPr>
        <w:ind w:left="3295" w:hanging="2160"/>
      </w:pPr>
    </w:lvl>
  </w:abstractNum>
  <w:abstractNum w:abstractNumId="189" w15:restartNumberingAfterBreak="0">
    <w:nsid w:val="6D6C2808"/>
    <w:multiLevelType w:val="multilevel"/>
    <w:tmpl w:val="E594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DEE1FD6"/>
    <w:multiLevelType w:val="multilevel"/>
    <w:tmpl w:val="2ABA69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E15675D"/>
    <w:multiLevelType w:val="hybridMultilevel"/>
    <w:tmpl w:val="E3780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ED64757"/>
    <w:multiLevelType w:val="multilevel"/>
    <w:tmpl w:val="1270BC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F682DB3"/>
    <w:multiLevelType w:val="hybridMultilevel"/>
    <w:tmpl w:val="DF2C49BE"/>
    <w:lvl w:ilvl="0" w:tplc="04190005">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94"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5" w15:restartNumberingAfterBreak="0">
    <w:nsid w:val="6FD626BE"/>
    <w:multiLevelType w:val="multilevel"/>
    <w:tmpl w:val="E99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703A4066"/>
    <w:multiLevelType w:val="multilevel"/>
    <w:tmpl w:val="8506A2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17D119D"/>
    <w:multiLevelType w:val="multilevel"/>
    <w:tmpl w:val="B5BC6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266014A"/>
    <w:multiLevelType w:val="multilevel"/>
    <w:tmpl w:val="6B4CD1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2E9160E"/>
    <w:multiLevelType w:val="multilevel"/>
    <w:tmpl w:val="943898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4D43FDA"/>
    <w:multiLevelType w:val="multilevel"/>
    <w:tmpl w:val="C372A5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5645D67"/>
    <w:multiLevelType w:val="hybridMultilevel"/>
    <w:tmpl w:val="478C44E2"/>
    <w:lvl w:ilvl="0" w:tplc="10642A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2"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5" w15:restartNumberingAfterBreak="0">
    <w:nsid w:val="7AF71BFE"/>
    <w:multiLevelType w:val="multilevel"/>
    <w:tmpl w:val="11ECD3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B0070BB"/>
    <w:multiLevelType w:val="multilevel"/>
    <w:tmpl w:val="14EC05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BB531CF"/>
    <w:multiLevelType w:val="multilevel"/>
    <w:tmpl w:val="0A12B2A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15:restartNumberingAfterBreak="0">
    <w:nsid w:val="7C8D77A9"/>
    <w:multiLevelType w:val="hybridMultilevel"/>
    <w:tmpl w:val="FDA2B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15:restartNumberingAfterBreak="0">
    <w:nsid w:val="7D4107BB"/>
    <w:multiLevelType w:val="multilevel"/>
    <w:tmpl w:val="81EA83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D7D6CFD"/>
    <w:multiLevelType w:val="hybridMultilevel"/>
    <w:tmpl w:val="FC0CE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15:restartNumberingAfterBreak="0">
    <w:nsid w:val="7DAF055D"/>
    <w:multiLevelType w:val="multilevel"/>
    <w:tmpl w:val="59A6C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4" w15:restartNumberingAfterBreak="0">
    <w:nsid w:val="7DE87115"/>
    <w:multiLevelType w:val="multilevel"/>
    <w:tmpl w:val="59A6C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5" w15:restartNumberingAfterBreak="0">
    <w:nsid w:val="7EFD7F61"/>
    <w:multiLevelType w:val="multilevel"/>
    <w:tmpl w:val="1292AB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F2D258D"/>
    <w:multiLevelType w:val="multilevel"/>
    <w:tmpl w:val="7AACBA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4"/>
  </w:num>
  <w:num w:numId="2">
    <w:abstractNumId w:val="145"/>
  </w:num>
  <w:num w:numId="3">
    <w:abstractNumId w:val="72"/>
  </w:num>
  <w:num w:numId="4">
    <w:abstractNumId w:val="68"/>
  </w:num>
  <w:num w:numId="5">
    <w:abstractNumId w:val="71"/>
  </w:num>
  <w:num w:numId="6">
    <w:abstractNumId w:val="125"/>
  </w:num>
  <w:num w:numId="7">
    <w:abstractNumId w:val="177"/>
  </w:num>
  <w:num w:numId="8">
    <w:abstractNumId w:val="33"/>
  </w:num>
  <w:num w:numId="9">
    <w:abstractNumId w:val="19"/>
  </w:num>
  <w:num w:numId="10">
    <w:abstractNumId w:val="44"/>
  </w:num>
  <w:num w:numId="11">
    <w:abstractNumId w:val="49"/>
  </w:num>
  <w:num w:numId="12">
    <w:abstractNumId w:val="17"/>
  </w:num>
  <w:num w:numId="13">
    <w:abstractNumId w:val="214"/>
  </w:num>
  <w:num w:numId="14">
    <w:abstractNumId w:val="213"/>
  </w:num>
  <w:num w:numId="15">
    <w:abstractNumId w:val="2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num>
  <w:num w:numId="22">
    <w:abstractNumId w:val="101"/>
  </w:num>
  <w:num w:numId="23">
    <w:abstractNumId w:val="41"/>
  </w:num>
  <w:num w:numId="24">
    <w:abstractNumId w:val="170"/>
  </w:num>
  <w:num w:numId="25">
    <w:abstractNumId w:val="133"/>
  </w:num>
  <w:num w:numId="26">
    <w:abstractNumId w:val="184"/>
  </w:num>
  <w:num w:numId="27">
    <w:abstractNumId w:val="128"/>
  </w:num>
  <w:num w:numId="28">
    <w:abstractNumId w:val="201"/>
  </w:num>
  <w:num w:numId="29">
    <w:abstractNumId w:val="121"/>
  </w:num>
  <w:num w:numId="30">
    <w:abstractNumId w:val="212"/>
  </w:num>
  <w:num w:numId="31">
    <w:abstractNumId w:val="47"/>
  </w:num>
  <w:num w:numId="32">
    <w:abstractNumId w:val="148"/>
  </w:num>
  <w:num w:numId="33">
    <w:abstractNumId w:val="87"/>
  </w:num>
  <w:num w:numId="34">
    <w:abstractNumId w:val="151"/>
  </w:num>
  <w:num w:numId="35">
    <w:abstractNumId w:val="78"/>
  </w:num>
  <w:num w:numId="36">
    <w:abstractNumId w:val="144"/>
  </w:num>
  <w:num w:numId="37">
    <w:abstractNumId w:val="141"/>
  </w:num>
  <w:num w:numId="38">
    <w:abstractNumId w:val="84"/>
  </w:num>
  <w:num w:numId="39">
    <w:abstractNumId w:val="110"/>
  </w:num>
  <w:num w:numId="40">
    <w:abstractNumId w:val="73"/>
  </w:num>
  <w:num w:numId="41">
    <w:abstractNumId w:val="208"/>
  </w:num>
  <w:num w:numId="42">
    <w:abstractNumId w:val="155"/>
  </w:num>
  <w:num w:numId="43">
    <w:abstractNumId w:val="117"/>
  </w:num>
  <w:num w:numId="44">
    <w:abstractNumId w:val="137"/>
  </w:num>
  <w:num w:numId="45">
    <w:abstractNumId w:val="120"/>
  </w:num>
  <w:num w:numId="46">
    <w:abstractNumId w:val="54"/>
  </w:num>
  <w:num w:numId="47">
    <w:abstractNumId w:val="37"/>
  </w:num>
  <w:num w:numId="48">
    <w:abstractNumId w:val="52"/>
  </w:num>
  <w:num w:numId="49">
    <w:abstractNumId w:val="0"/>
  </w:num>
  <w:num w:numId="50">
    <w:abstractNumId w:val="45"/>
  </w:num>
  <w:num w:numId="51">
    <w:abstractNumId w:val="88"/>
  </w:num>
  <w:num w:numId="52">
    <w:abstractNumId w:val="194"/>
  </w:num>
  <w:num w:numId="53">
    <w:abstractNumId w:val="51"/>
  </w:num>
  <w:num w:numId="54">
    <w:abstractNumId w:val="66"/>
  </w:num>
  <w:num w:numId="55">
    <w:abstractNumId w:val="1"/>
  </w:num>
  <w:num w:numId="56">
    <w:abstractNumId w:val="3"/>
  </w:num>
  <w:num w:numId="57">
    <w:abstractNumId w:val="6"/>
  </w:num>
  <w:num w:numId="58">
    <w:abstractNumId w:val="10"/>
  </w:num>
  <w:num w:numId="59">
    <w:abstractNumId w:val="15"/>
  </w:num>
  <w:num w:numId="60">
    <w:abstractNumId w:val="18"/>
  </w:num>
  <w:num w:numId="61">
    <w:abstractNumId w:val="96"/>
  </w:num>
  <w:num w:numId="62">
    <w:abstractNumId w:val="140"/>
  </w:num>
  <w:num w:numId="63">
    <w:abstractNumId w:val="149"/>
  </w:num>
  <w:num w:numId="64">
    <w:abstractNumId w:val="106"/>
  </w:num>
  <w:num w:numId="65">
    <w:abstractNumId w:val="63"/>
  </w:num>
  <w:num w:numId="66">
    <w:abstractNumId w:val="159"/>
  </w:num>
  <w:num w:numId="67">
    <w:abstractNumId w:val="123"/>
  </w:num>
  <w:num w:numId="68">
    <w:abstractNumId w:val="205"/>
  </w:num>
  <w:num w:numId="69">
    <w:abstractNumId w:val="111"/>
  </w:num>
  <w:num w:numId="70">
    <w:abstractNumId w:val="215"/>
  </w:num>
  <w:num w:numId="71">
    <w:abstractNumId w:val="119"/>
  </w:num>
  <w:num w:numId="72">
    <w:abstractNumId w:val="56"/>
  </w:num>
  <w:num w:numId="73">
    <w:abstractNumId w:val="35"/>
  </w:num>
  <w:num w:numId="74">
    <w:abstractNumId w:val="150"/>
  </w:num>
  <w:num w:numId="75">
    <w:abstractNumId w:val="200"/>
  </w:num>
  <w:num w:numId="76">
    <w:abstractNumId w:val="92"/>
  </w:num>
  <w:num w:numId="77">
    <w:abstractNumId w:val="162"/>
  </w:num>
  <w:num w:numId="78">
    <w:abstractNumId w:val="138"/>
  </w:num>
  <w:num w:numId="79">
    <w:abstractNumId w:val="171"/>
  </w:num>
  <w:num w:numId="80">
    <w:abstractNumId w:val="146"/>
  </w:num>
  <w:num w:numId="81">
    <w:abstractNumId w:val="43"/>
  </w:num>
  <w:num w:numId="82">
    <w:abstractNumId w:val="192"/>
  </w:num>
  <w:num w:numId="83">
    <w:abstractNumId w:val="216"/>
  </w:num>
  <w:num w:numId="84">
    <w:abstractNumId w:val="143"/>
  </w:num>
  <w:num w:numId="85">
    <w:abstractNumId w:val="109"/>
  </w:num>
  <w:num w:numId="86">
    <w:abstractNumId w:val="59"/>
  </w:num>
  <w:num w:numId="87">
    <w:abstractNumId w:val="158"/>
  </w:num>
  <w:num w:numId="88">
    <w:abstractNumId w:val="4"/>
  </w:num>
  <w:num w:numId="89">
    <w:abstractNumId w:val="5"/>
    <w:lvlOverride w:ilvl="0"/>
    <w:lvlOverride w:ilvl="1"/>
    <w:lvlOverride w:ilvl="2">
      <w:startOverride w:val="1"/>
    </w:lvlOverride>
    <w:lvlOverride w:ilvl="3">
      <w:startOverride w:val="1"/>
    </w:lvlOverride>
    <w:lvlOverride w:ilvl="4"/>
    <w:lvlOverride w:ilvl="5"/>
    <w:lvlOverride w:ilvl="6"/>
    <w:lvlOverride w:ilvl="7"/>
    <w:lvlOverride w:ilvl="8"/>
  </w:num>
  <w:num w:numId="90">
    <w:abstractNumId w:val="61"/>
  </w:num>
  <w:num w:numId="91">
    <w:abstractNumId w:val="77"/>
  </w:num>
  <w:num w:numId="92">
    <w:abstractNumId w:val="157"/>
  </w:num>
  <w:num w:numId="93">
    <w:abstractNumId w:val="57"/>
  </w:num>
  <w:num w:numId="94">
    <w:abstractNumId w:val="86"/>
  </w:num>
  <w:num w:numId="95">
    <w:abstractNumId w:val="211"/>
  </w:num>
  <w:num w:numId="96">
    <w:abstractNumId w:val="104"/>
  </w:num>
  <w:num w:numId="97">
    <w:abstractNumId w:val="185"/>
  </w:num>
  <w:num w:numId="98">
    <w:abstractNumId w:val="80"/>
  </w:num>
  <w:num w:numId="99">
    <w:abstractNumId w:val="172"/>
  </w:num>
  <w:num w:numId="100">
    <w:abstractNumId w:val="130"/>
  </w:num>
  <w:num w:numId="101">
    <w:abstractNumId w:val="202"/>
  </w:num>
  <w:num w:numId="102">
    <w:abstractNumId w:val="25"/>
  </w:num>
  <w:num w:numId="103">
    <w:abstractNumId w:val="187"/>
  </w:num>
  <w:num w:numId="104">
    <w:abstractNumId w:val="203"/>
  </w:num>
  <w:num w:numId="105">
    <w:abstractNumId w:val="167"/>
  </w:num>
  <w:num w:numId="106">
    <w:abstractNumId w:val="156"/>
  </w:num>
  <w:num w:numId="107">
    <w:abstractNumId w:val="105"/>
  </w:num>
  <w:num w:numId="108">
    <w:abstractNumId w:val="32"/>
  </w:num>
  <w:num w:numId="109">
    <w:abstractNumId w:val="34"/>
  </w:num>
  <w:num w:numId="110">
    <w:abstractNumId w:val="204"/>
  </w:num>
  <w:num w:numId="111">
    <w:abstractNumId w:val="209"/>
  </w:num>
  <w:num w:numId="112">
    <w:abstractNumId w:val="176"/>
  </w:num>
  <w:num w:numId="113">
    <w:abstractNumId w:val="81"/>
  </w:num>
  <w:num w:numId="114">
    <w:abstractNumId w:val="38"/>
  </w:num>
  <w:num w:numId="115">
    <w:abstractNumId w:val="30"/>
  </w:num>
  <w:num w:numId="116">
    <w:abstractNumId w:val="113"/>
  </w:num>
  <w:num w:numId="117">
    <w:abstractNumId w:val="100"/>
  </w:num>
  <w:num w:numId="118">
    <w:abstractNumId w:val="153"/>
  </w:num>
  <w:num w:numId="119">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5"/>
  </w:num>
  <w:num w:numId="121">
    <w:abstractNumId w:val="29"/>
  </w:num>
  <w:num w:numId="122">
    <w:abstractNumId w:val="180"/>
  </w:num>
  <w:num w:numId="123">
    <w:abstractNumId w:val="95"/>
  </w:num>
  <w:num w:numId="124">
    <w:abstractNumId w:val="131"/>
  </w:num>
  <w:num w:numId="125">
    <w:abstractNumId w:val="93"/>
  </w:num>
  <w:num w:numId="126">
    <w:abstractNumId w:val="69"/>
  </w:num>
  <w:num w:numId="127">
    <w:abstractNumId w:val="22"/>
  </w:num>
  <w:num w:numId="128">
    <w:abstractNumId w:val="173"/>
  </w:num>
  <w:num w:numId="129">
    <w:abstractNumId w:val="207"/>
  </w:num>
  <w:num w:numId="130">
    <w:abstractNumId w:val="89"/>
  </w:num>
  <w:num w:numId="131">
    <w:abstractNumId w:val="70"/>
  </w:num>
  <w:num w:numId="132">
    <w:abstractNumId w:val="186"/>
  </w:num>
  <w:num w:numId="133">
    <w:abstractNumId w:val="83"/>
  </w:num>
  <w:num w:numId="134">
    <w:abstractNumId w:val="160"/>
  </w:num>
  <w:num w:numId="135">
    <w:abstractNumId w:val="169"/>
  </w:num>
  <w:num w:numId="136">
    <w:abstractNumId w:val="112"/>
  </w:num>
  <w:num w:numId="137">
    <w:abstractNumId w:val="161"/>
    <w:lvlOverride w:ilvl="0">
      <w:startOverride w:val="1"/>
    </w:lvlOverride>
  </w:num>
  <w:num w:numId="138">
    <w:abstractNumId w:val="165"/>
    <w:lvlOverride w:ilvl="0">
      <w:startOverride w:val="1"/>
    </w:lvlOverride>
  </w:num>
  <w:num w:numId="139">
    <w:abstractNumId w:val="29"/>
    <w:lvlOverride w:ilvl="0">
      <w:startOverride w:val="1"/>
    </w:lvlOverride>
  </w:num>
  <w:num w:numId="140">
    <w:abstractNumId w:val="180"/>
    <w:lvlOverride w:ilvl="0">
      <w:startOverride w:val="1"/>
    </w:lvlOverride>
  </w:num>
  <w:num w:numId="141">
    <w:abstractNumId w:val="95"/>
    <w:lvlOverride w:ilvl="0">
      <w:startOverride w:val="1"/>
    </w:lvlOverride>
  </w:num>
  <w:num w:numId="142">
    <w:abstractNumId w:val="131"/>
    <w:lvlOverride w:ilvl="0">
      <w:startOverride w:val="1"/>
    </w:lvlOverride>
  </w:num>
  <w:num w:numId="143">
    <w:abstractNumId w:val="93"/>
    <w:lvlOverride w:ilvl="0">
      <w:startOverride w:val="1"/>
    </w:lvlOverride>
  </w:num>
  <w:num w:numId="144">
    <w:abstractNumId w:val="69"/>
    <w:lvlOverride w:ilvl="0">
      <w:startOverride w:val="1"/>
    </w:lvlOverride>
  </w:num>
  <w:num w:numId="145">
    <w:abstractNumId w:val="22"/>
    <w:lvlOverride w:ilvl="0">
      <w:startOverride w:val="1"/>
    </w:lvlOverride>
  </w:num>
  <w:num w:numId="146">
    <w:abstractNumId w:val="173"/>
    <w:lvlOverride w:ilvl="0">
      <w:startOverride w:val="1"/>
    </w:lvlOverride>
  </w:num>
  <w:num w:numId="147">
    <w:abstractNumId w:val="207"/>
    <w:lvlOverride w:ilvl="0">
      <w:startOverride w:val="1"/>
    </w:lvlOverride>
  </w:num>
  <w:num w:numId="148">
    <w:abstractNumId w:val="89"/>
    <w:lvlOverride w:ilvl="0">
      <w:startOverride w:val="1"/>
    </w:lvlOverride>
  </w:num>
  <w:num w:numId="149">
    <w:abstractNumId w:val="175"/>
    <w:lvlOverride w:ilvl="0">
      <w:startOverride w:val="1"/>
    </w:lvlOverride>
  </w:num>
  <w:num w:numId="150">
    <w:abstractNumId w:val="70"/>
    <w:lvlOverride w:ilvl="0">
      <w:startOverride w:val="1"/>
    </w:lvlOverride>
  </w:num>
  <w:num w:numId="151">
    <w:abstractNumId w:val="186"/>
    <w:lvlOverride w:ilvl="0">
      <w:startOverride w:val="1"/>
    </w:lvlOverride>
  </w:num>
  <w:num w:numId="152">
    <w:abstractNumId w:val="83"/>
    <w:lvlOverride w:ilvl="0">
      <w:startOverride w:val="1"/>
    </w:lvlOverride>
  </w:num>
  <w:num w:numId="153">
    <w:abstractNumId w:val="160"/>
    <w:lvlOverride w:ilvl="0">
      <w:startOverride w:val="1"/>
    </w:lvlOverride>
  </w:num>
  <w:num w:numId="154">
    <w:abstractNumId w:val="169"/>
    <w:lvlOverride w:ilvl="0">
      <w:startOverride w:val="1"/>
    </w:lvlOverride>
  </w:num>
  <w:num w:numId="155">
    <w:abstractNumId w:val="112"/>
    <w:lvlOverride w:ilvl="0">
      <w:startOverride w:val="1"/>
    </w:lvlOverride>
  </w:num>
  <w:num w:numId="156">
    <w:abstractNumId w:val="76"/>
  </w:num>
  <w:num w:numId="157">
    <w:abstractNumId w:val="27"/>
  </w:num>
  <w:num w:numId="158">
    <w:abstractNumId w:val="90"/>
  </w:num>
  <w:num w:numId="159">
    <w:abstractNumId w:val="132"/>
  </w:num>
  <w:num w:numId="160">
    <w:abstractNumId w:val="28"/>
  </w:num>
  <w:num w:numId="161">
    <w:abstractNumId w:val="142"/>
  </w:num>
  <w:num w:numId="162">
    <w:abstractNumId w:val="147"/>
  </w:num>
  <w:num w:numId="163">
    <w:abstractNumId w:val="174"/>
  </w:num>
  <w:num w:numId="164">
    <w:abstractNumId w:val="166"/>
  </w:num>
  <w:num w:numId="165">
    <w:abstractNumId w:val="182"/>
  </w:num>
  <w:num w:numId="166">
    <w:abstractNumId w:val="91"/>
  </w:num>
  <w:num w:numId="167">
    <w:abstractNumId w:val="75"/>
  </w:num>
  <w:num w:numId="168">
    <w:abstractNumId w:val="20"/>
  </w:num>
  <w:num w:numId="169">
    <w:abstractNumId w:val="82"/>
  </w:num>
  <w:num w:numId="170">
    <w:abstractNumId w:val="152"/>
  </w:num>
  <w:num w:numId="171">
    <w:abstractNumId w:val="53"/>
  </w:num>
  <w:num w:numId="172">
    <w:abstractNumId w:val="190"/>
  </w:num>
  <w:num w:numId="173">
    <w:abstractNumId w:val="24"/>
  </w:num>
  <w:num w:numId="174">
    <w:abstractNumId w:val="58"/>
  </w:num>
  <w:num w:numId="175">
    <w:abstractNumId w:val="168"/>
  </w:num>
  <w:num w:numId="176">
    <w:abstractNumId w:val="126"/>
  </w:num>
  <w:num w:numId="177">
    <w:abstractNumId w:val="23"/>
  </w:num>
  <w:num w:numId="178">
    <w:abstractNumId w:val="199"/>
  </w:num>
  <w:num w:numId="179">
    <w:abstractNumId w:val="206"/>
  </w:num>
  <w:num w:numId="180">
    <w:abstractNumId w:val="94"/>
  </w:num>
  <w:num w:numId="181">
    <w:abstractNumId w:val="64"/>
  </w:num>
  <w:num w:numId="182">
    <w:abstractNumId w:val="196"/>
  </w:num>
  <w:num w:numId="183">
    <w:abstractNumId w:val="181"/>
  </w:num>
  <w:num w:numId="184">
    <w:abstractNumId w:val="48"/>
  </w:num>
  <w:num w:numId="185">
    <w:abstractNumId w:val="116"/>
  </w:num>
  <w:num w:numId="186">
    <w:abstractNumId w:val="98"/>
  </w:num>
  <w:num w:numId="187">
    <w:abstractNumId w:val="127"/>
  </w:num>
  <w:num w:numId="188">
    <w:abstractNumId w:val="210"/>
  </w:num>
  <w:num w:numId="189">
    <w:abstractNumId w:val="114"/>
  </w:num>
  <w:num w:numId="190">
    <w:abstractNumId w:val="39"/>
  </w:num>
  <w:num w:numId="191">
    <w:abstractNumId w:val="31"/>
  </w:num>
  <w:num w:numId="192">
    <w:abstractNumId w:val="85"/>
  </w:num>
  <w:num w:numId="193">
    <w:abstractNumId w:val="178"/>
  </w:num>
  <w:num w:numId="194">
    <w:abstractNumId w:val="198"/>
  </w:num>
  <w:num w:numId="195">
    <w:abstractNumId w:val="99"/>
  </w:num>
  <w:num w:numId="196">
    <w:abstractNumId w:val="21"/>
  </w:num>
  <w:num w:numId="197">
    <w:abstractNumId w:val="46"/>
  </w:num>
  <w:num w:numId="198">
    <w:abstractNumId w:val="139"/>
  </w:num>
  <w:num w:numId="199">
    <w:abstractNumId w:val="118"/>
  </w:num>
  <w:num w:numId="200">
    <w:abstractNumId w:val="164"/>
  </w:num>
  <w:num w:numId="201">
    <w:abstractNumId w:val="36"/>
  </w:num>
  <w:num w:numId="202">
    <w:abstractNumId w:val="65"/>
  </w:num>
  <w:num w:numId="203">
    <w:abstractNumId w:val="102"/>
  </w:num>
  <w:num w:numId="204">
    <w:abstractNumId w:val="124"/>
  </w:num>
  <w:num w:numId="205">
    <w:abstractNumId w:val="189"/>
  </w:num>
  <w:num w:numId="206">
    <w:abstractNumId w:val="195"/>
  </w:num>
  <w:num w:numId="207">
    <w:abstractNumId w:val="74"/>
  </w:num>
  <w:num w:numId="208">
    <w:abstractNumId w:val="135"/>
  </w:num>
  <w:num w:numId="209">
    <w:abstractNumId w:val="136"/>
  </w:num>
  <w:num w:numId="210">
    <w:abstractNumId w:val="197"/>
  </w:num>
  <w:num w:numId="211">
    <w:abstractNumId w:val="62"/>
  </w:num>
  <w:num w:numId="212">
    <w:abstractNumId w:val="179"/>
  </w:num>
  <w:num w:numId="213">
    <w:abstractNumId w:val="60"/>
  </w:num>
  <w:num w:numId="214">
    <w:abstractNumId w:val="134"/>
  </w:num>
  <w:num w:numId="215">
    <w:abstractNumId w:val="193"/>
  </w:num>
  <w:num w:numId="216">
    <w:abstractNumId w:val="97"/>
  </w:num>
  <w:num w:numId="217">
    <w:abstractNumId w:val="163"/>
  </w:num>
  <w:num w:numId="218">
    <w:abstractNumId w:val="115"/>
  </w:num>
  <w:num w:numId="219">
    <w:abstractNumId w:val="40"/>
  </w:num>
  <w:num w:numId="220">
    <w:abstractNumId w:val="50"/>
  </w:num>
  <w:num w:numId="221">
    <w:abstractNumId w:val="108"/>
  </w:num>
  <w:num w:numId="222">
    <w:abstractNumId w:val="188"/>
  </w:num>
  <w:num w:numId="223">
    <w:abstractNumId w:val="107"/>
  </w:num>
  <w:num w:numId="224">
    <w:abstractNumId w:val="183"/>
  </w:num>
  <w:num w:numId="225">
    <w:abstractNumId w:val="79"/>
    <w:lvlOverride w:ilvl="0"/>
    <w:lvlOverride w:ilvl="1"/>
    <w:lvlOverride w:ilvl="2"/>
    <w:lvlOverride w:ilvl="3"/>
    <w:lvlOverride w:ilvl="4"/>
    <w:lvlOverride w:ilvl="5"/>
    <w:lvlOverride w:ilvl="6"/>
    <w:lvlOverride w:ilvl="7"/>
    <w:lvlOverride w:ilvl="8"/>
  </w:num>
  <w:num w:numId="226">
    <w:abstractNumId w:val="129"/>
    <w:lvlOverride w:ilvl="0"/>
    <w:lvlOverride w:ilvl="1"/>
    <w:lvlOverride w:ilvl="2"/>
    <w:lvlOverride w:ilvl="3"/>
    <w:lvlOverride w:ilvl="4"/>
    <w:lvlOverride w:ilvl="5"/>
    <w:lvlOverride w:ilvl="6"/>
    <w:lvlOverride w:ilvl="7"/>
    <w:lvlOverride w:ilvl="8"/>
  </w:num>
  <w:num w:numId="227">
    <w:abstractNumId w:val="191"/>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C7"/>
    <w:rsid w:val="00061B11"/>
    <w:rsid w:val="000A025D"/>
    <w:rsid w:val="000A71AF"/>
    <w:rsid w:val="000E18F9"/>
    <w:rsid w:val="000F3375"/>
    <w:rsid w:val="001572A2"/>
    <w:rsid w:val="001A3CE2"/>
    <w:rsid w:val="00203A0E"/>
    <w:rsid w:val="00261561"/>
    <w:rsid w:val="002C54B3"/>
    <w:rsid w:val="002D67AF"/>
    <w:rsid w:val="003113C2"/>
    <w:rsid w:val="00391D1B"/>
    <w:rsid w:val="003C3537"/>
    <w:rsid w:val="003D6C44"/>
    <w:rsid w:val="003E5803"/>
    <w:rsid w:val="00415F48"/>
    <w:rsid w:val="00484BC7"/>
    <w:rsid w:val="00491E31"/>
    <w:rsid w:val="004B3E76"/>
    <w:rsid w:val="004E3300"/>
    <w:rsid w:val="00511674"/>
    <w:rsid w:val="00587164"/>
    <w:rsid w:val="00592A9B"/>
    <w:rsid w:val="00627278"/>
    <w:rsid w:val="0066228F"/>
    <w:rsid w:val="006D36BF"/>
    <w:rsid w:val="00775158"/>
    <w:rsid w:val="008153D5"/>
    <w:rsid w:val="008263C4"/>
    <w:rsid w:val="00847D19"/>
    <w:rsid w:val="00877F7B"/>
    <w:rsid w:val="008B7DAE"/>
    <w:rsid w:val="00941E16"/>
    <w:rsid w:val="0097490F"/>
    <w:rsid w:val="00A07A41"/>
    <w:rsid w:val="00A503CF"/>
    <w:rsid w:val="00A86AC8"/>
    <w:rsid w:val="00B25AE0"/>
    <w:rsid w:val="00BA35B4"/>
    <w:rsid w:val="00C258C2"/>
    <w:rsid w:val="00C513BB"/>
    <w:rsid w:val="00C83C8B"/>
    <w:rsid w:val="00D24255"/>
    <w:rsid w:val="00D61281"/>
    <w:rsid w:val="00D8316D"/>
    <w:rsid w:val="00DD41EE"/>
    <w:rsid w:val="00E020BB"/>
    <w:rsid w:val="00E14376"/>
    <w:rsid w:val="00E551F8"/>
    <w:rsid w:val="00E64DB3"/>
    <w:rsid w:val="00E85A4E"/>
    <w:rsid w:val="00E902ED"/>
    <w:rsid w:val="00ED26DE"/>
    <w:rsid w:val="00F3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95C6D-3C22-4B47-A82E-B62DC49D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7278"/>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2"/>
    <w:uiPriority w:val="1"/>
    <w:qFormat/>
    <w:rsid w:val="00627278"/>
    <w:pPr>
      <w:widowControl w:val="0"/>
      <w:autoSpaceDE w:val="0"/>
      <w:autoSpaceDN w:val="0"/>
      <w:ind w:left="162"/>
      <w:jc w:val="both"/>
      <w:outlineLvl w:val="0"/>
    </w:pPr>
    <w:rPr>
      <w:b/>
      <w:bCs/>
      <w:sz w:val="28"/>
      <w:szCs w:val="28"/>
      <w:lang w:eastAsia="en-US"/>
    </w:rPr>
  </w:style>
  <w:style w:type="paragraph" w:styleId="22">
    <w:name w:val="heading 2"/>
    <w:basedOn w:val="a0"/>
    <w:next w:val="a0"/>
    <w:link w:val="23"/>
    <w:uiPriority w:val="1"/>
    <w:unhideWhenUsed/>
    <w:qFormat/>
    <w:rsid w:val="00627278"/>
    <w:pPr>
      <w:keepNext/>
      <w:keepLines/>
      <w:widowControl w:val="0"/>
      <w:autoSpaceDE w:val="0"/>
      <w:autoSpaceDN w:val="0"/>
      <w:adjustRightInd w:val="0"/>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Обычный 2"/>
    <w:basedOn w:val="a0"/>
    <w:next w:val="a0"/>
    <w:link w:val="32"/>
    <w:uiPriority w:val="9"/>
    <w:unhideWhenUsed/>
    <w:qFormat/>
    <w:rsid w:val="00627278"/>
    <w:pPr>
      <w:keepNext/>
      <w:keepLines/>
      <w:widowControl w:val="0"/>
      <w:autoSpaceDE w:val="0"/>
      <w:autoSpaceDN w:val="0"/>
      <w:adjustRightInd w:val="0"/>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627278"/>
    <w:pPr>
      <w:keepNext/>
      <w:keepLines/>
      <w:widowControl w:val="0"/>
      <w:autoSpaceDE w:val="0"/>
      <w:autoSpaceDN w:val="0"/>
      <w:spacing w:before="40"/>
      <w:outlineLvl w:val="3"/>
    </w:pPr>
    <w:rPr>
      <w:rFonts w:asciiTheme="majorHAnsi" w:eastAsiaTheme="majorEastAsia" w:hAnsiTheme="majorHAnsi" w:cstheme="majorBidi"/>
      <w:i/>
      <w:iCs/>
      <w:color w:val="2E74B5" w:themeColor="accent1" w:themeShade="BF"/>
      <w:sz w:val="22"/>
      <w:szCs w:val="22"/>
      <w:lang w:eastAsia="en-US"/>
    </w:rPr>
  </w:style>
  <w:style w:type="paragraph" w:styleId="5">
    <w:name w:val="heading 5"/>
    <w:basedOn w:val="a0"/>
    <w:next w:val="a0"/>
    <w:link w:val="50"/>
    <w:uiPriority w:val="9"/>
    <w:unhideWhenUsed/>
    <w:qFormat/>
    <w:rsid w:val="00627278"/>
    <w:pPr>
      <w:keepNext/>
      <w:keepLines/>
      <w:widowControl w:val="0"/>
      <w:autoSpaceDE w:val="0"/>
      <w:autoSpaceDN w:val="0"/>
      <w:adjustRightInd w:val="0"/>
      <w:spacing w:before="200"/>
      <w:outlineLvl w:val="4"/>
    </w:pPr>
    <w:rPr>
      <w:rFonts w:asciiTheme="majorHAnsi" w:eastAsiaTheme="majorEastAsia" w:hAnsiTheme="majorHAnsi" w:cstheme="majorBidi"/>
      <w:color w:val="1F4D78" w:themeColor="accent1" w:themeShade="7F"/>
      <w:sz w:val="22"/>
      <w:szCs w:val="22"/>
    </w:rPr>
  </w:style>
  <w:style w:type="paragraph" w:styleId="6">
    <w:name w:val="heading 6"/>
    <w:basedOn w:val="a0"/>
    <w:next w:val="a0"/>
    <w:link w:val="60"/>
    <w:uiPriority w:val="9"/>
    <w:unhideWhenUsed/>
    <w:qFormat/>
    <w:rsid w:val="00E85A4E"/>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A503CF"/>
    <w:pPr>
      <w:keepNext/>
      <w:keepLines/>
      <w:widowControl w:val="0"/>
      <w:spacing w:before="240" w:after="240"/>
      <w:outlineLvl w:val="6"/>
    </w:pPr>
    <w:rPr>
      <w:b/>
      <w:iCs/>
      <w:szCs w:val="22"/>
      <w:lang w:val="en-US" w:eastAsia="en-US"/>
    </w:rPr>
  </w:style>
  <w:style w:type="paragraph" w:styleId="8">
    <w:name w:val="heading 8"/>
    <w:basedOn w:val="a0"/>
    <w:next w:val="a0"/>
    <w:link w:val="80"/>
    <w:uiPriority w:val="9"/>
    <w:qFormat/>
    <w:rsid w:val="00A503CF"/>
    <w:pPr>
      <w:spacing w:before="240" w:after="60"/>
      <w:outlineLvl w:val="7"/>
    </w:pPr>
    <w:rPr>
      <w:i/>
      <w:iCs/>
      <w:lang w:val="x-none" w:eastAsia="x-none"/>
    </w:rPr>
  </w:style>
  <w:style w:type="paragraph" w:styleId="9">
    <w:name w:val="heading 9"/>
    <w:basedOn w:val="a0"/>
    <w:next w:val="a0"/>
    <w:link w:val="90"/>
    <w:uiPriority w:val="9"/>
    <w:qFormat/>
    <w:rsid w:val="00A503CF"/>
    <w:p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627278"/>
    <w:rPr>
      <w:rFonts w:ascii="Times New Roman" w:eastAsia="Times New Roman" w:hAnsi="Times New Roman" w:cs="Times New Roman"/>
      <w:b/>
      <w:bCs/>
      <w:sz w:val="28"/>
      <w:szCs w:val="28"/>
    </w:rPr>
  </w:style>
  <w:style w:type="character" w:customStyle="1" w:styleId="40">
    <w:name w:val="Заголовок 4 Знак"/>
    <w:basedOn w:val="a1"/>
    <w:link w:val="4"/>
    <w:uiPriority w:val="9"/>
    <w:rsid w:val="00627278"/>
    <w:rPr>
      <w:rFonts w:asciiTheme="majorHAnsi" w:eastAsiaTheme="majorEastAsia" w:hAnsiTheme="majorHAnsi" w:cstheme="majorBidi"/>
      <w:i/>
      <w:iCs/>
      <w:color w:val="2E74B5" w:themeColor="accent1" w:themeShade="BF"/>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5"/>
    <w:qFormat/>
    <w:rsid w:val="00627278"/>
    <w:rPr>
      <w:shd w:val="clear" w:color="auto" w:fill="FFFFFF"/>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4"/>
    <w:qFormat/>
    <w:rsid w:val="00627278"/>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3">
    <w:name w:val="Основной текст Знак1"/>
    <w:basedOn w:val="a1"/>
    <w:uiPriority w:val="99"/>
    <w:rsid w:val="00627278"/>
    <w:rPr>
      <w:rFonts w:ascii="Times New Roman" w:eastAsia="Times New Roman" w:hAnsi="Times New Roman" w:cs="Times New Roman"/>
      <w:sz w:val="24"/>
      <w:szCs w:val="24"/>
      <w:lang w:eastAsia="ru-RU"/>
    </w:rPr>
  </w:style>
  <w:style w:type="character" w:customStyle="1" w:styleId="a6">
    <w:name w:val="Основной текст + Полужирный"/>
    <w:qFormat/>
    <w:rsid w:val="00627278"/>
    <w:rPr>
      <w:b/>
      <w:bCs/>
      <w:sz w:val="22"/>
      <w:szCs w:val="22"/>
      <w:lang w:bidi="ar-SA"/>
    </w:rPr>
  </w:style>
  <w:style w:type="paragraph" w:styleId="a7">
    <w:name w:val="List Paragraph"/>
    <w:aliases w:val="ITL List Paragraph,Цветной список - Акцент 13"/>
    <w:basedOn w:val="a0"/>
    <w:link w:val="a8"/>
    <w:uiPriority w:val="34"/>
    <w:qFormat/>
    <w:rsid w:val="00627278"/>
    <w:pPr>
      <w:ind w:left="720"/>
      <w:contextualSpacing/>
    </w:pPr>
    <w:rPr>
      <w:lang w:val="x-none" w:eastAsia="x-none"/>
    </w:rPr>
  </w:style>
  <w:style w:type="character" w:customStyle="1" w:styleId="Zag11">
    <w:name w:val="Zag_11"/>
    <w:qFormat/>
    <w:rsid w:val="00627278"/>
  </w:style>
  <w:style w:type="character" w:customStyle="1" w:styleId="a8">
    <w:name w:val="Абзац списка Знак"/>
    <w:aliases w:val="ITL List Paragraph Знак,Цветной список - Акцент 13 Знак"/>
    <w:link w:val="a7"/>
    <w:uiPriority w:val="34"/>
    <w:qFormat/>
    <w:locked/>
    <w:rsid w:val="00627278"/>
    <w:rPr>
      <w:rFonts w:ascii="Times New Roman" w:eastAsia="Times New Roman" w:hAnsi="Times New Roman" w:cs="Times New Roman"/>
      <w:sz w:val="24"/>
      <w:szCs w:val="24"/>
      <w:lang w:val="x-none" w:eastAsia="x-none"/>
    </w:rPr>
  </w:style>
  <w:style w:type="paragraph" w:styleId="a9">
    <w:name w:val="Balloon Text"/>
    <w:basedOn w:val="a0"/>
    <w:link w:val="aa"/>
    <w:uiPriority w:val="99"/>
    <w:unhideWhenUsed/>
    <w:qFormat/>
    <w:rsid w:val="00627278"/>
    <w:rPr>
      <w:rFonts w:ascii="Tahoma" w:hAnsi="Tahoma" w:cs="Tahoma"/>
      <w:sz w:val="16"/>
      <w:szCs w:val="16"/>
    </w:rPr>
  </w:style>
  <w:style w:type="character" w:customStyle="1" w:styleId="aa">
    <w:name w:val="Текст выноски Знак"/>
    <w:basedOn w:val="a1"/>
    <w:link w:val="a9"/>
    <w:uiPriority w:val="99"/>
    <w:qFormat/>
    <w:rsid w:val="00627278"/>
    <w:rPr>
      <w:rFonts w:ascii="Tahoma" w:eastAsia="Times New Roman" w:hAnsi="Tahoma" w:cs="Tahoma"/>
      <w:sz w:val="16"/>
      <w:szCs w:val="16"/>
      <w:lang w:eastAsia="ru-RU"/>
    </w:rPr>
  </w:style>
  <w:style w:type="paragraph" w:styleId="ab">
    <w:name w:val="footnote text"/>
    <w:basedOn w:val="a0"/>
    <w:link w:val="ac"/>
    <w:unhideWhenUsed/>
    <w:qFormat/>
    <w:rsid w:val="00627278"/>
    <w:rPr>
      <w:sz w:val="20"/>
      <w:szCs w:val="20"/>
    </w:rPr>
  </w:style>
  <w:style w:type="character" w:customStyle="1" w:styleId="ac">
    <w:name w:val="Текст сноски Знак"/>
    <w:basedOn w:val="a1"/>
    <w:link w:val="ab"/>
    <w:qFormat/>
    <w:rsid w:val="00627278"/>
    <w:rPr>
      <w:rFonts w:ascii="Times New Roman" w:eastAsia="Times New Roman" w:hAnsi="Times New Roman" w:cs="Times New Roman"/>
      <w:sz w:val="20"/>
      <w:szCs w:val="20"/>
      <w:lang w:eastAsia="ru-RU"/>
    </w:rPr>
  </w:style>
  <w:style w:type="character" w:styleId="ad">
    <w:name w:val="footnote reference"/>
    <w:basedOn w:val="a1"/>
    <w:uiPriority w:val="99"/>
    <w:unhideWhenUsed/>
    <w:rsid w:val="00627278"/>
    <w:rPr>
      <w:vertAlign w:val="superscript"/>
    </w:rPr>
  </w:style>
  <w:style w:type="paragraph" w:styleId="ae">
    <w:name w:val="header"/>
    <w:basedOn w:val="a0"/>
    <w:link w:val="af"/>
    <w:uiPriority w:val="99"/>
    <w:unhideWhenUsed/>
    <w:rsid w:val="00627278"/>
    <w:pPr>
      <w:widowControl w:val="0"/>
      <w:tabs>
        <w:tab w:val="center" w:pos="4677"/>
        <w:tab w:val="right" w:pos="9355"/>
      </w:tabs>
    </w:pPr>
    <w:rPr>
      <w:rFonts w:ascii="Courier New" w:eastAsia="Courier New" w:hAnsi="Courier New" w:cs="Courier New"/>
      <w:color w:val="000000"/>
      <w:lang w:bidi="ru-RU"/>
    </w:rPr>
  </w:style>
  <w:style w:type="character" w:customStyle="1" w:styleId="af">
    <w:name w:val="Верхний колонтитул Знак"/>
    <w:basedOn w:val="a1"/>
    <w:link w:val="ae"/>
    <w:uiPriority w:val="99"/>
    <w:qFormat/>
    <w:rsid w:val="00627278"/>
    <w:rPr>
      <w:rFonts w:ascii="Courier New" w:eastAsia="Courier New" w:hAnsi="Courier New" w:cs="Courier New"/>
      <w:color w:val="000000"/>
      <w:sz w:val="24"/>
      <w:szCs w:val="24"/>
      <w:lang w:eastAsia="ru-RU" w:bidi="ru-RU"/>
    </w:rPr>
  </w:style>
  <w:style w:type="paragraph" w:styleId="af0">
    <w:name w:val="No Spacing"/>
    <w:link w:val="af1"/>
    <w:uiPriority w:val="1"/>
    <w:qFormat/>
    <w:rsid w:val="00627278"/>
    <w:pPr>
      <w:spacing w:after="0" w:line="240" w:lineRule="auto"/>
    </w:pPr>
  </w:style>
  <w:style w:type="table" w:styleId="af2">
    <w:name w:val="Table Grid"/>
    <w:basedOn w:val="a2"/>
    <w:uiPriority w:val="59"/>
    <w:rsid w:val="0062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rsid w:val="006272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Title"/>
    <w:basedOn w:val="a0"/>
    <w:link w:val="af4"/>
    <w:qFormat/>
    <w:rsid w:val="00627278"/>
    <w:pPr>
      <w:widowControl w:val="0"/>
      <w:autoSpaceDE w:val="0"/>
      <w:autoSpaceDN w:val="0"/>
      <w:ind w:left="1666" w:right="1676"/>
      <w:jc w:val="center"/>
    </w:pPr>
    <w:rPr>
      <w:sz w:val="32"/>
      <w:szCs w:val="32"/>
      <w:lang w:eastAsia="en-US"/>
    </w:rPr>
  </w:style>
  <w:style w:type="character" w:customStyle="1" w:styleId="af4">
    <w:name w:val="Название Знак"/>
    <w:basedOn w:val="a1"/>
    <w:link w:val="af3"/>
    <w:qFormat/>
    <w:rsid w:val="00627278"/>
    <w:rPr>
      <w:rFonts w:ascii="Times New Roman" w:eastAsia="Times New Roman" w:hAnsi="Times New Roman" w:cs="Times New Roman"/>
      <w:sz w:val="32"/>
      <w:szCs w:val="32"/>
    </w:rPr>
  </w:style>
  <w:style w:type="paragraph" w:customStyle="1" w:styleId="TableParagraph">
    <w:name w:val="Table Paragraph"/>
    <w:basedOn w:val="a0"/>
    <w:uiPriority w:val="1"/>
    <w:qFormat/>
    <w:rsid w:val="00627278"/>
    <w:pPr>
      <w:widowControl w:val="0"/>
      <w:autoSpaceDE w:val="0"/>
      <w:autoSpaceDN w:val="0"/>
      <w:ind w:left="110"/>
    </w:pPr>
    <w:rPr>
      <w:sz w:val="22"/>
      <w:szCs w:val="22"/>
      <w:lang w:eastAsia="en-US"/>
    </w:rPr>
  </w:style>
  <w:style w:type="character" w:customStyle="1" w:styleId="23">
    <w:name w:val="Заголовок 2 Знак"/>
    <w:basedOn w:val="a1"/>
    <w:link w:val="22"/>
    <w:qFormat/>
    <w:rsid w:val="00627278"/>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aliases w:val="Обычный 2 Знак"/>
    <w:basedOn w:val="a1"/>
    <w:link w:val="30"/>
    <w:uiPriority w:val="9"/>
    <w:qFormat/>
    <w:rsid w:val="00627278"/>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1"/>
    <w:link w:val="5"/>
    <w:uiPriority w:val="9"/>
    <w:qFormat/>
    <w:rsid w:val="00627278"/>
    <w:rPr>
      <w:rFonts w:asciiTheme="majorHAnsi" w:eastAsiaTheme="majorEastAsia" w:hAnsiTheme="majorHAnsi" w:cstheme="majorBidi"/>
      <w:color w:val="1F4D78" w:themeColor="accent1" w:themeShade="7F"/>
      <w:lang w:eastAsia="ru-RU"/>
    </w:rPr>
  </w:style>
  <w:style w:type="table" w:customStyle="1" w:styleId="TableGrid">
    <w:name w:val="TableGrid"/>
    <w:rsid w:val="00627278"/>
    <w:pPr>
      <w:spacing w:after="0" w:line="240" w:lineRule="auto"/>
    </w:pPr>
    <w:rPr>
      <w:rFonts w:eastAsiaTheme="minorEastAsia"/>
      <w:lang w:eastAsia="ru-RU"/>
    </w:rPr>
    <w:tblPr>
      <w:tblCellMar>
        <w:top w:w="0" w:type="dxa"/>
        <w:left w:w="0" w:type="dxa"/>
        <w:bottom w:w="0" w:type="dxa"/>
        <w:right w:w="0" w:type="dxa"/>
      </w:tblCellMar>
    </w:tblPr>
  </w:style>
  <w:style w:type="paragraph" w:styleId="af5">
    <w:name w:val="footer"/>
    <w:basedOn w:val="a0"/>
    <w:link w:val="af6"/>
    <w:uiPriority w:val="99"/>
    <w:unhideWhenUsed/>
    <w:qFormat/>
    <w:rsid w:val="00627278"/>
    <w:pPr>
      <w:widowControl w:val="0"/>
      <w:tabs>
        <w:tab w:val="center" w:pos="4677"/>
        <w:tab w:val="right" w:pos="9355"/>
      </w:tabs>
      <w:autoSpaceDE w:val="0"/>
      <w:autoSpaceDN w:val="0"/>
      <w:adjustRightInd w:val="0"/>
    </w:pPr>
    <w:rPr>
      <w:sz w:val="22"/>
      <w:szCs w:val="22"/>
    </w:rPr>
  </w:style>
  <w:style w:type="character" w:customStyle="1" w:styleId="af6">
    <w:name w:val="Нижний колонтитул Знак"/>
    <w:basedOn w:val="a1"/>
    <w:link w:val="af5"/>
    <w:uiPriority w:val="99"/>
    <w:qFormat/>
    <w:rsid w:val="00627278"/>
    <w:rPr>
      <w:rFonts w:ascii="Times New Roman" w:eastAsia="Times New Roman" w:hAnsi="Times New Roman" w:cs="Times New Roman"/>
      <w:lang w:eastAsia="ru-RU"/>
    </w:rPr>
  </w:style>
  <w:style w:type="paragraph" w:styleId="af7">
    <w:name w:val="Body Text Indent"/>
    <w:basedOn w:val="a0"/>
    <w:link w:val="af8"/>
    <w:uiPriority w:val="99"/>
    <w:unhideWhenUsed/>
    <w:rsid w:val="00627278"/>
    <w:pPr>
      <w:widowControl w:val="0"/>
      <w:autoSpaceDE w:val="0"/>
      <w:autoSpaceDN w:val="0"/>
      <w:adjustRightInd w:val="0"/>
      <w:spacing w:after="120"/>
      <w:ind w:left="283"/>
    </w:pPr>
    <w:rPr>
      <w:sz w:val="22"/>
      <w:szCs w:val="22"/>
    </w:rPr>
  </w:style>
  <w:style w:type="character" w:customStyle="1" w:styleId="af8">
    <w:name w:val="Основной текст с отступом Знак"/>
    <w:basedOn w:val="a1"/>
    <w:link w:val="af7"/>
    <w:uiPriority w:val="99"/>
    <w:qFormat/>
    <w:rsid w:val="00627278"/>
    <w:rPr>
      <w:rFonts w:ascii="Times New Roman" w:eastAsia="Times New Roman" w:hAnsi="Times New Roman" w:cs="Times New Roman"/>
      <w:lang w:eastAsia="ru-RU"/>
    </w:rPr>
  </w:style>
  <w:style w:type="character" w:customStyle="1" w:styleId="WW8Num3z0">
    <w:name w:val="WW8Num3z0"/>
    <w:rsid w:val="00627278"/>
    <w:rPr>
      <w:rFonts w:ascii="Times New Roman" w:hAnsi="Times New Roman" w:cs="Times New Roman"/>
    </w:rPr>
  </w:style>
  <w:style w:type="table" w:customStyle="1" w:styleId="14">
    <w:name w:val="Сетка таблицы1"/>
    <w:basedOn w:val="a2"/>
    <w:next w:val="af2"/>
    <w:uiPriority w:val="59"/>
    <w:rsid w:val="006272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2"/>
    <w:uiPriority w:val="39"/>
    <w:rsid w:val="006272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a"/>
    <w:uiPriority w:val="99"/>
    <w:unhideWhenUsed/>
    <w:qFormat/>
    <w:rsid w:val="00627278"/>
    <w:pPr>
      <w:spacing w:before="100" w:beforeAutospacing="1" w:after="100" w:afterAutospacing="1"/>
    </w:pPr>
  </w:style>
  <w:style w:type="paragraph" w:customStyle="1" w:styleId="25">
    <w:name w:val="Знак Знак2"/>
    <w:basedOn w:val="a0"/>
    <w:rsid w:val="00627278"/>
    <w:pPr>
      <w:spacing w:after="160" w:line="240" w:lineRule="exact"/>
    </w:pPr>
    <w:rPr>
      <w:rFonts w:ascii="Verdana" w:hAnsi="Verdana"/>
      <w:sz w:val="20"/>
      <w:szCs w:val="20"/>
      <w:lang w:val="en-US" w:eastAsia="en-US"/>
    </w:rPr>
  </w:style>
  <w:style w:type="table" w:customStyle="1" w:styleId="33">
    <w:name w:val="Сетка таблицы3"/>
    <w:basedOn w:val="a2"/>
    <w:next w:val="af2"/>
    <w:uiPriority w:val="39"/>
    <w:rsid w:val="0062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2"/>
    <w:uiPriority w:val="39"/>
    <w:rsid w:val="0062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uiPriority w:val="99"/>
    <w:unhideWhenUsed/>
    <w:rsid w:val="00627278"/>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1"/>
    <w:link w:val="34"/>
    <w:rsid w:val="00627278"/>
    <w:rPr>
      <w:rFonts w:ascii="Times New Roman" w:eastAsia="Times New Roman" w:hAnsi="Times New Roman" w:cs="Times New Roman"/>
      <w:sz w:val="16"/>
      <w:szCs w:val="16"/>
      <w:lang w:eastAsia="ru-RU"/>
    </w:rPr>
  </w:style>
  <w:style w:type="paragraph" w:styleId="26">
    <w:name w:val="Body Text 2"/>
    <w:basedOn w:val="a0"/>
    <w:link w:val="27"/>
    <w:unhideWhenUsed/>
    <w:qFormat/>
    <w:rsid w:val="00627278"/>
    <w:pPr>
      <w:widowControl w:val="0"/>
      <w:autoSpaceDE w:val="0"/>
      <w:autoSpaceDN w:val="0"/>
      <w:adjustRightInd w:val="0"/>
      <w:spacing w:after="120" w:line="480" w:lineRule="auto"/>
    </w:pPr>
    <w:rPr>
      <w:sz w:val="22"/>
      <w:szCs w:val="22"/>
    </w:rPr>
  </w:style>
  <w:style w:type="character" w:customStyle="1" w:styleId="27">
    <w:name w:val="Основной текст 2 Знак"/>
    <w:basedOn w:val="a1"/>
    <w:link w:val="26"/>
    <w:qFormat/>
    <w:rsid w:val="00627278"/>
    <w:rPr>
      <w:rFonts w:ascii="Times New Roman" w:eastAsia="Times New Roman" w:hAnsi="Times New Roman" w:cs="Times New Roman"/>
      <w:lang w:eastAsia="ru-RU"/>
    </w:rPr>
  </w:style>
  <w:style w:type="paragraph" w:customStyle="1" w:styleId="110">
    <w:name w:val="Заголовок 11"/>
    <w:basedOn w:val="a0"/>
    <w:uiPriority w:val="9"/>
    <w:qFormat/>
    <w:rsid w:val="00627278"/>
    <w:pPr>
      <w:widowControl w:val="0"/>
      <w:autoSpaceDE w:val="0"/>
      <w:autoSpaceDN w:val="0"/>
      <w:spacing w:line="275" w:lineRule="exact"/>
      <w:ind w:left="1683"/>
      <w:outlineLvl w:val="1"/>
    </w:pPr>
    <w:rPr>
      <w:b/>
      <w:bCs/>
    </w:rPr>
  </w:style>
  <w:style w:type="character" w:customStyle="1" w:styleId="Bodytext2Exact">
    <w:name w:val="Body text (2) Exact"/>
    <w:rsid w:val="00627278"/>
    <w:rPr>
      <w:rFonts w:ascii="Times New Roman" w:hAnsi="Times New Roman"/>
      <w:b/>
      <w:spacing w:val="1"/>
      <w:u w:val="none"/>
    </w:rPr>
  </w:style>
  <w:style w:type="numbering" w:customStyle="1" w:styleId="15">
    <w:name w:val="Нет списка1"/>
    <w:next w:val="a3"/>
    <w:semiHidden/>
    <w:unhideWhenUsed/>
    <w:rsid w:val="00627278"/>
  </w:style>
  <w:style w:type="character" w:customStyle="1" w:styleId="16">
    <w:name w:val="Основной текст + Полужирный1"/>
    <w:aliases w:val="Интервал 0 pt1,Заголовок №2 + Tahoma,10 pt1,Курсив1"/>
    <w:basedOn w:val="a4"/>
    <w:rsid w:val="00627278"/>
    <w:rPr>
      <w:rFonts w:ascii="Times New Roman" w:eastAsia="Times New Roman" w:hAnsi="Times New Roman" w:cs="Times New Roman" w:hint="default"/>
      <w:b/>
      <w:bCs/>
      <w:sz w:val="22"/>
      <w:szCs w:val="22"/>
      <w:shd w:val="clear" w:color="auto" w:fill="FFFFFF"/>
      <w:lang w:eastAsia="ru-RU"/>
    </w:rPr>
  </w:style>
  <w:style w:type="character" w:customStyle="1" w:styleId="afb">
    <w:name w:val="Основной текст_"/>
    <w:basedOn w:val="a1"/>
    <w:link w:val="42"/>
    <w:qFormat/>
    <w:rsid w:val="00627278"/>
    <w:rPr>
      <w:spacing w:val="-4"/>
      <w:sz w:val="18"/>
      <w:szCs w:val="18"/>
      <w:shd w:val="clear" w:color="auto" w:fill="FFFFFF"/>
    </w:rPr>
  </w:style>
  <w:style w:type="paragraph" w:customStyle="1" w:styleId="42">
    <w:name w:val="Основной текст4"/>
    <w:basedOn w:val="a0"/>
    <w:link w:val="afb"/>
    <w:rsid w:val="00627278"/>
    <w:pPr>
      <w:shd w:val="clear" w:color="auto" w:fill="FFFFFF"/>
      <w:spacing w:line="197" w:lineRule="exact"/>
    </w:pPr>
    <w:rPr>
      <w:rFonts w:asciiTheme="minorHAnsi" w:eastAsiaTheme="minorHAnsi" w:hAnsiTheme="minorHAnsi" w:cstheme="minorBidi"/>
      <w:spacing w:val="-4"/>
      <w:sz w:val="18"/>
      <w:szCs w:val="18"/>
      <w:lang w:eastAsia="en-US"/>
    </w:rPr>
  </w:style>
  <w:style w:type="character" w:customStyle="1" w:styleId="dash041e005f0431005f044b005f0447005f043d005f044b005f0439005f005fchar1char1">
    <w:name w:val="dash041e_005f0431_005f044b_005f0447_005f043d_005f044b_005f0439_005f_005fchar1__char1"/>
    <w:rsid w:val="00627278"/>
    <w:rPr>
      <w:rFonts w:ascii="Times New Roman" w:hAnsi="Times New Roman" w:cs="Times New Roman" w:hint="default"/>
      <w:strike w:val="0"/>
      <w:dstrike w:val="0"/>
      <w:sz w:val="24"/>
      <w:szCs w:val="24"/>
      <w:u w:val="none"/>
      <w:effect w:val="none"/>
    </w:rPr>
  </w:style>
  <w:style w:type="paragraph" w:customStyle="1" w:styleId="afc">
    <w:name w:val="А_основной"/>
    <w:basedOn w:val="a0"/>
    <w:link w:val="afd"/>
    <w:qFormat/>
    <w:rsid w:val="00627278"/>
    <w:pPr>
      <w:spacing w:line="360" w:lineRule="auto"/>
      <w:ind w:firstLine="454"/>
      <w:jc w:val="both"/>
    </w:pPr>
    <w:rPr>
      <w:rFonts w:eastAsia="Calibri"/>
      <w:sz w:val="28"/>
      <w:szCs w:val="28"/>
      <w:lang w:eastAsia="en-US"/>
    </w:rPr>
  </w:style>
  <w:style w:type="character" w:customStyle="1" w:styleId="afd">
    <w:name w:val="А_основной Знак"/>
    <w:basedOn w:val="a1"/>
    <w:link w:val="afc"/>
    <w:rsid w:val="00627278"/>
    <w:rPr>
      <w:rFonts w:ascii="Times New Roman" w:eastAsia="Calibri" w:hAnsi="Times New Roman" w:cs="Times New Roman"/>
      <w:sz w:val="28"/>
      <w:szCs w:val="28"/>
    </w:rPr>
  </w:style>
  <w:style w:type="character" w:customStyle="1" w:styleId="c2">
    <w:name w:val="c2"/>
    <w:basedOn w:val="a1"/>
    <w:rsid w:val="00627278"/>
  </w:style>
  <w:style w:type="paragraph" w:customStyle="1" w:styleId="c28">
    <w:name w:val="c28"/>
    <w:basedOn w:val="a0"/>
    <w:rsid w:val="00627278"/>
    <w:pPr>
      <w:spacing w:before="100" w:beforeAutospacing="1" w:after="100" w:afterAutospacing="1"/>
    </w:pPr>
  </w:style>
  <w:style w:type="character" w:styleId="afe">
    <w:name w:val="Strong"/>
    <w:basedOn w:val="a1"/>
    <w:uiPriority w:val="22"/>
    <w:qFormat/>
    <w:rsid w:val="00627278"/>
    <w:rPr>
      <w:b/>
      <w:bCs/>
    </w:rPr>
  </w:style>
  <w:style w:type="paragraph" w:customStyle="1" w:styleId="aff">
    <w:name w:val="Содержимое списка"/>
    <w:basedOn w:val="a0"/>
    <w:rsid w:val="00627278"/>
    <w:pPr>
      <w:suppressAutoHyphens/>
      <w:spacing w:after="200" w:line="276" w:lineRule="auto"/>
      <w:ind w:left="567"/>
    </w:pPr>
    <w:rPr>
      <w:rFonts w:ascii="Calibri" w:eastAsia="Calibri" w:hAnsi="Calibri" w:cs="Calibri"/>
      <w:sz w:val="22"/>
      <w:szCs w:val="22"/>
      <w:lang w:eastAsia="zh-CN"/>
    </w:rPr>
  </w:style>
  <w:style w:type="paragraph" w:customStyle="1" w:styleId="Default">
    <w:name w:val="Default"/>
    <w:link w:val="Default0"/>
    <w:uiPriority w:val="99"/>
    <w:qFormat/>
    <w:rsid w:val="006272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0"/>
    <w:rsid w:val="00627278"/>
  </w:style>
  <w:style w:type="character" w:customStyle="1" w:styleId="dash0421005f0442005f0440005f043e005f0433005f0438005f0439005f005fchar1char1">
    <w:name w:val="dash0421_005f0442_005f0440_005f043e_005f0433_005f0438_005f0439_005f_005fchar1__char1"/>
    <w:basedOn w:val="a1"/>
    <w:rsid w:val="00627278"/>
    <w:rPr>
      <w:b/>
      <w:bCs/>
    </w:rPr>
  </w:style>
  <w:style w:type="character" w:customStyle="1" w:styleId="c5">
    <w:name w:val="c5"/>
    <w:basedOn w:val="a1"/>
    <w:rsid w:val="00627278"/>
  </w:style>
  <w:style w:type="character" w:customStyle="1" w:styleId="c17">
    <w:name w:val="c17"/>
    <w:basedOn w:val="a1"/>
    <w:rsid w:val="00627278"/>
  </w:style>
  <w:style w:type="paragraph" w:customStyle="1" w:styleId="Style4">
    <w:name w:val="Style4"/>
    <w:basedOn w:val="a0"/>
    <w:uiPriority w:val="99"/>
    <w:qFormat/>
    <w:rsid w:val="00627278"/>
    <w:pPr>
      <w:widowControl w:val="0"/>
      <w:autoSpaceDE w:val="0"/>
      <w:autoSpaceDN w:val="0"/>
      <w:adjustRightInd w:val="0"/>
      <w:spacing w:line="252" w:lineRule="exact"/>
      <w:ind w:firstLine="288"/>
      <w:jc w:val="both"/>
    </w:pPr>
    <w:rPr>
      <w:rFonts w:ascii="Verdana" w:hAnsi="Verdana"/>
    </w:rPr>
  </w:style>
  <w:style w:type="paragraph" w:customStyle="1" w:styleId="Style6">
    <w:name w:val="Style6"/>
    <w:basedOn w:val="a0"/>
    <w:qFormat/>
    <w:rsid w:val="00627278"/>
    <w:pPr>
      <w:widowControl w:val="0"/>
      <w:autoSpaceDE w:val="0"/>
      <w:autoSpaceDN w:val="0"/>
      <w:adjustRightInd w:val="0"/>
      <w:spacing w:line="252" w:lineRule="exact"/>
      <w:ind w:firstLine="288"/>
      <w:jc w:val="both"/>
    </w:pPr>
    <w:rPr>
      <w:rFonts w:ascii="Verdana" w:hAnsi="Verdana"/>
    </w:rPr>
  </w:style>
  <w:style w:type="paragraph" w:customStyle="1" w:styleId="Style3">
    <w:name w:val="Style3"/>
    <w:basedOn w:val="a0"/>
    <w:rsid w:val="00627278"/>
    <w:pPr>
      <w:widowControl w:val="0"/>
      <w:autoSpaceDE w:val="0"/>
      <w:autoSpaceDN w:val="0"/>
      <w:adjustRightInd w:val="0"/>
      <w:spacing w:line="276" w:lineRule="exact"/>
      <w:ind w:firstLine="282"/>
      <w:jc w:val="both"/>
    </w:pPr>
  </w:style>
  <w:style w:type="paragraph" w:customStyle="1" w:styleId="Style5">
    <w:name w:val="Style5"/>
    <w:basedOn w:val="a0"/>
    <w:qFormat/>
    <w:rsid w:val="00627278"/>
    <w:pPr>
      <w:widowControl w:val="0"/>
      <w:autoSpaceDE w:val="0"/>
      <w:autoSpaceDN w:val="0"/>
      <w:adjustRightInd w:val="0"/>
      <w:spacing w:line="228" w:lineRule="exact"/>
      <w:ind w:firstLine="276"/>
      <w:jc w:val="both"/>
    </w:pPr>
    <w:rPr>
      <w:rFonts w:ascii="Franklin Gothic Book" w:hAnsi="Franklin Gothic Book"/>
    </w:rPr>
  </w:style>
  <w:style w:type="character" w:customStyle="1" w:styleId="FontStyle14">
    <w:name w:val="Font Style14"/>
    <w:rsid w:val="00627278"/>
    <w:rPr>
      <w:rFonts w:ascii="Times New Roman" w:hAnsi="Times New Roman" w:cs="Times New Roman"/>
      <w:i/>
      <w:iCs/>
      <w:sz w:val="20"/>
      <w:szCs w:val="20"/>
    </w:rPr>
  </w:style>
  <w:style w:type="character" w:customStyle="1" w:styleId="FontStyle15">
    <w:name w:val="Font Style15"/>
    <w:rsid w:val="00627278"/>
    <w:rPr>
      <w:rFonts w:ascii="Times New Roman" w:hAnsi="Times New Roman" w:cs="Times New Roman"/>
      <w:sz w:val="20"/>
      <w:szCs w:val="20"/>
    </w:rPr>
  </w:style>
  <w:style w:type="character" w:customStyle="1" w:styleId="FontStyle17">
    <w:name w:val="Font Style17"/>
    <w:rsid w:val="00627278"/>
    <w:rPr>
      <w:rFonts w:ascii="Times New Roman" w:hAnsi="Times New Roman" w:cs="Times New Roman"/>
      <w:b/>
      <w:bCs/>
      <w:sz w:val="20"/>
      <w:szCs w:val="20"/>
    </w:rPr>
  </w:style>
  <w:style w:type="character" w:customStyle="1" w:styleId="FontStyle19">
    <w:name w:val="Font Style19"/>
    <w:rsid w:val="00627278"/>
    <w:rPr>
      <w:rFonts w:ascii="Times New Roman" w:hAnsi="Times New Roman" w:cs="Times New Roman"/>
      <w:sz w:val="20"/>
      <w:szCs w:val="20"/>
    </w:rPr>
  </w:style>
  <w:style w:type="paragraph" w:customStyle="1" w:styleId="xl53">
    <w:name w:val="xl53"/>
    <w:basedOn w:val="a0"/>
    <w:rsid w:val="00627278"/>
    <w:pPr>
      <w:pBdr>
        <w:top w:val="single" w:sz="4" w:space="0" w:color="000000"/>
        <w:left w:val="single" w:sz="8" w:space="0" w:color="000000"/>
        <w:bottom w:val="single" w:sz="4" w:space="0" w:color="000000"/>
        <w:right w:val="single" w:sz="4" w:space="0" w:color="000000"/>
      </w:pBdr>
      <w:spacing w:before="100" w:beforeAutospacing="1" w:after="100" w:afterAutospacing="1"/>
    </w:pPr>
  </w:style>
  <w:style w:type="character" w:customStyle="1" w:styleId="FontStyle24">
    <w:name w:val="Font Style24"/>
    <w:rsid w:val="00627278"/>
    <w:rPr>
      <w:rFonts w:ascii="Times New Roman" w:hAnsi="Times New Roman" w:cs="Times New Roman"/>
      <w:sz w:val="16"/>
      <w:szCs w:val="16"/>
    </w:rPr>
  </w:style>
  <w:style w:type="character" w:customStyle="1" w:styleId="FontStyle12">
    <w:name w:val="Font Style12"/>
    <w:rsid w:val="00627278"/>
    <w:rPr>
      <w:rFonts w:ascii="Times New Roman" w:hAnsi="Times New Roman" w:cs="Times New Roman" w:hint="default"/>
      <w:b/>
      <w:bCs/>
      <w:sz w:val="20"/>
      <w:szCs w:val="20"/>
    </w:rPr>
  </w:style>
  <w:style w:type="character" w:customStyle="1" w:styleId="FontStyle27">
    <w:name w:val="Font Style27"/>
    <w:rsid w:val="00627278"/>
    <w:rPr>
      <w:rFonts w:ascii="Times New Roman" w:hAnsi="Times New Roman" w:cs="Times New Roman"/>
      <w:sz w:val="20"/>
      <w:szCs w:val="20"/>
    </w:rPr>
  </w:style>
  <w:style w:type="character" w:customStyle="1" w:styleId="FontStyle18">
    <w:name w:val="Font Style18"/>
    <w:rsid w:val="00627278"/>
    <w:rPr>
      <w:rFonts w:ascii="Times New Roman" w:hAnsi="Times New Roman" w:cs="Times New Roman"/>
      <w:sz w:val="16"/>
      <w:szCs w:val="16"/>
    </w:rPr>
  </w:style>
  <w:style w:type="paragraph" w:customStyle="1" w:styleId="Style11">
    <w:name w:val="Style11"/>
    <w:basedOn w:val="a0"/>
    <w:rsid w:val="00627278"/>
    <w:pPr>
      <w:widowControl w:val="0"/>
      <w:autoSpaceDE w:val="0"/>
      <w:autoSpaceDN w:val="0"/>
      <w:adjustRightInd w:val="0"/>
      <w:spacing w:line="192" w:lineRule="exact"/>
    </w:pPr>
  </w:style>
  <w:style w:type="paragraph" w:customStyle="1" w:styleId="Style19">
    <w:name w:val="Style19"/>
    <w:basedOn w:val="a0"/>
    <w:rsid w:val="00627278"/>
    <w:pPr>
      <w:widowControl w:val="0"/>
      <w:autoSpaceDE w:val="0"/>
      <w:autoSpaceDN w:val="0"/>
      <w:adjustRightInd w:val="0"/>
      <w:spacing w:line="252" w:lineRule="exact"/>
      <w:ind w:firstLine="288"/>
      <w:jc w:val="both"/>
    </w:pPr>
  </w:style>
  <w:style w:type="character" w:customStyle="1" w:styleId="FontStyle39">
    <w:name w:val="Font Style39"/>
    <w:rsid w:val="00627278"/>
    <w:rPr>
      <w:rFonts w:ascii="Times New Roman" w:hAnsi="Times New Roman" w:cs="Times New Roman"/>
      <w:sz w:val="22"/>
      <w:szCs w:val="22"/>
    </w:rPr>
  </w:style>
  <w:style w:type="character" w:customStyle="1" w:styleId="FontStyle40">
    <w:name w:val="Font Style40"/>
    <w:rsid w:val="00627278"/>
    <w:rPr>
      <w:rFonts w:ascii="Times New Roman" w:hAnsi="Times New Roman" w:cs="Times New Roman"/>
      <w:b/>
      <w:bCs/>
      <w:sz w:val="22"/>
      <w:szCs w:val="22"/>
    </w:rPr>
  </w:style>
  <w:style w:type="paragraph" w:customStyle="1" w:styleId="Style10">
    <w:name w:val="Style10"/>
    <w:basedOn w:val="a0"/>
    <w:rsid w:val="00627278"/>
    <w:pPr>
      <w:widowControl w:val="0"/>
      <w:autoSpaceDE w:val="0"/>
      <w:autoSpaceDN w:val="0"/>
      <w:adjustRightInd w:val="0"/>
    </w:pPr>
  </w:style>
  <w:style w:type="paragraph" w:customStyle="1" w:styleId="Style12">
    <w:name w:val="Style12"/>
    <w:basedOn w:val="a0"/>
    <w:rsid w:val="00627278"/>
    <w:pPr>
      <w:widowControl w:val="0"/>
      <w:autoSpaceDE w:val="0"/>
      <w:autoSpaceDN w:val="0"/>
      <w:adjustRightInd w:val="0"/>
    </w:pPr>
  </w:style>
  <w:style w:type="paragraph" w:customStyle="1" w:styleId="Style14">
    <w:name w:val="Style14"/>
    <w:basedOn w:val="a0"/>
    <w:rsid w:val="00627278"/>
    <w:pPr>
      <w:widowControl w:val="0"/>
      <w:autoSpaceDE w:val="0"/>
      <w:autoSpaceDN w:val="0"/>
      <w:adjustRightInd w:val="0"/>
    </w:pPr>
  </w:style>
  <w:style w:type="paragraph" w:customStyle="1" w:styleId="Style16">
    <w:name w:val="Style16"/>
    <w:basedOn w:val="a0"/>
    <w:rsid w:val="00627278"/>
    <w:pPr>
      <w:widowControl w:val="0"/>
      <w:autoSpaceDE w:val="0"/>
      <w:autoSpaceDN w:val="0"/>
      <w:adjustRightInd w:val="0"/>
    </w:pPr>
  </w:style>
  <w:style w:type="paragraph" w:customStyle="1" w:styleId="Style23">
    <w:name w:val="Style23"/>
    <w:basedOn w:val="a0"/>
    <w:rsid w:val="00627278"/>
    <w:pPr>
      <w:widowControl w:val="0"/>
      <w:autoSpaceDE w:val="0"/>
      <w:autoSpaceDN w:val="0"/>
      <w:adjustRightInd w:val="0"/>
      <w:spacing w:line="249" w:lineRule="exact"/>
    </w:pPr>
  </w:style>
  <w:style w:type="character" w:customStyle="1" w:styleId="FontStyle16">
    <w:name w:val="Font Style16"/>
    <w:rsid w:val="00627278"/>
    <w:rPr>
      <w:rFonts w:ascii="Times New Roman" w:hAnsi="Times New Roman" w:cs="Times New Roman"/>
      <w:b/>
      <w:bCs/>
      <w:spacing w:val="10"/>
      <w:sz w:val="20"/>
      <w:szCs w:val="20"/>
    </w:rPr>
  </w:style>
  <w:style w:type="character" w:customStyle="1" w:styleId="FontStyle20">
    <w:name w:val="Font Style20"/>
    <w:rsid w:val="00627278"/>
    <w:rPr>
      <w:rFonts w:ascii="Times New Roman" w:hAnsi="Times New Roman" w:cs="Times New Roman"/>
      <w:b/>
      <w:bCs/>
      <w:sz w:val="18"/>
      <w:szCs w:val="18"/>
    </w:rPr>
  </w:style>
  <w:style w:type="character" w:customStyle="1" w:styleId="FontStyle21">
    <w:name w:val="Font Style21"/>
    <w:rsid w:val="00627278"/>
    <w:rPr>
      <w:rFonts w:ascii="Times New Roman" w:hAnsi="Times New Roman" w:cs="Times New Roman"/>
      <w:b/>
      <w:bCs/>
      <w:sz w:val="20"/>
      <w:szCs w:val="20"/>
    </w:rPr>
  </w:style>
  <w:style w:type="character" w:customStyle="1" w:styleId="af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f9"/>
    <w:uiPriority w:val="99"/>
    <w:locked/>
    <w:rsid w:val="00627278"/>
    <w:rPr>
      <w:rFonts w:ascii="Times New Roman" w:eastAsia="Times New Roman" w:hAnsi="Times New Roman" w:cs="Times New Roman"/>
      <w:sz w:val="24"/>
      <w:szCs w:val="24"/>
      <w:lang w:eastAsia="ru-RU"/>
    </w:rPr>
  </w:style>
  <w:style w:type="paragraph" w:customStyle="1" w:styleId="17">
    <w:name w:val="1"/>
    <w:basedOn w:val="a0"/>
    <w:uiPriority w:val="99"/>
    <w:qFormat/>
    <w:rsid w:val="00627278"/>
    <w:pPr>
      <w:spacing w:before="27" w:after="27"/>
    </w:pPr>
    <w:rPr>
      <w:rFonts w:eastAsia="Calibri"/>
      <w:sz w:val="20"/>
      <w:szCs w:val="20"/>
    </w:rPr>
  </w:style>
  <w:style w:type="paragraph" w:customStyle="1" w:styleId="18">
    <w:name w:val="Абзац списка1"/>
    <w:basedOn w:val="a0"/>
    <w:link w:val="ListParagraphChar"/>
    <w:qFormat/>
    <w:rsid w:val="00627278"/>
    <w:pPr>
      <w:ind w:left="720"/>
      <w:contextualSpacing/>
    </w:pPr>
    <w:rPr>
      <w:rFonts w:eastAsia="Calibri"/>
      <w:szCs w:val="20"/>
    </w:rPr>
  </w:style>
  <w:style w:type="character" w:styleId="aff0">
    <w:name w:val="Emphasis"/>
    <w:basedOn w:val="a1"/>
    <w:uiPriority w:val="20"/>
    <w:qFormat/>
    <w:rsid w:val="00627278"/>
    <w:rPr>
      <w:rFonts w:cs="Times New Roman"/>
      <w:i/>
      <w:iCs/>
    </w:rPr>
  </w:style>
  <w:style w:type="character" w:customStyle="1" w:styleId="140">
    <w:name w:val="Основной текст (14) + Не курсив"/>
    <w:basedOn w:val="a1"/>
    <w:uiPriority w:val="99"/>
    <w:rsid w:val="00627278"/>
    <w:rPr>
      <w:rFonts w:cs="Times New Roman"/>
      <w:i/>
      <w:iCs/>
      <w:sz w:val="22"/>
      <w:szCs w:val="22"/>
      <w:lang w:bidi="ar-SA"/>
    </w:rPr>
  </w:style>
  <w:style w:type="character" w:customStyle="1" w:styleId="146">
    <w:name w:val="Основной текст (14) + Полужирный6"/>
    <w:aliases w:val="Не курсив10"/>
    <w:basedOn w:val="a1"/>
    <w:uiPriority w:val="99"/>
    <w:rsid w:val="00627278"/>
    <w:rPr>
      <w:rFonts w:ascii="Times New Roman" w:hAnsi="Times New Roman" w:cs="Times New Roman"/>
      <w:b/>
      <w:bCs/>
      <w:i/>
      <w:iCs/>
      <w:spacing w:val="0"/>
      <w:sz w:val="22"/>
      <w:szCs w:val="22"/>
      <w:lang w:bidi="ar-SA"/>
    </w:rPr>
  </w:style>
  <w:style w:type="character" w:customStyle="1" w:styleId="143">
    <w:name w:val="Основной текст (14) + Полужирный3"/>
    <w:aliases w:val="Не курсив7"/>
    <w:basedOn w:val="a1"/>
    <w:uiPriority w:val="99"/>
    <w:rsid w:val="00627278"/>
    <w:rPr>
      <w:rFonts w:ascii="Times New Roman" w:hAnsi="Times New Roman" w:cs="Times New Roman"/>
      <w:b/>
      <w:bCs/>
      <w:i/>
      <w:iCs/>
      <w:spacing w:val="0"/>
      <w:sz w:val="22"/>
      <w:szCs w:val="22"/>
      <w:lang w:bidi="ar-SA"/>
    </w:rPr>
  </w:style>
  <w:style w:type="character" w:customStyle="1" w:styleId="141">
    <w:name w:val="Основной текст (14) + Полужирный1"/>
    <w:aliases w:val="Не курсив5"/>
    <w:basedOn w:val="a1"/>
    <w:uiPriority w:val="99"/>
    <w:rsid w:val="00627278"/>
    <w:rPr>
      <w:rFonts w:ascii="Times New Roman" w:hAnsi="Times New Roman" w:cs="Times New Roman"/>
      <w:b/>
      <w:bCs/>
      <w:i/>
      <w:iCs/>
      <w:spacing w:val="0"/>
      <w:sz w:val="22"/>
      <w:szCs w:val="22"/>
      <w:lang w:bidi="ar-SA"/>
    </w:rPr>
  </w:style>
  <w:style w:type="character" w:styleId="aff1">
    <w:name w:val="Hyperlink"/>
    <w:basedOn w:val="a1"/>
    <w:link w:val="28"/>
    <w:uiPriority w:val="99"/>
    <w:unhideWhenUsed/>
    <w:rsid w:val="00627278"/>
    <w:rPr>
      <w:color w:val="0000FF"/>
      <w:u w:val="single"/>
    </w:rPr>
  </w:style>
  <w:style w:type="character" w:customStyle="1" w:styleId="markedcontent">
    <w:name w:val="markedcontent"/>
    <w:basedOn w:val="a1"/>
    <w:rsid w:val="00627278"/>
  </w:style>
  <w:style w:type="paragraph" w:styleId="aff2">
    <w:name w:val="Revision"/>
    <w:hidden/>
    <w:uiPriority w:val="99"/>
    <w:semiHidden/>
    <w:qFormat/>
    <w:rsid w:val="00627278"/>
    <w:pPr>
      <w:spacing w:after="0" w:line="240" w:lineRule="auto"/>
    </w:pPr>
    <w:rPr>
      <w:rFonts w:ascii="Times New Roman" w:eastAsia="Times New Roman" w:hAnsi="Times New Roman" w:cs="Times New Roman"/>
      <w:lang w:eastAsia="ru-RU"/>
    </w:rPr>
  </w:style>
  <w:style w:type="character" w:customStyle="1" w:styleId="fontstyle01">
    <w:name w:val="fontstyle01"/>
    <w:basedOn w:val="a1"/>
    <w:rsid w:val="00627278"/>
    <w:rPr>
      <w:rFonts w:ascii="SchoolBookSanPin" w:hAnsi="SchoolBookSanPin" w:hint="default"/>
      <w:b w:val="0"/>
      <w:bCs w:val="0"/>
      <w:i w:val="0"/>
      <w:iCs w:val="0"/>
      <w:color w:val="242021"/>
      <w:sz w:val="20"/>
      <w:szCs w:val="20"/>
    </w:rPr>
  </w:style>
  <w:style w:type="character" w:customStyle="1" w:styleId="fontstyle210">
    <w:name w:val="fontstyle21"/>
    <w:basedOn w:val="a1"/>
    <w:rsid w:val="00627278"/>
    <w:rPr>
      <w:rFonts w:ascii="OfficinaSansMediumITC-Reg" w:hAnsi="OfficinaSansMediumITC-Reg" w:hint="default"/>
      <w:b w:val="0"/>
      <w:bCs w:val="0"/>
      <w:i w:val="0"/>
      <w:iCs w:val="0"/>
      <w:color w:val="242021"/>
      <w:sz w:val="18"/>
      <w:szCs w:val="18"/>
    </w:rPr>
  </w:style>
  <w:style w:type="character" w:customStyle="1" w:styleId="fontstyle31">
    <w:name w:val="fontstyle31"/>
    <w:basedOn w:val="a1"/>
    <w:rsid w:val="00627278"/>
    <w:rPr>
      <w:rFonts w:ascii="OfficinaSansBookITC-Regular" w:hAnsi="OfficinaSansBookITC-Regular" w:hint="default"/>
      <w:b w:val="0"/>
      <w:bCs w:val="0"/>
      <w:i w:val="0"/>
      <w:iCs w:val="0"/>
      <w:color w:val="242021"/>
      <w:sz w:val="18"/>
      <w:szCs w:val="18"/>
    </w:rPr>
  </w:style>
  <w:style w:type="character" w:customStyle="1" w:styleId="fontstyle41">
    <w:name w:val="fontstyle41"/>
    <w:basedOn w:val="a1"/>
    <w:rsid w:val="00627278"/>
    <w:rPr>
      <w:rFonts w:ascii="SymbolMT" w:hAnsi="SymbolMT" w:hint="default"/>
      <w:b w:val="0"/>
      <w:bCs w:val="0"/>
      <w:i w:val="0"/>
      <w:iCs w:val="0"/>
      <w:color w:val="242021"/>
      <w:sz w:val="20"/>
      <w:szCs w:val="20"/>
    </w:rPr>
  </w:style>
  <w:style w:type="paragraph" w:customStyle="1" w:styleId="ConsPlusNormal">
    <w:name w:val="ConsPlusNormal"/>
    <w:uiPriority w:val="99"/>
    <w:qFormat/>
    <w:rsid w:val="00627278"/>
    <w:pPr>
      <w:widowControl w:val="0"/>
      <w:autoSpaceDE w:val="0"/>
      <w:autoSpaceDN w:val="0"/>
      <w:spacing w:after="0" w:line="240" w:lineRule="auto"/>
    </w:pPr>
    <w:rPr>
      <w:rFonts w:ascii="Calibri" w:eastAsia="Times New Roman" w:hAnsi="Calibri" w:cs="Calibri"/>
      <w:szCs w:val="20"/>
      <w:lang w:eastAsia="ru-RU"/>
    </w:rPr>
  </w:style>
  <w:style w:type="paragraph" w:customStyle="1" w:styleId="c20">
    <w:name w:val="c20"/>
    <w:basedOn w:val="a0"/>
    <w:uiPriority w:val="99"/>
    <w:rsid w:val="00627278"/>
    <w:pPr>
      <w:spacing w:before="100" w:beforeAutospacing="1" w:after="100" w:afterAutospacing="1"/>
    </w:pPr>
  </w:style>
  <w:style w:type="character" w:customStyle="1" w:styleId="c0">
    <w:name w:val="c0"/>
    <w:basedOn w:val="a1"/>
    <w:uiPriority w:val="99"/>
    <w:rsid w:val="00627278"/>
  </w:style>
  <w:style w:type="character" w:customStyle="1" w:styleId="c1">
    <w:name w:val="c1"/>
    <w:basedOn w:val="a1"/>
    <w:qFormat/>
    <w:rsid w:val="00627278"/>
  </w:style>
  <w:style w:type="character" w:customStyle="1" w:styleId="10pt0pt">
    <w:name w:val="Основной текст + 10 pt;Полужирный;Интервал 0 pt"/>
    <w:basedOn w:val="a1"/>
    <w:rsid w:val="0062727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f1">
    <w:name w:val="Без интервала Знак"/>
    <w:link w:val="af0"/>
    <w:uiPriority w:val="1"/>
    <w:rsid w:val="00627278"/>
  </w:style>
  <w:style w:type="character" w:styleId="aff3">
    <w:name w:val="annotation reference"/>
    <w:basedOn w:val="a1"/>
    <w:uiPriority w:val="99"/>
    <w:unhideWhenUsed/>
    <w:qFormat/>
    <w:rsid w:val="00627278"/>
    <w:rPr>
      <w:sz w:val="16"/>
      <w:szCs w:val="16"/>
    </w:rPr>
  </w:style>
  <w:style w:type="paragraph" w:styleId="aff4">
    <w:name w:val="annotation text"/>
    <w:basedOn w:val="a0"/>
    <w:link w:val="aff5"/>
    <w:uiPriority w:val="99"/>
    <w:unhideWhenUsed/>
    <w:qFormat/>
    <w:rsid w:val="00627278"/>
    <w:pPr>
      <w:ind w:firstLine="709"/>
    </w:pPr>
    <w:rPr>
      <w:rFonts w:eastAsiaTheme="minorHAnsi"/>
      <w:sz w:val="20"/>
      <w:szCs w:val="20"/>
      <w:lang w:eastAsia="en-US"/>
    </w:rPr>
  </w:style>
  <w:style w:type="character" w:customStyle="1" w:styleId="aff5">
    <w:name w:val="Текст примечания Знак"/>
    <w:basedOn w:val="a1"/>
    <w:link w:val="aff4"/>
    <w:uiPriority w:val="99"/>
    <w:qFormat/>
    <w:rsid w:val="00627278"/>
    <w:rPr>
      <w:rFonts w:ascii="Times New Roman" w:hAnsi="Times New Roman" w:cs="Times New Roman"/>
      <w:sz w:val="20"/>
      <w:szCs w:val="20"/>
    </w:rPr>
  </w:style>
  <w:style w:type="paragraph" w:styleId="aff6">
    <w:name w:val="annotation subject"/>
    <w:basedOn w:val="aff4"/>
    <w:next w:val="aff4"/>
    <w:link w:val="aff7"/>
    <w:uiPriority w:val="99"/>
    <w:unhideWhenUsed/>
    <w:qFormat/>
    <w:rsid w:val="00627278"/>
    <w:rPr>
      <w:b/>
      <w:bCs/>
    </w:rPr>
  </w:style>
  <w:style w:type="character" w:customStyle="1" w:styleId="aff7">
    <w:name w:val="Тема примечания Знак"/>
    <w:basedOn w:val="aff5"/>
    <w:link w:val="aff6"/>
    <w:uiPriority w:val="99"/>
    <w:qFormat/>
    <w:rsid w:val="00627278"/>
    <w:rPr>
      <w:rFonts w:ascii="Times New Roman" w:hAnsi="Times New Roman" w:cs="Times New Roman"/>
      <w:b/>
      <w:bCs/>
      <w:sz w:val="20"/>
      <w:szCs w:val="20"/>
    </w:rPr>
  </w:style>
  <w:style w:type="paragraph" w:styleId="aff8">
    <w:name w:val="endnote text"/>
    <w:basedOn w:val="a0"/>
    <w:link w:val="aff9"/>
    <w:uiPriority w:val="99"/>
    <w:unhideWhenUsed/>
    <w:rsid w:val="00627278"/>
    <w:rPr>
      <w:rFonts w:asciiTheme="minorHAnsi" w:eastAsiaTheme="minorHAnsi" w:hAnsiTheme="minorHAnsi" w:cstheme="minorBidi"/>
      <w:sz w:val="20"/>
      <w:szCs w:val="20"/>
      <w:lang w:eastAsia="en-US"/>
    </w:rPr>
  </w:style>
  <w:style w:type="character" w:customStyle="1" w:styleId="aff9">
    <w:name w:val="Текст концевой сноски Знак"/>
    <w:basedOn w:val="a1"/>
    <w:link w:val="aff8"/>
    <w:uiPriority w:val="99"/>
    <w:rsid w:val="00627278"/>
    <w:rPr>
      <w:sz w:val="20"/>
      <w:szCs w:val="20"/>
    </w:rPr>
  </w:style>
  <w:style w:type="character" w:customStyle="1" w:styleId="81">
    <w:name w:val="Основной текст (8)_"/>
    <w:basedOn w:val="a1"/>
    <w:link w:val="810"/>
    <w:qFormat/>
    <w:locked/>
    <w:rsid w:val="00627278"/>
    <w:rPr>
      <w:rFonts w:ascii="Times New Roman" w:hAnsi="Times New Roman"/>
      <w:i/>
      <w:iCs/>
      <w:shd w:val="clear" w:color="auto" w:fill="FFFFFF"/>
    </w:rPr>
  </w:style>
  <w:style w:type="paragraph" w:customStyle="1" w:styleId="810">
    <w:name w:val="Основной текст (8)1"/>
    <w:basedOn w:val="a0"/>
    <w:link w:val="81"/>
    <w:rsid w:val="00627278"/>
    <w:pPr>
      <w:widowControl w:val="0"/>
      <w:shd w:val="clear" w:color="auto" w:fill="FFFFFF"/>
      <w:spacing w:line="274" w:lineRule="exact"/>
      <w:jc w:val="both"/>
    </w:pPr>
    <w:rPr>
      <w:rFonts w:eastAsiaTheme="minorHAnsi" w:cstheme="minorBidi"/>
      <w:i/>
      <w:iCs/>
      <w:sz w:val="22"/>
      <w:szCs w:val="22"/>
      <w:lang w:eastAsia="en-US"/>
    </w:rPr>
  </w:style>
  <w:style w:type="character" w:customStyle="1" w:styleId="29">
    <w:name w:val="Основной текст (2)_"/>
    <w:basedOn w:val="a1"/>
    <w:link w:val="211"/>
    <w:uiPriority w:val="99"/>
    <w:qFormat/>
    <w:locked/>
    <w:rsid w:val="00627278"/>
    <w:rPr>
      <w:rFonts w:ascii="Times New Roman" w:hAnsi="Times New Roman"/>
      <w:shd w:val="clear" w:color="auto" w:fill="FFFFFF"/>
    </w:rPr>
  </w:style>
  <w:style w:type="paragraph" w:customStyle="1" w:styleId="211">
    <w:name w:val="Основной текст (2)1"/>
    <w:basedOn w:val="a0"/>
    <w:link w:val="29"/>
    <w:uiPriority w:val="99"/>
    <w:rsid w:val="00627278"/>
    <w:pPr>
      <w:widowControl w:val="0"/>
      <w:shd w:val="clear" w:color="auto" w:fill="FFFFFF"/>
      <w:spacing w:line="274" w:lineRule="exact"/>
      <w:ind w:hanging="980"/>
    </w:pPr>
    <w:rPr>
      <w:rFonts w:eastAsiaTheme="minorHAnsi" w:cstheme="minorBidi"/>
      <w:sz w:val="22"/>
      <w:szCs w:val="22"/>
      <w:lang w:eastAsia="en-US"/>
    </w:rPr>
  </w:style>
  <w:style w:type="character" w:customStyle="1" w:styleId="36">
    <w:name w:val="Заголовок №3_"/>
    <w:basedOn w:val="a1"/>
    <w:link w:val="310"/>
    <w:locked/>
    <w:rsid w:val="00627278"/>
    <w:rPr>
      <w:rFonts w:ascii="Times New Roman" w:hAnsi="Times New Roman"/>
      <w:b/>
      <w:bCs/>
      <w:shd w:val="clear" w:color="auto" w:fill="FFFFFF"/>
    </w:rPr>
  </w:style>
  <w:style w:type="paragraph" w:customStyle="1" w:styleId="310">
    <w:name w:val="Заголовок №31"/>
    <w:basedOn w:val="a0"/>
    <w:link w:val="36"/>
    <w:rsid w:val="00627278"/>
    <w:pPr>
      <w:widowControl w:val="0"/>
      <w:shd w:val="clear" w:color="auto" w:fill="FFFFFF"/>
      <w:spacing w:after="360" w:line="240" w:lineRule="atLeast"/>
      <w:jc w:val="both"/>
      <w:outlineLvl w:val="2"/>
    </w:pPr>
    <w:rPr>
      <w:rFonts w:eastAsiaTheme="minorHAnsi" w:cstheme="minorBidi"/>
      <w:b/>
      <w:bCs/>
      <w:sz w:val="22"/>
      <w:szCs w:val="22"/>
      <w:lang w:eastAsia="en-US"/>
    </w:rPr>
  </w:style>
  <w:style w:type="character" w:customStyle="1" w:styleId="230">
    <w:name w:val="Основной текст (2)3"/>
    <w:basedOn w:val="29"/>
    <w:uiPriority w:val="99"/>
    <w:rsid w:val="00627278"/>
    <w:rPr>
      <w:rFonts w:ascii="Times New Roman" w:hAnsi="Times New Roman" w:cs="Times New Roman"/>
      <w:color w:val="000000"/>
      <w:spacing w:val="0"/>
      <w:w w:val="100"/>
      <w:position w:val="0"/>
      <w:sz w:val="24"/>
      <w:szCs w:val="24"/>
      <w:u w:val="single"/>
      <w:shd w:val="clear" w:color="auto" w:fill="FFFFFF"/>
      <w:lang w:val="ru-RU" w:eastAsia="ru-RU"/>
    </w:rPr>
  </w:style>
  <w:style w:type="character" w:customStyle="1" w:styleId="Bodytext2">
    <w:name w:val="Body text (2)_"/>
    <w:basedOn w:val="a1"/>
    <w:link w:val="Bodytext20"/>
    <w:locked/>
    <w:rsid w:val="00627278"/>
    <w:rPr>
      <w:rFonts w:ascii="Times New Roman" w:eastAsia="Times New Roman" w:hAnsi="Times New Roman" w:cs="Times New Roman"/>
      <w:b/>
      <w:bCs/>
      <w:sz w:val="20"/>
      <w:szCs w:val="20"/>
      <w:shd w:val="clear" w:color="auto" w:fill="FFFFFF"/>
    </w:rPr>
  </w:style>
  <w:style w:type="paragraph" w:customStyle="1" w:styleId="Bodytext20">
    <w:name w:val="Body text (2)"/>
    <w:basedOn w:val="a0"/>
    <w:link w:val="Bodytext2"/>
    <w:rsid w:val="00627278"/>
    <w:pPr>
      <w:widowControl w:val="0"/>
      <w:shd w:val="clear" w:color="auto" w:fill="FFFFFF"/>
      <w:spacing w:line="0" w:lineRule="atLeast"/>
      <w:ind w:hanging="120"/>
      <w:jc w:val="both"/>
    </w:pPr>
    <w:rPr>
      <w:b/>
      <w:bCs/>
      <w:sz w:val="20"/>
      <w:szCs w:val="20"/>
      <w:lang w:eastAsia="en-US"/>
    </w:rPr>
  </w:style>
  <w:style w:type="character" w:customStyle="1" w:styleId="Bodytext3">
    <w:name w:val="Body text (3)_"/>
    <w:basedOn w:val="a1"/>
    <w:link w:val="Bodytext30"/>
    <w:locked/>
    <w:rsid w:val="00627278"/>
    <w:rPr>
      <w:rFonts w:ascii="Times New Roman" w:eastAsia="Times New Roman" w:hAnsi="Times New Roman" w:cs="Times New Roman"/>
      <w:b/>
      <w:bCs/>
      <w:i/>
      <w:iCs/>
      <w:sz w:val="20"/>
      <w:szCs w:val="20"/>
      <w:shd w:val="clear" w:color="auto" w:fill="FFFFFF"/>
      <w:lang w:val="en-US" w:bidi="en-US"/>
    </w:rPr>
  </w:style>
  <w:style w:type="paragraph" w:customStyle="1" w:styleId="Bodytext30">
    <w:name w:val="Body text (3)"/>
    <w:basedOn w:val="a0"/>
    <w:link w:val="Bodytext3"/>
    <w:rsid w:val="00627278"/>
    <w:pPr>
      <w:widowControl w:val="0"/>
      <w:shd w:val="clear" w:color="auto" w:fill="FFFFFF"/>
      <w:spacing w:line="0" w:lineRule="atLeast"/>
      <w:jc w:val="center"/>
    </w:pPr>
    <w:rPr>
      <w:b/>
      <w:bCs/>
      <w:i/>
      <w:iCs/>
      <w:sz w:val="20"/>
      <w:szCs w:val="20"/>
      <w:lang w:val="en-US" w:eastAsia="en-US" w:bidi="en-US"/>
    </w:rPr>
  </w:style>
  <w:style w:type="character" w:customStyle="1" w:styleId="Bodytext11Exact">
    <w:name w:val="Body text (11) Exact"/>
    <w:basedOn w:val="a1"/>
    <w:link w:val="Bodytext11"/>
    <w:locked/>
    <w:rsid w:val="00627278"/>
    <w:rPr>
      <w:rFonts w:ascii="Times New Roman" w:eastAsia="Times New Roman" w:hAnsi="Times New Roman" w:cs="Times New Roman"/>
      <w:sz w:val="21"/>
      <w:szCs w:val="21"/>
      <w:shd w:val="clear" w:color="auto" w:fill="FFFFFF"/>
    </w:rPr>
  </w:style>
  <w:style w:type="paragraph" w:customStyle="1" w:styleId="Bodytext11">
    <w:name w:val="Body text (11)"/>
    <w:basedOn w:val="a0"/>
    <w:link w:val="Bodytext11Exact"/>
    <w:rsid w:val="00627278"/>
    <w:pPr>
      <w:widowControl w:val="0"/>
      <w:shd w:val="clear" w:color="auto" w:fill="FFFFFF"/>
      <w:spacing w:line="250" w:lineRule="exact"/>
    </w:pPr>
    <w:rPr>
      <w:sz w:val="21"/>
      <w:szCs w:val="21"/>
      <w:lang w:eastAsia="en-US"/>
    </w:rPr>
  </w:style>
  <w:style w:type="character" w:customStyle="1" w:styleId="Heading1">
    <w:name w:val="Heading #1_"/>
    <w:basedOn w:val="a1"/>
    <w:link w:val="Heading10"/>
    <w:locked/>
    <w:rsid w:val="00627278"/>
    <w:rPr>
      <w:rFonts w:ascii="Times New Roman" w:eastAsia="Times New Roman" w:hAnsi="Times New Roman" w:cs="Times New Roman"/>
      <w:b/>
      <w:bCs/>
      <w:sz w:val="20"/>
      <w:szCs w:val="20"/>
      <w:shd w:val="clear" w:color="auto" w:fill="FFFFFF"/>
    </w:rPr>
  </w:style>
  <w:style w:type="paragraph" w:customStyle="1" w:styleId="Heading10">
    <w:name w:val="Heading #1"/>
    <w:basedOn w:val="a0"/>
    <w:link w:val="Heading1"/>
    <w:rsid w:val="00627278"/>
    <w:pPr>
      <w:widowControl w:val="0"/>
      <w:shd w:val="clear" w:color="auto" w:fill="FFFFFF"/>
      <w:spacing w:line="0" w:lineRule="atLeast"/>
      <w:jc w:val="center"/>
      <w:outlineLvl w:val="0"/>
    </w:pPr>
    <w:rPr>
      <w:b/>
      <w:bCs/>
      <w:sz w:val="20"/>
      <w:szCs w:val="20"/>
      <w:lang w:eastAsia="en-US"/>
    </w:rPr>
  </w:style>
  <w:style w:type="character" w:customStyle="1" w:styleId="Bodytext4">
    <w:name w:val="Body text (4)_"/>
    <w:basedOn w:val="a1"/>
    <w:link w:val="Bodytext40"/>
    <w:locked/>
    <w:rsid w:val="00627278"/>
    <w:rPr>
      <w:rFonts w:ascii="Times New Roman" w:eastAsia="Times New Roman" w:hAnsi="Times New Roman" w:cs="Times New Roman"/>
      <w:shd w:val="clear" w:color="auto" w:fill="FFFFFF"/>
    </w:rPr>
  </w:style>
  <w:style w:type="paragraph" w:customStyle="1" w:styleId="Bodytext40">
    <w:name w:val="Body text (4)"/>
    <w:basedOn w:val="a0"/>
    <w:link w:val="Bodytext4"/>
    <w:rsid w:val="00627278"/>
    <w:pPr>
      <w:widowControl w:val="0"/>
      <w:shd w:val="clear" w:color="auto" w:fill="FFFFFF"/>
      <w:spacing w:line="259" w:lineRule="exact"/>
      <w:jc w:val="both"/>
    </w:pPr>
    <w:rPr>
      <w:sz w:val="22"/>
      <w:szCs w:val="22"/>
      <w:lang w:eastAsia="en-US"/>
    </w:rPr>
  </w:style>
  <w:style w:type="character" w:customStyle="1" w:styleId="Bodytext5">
    <w:name w:val="Body text (5)_"/>
    <w:basedOn w:val="a1"/>
    <w:link w:val="Bodytext50"/>
    <w:locked/>
    <w:rsid w:val="00627278"/>
    <w:rPr>
      <w:rFonts w:ascii="Times New Roman" w:eastAsia="Times New Roman" w:hAnsi="Times New Roman" w:cs="Times New Roman"/>
      <w:b/>
      <w:bCs/>
      <w:sz w:val="21"/>
      <w:szCs w:val="21"/>
      <w:shd w:val="clear" w:color="auto" w:fill="FFFFFF"/>
    </w:rPr>
  </w:style>
  <w:style w:type="paragraph" w:customStyle="1" w:styleId="Bodytext50">
    <w:name w:val="Body text (5)"/>
    <w:basedOn w:val="a0"/>
    <w:link w:val="Bodytext5"/>
    <w:rsid w:val="00627278"/>
    <w:pPr>
      <w:widowControl w:val="0"/>
      <w:shd w:val="clear" w:color="auto" w:fill="FFFFFF"/>
      <w:spacing w:before="420" w:line="254" w:lineRule="exact"/>
      <w:jc w:val="center"/>
    </w:pPr>
    <w:rPr>
      <w:b/>
      <w:bCs/>
      <w:sz w:val="21"/>
      <w:szCs w:val="21"/>
      <w:lang w:eastAsia="en-US"/>
    </w:rPr>
  </w:style>
  <w:style w:type="character" w:customStyle="1" w:styleId="Bodytext6">
    <w:name w:val="Body text (6)_"/>
    <w:basedOn w:val="a1"/>
    <w:link w:val="Bodytext60"/>
    <w:locked/>
    <w:rsid w:val="00627278"/>
    <w:rPr>
      <w:rFonts w:ascii="Times New Roman" w:eastAsia="Times New Roman" w:hAnsi="Times New Roman" w:cs="Times New Roman"/>
      <w:shd w:val="clear" w:color="auto" w:fill="FFFFFF"/>
    </w:rPr>
  </w:style>
  <w:style w:type="paragraph" w:customStyle="1" w:styleId="Bodytext60">
    <w:name w:val="Body text (6)"/>
    <w:basedOn w:val="a0"/>
    <w:link w:val="Bodytext6"/>
    <w:rsid w:val="00627278"/>
    <w:pPr>
      <w:widowControl w:val="0"/>
      <w:shd w:val="clear" w:color="auto" w:fill="FFFFFF"/>
      <w:spacing w:before="240" w:line="197" w:lineRule="exact"/>
      <w:jc w:val="both"/>
    </w:pPr>
    <w:rPr>
      <w:sz w:val="22"/>
      <w:szCs w:val="22"/>
      <w:lang w:eastAsia="en-US"/>
    </w:rPr>
  </w:style>
  <w:style w:type="character" w:customStyle="1" w:styleId="Bodytext7">
    <w:name w:val="Body text (7)_"/>
    <w:basedOn w:val="a1"/>
    <w:link w:val="Bodytext70"/>
    <w:locked/>
    <w:rsid w:val="00627278"/>
    <w:rPr>
      <w:rFonts w:ascii="Times New Roman" w:eastAsia="Times New Roman" w:hAnsi="Times New Roman" w:cs="Times New Roman"/>
      <w:shd w:val="clear" w:color="auto" w:fill="FFFFFF"/>
    </w:rPr>
  </w:style>
  <w:style w:type="paragraph" w:customStyle="1" w:styleId="Bodytext70">
    <w:name w:val="Body text (7)"/>
    <w:basedOn w:val="a0"/>
    <w:link w:val="Bodytext7"/>
    <w:rsid w:val="00627278"/>
    <w:pPr>
      <w:widowControl w:val="0"/>
      <w:shd w:val="clear" w:color="auto" w:fill="FFFFFF"/>
      <w:spacing w:line="197" w:lineRule="exact"/>
      <w:jc w:val="both"/>
    </w:pPr>
    <w:rPr>
      <w:sz w:val="22"/>
      <w:szCs w:val="22"/>
      <w:lang w:eastAsia="en-US"/>
    </w:rPr>
  </w:style>
  <w:style w:type="character" w:customStyle="1" w:styleId="Bodytext8">
    <w:name w:val="Body text (8)_"/>
    <w:basedOn w:val="a1"/>
    <w:link w:val="Bodytext80"/>
    <w:locked/>
    <w:rsid w:val="00627278"/>
    <w:rPr>
      <w:rFonts w:ascii="Times New Roman" w:eastAsia="Times New Roman" w:hAnsi="Times New Roman" w:cs="Times New Roman"/>
      <w:shd w:val="clear" w:color="auto" w:fill="FFFFFF"/>
    </w:rPr>
  </w:style>
  <w:style w:type="paragraph" w:customStyle="1" w:styleId="Bodytext80">
    <w:name w:val="Body text (8)"/>
    <w:basedOn w:val="a0"/>
    <w:link w:val="Bodytext8"/>
    <w:rsid w:val="00627278"/>
    <w:pPr>
      <w:widowControl w:val="0"/>
      <w:shd w:val="clear" w:color="auto" w:fill="FFFFFF"/>
      <w:spacing w:line="0" w:lineRule="atLeast"/>
      <w:jc w:val="both"/>
    </w:pPr>
    <w:rPr>
      <w:sz w:val="22"/>
      <w:szCs w:val="22"/>
      <w:lang w:eastAsia="en-US"/>
    </w:rPr>
  </w:style>
  <w:style w:type="character" w:customStyle="1" w:styleId="Bodytext9">
    <w:name w:val="Body text (9)_"/>
    <w:basedOn w:val="a1"/>
    <w:link w:val="Bodytext90"/>
    <w:locked/>
    <w:rsid w:val="00627278"/>
    <w:rPr>
      <w:rFonts w:ascii="Times New Roman" w:eastAsia="Times New Roman" w:hAnsi="Times New Roman" w:cs="Times New Roman"/>
      <w:shd w:val="clear" w:color="auto" w:fill="FFFFFF"/>
    </w:rPr>
  </w:style>
  <w:style w:type="paragraph" w:customStyle="1" w:styleId="Bodytext90">
    <w:name w:val="Body text (9)"/>
    <w:basedOn w:val="a0"/>
    <w:link w:val="Bodytext9"/>
    <w:rsid w:val="00627278"/>
    <w:pPr>
      <w:widowControl w:val="0"/>
      <w:shd w:val="clear" w:color="auto" w:fill="FFFFFF"/>
      <w:spacing w:before="120" w:line="226" w:lineRule="exact"/>
      <w:jc w:val="both"/>
    </w:pPr>
    <w:rPr>
      <w:sz w:val="22"/>
      <w:szCs w:val="22"/>
      <w:lang w:eastAsia="en-US"/>
    </w:rPr>
  </w:style>
  <w:style w:type="character" w:customStyle="1" w:styleId="Bodytext10">
    <w:name w:val="Body text (10)_"/>
    <w:basedOn w:val="a1"/>
    <w:link w:val="Bodytext100"/>
    <w:locked/>
    <w:rsid w:val="00627278"/>
    <w:rPr>
      <w:rFonts w:ascii="Times New Roman" w:eastAsia="Times New Roman" w:hAnsi="Times New Roman" w:cs="Times New Roman"/>
      <w:shd w:val="clear" w:color="auto" w:fill="FFFFFF"/>
    </w:rPr>
  </w:style>
  <w:style w:type="paragraph" w:customStyle="1" w:styleId="Bodytext100">
    <w:name w:val="Body text (10)"/>
    <w:basedOn w:val="a0"/>
    <w:link w:val="Bodytext10"/>
    <w:rsid w:val="00627278"/>
    <w:pPr>
      <w:widowControl w:val="0"/>
      <w:shd w:val="clear" w:color="auto" w:fill="FFFFFF"/>
      <w:spacing w:line="226" w:lineRule="exact"/>
      <w:jc w:val="both"/>
    </w:pPr>
    <w:rPr>
      <w:sz w:val="22"/>
      <w:szCs w:val="22"/>
      <w:lang w:eastAsia="en-US"/>
    </w:rPr>
  </w:style>
  <w:style w:type="paragraph" w:customStyle="1" w:styleId="zagol-blue">
    <w:name w:val="zagol-blue"/>
    <w:basedOn w:val="a0"/>
    <w:uiPriority w:val="99"/>
    <w:rsid w:val="00627278"/>
    <w:pPr>
      <w:spacing w:before="100" w:beforeAutospacing="1" w:after="100" w:afterAutospacing="1"/>
    </w:pPr>
  </w:style>
  <w:style w:type="character" w:customStyle="1" w:styleId="19">
    <w:name w:val="Заголовок №1_"/>
    <w:basedOn w:val="a1"/>
    <w:link w:val="1a"/>
    <w:uiPriority w:val="99"/>
    <w:locked/>
    <w:rsid w:val="00627278"/>
    <w:rPr>
      <w:rFonts w:ascii="Times New Roman" w:hAnsi="Times New Roman" w:cs="Times New Roman"/>
      <w:b/>
      <w:bCs/>
      <w:sz w:val="26"/>
      <w:szCs w:val="26"/>
      <w:shd w:val="clear" w:color="auto" w:fill="FFFFFF"/>
    </w:rPr>
  </w:style>
  <w:style w:type="paragraph" w:customStyle="1" w:styleId="1a">
    <w:name w:val="Заголовок №1"/>
    <w:basedOn w:val="a0"/>
    <w:link w:val="19"/>
    <w:uiPriority w:val="99"/>
    <w:rsid w:val="00627278"/>
    <w:pPr>
      <w:widowControl w:val="0"/>
      <w:shd w:val="clear" w:color="auto" w:fill="FFFFFF"/>
      <w:spacing w:before="300" w:after="420" w:line="240" w:lineRule="atLeast"/>
      <w:ind w:hanging="580"/>
      <w:jc w:val="both"/>
      <w:outlineLvl w:val="0"/>
    </w:pPr>
    <w:rPr>
      <w:rFonts w:eastAsiaTheme="minorHAnsi"/>
      <w:b/>
      <w:bCs/>
      <w:sz w:val="26"/>
      <w:szCs w:val="26"/>
      <w:lang w:eastAsia="en-US"/>
    </w:rPr>
  </w:style>
  <w:style w:type="character" w:customStyle="1" w:styleId="affa">
    <w:name w:val="Колонтитул_"/>
    <w:basedOn w:val="a1"/>
    <w:link w:val="affb"/>
    <w:qFormat/>
    <w:locked/>
    <w:rsid w:val="00627278"/>
    <w:rPr>
      <w:rFonts w:ascii="Times New Roman" w:hAnsi="Times New Roman" w:cs="Times New Roman"/>
      <w:b/>
      <w:bCs/>
      <w:spacing w:val="4"/>
      <w:sz w:val="19"/>
      <w:szCs w:val="19"/>
      <w:shd w:val="clear" w:color="auto" w:fill="FFFFFF"/>
    </w:rPr>
  </w:style>
  <w:style w:type="paragraph" w:customStyle="1" w:styleId="affb">
    <w:name w:val="Колонтитул"/>
    <w:basedOn w:val="a0"/>
    <w:link w:val="affa"/>
    <w:qFormat/>
    <w:rsid w:val="00627278"/>
    <w:pPr>
      <w:widowControl w:val="0"/>
      <w:shd w:val="clear" w:color="auto" w:fill="FFFFFF"/>
      <w:spacing w:line="240" w:lineRule="atLeast"/>
    </w:pPr>
    <w:rPr>
      <w:rFonts w:eastAsiaTheme="minorHAnsi"/>
      <w:b/>
      <w:bCs/>
      <w:spacing w:val="4"/>
      <w:sz w:val="19"/>
      <w:szCs w:val="19"/>
      <w:lang w:eastAsia="en-US"/>
    </w:rPr>
  </w:style>
  <w:style w:type="character" w:customStyle="1" w:styleId="Bodytext4Exact">
    <w:name w:val="Body text (4) Exact"/>
    <w:basedOn w:val="a1"/>
    <w:rsid w:val="00627278"/>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4BoldExact">
    <w:name w:val="Body text (4) + Bold Exact"/>
    <w:basedOn w:val="Bodytext4"/>
    <w:rsid w:val="00627278"/>
    <w:rPr>
      <w:rFonts w:ascii="Times New Roman" w:eastAsia="Times New Roman" w:hAnsi="Times New Roman" w:cs="Times New Roman"/>
      <w:b/>
      <w:bCs/>
      <w:shd w:val="clear" w:color="auto" w:fill="FFFFFF"/>
      <w:lang w:val="en-US" w:eastAsia="en-US" w:bidi="en-US"/>
    </w:rPr>
  </w:style>
  <w:style w:type="character" w:customStyle="1" w:styleId="Bodytext275pt">
    <w:name w:val="Body text (2) + 7.5 pt"/>
    <w:aliases w:val="Not Bold,Spacing 1 pt Exact,Body text (2) + 12 pt"/>
    <w:basedOn w:val="Heading1"/>
    <w:rsid w:val="00627278"/>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Bodytext410pt">
    <w:name w:val="Body text (4) + 10 pt"/>
    <w:aliases w:val="Bold Exact"/>
    <w:basedOn w:val="Bodytext4"/>
    <w:rsid w:val="00627278"/>
    <w:rPr>
      <w:rFonts w:ascii="Times New Roman" w:eastAsia="Times New Roman" w:hAnsi="Times New Roman" w:cs="Times New Roman"/>
      <w:b/>
      <w:bCs/>
      <w:sz w:val="20"/>
      <w:szCs w:val="20"/>
      <w:shd w:val="clear" w:color="auto" w:fill="FFFFFF"/>
    </w:rPr>
  </w:style>
  <w:style w:type="character" w:customStyle="1" w:styleId="Bodytext4105ptExact">
    <w:name w:val="Body text (4) + 10.5 pt Exact"/>
    <w:basedOn w:val="Bodytext4"/>
    <w:rsid w:val="00627278"/>
    <w:rPr>
      <w:rFonts w:ascii="Times New Roman" w:eastAsia="Times New Roman" w:hAnsi="Times New Roman" w:cs="Times New Roman"/>
      <w:spacing w:val="0"/>
      <w:sz w:val="21"/>
      <w:szCs w:val="21"/>
      <w:shd w:val="clear" w:color="auto" w:fill="FFFFFF"/>
    </w:rPr>
  </w:style>
  <w:style w:type="character" w:customStyle="1" w:styleId="Bodytext211pt">
    <w:name w:val="Body text (2) + 11 pt"/>
    <w:aliases w:val="Not Bold Exact"/>
    <w:basedOn w:val="Bodytext2"/>
    <w:rsid w:val="00627278"/>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Bodytext2Italic">
    <w:name w:val="Body text (2) + Italic"/>
    <w:basedOn w:val="Bodytext2"/>
    <w:rsid w:val="00627278"/>
    <w:rPr>
      <w:rFonts w:ascii="Times New Roman" w:eastAsia="Times New Roman" w:hAnsi="Times New Roman" w:cs="Times New Roman"/>
      <w:b/>
      <w:bCs/>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Bodytext412pt">
    <w:name w:val="Body text (4) + 12 pt"/>
    <w:aliases w:val="Italic"/>
    <w:basedOn w:val="Bodytext8"/>
    <w:rsid w:val="00627278"/>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2Spacing6pt">
    <w:name w:val="Body text (2) + Spacing 6 pt"/>
    <w:basedOn w:val="Bodytext2"/>
    <w:rsid w:val="00627278"/>
    <w:rPr>
      <w:rFonts w:ascii="Times New Roman" w:eastAsia="Times New Roman" w:hAnsi="Times New Roman" w:cs="Times New Roman"/>
      <w:b/>
      <w:bCs/>
      <w:i w:val="0"/>
      <w:iCs w:val="0"/>
      <w:smallCaps w:val="0"/>
      <w:strike w:val="0"/>
      <w:dstrike w:val="0"/>
      <w:color w:val="000000"/>
      <w:spacing w:val="120"/>
      <w:w w:val="100"/>
      <w:position w:val="0"/>
      <w:sz w:val="20"/>
      <w:szCs w:val="20"/>
      <w:u w:val="none"/>
      <w:effect w:val="none"/>
      <w:shd w:val="clear" w:color="auto" w:fill="FFFFFF"/>
      <w:lang w:val="ru-RU" w:eastAsia="ru-RU" w:bidi="ru-RU"/>
    </w:rPr>
  </w:style>
  <w:style w:type="character" w:customStyle="1" w:styleId="Bodytext4Bold">
    <w:name w:val="Body text (4) + Bold"/>
    <w:basedOn w:val="Bodytext4"/>
    <w:rsid w:val="0062727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6SmallCaps">
    <w:name w:val="Body text (6) + Small Caps"/>
    <w:basedOn w:val="Bodytext6"/>
    <w:rsid w:val="00627278"/>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Bodytext4105pt">
    <w:name w:val="Body text (4) + 10.5 pt"/>
    <w:basedOn w:val="Bodytext4"/>
    <w:rsid w:val="0062727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Bodytext6Exact">
    <w:name w:val="Body text (6) Exact"/>
    <w:basedOn w:val="a1"/>
    <w:rsid w:val="0062727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675ptExact">
    <w:name w:val="Body text (6) + 7.5 pt Exact"/>
    <w:basedOn w:val="Bodytext6Exact"/>
    <w:rsid w:val="00627278"/>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eastAsia="ru-RU" w:bidi="ru-RU"/>
    </w:rPr>
  </w:style>
  <w:style w:type="character" w:customStyle="1" w:styleId="Bodytext68ptExact">
    <w:name w:val="Body text (6) + 8 pt Exact"/>
    <w:basedOn w:val="Bodytext6Exact"/>
    <w:rsid w:val="00627278"/>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Bodytext695pt">
    <w:name w:val="Body text (6) + 9.5 pt"/>
    <w:aliases w:val="Italic Exact"/>
    <w:basedOn w:val="Bodytext6Exact"/>
    <w:rsid w:val="00627278"/>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Bodytext2Bold">
    <w:name w:val="Body text (2) + Bold"/>
    <w:basedOn w:val="Bodytext2"/>
    <w:rsid w:val="0062727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Bodytext2SmallCaps">
    <w:name w:val="Body text (2) + Small Caps"/>
    <w:basedOn w:val="Bodytext2"/>
    <w:rsid w:val="00627278"/>
    <w:rPr>
      <w:rFonts w:ascii="Times New Roman" w:eastAsia="Times New Roman" w:hAnsi="Times New Roman" w:cs="Times New Roman"/>
      <w:b w:val="0"/>
      <w:bCs w:val="0"/>
      <w:i w:val="0"/>
      <w:iCs w:val="0"/>
      <w:smallCaps/>
      <w:strike w:val="0"/>
      <w:dstrike w:val="0"/>
      <w:color w:val="000000"/>
      <w:spacing w:val="0"/>
      <w:w w:val="100"/>
      <w:position w:val="0"/>
      <w:sz w:val="21"/>
      <w:szCs w:val="21"/>
      <w:u w:val="none"/>
      <w:effect w:val="none"/>
      <w:shd w:val="clear" w:color="auto" w:fill="FFFFFF"/>
      <w:lang w:val="ru-RU" w:eastAsia="ru-RU" w:bidi="ru-RU"/>
    </w:rPr>
  </w:style>
  <w:style w:type="character" w:customStyle="1" w:styleId="Bodytext210pt">
    <w:name w:val="Body text (2) + 10 pt"/>
    <w:aliases w:val="Bold"/>
    <w:basedOn w:val="Bodytext2"/>
    <w:uiPriority w:val="99"/>
    <w:rsid w:val="00627278"/>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eading1NotBold">
    <w:name w:val="Heading #1 + Not Bold"/>
    <w:basedOn w:val="Heading1"/>
    <w:rsid w:val="0062727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apple-converted-space">
    <w:name w:val="apple-converted-space"/>
    <w:basedOn w:val="a1"/>
    <w:rsid w:val="00627278"/>
  </w:style>
  <w:style w:type="character" w:customStyle="1" w:styleId="120">
    <w:name w:val="Основной текст (12)"/>
    <w:uiPriority w:val="99"/>
    <w:rsid w:val="00627278"/>
    <w:rPr>
      <w:noProof/>
      <w:sz w:val="19"/>
      <w:szCs w:val="19"/>
      <w:lang w:bidi="ar-SA"/>
    </w:rPr>
  </w:style>
  <w:style w:type="paragraph" w:customStyle="1" w:styleId="111">
    <w:name w:val="Заголовок №11"/>
    <w:basedOn w:val="a0"/>
    <w:rsid w:val="00ED26DE"/>
    <w:pPr>
      <w:shd w:val="clear" w:color="auto" w:fill="FFFFFF"/>
      <w:spacing w:after="300" w:line="240" w:lineRule="atLeast"/>
      <w:outlineLvl w:val="0"/>
    </w:pPr>
    <w:rPr>
      <w:rFonts w:ascii="Calibri" w:hAnsi="Calibri"/>
      <w:sz w:val="34"/>
      <w:szCs w:val="34"/>
    </w:rPr>
  </w:style>
  <w:style w:type="character" w:customStyle="1" w:styleId="142">
    <w:name w:val="Основной текст (14)_"/>
    <w:link w:val="1410"/>
    <w:qFormat/>
    <w:rsid w:val="00ED26DE"/>
    <w:rPr>
      <w:i/>
      <w:iCs/>
      <w:shd w:val="clear" w:color="auto" w:fill="FFFFFF"/>
    </w:rPr>
  </w:style>
  <w:style w:type="paragraph" w:customStyle="1" w:styleId="1410">
    <w:name w:val="Основной текст (14)1"/>
    <w:basedOn w:val="a0"/>
    <w:link w:val="142"/>
    <w:qFormat/>
    <w:rsid w:val="00ED26DE"/>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70">
    <w:name w:val="Основной текст (17)_"/>
    <w:link w:val="171"/>
    <w:rsid w:val="00ED26DE"/>
    <w:rPr>
      <w:b/>
      <w:bCs/>
      <w:shd w:val="clear" w:color="auto" w:fill="FFFFFF"/>
    </w:rPr>
  </w:style>
  <w:style w:type="paragraph" w:customStyle="1" w:styleId="171">
    <w:name w:val="Основной текст (17)1"/>
    <w:basedOn w:val="a0"/>
    <w:link w:val="170"/>
    <w:rsid w:val="00ED26DE"/>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2a">
    <w:name w:val="Заголовок №2_"/>
    <w:link w:val="212"/>
    <w:qFormat/>
    <w:rsid w:val="00ED26DE"/>
    <w:rPr>
      <w:b/>
      <w:bCs/>
      <w:shd w:val="clear" w:color="auto" w:fill="FFFFFF"/>
    </w:rPr>
  </w:style>
  <w:style w:type="paragraph" w:customStyle="1" w:styleId="212">
    <w:name w:val="Заголовок №21"/>
    <w:basedOn w:val="a0"/>
    <w:link w:val="2a"/>
    <w:rsid w:val="00ED26DE"/>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7">
    <w:name w:val="Основной текст + Курсив3"/>
    <w:rsid w:val="00ED26DE"/>
    <w:rPr>
      <w:rFonts w:ascii="Times New Roman" w:hAnsi="Times New Roman" w:cs="Times New Roman"/>
      <w:i/>
      <w:iCs/>
      <w:spacing w:val="0"/>
      <w:sz w:val="22"/>
      <w:szCs w:val="22"/>
      <w:lang w:bidi="ar-SA"/>
    </w:rPr>
  </w:style>
  <w:style w:type="character" w:customStyle="1" w:styleId="2b">
    <w:name w:val="Основной текст + Курсив2"/>
    <w:rsid w:val="00ED26DE"/>
    <w:rPr>
      <w:rFonts w:ascii="Times New Roman" w:hAnsi="Times New Roman" w:cs="Times New Roman"/>
      <w:i/>
      <w:iCs/>
      <w:noProof/>
      <w:spacing w:val="0"/>
      <w:sz w:val="22"/>
      <w:szCs w:val="22"/>
      <w:lang w:bidi="ar-SA"/>
    </w:rPr>
  </w:style>
  <w:style w:type="character" w:customStyle="1" w:styleId="190">
    <w:name w:val="Заголовок №19"/>
    <w:rsid w:val="00ED26DE"/>
    <w:rPr>
      <w:rFonts w:ascii="Calibri" w:hAnsi="Calibri" w:cs="Calibri"/>
      <w:spacing w:val="0"/>
      <w:sz w:val="34"/>
      <w:szCs w:val="34"/>
      <w:lang w:bidi="ar-SA"/>
    </w:rPr>
  </w:style>
  <w:style w:type="character" w:customStyle="1" w:styleId="1262">
    <w:name w:val="Основной текст (12)62"/>
    <w:rsid w:val="00ED26DE"/>
    <w:rPr>
      <w:rFonts w:ascii="Times New Roman" w:hAnsi="Times New Roman" w:cs="Times New Roman"/>
      <w:spacing w:val="0"/>
      <w:sz w:val="19"/>
      <w:szCs w:val="19"/>
      <w:lang w:bidi="ar-SA"/>
    </w:rPr>
  </w:style>
  <w:style w:type="character" w:customStyle="1" w:styleId="1261">
    <w:name w:val="Основной текст (12)61"/>
    <w:rsid w:val="00ED26DE"/>
    <w:rPr>
      <w:rFonts w:ascii="Times New Roman" w:hAnsi="Times New Roman" w:cs="Times New Roman"/>
      <w:noProof/>
      <w:spacing w:val="0"/>
      <w:sz w:val="19"/>
      <w:szCs w:val="19"/>
      <w:lang w:bidi="ar-SA"/>
    </w:rPr>
  </w:style>
  <w:style w:type="character" w:customStyle="1" w:styleId="1260">
    <w:name w:val="Основной текст (12)60"/>
    <w:rsid w:val="00ED26DE"/>
    <w:rPr>
      <w:rFonts w:ascii="Times New Roman" w:hAnsi="Times New Roman" w:cs="Times New Roman"/>
      <w:spacing w:val="0"/>
      <w:sz w:val="19"/>
      <w:szCs w:val="19"/>
      <w:lang w:bidi="ar-SA"/>
    </w:rPr>
  </w:style>
  <w:style w:type="character" w:customStyle="1" w:styleId="1259">
    <w:name w:val="Основной текст (12)59"/>
    <w:rsid w:val="00ED26DE"/>
    <w:rPr>
      <w:rFonts w:ascii="Times New Roman" w:hAnsi="Times New Roman" w:cs="Times New Roman"/>
      <w:noProof/>
      <w:spacing w:val="0"/>
      <w:sz w:val="19"/>
      <w:szCs w:val="19"/>
      <w:lang w:bidi="ar-SA"/>
    </w:rPr>
  </w:style>
  <w:style w:type="character" w:customStyle="1" w:styleId="149">
    <w:name w:val="Основной текст (14)9"/>
    <w:rsid w:val="00ED26DE"/>
    <w:rPr>
      <w:rFonts w:ascii="Times New Roman" w:hAnsi="Times New Roman" w:cs="Times New Roman"/>
      <w:i w:val="0"/>
      <w:iCs w:val="0"/>
      <w:spacing w:val="0"/>
      <w:sz w:val="22"/>
      <w:szCs w:val="22"/>
      <w:lang w:bidi="ar-SA"/>
    </w:rPr>
  </w:style>
  <w:style w:type="character" w:customStyle="1" w:styleId="148">
    <w:name w:val="Основной текст (14)8"/>
    <w:rsid w:val="00ED26DE"/>
    <w:rPr>
      <w:rFonts w:ascii="Times New Roman" w:hAnsi="Times New Roman" w:cs="Times New Roman"/>
      <w:i w:val="0"/>
      <w:iCs w:val="0"/>
      <w:spacing w:val="0"/>
      <w:sz w:val="22"/>
      <w:szCs w:val="22"/>
      <w:lang w:bidi="ar-SA"/>
    </w:rPr>
  </w:style>
  <w:style w:type="character" w:customStyle="1" w:styleId="1460">
    <w:name w:val="Основной текст (14)6"/>
    <w:rsid w:val="00ED26DE"/>
    <w:rPr>
      <w:rFonts w:ascii="Times New Roman" w:hAnsi="Times New Roman" w:cs="Times New Roman"/>
      <w:i w:val="0"/>
      <w:iCs w:val="0"/>
      <w:spacing w:val="0"/>
      <w:sz w:val="22"/>
      <w:szCs w:val="22"/>
      <w:lang w:bidi="ar-SA"/>
    </w:rPr>
  </w:style>
  <w:style w:type="character" w:customStyle="1" w:styleId="145">
    <w:name w:val="Основной текст (14)5"/>
    <w:rsid w:val="00ED26DE"/>
    <w:rPr>
      <w:rFonts w:ascii="Times New Roman" w:hAnsi="Times New Roman" w:cs="Times New Roman"/>
      <w:i w:val="0"/>
      <w:iCs w:val="0"/>
      <w:spacing w:val="0"/>
      <w:sz w:val="22"/>
      <w:szCs w:val="22"/>
      <w:lang w:bidi="ar-SA"/>
    </w:rPr>
  </w:style>
  <w:style w:type="character" w:customStyle="1" w:styleId="1258">
    <w:name w:val="Основной текст (12)58"/>
    <w:rsid w:val="00ED26DE"/>
    <w:rPr>
      <w:rFonts w:ascii="Times New Roman" w:hAnsi="Times New Roman" w:cs="Times New Roman"/>
      <w:spacing w:val="0"/>
      <w:sz w:val="19"/>
      <w:szCs w:val="19"/>
      <w:lang w:bidi="ar-SA"/>
    </w:rPr>
  </w:style>
  <w:style w:type="character" w:customStyle="1" w:styleId="1257">
    <w:name w:val="Основной текст (12)57"/>
    <w:rsid w:val="00ED26DE"/>
    <w:rPr>
      <w:rFonts w:ascii="Times New Roman" w:hAnsi="Times New Roman" w:cs="Times New Roman"/>
      <w:noProof/>
      <w:spacing w:val="0"/>
      <w:sz w:val="19"/>
      <w:szCs w:val="19"/>
      <w:lang w:bidi="ar-SA"/>
    </w:rPr>
  </w:style>
  <w:style w:type="character" w:customStyle="1" w:styleId="144">
    <w:name w:val="Основной текст (14)4"/>
    <w:rsid w:val="00ED26DE"/>
    <w:rPr>
      <w:rFonts w:ascii="Times New Roman" w:hAnsi="Times New Roman" w:cs="Times New Roman"/>
      <w:i w:val="0"/>
      <w:iCs w:val="0"/>
      <w:spacing w:val="0"/>
      <w:sz w:val="22"/>
      <w:szCs w:val="22"/>
      <w:lang w:bidi="ar-SA"/>
    </w:rPr>
  </w:style>
  <w:style w:type="character" w:customStyle="1" w:styleId="220">
    <w:name w:val="Заголовок №2 (2)"/>
    <w:rsid w:val="00ED26DE"/>
    <w:rPr>
      <w:rFonts w:ascii="Times New Roman" w:hAnsi="Times New Roman" w:cs="Times New Roman"/>
      <w:b/>
      <w:bCs/>
      <w:noProof/>
      <w:spacing w:val="0"/>
      <w:sz w:val="25"/>
      <w:szCs w:val="25"/>
      <w:shd w:val="clear" w:color="auto" w:fill="FFFFFF"/>
    </w:rPr>
  </w:style>
  <w:style w:type="character" w:customStyle="1" w:styleId="w">
    <w:name w:val="w"/>
    <w:basedOn w:val="a1"/>
    <w:rsid w:val="00ED26DE"/>
  </w:style>
  <w:style w:type="paragraph" w:customStyle="1" w:styleId="2c">
    <w:name w:val="Заголовок №2"/>
    <w:basedOn w:val="a0"/>
    <w:rsid w:val="00ED26DE"/>
    <w:pPr>
      <w:widowControl w:val="0"/>
      <w:spacing w:after="60"/>
      <w:outlineLvl w:val="1"/>
    </w:pPr>
    <w:rPr>
      <w:rFonts w:ascii="Arial" w:eastAsia="Arial" w:hAnsi="Arial" w:cs="Arial"/>
      <w:b/>
      <w:bCs/>
      <w:color w:val="231E20"/>
      <w:sz w:val="20"/>
      <w:szCs w:val="20"/>
      <w:lang w:eastAsia="en-US"/>
    </w:rPr>
  </w:style>
  <w:style w:type="paragraph" w:customStyle="1" w:styleId="38">
    <w:name w:val="Заголовок №3"/>
    <w:basedOn w:val="2c"/>
    <w:qFormat/>
    <w:rsid w:val="00ED26DE"/>
    <w:pPr>
      <w:keepNext/>
      <w:keepLines/>
      <w:tabs>
        <w:tab w:val="left" w:pos="649"/>
      </w:tabs>
      <w:spacing w:line="257" w:lineRule="auto"/>
    </w:pPr>
  </w:style>
  <w:style w:type="character" w:customStyle="1" w:styleId="60">
    <w:name w:val="Заголовок 6 Знак"/>
    <w:basedOn w:val="a1"/>
    <w:link w:val="6"/>
    <w:uiPriority w:val="9"/>
    <w:rsid w:val="00E85A4E"/>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A503CF"/>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A503CF"/>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A503CF"/>
    <w:rPr>
      <w:rFonts w:ascii="Arial" w:eastAsia="Times New Roman" w:hAnsi="Arial" w:cs="Times New Roman"/>
      <w:lang w:val="x-none" w:eastAsia="x-none"/>
    </w:rPr>
  </w:style>
  <w:style w:type="paragraph" w:customStyle="1" w:styleId="1b">
    <w:name w:val="Обычный1"/>
    <w:rsid w:val="00A503CF"/>
    <w:pPr>
      <w:widowControl w:val="0"/>
      <w:spacing w:after="200" w:line="276" w:lineRule="auto"/>
    </w:pPr>
    <w:rPr>
      <w:rFonts w:ascii="Calibri" w:eastAsia="Calibri" w:hAnsi="Calibri" w:cs="Calibri"/>
      <w:lang w:eastAsia="ru-RU"/>
    </w:rPr>
  </w:style>
  <w:style w:type="paragraph" w:styleId="affc">
    <w:name w:val="Subtitle"/>
    <w:basedOn w:val="1b"/>
    <w:next w:val="1b"/>
    <w:link w:val="affd"/>
    <w:qFormat/>
    <w:rsid w:val="00A503CF"/>
    <w:pPr>
      <w:keepNext/>
      <w:keepLines/>
      <w:spacing w:before="360" w:after="80"/>
    </w:pPr>
    <w:rPr>
      <w:rFonts w:ascii="Georgia" w:eastAsia="Georgia" w:hAnsi="Georgia" w:cs="Times New Roman"/>
      <w:i/>
      <w:color w:val="666666"/>
      <w:sz w:val="48"/>
      <w:szCs w:val="48"/>
      <w:lang w:val="x-none"/>
    </w:rPr>
  </w:style>
  <w:style w:type="character" w:customStyle="1" w:styleId="affd">
    <w:name w:val="Подзаголовок Знак"/>
    <w:basedOn w:val="a1"/>
    <w:link w:val="affc"/>
    <w:rsid w:val="00A503CF"/>
    <w:rPr>
      <w:rFonts w:ascii="Georgia" w:eastAsia="Georgia" w:hAnsi="Georgia" w:cs="Times New Roman"/>
      <w:i/>
      <w:color w:val="666666"/>
      <w:sz w:val="48"/>
      <w:szCs w:val="48"/>
      <w:lang w:val="x-none" w:eastAsia="ru-RU"/>
    </w:rPr>
  </w:style>
  <w:style w:type="paragraph" w:customStyle="1" w:styleId="msonormal0">
    <w:name w:val="msonormal"/>
    <w:basedOn w:val="a0"/>
    <w:uiPriority w:val="99"/>
    <w:rsid w:val="00A503CF"/>
    <w:pPr>
      <w:spacing w:before="100" w:beforeAutospacing="1" w:after="100" w:afterAutospacing="1"/>
    </w:pPr>
  </w:style>
  <w:style w:type="character" w:customStyle="1" w:styleId="apple-tab-span">
    <w:name w:val="apple-tab-span"/>
    <w:basedOn w:val="a1"/>
    <w:rsid w:val="00A503CF"/>
  </w:style>
  <w:style w:type="paragraph" w:styleId="affe">
    <w:name w:val="TOC Heading"/>
    <w:basedOn w:val="10"/>
    <w:next w:val="a0"/>
    <w:link w:val="afff"/>
    <w:uiPriority w:val="39"/>
    <w:unhideWhenUsed/>
    <w:qFormat/>
    <w:rsid w:val="00A503CF"/>
    <w:pPr>
      <w:keepNext/>
      <w:keepLines/>
      <w:widowControl/>
      <w:autoSpaceDE/>
      <w:autoSpaceDN/>
      <w:spacing w:before="480" w:line="276" w:lineRule="auto"/>
      <w:ind w:left="0"/>
      <w:jc w:val="left"/>
      <w:outlineLvl w:val="9"/>
    </w:pPr>
    <w:rPr>
      <w:rFonts w:ascii="Calibri Light" w:hAnsi="Calibri Light"/>
      <w:color w:val="2F5496"/>
      <w:lang w:val="x-none" w:eastAsia="x-none"/>
    </w:rPr>
  </w:style>
  <w:style w:type="paragraph" w:styleId="1c">
    <w:name w:val="toc 1"/>
    <w:basedOn w:val="a0"/>
    <w:next w:val="a0"/>
    <w:link w:val="1d"/>
    <w:autoRedefine/>
    <w:uiPriority w:val="39"/>
    <w:unhideWhenUsed/>
    <w:qFormat/>
    <w:rsid w:val="00A503CF"/>
    <w:pPr>
      <w:widowControl w:val="0"/>
      <w:spacing w:before="120" w:line="276" w:lineRule="auto"/>
    </w:pPr>
    <w:rPr>
      <w:rFonts w:ascii="Calibri" w:eastAsia="Calibri" w:hAnsi="Calibri"/>
      <w:b/>
      <w:bCs/>
      <w:i/>
      <w:iCs/>
      <w:lang w:val="en-US" w:eastAsia="en-US"/>
    </w:rPr>
  </w:style>
  <w:style w:type="paragraph" w:styleId="2d">
    <w:name w:val="toc 2"/>
    <w:basedOn w:val="a0"/>
    <w:next w:val="a0"/>
    <w:link w:val="2e"/>
    <w:autoRedefine/>
    <w:uiPriority w:val="39"/>
    <w:unhideWhenUsed/>
    <w:qFormat/>
    <w:rsid w:val="00A503CF"/>
    <w:pPr>
      <w:widowControl w:val="0"/>
      <w:spacing w:before="120" w:line="276" w:lineRule="auto"/>
      <w:ind w:left="220"/>
    </w:pPr>
    <w:rPr>
      <w:rFonts w:ascii="Calibri" w:eastAsia="Calibri" w:hAnsi="Calibri"/>
      <w:b/>
      <w:bCs/>
      <w:sz w:val="22"/>
      <w:szCs w:val="22"/>
      <w:lang w:val="en-US" w:eastAsia="en-US"/>
    </w:rPr>
  </w:style>
  <w:style w:type="paragraph" w:styleId="39">
    <w:name w:val="toc 3"/>
    <w:basedOn w:val="a0"/>
    <w:next w:val="a0"/>
    <w:link w:val="3a"/>
    <w:autoRedefine/>
    <w:uiPriority w:val="39"/>
    <w:unhideWhenUsed/>
    <w:qFormat/>
    <w:rsid w:val="00A503CF"/>
    <w:pPr>
      <w:widowControl w:val="0"/>
      <w:tabs>
        <w:tab w:val="left" w:pos="0"/>
        <w:tab w:val="right" w:leader="dot" w:pos="9912"/>
      </w:tabs>
      <w:ind w:firstLine="567"/>
      <w:jc w:val="both"/>
    </w:pPr>
    <w:rPr>
      <w:rFonts w:ascii="Calibri" w:eastAsia="Calibri" w:hAnsi="Calibri"/>
      <w:sz w:val="20"/>
      <w:szCs w:val="20"/>
      <w:lang w:val="en-US" w:eastAsia="en-US"/>
    </w:rPr>
  </w:style>
  <w:style w:type="paragraph" w:styleId="43">
    <w:name w:val="toc 4"/>
    <w:basedOn w:val="a0"/>
    <w:next w:val="a0"/>
    <w:link w:val="44"/>
    <w:autoRedefine/>
    <w:uiPriority w:val="39"/>
    <w:unhideWhenUsed/>
    <w:rsid w:val="00A503CF"/>
    <w:pPr>
      <w:widowControl w:val="0"/>
      <w:spacing w:line="276" w:lineRule="auto"/>
      <w:ind w:left="660"/>
    </w:pPr>
    <w:rPr>
      <w:rFonts w:ascii="Calibri" w:eastAsia="Calibri" w:hAnsi="Calibri"/>
      <w:sz w:val="20"/>
      <w:szCs w:val="20"/>
      <w:lang w:val="en-US" w:eastAsia="en-US"/>
    </w:rPr>
  </w:style>
  <w:style w:type="paragraph" w:styleId="51">
    <w:name w:val="toc 5"/>
    <w:basedOn w:val="a0"/>
    <w:next w:val="a0"/>
    <w:link w:val="52"/>
    <w:autoRedefine/>
    <w:uiPriority w:val="39"/>
    <w:unhideWhenUsed/>
    <w:rsid w:val="00A503CF"/>
    <w:pPr>
      <w:widowControl w:val="0"/>
      <w:spacing w:line="276" w:lineRule="auto"/>
      <w:ind w:left="880"/>
    </w:pPr>
    <w:rPr>
      <w:rFonts w:ascii="Calibri" w:eastAsia="Calibri" w:hAnsi="Calibri"/>
      <w:sz w:val="20"/>
      <w:szCs w:val="20"/>
      <w:lang w:val="en-US" w:eastAsia="en-US"/>
    </w:rPr>
  </w:style>
  <w:style w:type="paragraph" w:styleId="61">
    <w:name w:val="toc 6"/>
    <w:basedOn w:val="a0"/>
    <w:next w:val="a0"/>
    <w:link w:val="62"/>
    <w:autoRedefine/>
    <w:uiPriority w:val="39"/>
    <w:unhideWhenUsed/>
    <w:rsid w:val="00A503CF"/>
    <w:pPr>
      <w:widowControl w:val="0"/>
      <w:spacing w:line="276" w:lineRule="auto"/>
      <w:ind w:left="1100"/>
    </w:pPr>
    <w:rPr>
      <w:rFonts w:ascii="Calibri" w:eastAsia="Calibri" w:hAnsi="Calibri"/>
      <w:sz w:val="20"/>
      <w:szCs w:val="20"/>
      <w:lang w:val="en-US" w:eastAsia="en-US"/>
    </w:rPr>
  </w:style>
  <w:style w:type="paragraph" w:styleId="71">
    <w:name w:val="toc 7"/>
    <w:basedOn w:val="a0"/>
    <w:next w:val="a0"/>
    <w:link w:val="72"/>
    <w:autoRedefine/>
    <w:uiPriority w:val="39"/>
    <w:unhideWhenUsed/>
    <w:rsid w:val="00A503CF"/>
    <w:pPr>
      <w:widowControl w:val="0"/>
      <w:spacing w:line="276" w:lineRule="auto"/>
      <w:ind w:left="1320"/>
    </w:pPr>
    <w:rPr>
      <w:rFonts w:ascii="Calibri" w:eastAsia="Calibri" w:hAnsi="Calibri"/>
      <w:sz w:val="20"/>
      <w:szCs w:val="20"/>
      <w:lang w:val="en-US" w:eastAsia="en-US"/>
    </w:rPr>
  </w:style>
  <w:style w:type="paragraph" w:styleId="82">
    <w:name w:val="toc 8"/>
    <w:basedOn w:val="a0"/>
    <w:next w:val="a0"/>
    <w:link w:val="83"/>
    <w:autoRedefine/>
    <w:uiPriority w:val="39"/>
    <w:unhideWhenUsed/>
    <w:rsid w:val="00A503CF"/>
    <w:pPr>
      <w:widowControl w:val="0"/>
      <w:spacing w:line="276" w:lineRule="auto"/>
      <w:ind w:left="1540"/>
    </w:pPr>
    <w:rPr>
      <w:rFonts w:ascii="Calibri" w:eastAsia="Calibri" w:hAnsi="Calibri"/>
      <w:sz w:val="20"/>
      <w:szCs w:val="20"/>
      <w:lang w:val="en-US" w:eastAsia="en-US"/>
    </w:rPr>
  </w:style>
  <w:style w:type="paragraph" w:styleId="91">
    <w:name w:val="toc 9"/>
    <w:basedOn w:val="a0"/>
    <w:next w:val="a0"/>
    <w:link w:val="92"/>
    <w:autoRedefine/>
    <w:uiPriority w:val="39"/>
    <w:unhideWhenUsed/>
    <w:rsid w:val="00A503CF"/>
    <w:pPr>
      <w:widowControl w:val="0"/>
      <w:spacing w:line="276" w:lineRule="auto"/>
      <w:ind w:left="1760"/>
    </w:pPr>
    <w:rPr>
      <w:rFonts w:ascii="Calibri" w:eastAsia="Calibri" w:hAnsi="Calibri"/>
      <w:sz w:val="20"/>
      <w:szCs w:val="20"/>
      <w:lang w:val="en-US" w:eastAsia="en-US"/>
    </w:rPr>
  </w:style>
  <w:style w:type="character" w:customStyle="1" w:styleId="afff0">
    <w:name w:val="Основной Знак"/>
    <w:link w:val="afff1"/>
    <w:locked/>
    <w:rsid w:val="00A503CF"/>
    <w:rPr>
      <w:rFonts w:ascii="NewtonCSanPin" w:hAnsi="NewtonCSanPin"/>
      <w:color w:val="000000"/>
      <w:sz w:val="21"/>
      <w:szCs w:val="21"/>
    </w:rPr>
  </w:style>
  <w:style w:type="paragraph" w:customStyle="1" w:styleId="afff1">
    <w:name w:val="Основной"/>
    <w:basedOn w:val="a0"/>
    <w:link w:val="afff0"/>
    <w:rsid w:val="00A503CF"/>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afff2">
    <w:name w:val="Сноска"/>
    <w:basedOn w:val="afff1"/>
    <w:link w:val="afff3"/>
    <w:uiPriority w:val="99"/>
    <w:rsid w:val="00A503CF"/>
    <w:pPr>
      <w:spacing w:line="174" w:lineRule="atLeast"/>
      <w:textAlignment w:val="center"/>
    </w:pPr>
    <w:rPr>
      <w:rFonts w:eastAsia="Times New Roman"/>
      <w:sz w:val="17"/>
      <w:szCs w:val="17"/>
    </w:rPr>
  </w:style>
  <w:style w:type="character" w:customStyle="1" w:styleId="1e">
    <w:name w:val="Сноска1"/>
    <w:rsid w:val="00A503CF"/>
    <w:rPr>
      <w:rFonts w:ascii="Times New Roman" w:hAnsi="Times New Roman" w:cs="Times New Roman"/>
      <w:vertAlign w:val="superscript"/>
    </w:rPr>
  </w:style>
  <w:style w:type="paragraph" w:customStyle="1" w:styleId="21">
    <w:name w:val="Средняя сетка 21"/>
    <w:basedOn w:val="a0"/>
    <w:uiPriority w:val="1"/>
    <w:qFormat/>
    <w:rsid w:val="00A503CF"/>
    <w:pPr>
      <w:numPr>
        <w:numId w:val="49"/>
      </w:numPr>
      <w:spacing w:line="360" w:lineRule="auto"/>
      <w:contextualSpacing/>
      <w:jc w:val="both"/>
      <w:outlineLvl w:val="1"/>
    </w:pPr>
    <w:rPr>
      <w:sz w:val="28"/>
    </w:rPr>
  </w:style>
  <w:style w:type="character" w:customStyle="1" w:styleId="1f">
    <w:name w:val="Основной текст1"/>
    <w:qFormat/>
    <w:rsid w:val="00A503CF"/>
    <w:rPr>
      <w:shd w:val="clear" w:color="auto" w:fill="FFFFFF"/>
    </w:rPr>
  </w:style>
  <w:style w:type="paragraph" w:customStyle="1" w:styleId="afff4">
    <w:name w:val="Прижатый влево"/>
    <w:basedOn w:val="a0"/>
    <w:next w:val="a0"/>
    <w:uiPriority w:val="99"/>
    <w:rsid w:val="00A503CF"/>
    <w:pPr>
      <w:widowControl w:val="0"/>
      <w:autoSpaceDE w:val="0"/>
      <w:autoSpaceDN w:val="0"/>
      <w:adjustRightInd w:val="0"/>
    </w:pPr>
    <w:rPr>
      <w:rFonts w:ascii="Times New Roman CYR" w:hAnsi="Times New Roman CYR" w:cs="Times New Roman CYR"/>
    </w:rPr>
  </w:style>
  <w:style w:type="paragraph" w:customStyle="1" w:styleId="p4">
    <w:name w:val="p4"/>
    <w:basedOn w:val="a0"/>
    <w:rsid w:val="00A503CF"/>
    <w:pPr>
      <w:spacing w:before="100" w:beforeAutospacing="1" w:after="100" w:afterAutospacing="1"/>
    </w:pPr>
    <w:rPr>
      <w:rFonts w:eastAsia="Calibri"/>
    </w:rPr>
  </w:style>
  <w:style w:type="character" w:customStyle="1" w:styleId="s1">
    <w:name w:val="s1"/>
    <w:rsid w:val="00A503CF"/>
  </w:style>
  <w:style w:type="paragraph" w:customStyle="1" w:styleId="14TexstOSNOVA1012">
    <w:name w:val="14TexstOSNOVA_10/12"/>
    <w:basedOn w:val="a0"/>
    <w:uiPriority w:val="99"/>
    <w:rsid w:val="00A503CF"/>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s16">
    <w:name w:val="s_16"/>
    <w:basedOn w:val="a0"/>
    <w:rsid w:val="00A503CF"/>
    <w:pPr>
      <w:spacing w:before="100" w:beforeAutospacing="1" w:after="100" w:afterAutospacing="1"/>
    </w:pPr>
  </w:style>
  <w:style w:type="paragraph" w:customStyle="1" w:styleId="228bf8a64b8551e1msonormal">
    <w:name w:val="228bf8a64b8551e1msonormal"/>
    <w:basedOn w:val="a0"/>
    <w:rsid w:val="00A503CF"/>
    <w:pPr>
      <w:spacing w:before="100" w:beforeAutospacing="1" w:after="100" w:afterAutospacing="1"/>
    </w:pPr>
  </w:style>
  <w:style w:type="character" w:customStyle="1" w:styleId="f893cbe1921f927cgmail-msofootnotereference">
    <w:name w:val="f893cbe1921f927cgmail-msofootnotereference"/>
    <w:basedOn w:val="a1"/>
    <w:rsid w:val="00A503CF"/>
  </w:style>
  <w:style w:type="character" w:customStyle="1" w:styleId="afff5">
    <w:name w:val="Неразрешенное упоминание"/>
    <w:uiPriority w:val="99"/>
    <w:semiHidden/>
    <w:unhideWhenUsed/>
    <w:rsid w:val="00A503CF"/>
    <w:rPr>
      <w:color w:val="605E5C"/>
      <w:shd w:val="clear" w:color="auto" w:fill="E1DFDD"/>
    </w:rPr>
  </w:style>
  <w:style w:type="character" w:customStyle="1" w:styleId="afff6">
    <w:name w:val="Привязка сноски"/>
    <w:rsid w:val="00A503CF"/>
    <w:rPr>
      <w:vertAlign w:val="superscript"/>
    </w:rPr>
  </w:style>
  <w:style w:type="character" w:customStyle="1" w:styleId="afff7">
    <w:name w:val="Символ сноски"/>
    <w:qFormat/>
    <w:rsid w:val="00A503CF"/>
  </w:style>
  <w:style w:type="character" w:styleId="afff8">
    <w:name w:val="endnote reference"/>
    <w:uiPriority w:val="99"/>
    <w:unhideWhenUsed/>
    <w:rsid w:val="00A503CF"/>
    <w:rPr>
      <w:vertAlign w:val="superscript"/>
    </w:rPr>
  </w:style>
  <w:style w:type="paragraph" w:styleId="afff9">
    <w:name w:val="List Bullet"/>
    <w:basedOn w:val="a0"/>
    <w:uiPriority w:val="99"/>
    <w:unhideWhenUsed/>
    <w:rsid w:val="00A503CF"/>
    <w:pPr>
      <w:ind w:left="1440" w:hanging="360"/>
      <w:contextualSpacing/>
      <w:jc w:val="both"/>
    </w:pPr>
    <w:rPr>
      <w:rFonts w:eastAsia="Calibri"/>
      <w:sz w:val="22"/>
      <w:szCs w:val="22"/>
      <w:lang w:val="en-US" w:eastAsia="en-US"/>
    </w:rPr>
  </w:style>
  <w:style w:type="paragraph" w:styleId="afffa">
    <w:name w:val="Document Map"/>
    <w:basedOn w:val="a0"/>
    <w:link w:val="afffb"/>
    <w:uiPriority w:val="99"/>
    <w:semiHidden/>
    <w:unhideWhenUsed/>
    <w:rsid w:val="00A503CF"/>
    <w:pPr>
      <w:widowControl w:val="0"/>
      <w:spacing w:after="200" w:line="276" w:lineRule="auto"/>
    </w:pPr>
    <w:rPr>
      <w:rFonts w:ascii="Tahoma" w:eastAsia="Calibri" w:hAnsi="Tahoma"/>
      <w:sz w:val="16"/>
      <w:szCs w:val="16"/>
      <w:lang w:val="en-US" w:eastAsia="en-US"/>
    </w:rPr>
  </w:style>
  <w:style w:type="character" w:customStyle="1" w:styleId="afffb">
    <w:name w:val="Схема документа Знак"/>
    <w:basedOn w:val="a1"/>
    <w:link w:val="afffa"/>
    <w:uiPriority w:val="99"/>
    <w:semiHidden/>
    <w:rsid w:val="00A503CF"/>
    <w:rPr>
      <w:rFonts w:ascii="Tahoma" w:eastAsia="Calibri" w:hAnsi="Tahoma" w:cs="Times New Roman"/>
      <w:sz w:val="16"/>
      <w:szCs w:val="16"/>
      <w:lang w:val="en-US"/>
    </w:rPr>
  </w:style>
  <w:style w:type="character" w:customStyle="1" w:styleId="1f0">
    <w:name w:val="Неразрешенное упоминание1"/>
    <w:uiPriority w:val="99"/>
    <w:semiHidden/>
    <w:unhideWhenUsed/>
    <w:qFormat/>
    <w:rsid w:val="00A503CF"/>
    <w:rPr>
      <w:color w:val="605E5C"/>
      <w:shd w:val="clear" w:color="auto" w:fill="E1DFDD"/>
    </w:rPr>
  </w:style>
  <w:style w:type="character" w:styleId="afffc">
    <w:name w:val="Placeholder Text"/>
    <w:uiPriority w:val="99"/>
    <w:semiHidden/>
    <w:rsid w:val="00A503CF"/>
    <w:rPr>
      <w:color w:val="808080"/>
    </w:rPr>
  </w:style>
  <w:style w:type="numbering" w:customStyle="1" w:styleId="1">
    <w:name w:val="Текущий список1"/>
    <w:uiPriority w:val="99"/>
    <w:rsid w:val="00A503CF"/>
    <w:pPr>
      <w:numPr>
        <w:numId w:val="2"/>
      </w:numPr>
    </w:pPr>
  </w:style>
  <w:style w:type="numbering" w:customStyle="1" w:styleId="20">
    <w:name w:val="Текущий список2"/>
    <w:uiPriority w:val="99"/>
    <w:rsid w:val="00A503CF"/>
    <w:pPr>
      <w:numPr>
        <w:numId w:val="3"/>
      </w:numPr>
    </w:pPr>
  </w:style>
  <w:style w:type="numbering" w:customStyle="1" w:styleId="3">
    <w:name w:val="Текущий список3"/>
    <w:uiPriority w:val="99"/>
    <w:rsid w:val="00A503CF"/>
    <w:pPr>
      <w:numPr>
        <w:numId w:val="4"/>
      </w:numPr>
    </w:pPr>
  </w:style>
  <w:style w:type="character" w:customStyle="1" w:styleId="afff3">
    <w:name w:val="Сноска_"/>
    <w:link w:val="afff2"/>
    <w:uiPriority w:val="99"/>
    <w:rsid w:val="00A503CF"/>
    <w:rPr>
      <w:rFonts w:ascii="NewtonCSanPin" w:eastAsia="Times New Roman" w:hAnsi="NewtonCSanPin"/>
      <w:color w:val="000000"/>
      <w:sz w:val="17"/>
      <w:szCs w:val="17"/>
    </w:rPr>
  </w:style>
  <w:style w:type="paragraph" w:customStyle="1" w:styleId="NoParagraphStyle">
    <w:name w:val="[No Paragraph Style]"/>
    <w:rsid w:val="00A503CF"/>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A503CF"/>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A503CF"/>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A503CF"/>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A503CF"/>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A503CF"/>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A503CF"/>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A503CF"/>
    <w:rPr>
      <w:caps w:val="0"/>
    </w:rPr>
  </w:style>
  <w:style w:type="paragraph" w:customStyle="1" w:styleId="h3-first">
    <w:name w:val="h3-first"/>
    <w:basedOn w:val="h3"/>
    <w:uiPriority w:val="99"/>
    <w:rsid w:val="00A503CF"/>
    <w:pPr>
      <w:spacing w:before="120"/>
    </w:pPr>
    <w:rPr>
      <w:sz w:val="20"/>
      <w:szCs w:val="20"/>
    </w:rPr>
  </w:style>
  <w:style w:type="paragraph" w:customStyle="1" w:styleId="h5">
    <w:name w:val="h5"/>
    <w:basedOn w:val="NoParagraphStyle"/>
    <w:next w:val="NoParagraphStyle"/>
    <w:uiPriority w:val="99"/>
    <w:rsid w:val="00A503CF"/>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A503CF"/>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A503CF"/>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A503CF"/>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A503CF"/>
    <w:pPr>
      <w:spacing w:before="120"/>
    </w:pPr>
  </w:style>
  <w:style w:type="paragraph" w:customStyle="1" w:styleId="footnote">
    <w:name w:val="footnote"/>
    <w:basedOn w:val="NoParagraphStyle"/>
    <w:next w:val="NoParagraphStyle"/>
    <w:uiPriority w:val="99"/>
    <w:rsid w:val="00A503CF"/>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A503CF"/>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A503CF"/>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A503CF"/>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A503CF"/>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A503CF"/>
    <w:rPr>
      <w:vertAlign w:val="superscript"/>
    </w:rPr>
  </w:style>
  <w:style w:type="character" w:customStyle="1" w:styleId="Superscriptnonecolor">
    <w:name w:val="Superscript_none_color"/>
    <w:uiPriority w:val="99"/>
    <w:rsid w:val="00A503CF"/>
    <w:rPr>
      <w:outline/>
      <w:color w:val="000000"/>
      <w:vertAlign w:val="superscript"/>
    </w:rPr>
  </w:style>
  <w:style w:type="character" w:customStyle="1" w:styleId="SymbolPS">
    <w:name w:val="Symbol PS"/>
    <w:uiPriority w:val="99"/>
    <w:rsid w:val="00A503CF"/>
    <w:rPr>
      <w:rFonts w:ascii="SymbolPS" w:hAnsi="SymbolPS" w:cs="SymbolPS"/>
    </w:rPr>
  </w:style>
  <w:style w:type="character" w:customStyle="1" w:styleId="footnote-num">
    <w:name w:val="footnote-num"/>
    <w:uiPriority w:val="99"/>
    <w:rsid w:val="00A503CF"/>
    <w:rPr>
      <w:position w:val="4"/>
      <w:sz w:val="12"/>
      <w:szCs w:val="12"/>
    </w:rPr>
  </w:style>
  <w:style w:type="character" w:customStyle="1" w:styleId="afffd">
    <w:name w:val="Заголовок Знак"/>
    <w:uiPriority w:val="10"/>
    <w:qFormat/>
    <w:rsid w:val="00A503CF"/>
    <w:rPr>
      <w:rFonts w:cs="Arial Unicode MS"/>
      <w:b/>
      <w:color w:val="000000"/>
      <w:sz w:val="72"/>
      <w:szCs w:val="72"/>
      <w:u w:color="000000"/>
    </w:rPr>
  </w:style>
  <w:style w:type="paragraph" w:customStyle="1" w:styleId="afffe">
    <w:name w:val="Колонтитулы"/>
    <w:rsid w:val="00A503CF"/>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f1">
    <w:name w:val="Импортированный стиль 1"/>
    <w:rsid w:val="00A503CF"/>
  </w:style>
  <w:style w:type="paragraph" w:customStyle="1" w:styleId="3b">
    <w:name w:val="Заг 3 (Заголовки)"/>
    <w:uiPriority w:val="99"/>
    <w:rsid w:val="00A503CF"/>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f">
    <w:name w:val="Основной (Основной Текст)"/>
    <w:uiPriority w:val="99"/>
    <w:rsid w:val="00A503CF"/>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c">
    <w:name w:val="Импортированный стиль 3"/>
    <w:rsid w:val="00A503CF"/>
  </w:style>
  <w:style w:type="paragraph" w:customStyle="1" w:styleId="45">
    <w:name w:val="4 (Заголовки)"/>
    <w:rsid w:val="00A503CF"/>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A503CF"/>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f2">
    <w:name w:val="Стиль1"/>
    <w:basedOn w:val="a5"/>
    <w:next w:val="a5"/>
    <w:link w:val="1f3"/>
    <w:qFormat/>
    <w:rsid w:val="00A503CF"/>
    <w:pPr>
      <w:widowControl w:val="0"/>
      <w:shd w:val="clear" w:color="auto" w:fill="auto"/>
      <w:autoSpaceDE w:val="0"/>
      <w:autoSpaceDN w:val="0"/>
      <w:spacing w:before="120" w:line="360" w:lineRule="auto"/>
      <w:ind w:left="358" w:right="114" w:hanging="142"/>
      <w:jc w:val="both"/>
    </w:pPr>
    <w:rPr>
      <w:rFonts w:ascii="Times New Roman" w:eastAsia="Cambria" w:hAnsi="Times New Roman" w:cs="Times New Roman"/>
      <w:b/>
      <w:w w:val="85"/>
      <w:sz w:val="24"/>
      <w:szCs w:val="24"/>
      <w:lang w:val="x-none"/>
    </w:rPr>
  </w:style>
  <w:style w:type="character" w:customStyle="1" w:styleId="1f3">
    <w:name w:val="Стиль1 Знак"/>
    <w:link w:val="1f2"/>
    <w:qFormat/>
    <w:rsid w:val="00A503CF"/>
    <w:rPr>
      <w:rFonts w:ascii="Times New Roman" w:eastAsia="Cambria" w:hAnsi="Times New Roman" w:cs="Times New Roman"/>
      <w:b/>
      <w:w w:val="85"/>
      <w:sz w:val="24"/>
      <w:szCs w:val="24"/>
      <w:lang w:val="x-none"/>
    </w:rPr>
  </w:style>
  <w:style w:type="paragraph" w:customStyle="1" w:styleId="1f4">
    <w:name w:val="Название1"/>
    <w:basedOn w:val="1b"/>
    <w:next w:val="1b"/>
    <w:qFormat/>
    <w:rsid w:val="00A503CF"/>
    <w:pPr>
      <w:keepNext/>
      <w:keepLines/>
      <w:spacing w:before="480" w:after="120"/>
    </w:pPr>
    <w:rPr>
      <w:rFonts w:cs="Times New Roman"/>
      <w:b/>
      <w:sz w:val="72"/>
      <w:szCs w:val="72"/>
    </w:rPr>
  </w:style>
  <w:style w:type="paragraph" w:customStyle="1" w:styleId="1f5">
    <w:name w:val="Обычный (веб)1"/>
    <w:basedOn w:val="a0"/>
    <w:uiPriority w:val="99"/>
    <w:unhideWhenUsed/>
    <w:rsid w:val="00A503CF"/>
    <w:pPr>
      <w:spacing w:before="100" w:beforeAutospacing="1" w:after="100" w:afterAutospacing="1"/>
    </w:pPr>
  </w:style>
  <w:style w:type="character" w:customStyle="1" w:styleId="UnresolvedMention">
    <w:name w:val="Unresolved Mention"/>
    <w:uiPriority w:val="99"/>
    <w:semiHidden/>
    <w:unhideWhenUsed/>
    <w:rsid w:val="00A503CF"/>
    <w:rPr>
      <w:color w:val="605E5C"/>
      <w:shd w:val="clear" w:color="auto" w:fill="E1DFDD"/>
    </w:rPr>
  </w:style>
  <w:style w:type="paragraph" w:customStyle="1" w:styleId="1f6">
    <w:name w:val="Заг 1 (Заголовки)"/>
    <w:basedOn w:val="a0"/>
    <w:uiPriority w:val="99"/>
    <w:rsid w:val="00A503CF"/>
    <w:pPr>
      <w:widowControl w:val="0"/>
      <w:pBdr>
        <w:top w:val="single" w:sz="4" w:space="0" w:color="000000"/>
      </w:pBdr>
      <w:autoSpaceDE w:val="0"/>
      <w:autoSpaceDN w:val="0"/>
      <w:adjustRightInd w:val="0"/>
      <w:spacing w:after="283" w:line="240" w:lineRule="atLeast"/>
      <w:jc w:val="both"/>
      <w:textAlignment w:val="center"/>
    </w:pPr>
    <w:rPr>
      <w:b/>
      <w:bCs/>
      <w:color w:val="000000"/>
    </w:rPr>
  </w:style>
  <w:style w:type="paragraph" w:customStyle="1" w:styleId="2f">
    <w:name w:val="Заг 2 (Заголовки)"/>
    <w:basedOn w:val="a0"/>
    <w:uiPriority w:val="99"/>
    <w:rsid w:val="00A503CF"/>
    <w:pPr>
      <w:widowControl w:val="0"/>
      <w:autoSpaceDE w:val="0"/>
      <w:autoSpaceDN w:val="0"/>
      <w:adjustRightInd w:val="0"/>
      <w:spacing w:before="227" w:after="113" w:line="240" w:lineRule="atLeast"/>
      <w:textAlignment w:val="center"/>
    </w:pPr>
    <w:rPr>
      <w:b/>
      <w:bCs/>
      <w:caps/>
      <w:color w:val="000000"/>
      <w:sz w:val="22"/>
      <w:szCs w:val="22"/>
    </w:rPr>
  </w:style>
  <w:style w:type="paragraph" w:customStyle="1" w:styleId="affff0">
    <w:name w:val="Текст_булит (Доп. текст)"/>
    <w:basedOn w:val="a0"/>
    <w:uiPriority w:val="99"/>
    <w:rsid w:val="00A503CF"/>
    <w:pPr>
      <w:widowControl w:val="0"/>
      <w:autoSpaceDE w:val="0"/>
      <w:autoSpaceDN w:val="0"/>
      <w:adjustRightInd w:val="0"/>
      <w:spacing w:line="237" w:lineRule="atLeast"/>
      <w:ind w:left="283" w:hanging="170"/>
      <w:jc w:val="both"/>
      <w:textAlignment w:val="center"/>
    </w:pPr>
    <w:rPr>
      <w:rFonts w:ascii="SchoolBookSanPin" w:hAnsi="SchoolBookSanPin" w:cs="SchoolBookSanPin"/>
      <w:color w:val="000000"/>
      <w:sz w:val="20"/>
      <w:szCs w:val="20"/>
    </w:rPr>
  </w:style>
  <w:style w:type="paragraph" w:customStyle="1" w:styleId="46">
    <w:name w:val="Заг 4 (Заголовки)"/>
    <w:basedOn w:val="a0"/>
    <w:uiPriority w:val="99"/>
    <w:rsid w:val="00A503CF"/>
    <w:pPr>
      <w:widowControl w:val="0"/>
      <w:autoSpaceDE w:val="0"/>
      <w:autoSpaceDN w:val="0"/>
      <w:adjustRightInd w:val="0"/>
      <w:spacing w:before="142" w:after="85" w:line="237" w:lineRule="atLeast"/>
      <w:jc w:val="both"/>
      <w:textAlignment w:val="center"/>
    </w:pPr>
    <w:rPr>
      <w:rFonts w:ascii="TimesNewRomanPSMT" w:hAnsi="TimesNewRomanPSMT" w:cs="TimesNewRomanPSMT"/>
      <w:color w:val="000000"/>
      <w:sz w:val="20"/>
      <w:szCs w:val="20"/>
      <w:u w:color="000000"/>
    </w:rPr>
  </w:style>
  <w:style w:type="paragraph" w:customStyle="1" w:styleId="affff1">
    <w:name w:val="Заг_класс (Заголовки)"/>
    <w:basedOn w:val="a0"/>
    <w:uiPriority w:val="99"/>
    <w:rsid w:val="00A503CF"/>
    <w:pPr>
      <w:widowControl w:val="0"/>
      <w:autoSpaceDE w:val="0"/>
      <w:autoSpaceDN w:val="0"/>
      <w:adjustRightInd w:val="0"/>
      <w:spacing w:after="57" w:line="237" w:lineRule="atLeast"/>
      <w:ind w:firstLine="283"/>
      <w:jc w:val="both"/>
      <w:textAlignment w:val="center"/>
    </w:pPr>
    <w:rPr>
      <w:b/>
      <w:bCs/>
      <w:color w:val="000000"/>
      <w:sz w:val="20"/>
      <w:szCs w:val="20"/>
    </w:rPr>
  </w:style>
  <w:style w:type="paragraph" w:customStyle="1" w:styleId="53">
    <w:name w:val="Заг 5 п/ж (Заголовки)"/>
    <w:basedOn w:val="a0"/>
    <w:uiPriority w:val="99"/>
    <w:rsid w:val="00A503CF"/>
    <w:pPr>
      <w:widowControl w:val="0"/>
      <w:autoSpaceDE w:val="0"/>
      <w:autoSpaceDN w:val="0"/>
      <w:adjustRightInd w:val="0"/>
      <w:spacing w:before="113" w:after="57" w:line="237" w:lineRule="atLeast"/>
      <w:ind w:firstLine="283"/>
      <w:textAlignment w:val="center"/>
    </w:pPr>
    <w:rPr>
      <w:b/>
      <w:bCs/>
      <w:color w:val="000000"/>
      <w:sz w:val="20"/>
      <w:szCs w:val="20"/>
    </w:rPr>
  </w:style>
  <w:style w:type="paragraph" w:customStyle="1" w:styleId="5-">
    <w:name w:val="Заг 5 п/ж-курсив (Заголовки)"/>
    <w:basedOn w:val="a0"/>
    <w:uiPriority w:val="99"/>
    <w:rsid w:val="00A503CF"/>
    <w:pPr>
      <w:widowControl w:val="0"/>
      <w:autoSpaceDE w:val="0"/>
      <w:autoSpaceDN w:val="0"/>
      <w:adjustRightInd w:val="0"/>
      <w:spacing w:before="85" w:after="28" w:line="237" w:lineRule="atLeast"/>
      <w:ind w:firstLine="283"/>
      <w:textAlignment w:val="center"/>
    </w:pPr>
    <w:rPr>
      <w:b/>
      <w:bCs/>
      <w:i/>
      <w:iCs/>
      <w:color w:val="000000"/>
      <w:sz w:val="20"/>
      <w:szCs w:val="20"/>
    </w:rPr>
  </w:style>
  <w:style w:type="character" w:customStyle="1" w:styleId="affff2">
    <w:name w:val="Полужирный (Выделения)"/>
    <w:uiPriority w:val="99"/>
    <w:rsid w:val="00A503CF"/>
    <w:rPr>
      <w:b/>
      <w:bCs/>
    </w:rPr>
  </w:style>
  <w:style w:type="character" w:customStyle="1" w:styleId="affff3">
    <w:name w:val="Курсив (Выделения)"/>
    <w:uiPriority w:val="99"/>
    <w:rsid w:val="00A503CF"/>
    <w:rPr>
      <w:i/>
      <w:iCs/>
    </w:rPr>
  </w:style>
  <w:style w:type="paragraph" w:customStyle="1" w:styleId="TOC-3">
    <w:name w:val="TOC-3"/>
    <w:basedOn w:val="TOC-1"/>
    <w:uiPriority w:val="99"/>
    <w:rsid w:val="00A503CF"/>
    <w:pPr>
      <w:spacing w:before="0"/>
      <w:ind w:left="454"/>
    </w:pPr>
    <w:rPr>
      <w:rFonts w:ascii="SchoolBookSanPin" w:hAnsi="SchoolBookSanPin" w:cs="SchoolBookSanPin"/>
    </w:rPr>
  </w:style>
  <w:style w:type="paragraph" w:customStyle="1" w:styleId="h2-first">
    <w:name w:val="h2-first"/>
    <w:basedOn w:val="h2"/>
    <w:uiPriority w:val="99"/>
    <w:rsid w:val="00A503CF"/>
    <w:pPr>
      <w:keepNext w:val="0"/>
      <w:tabs>
        <w:tab w:val="left" w:pos="567"/>
      </w:tabs>
      <w:spacing w:before="120"/>
    </w:pPr>
  </w:style>
  <w:style w:type="paragraph" w:customStyle="1" w:styleId="list-bullet">
    <w:name w:val="list-bullet"/>
    <w:basedOn w:val="body"/>
    <w:uiPriority w:val="99"/>
    <w:rsid w:val="00A503CF"/>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A503CF"/>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A503CF"/>
    <w:pPr>
      <w:spacing w:after="0"/>
      <w:ind w:left="142" w:hanging="142"/>
    </w:pPr>
  </w:style>
  <w:style w:type="character" w:customStyle="1" w:styleId="BoldItalic">
    <w:name w:val="Bold_Italic"/>
    <w:uiPriority w:val="99"/>
    <w:rsid w:val="00A503CF"/>
    <w:rPr>
      <w:b/>
      <w:bCs/>
      <w:i/>
      <w:iCs/>
    </w:rPr>
  </w:style>
  <w:style w:type="character" w:customStyle="1" w:styleId="Symbol">
    <w:name w:val="Symbol"/>
    <w:uiPriority w:val="99"/>
    <w:rsid w:val="00A503CF"/>
    <w:rPr>
      <w:rFonts w:ascii="SymbolMT" w:hAnsi="SymbolMT" w:cs="SymbolMT"/>
    </w:rPr>
  </w:style>
  <w:style w:type="character" w:customStyle="1" w:styleId="Underline">
    <w:name w:val="Underline"/>
    <w:uiPriority w:val="99"/>
    <w:rsid w:val="00A503CF"/>
    <w:rPr>
      <w:u w:val="thick"/>
    </w:rPr>
  </w:style>
  <w:style w:type="character" w:customStyle="1" w:styleId="list-bullet1">
    <w:name w:val="list-bullet1"/>
    <w:uiPriority w:val="99"/>
    <w:rsid w:val="00A503CF"/>
    <w:rPr>
      <w:rFonts w:ascii="PiGraphA" w:hAnsi="PiGraphA" w:cs="PiGraphA"/>
      <w:position w:val="1"/>
      <w:sz w:val="14"/>
      <w:szCs w:val="14"/>
    </w:rPr>
  </w:style>
  <w:style w:type="paragraph" w:customStyle="1" w:styleId="Zag1np">
    <w:name w:val="Zag_1___np"/>
    <w:basedOn w:val="NoParagraphStyle"/>
    <w:uiPriority w:val="99"/>
    <w:rsid w:val="00A503CF"/>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A503CF"/>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A503CF"/>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A503CF"/>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A503CF"/>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A503CF"/>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A503CF"/>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A503CF"/>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A503CF"/>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A503CF"/>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A503CF"/>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A503CF"/>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A503CF"/>
    <w:pPr>
      <w:spacing w:line="200" w:lineRule="atLeast"/>
    </w:pPr>
    <w:rPr>
      <w:rFonts w:ascii="SchoolBookSanPin" w:hAnsi="SchoolBookSanPin" w:cs="SchoolBookSanPin"/>
      <w:sz w:val="18"/>
      <w:szCs w:val="18"/>
      <w:lang w:val="ru-RU"/>
    </w:rPr>
  </w:style>
  <w:style w:type="character" w:customStyle="1" w:styleId="Italic">
    <w:name w:val="Italic_"/>
    <w:uiPriority w:val="99"/>
    <w:rsid w:val="00A503CF"/>
    <w:rPr>
      <w:i/>
      <w:iCs/>
    </w:rPr>
  </w:style>
  <w:style w:type="character" w:customStyle="1" w:styleId="Bolditalic0">
    <w:name w:val="Bold_italic_"/>
    <w:uiPriority w:val="99"/>
    <w:rsid w:val="00A503CF"/>
    <w:rPr>
      <w:b/>
      <w:bCs/>
      <w:i/>
      <w:iCs/>
    </w:rPr>
  </w:style>
  <w:style w:type="character" w:customStyle="1" w:styleId="Bold">
    <w:name w:val="Bold_"/>
    <w:uiPriority w:val="99"/>
    <w:rsid w:val="00A503CF"/>
    <w:rPr>
      <w:b/>
      <w:bCs/>
    </w:rPr>
  </w:style>
  <w:style w:type="character" w:customStyle="1" w:styleId="ispanperen">
    <w:name w:val="ispan_peren"/>
    <w:uiPriority w:val="99"/>
    <w:rsid w:val="00A503CF"/>
    <w:rPr>
      <w:lang w:val="es-ES_tradnl"/>
    </w:rPr>
  </w:style>
  <w:style w:type="character" w:customStyle="1" w:styleId="Bullit2">
    <w:name w:val="Bullit_2"/>
    <w:uiPriority w:val="99"/>
    <w:rsid w:val="00A503CF"/>
    <w:rPr>
      <w:rFonts w:ascii="Symbola" w:hAnsi="Symbola" w:cs="Symbola"/>
      <w:position w:val="3"/>
      <w:sz w:val="12"/>
      <w:szCs w:val="12"/>
    </w:rPr>
  </w:style>
  <w:style w:type="character" w:customStyle="1" w:styleId="jpfdse">
    <w:name w:val="jpfdse"/>
    <w:rsid w:val="00A503CF"/>
  </w:style>
  <w:style w:type="paragraph" w:customStyle="1" w:styleId="list-num">
    <w:name w:val="list-num"/>
    <w:basedOn w:val="body"/>
    <w:uiPriority w:val="99"/>
    <w:rsid w:val="00A503CF"/>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A503CF"/>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A503CF"/>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A503CF"/>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A503CF"/>
    <w:pPr>
      <w:ind w:left="227" w:hanging="227"/>
    </w:pPr>
  </w:style>
  <w:style w:type="paragraph" w:customStyle="1" w:styleId="Zag2">
    <w:name w:val="Zag_2"/>
    <w:basedOn w:val="Zag1up"/>
    <w:uiPriority w:val="99"/>
    <w:rsid w:val="00A503CF"/>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A503CF"/>
    <w:pPr>
      <w:spacing w:line="243" w:lineRule="atLeast"/>
    </w:pPr>
    <w:rPr>
      <w:caps w:val="0"/>
    </w:rPr>
  </w:style>
  <w:style w:type="paragraph" w:customStyle="1" w:styleId="Zag40">
    <w:name w:val="Zag_4"/>
    <w:basedOn w:val="Zag30"/>
    <w:uiPriority w:val="99"/>
    <w:rsid w:val="00A503CF"/>
    <w:rPr>
      <w:sz w:val="20"/>
      <w:szCs w:val="20"/>
    </w:rPr>
  </w:style>
  <w:style w:type="paragraph" w:customStyle="1" w:styleId="Zag50">
    <w:name w:val="Zag_5"/>
    <w:basedOn w:val="Body1"/>
    <w:uiPriority w:val="99"/>
    <w:rsid w:val="00A503CF"/>
    <w:pPr>
      <w:keepNext/>
    </w:pPr>
    <w:rPr>
      <w:rFonts w:ascii="SchoolBookSanPin-BoldItalic" w:hAnsi="SchoolBookSanPin-BoldItalic" w:cs="SchoolBookSanPin-BoldItalic"/>
      <w:b/>
      <w:bCs/>
      <w:i/>
      <w:iCs/>
    </w:rPr>
  </w:style>
  <w:style w:type="paragraph" w:customStyle="1" w:styleId="Spisok-1">
    <w:name w:val="Spisok-1"/>
    <w:basedOn w:val="body"/>
    <w:uiPriority w:val="99"/>
    <w:rsid w:val="00A503CF"/>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A503CF"/>
    <w:rPr>
      <w:lang w:val="ru-RU"/>
    </w:rPr>
  </w:style>
  <w:style w:type="paragraph" w:customStyle="1" w:styleId="tblleft">
    <w:name w:val="tbl_left"/>
    <w:basedOn w:val="Body1"/>
    <w:uiPriority w:val="99"/>
    <w:rsid w:val="00A503CF"/>
    <w:pPr>
      <w:spacing w:line="200" w:lineRule="atLeast"/>
      <w:ind w:firstLine="0"/>
      <w:jc w:val="left"/>
    </w:pPr>
    <w:rPr>
      <w:sz w:val="18"/>
      <w:szCs w:val="18"/>
    </w:rPr>
  </w:style>
  <w:style w:type="paragraph" w:customStyle="1" w:styleId="tblz">
    <w:name w:val="tbl_z"/>
    <w:basedOn w:val="tblleft"/>
    <w:uiPriority w:val="99"/>
    <w:rsid w:val="00A503CF"/>
    <w:pPr>
      <w:jc w:val="center"/>
    </w:pPr>
    <w:rPr>
      <w:rFonts w:ascii="SchoolBookSanPin-Bold" w:hAnsi="SchoolBookSanPin-Bold" w:cs="SchoolBookSanPin-Bold"/>
      <w:b/>
      <w:bCs/>
    </w:rPr>
  </w:style>
  <w:style w:type="paragraph" w:customStyle="1" w:styleId="tblzag5">
    <w:name w:val="tbl_zag_5"/>
    <w:basedOn w:val="tblleft"/>
    <w:uiPriority w:val="99"/>
    <w:rsid w:val="00A503CF"/>
    <w:rPr>
      <w:rFonts w:ascii="SchoolBookSanPin-BoldItalic" w:hAnsi="SchoolBookSanPin-BoldItalic" w:cs="SchoolBookSanPin-BoldItalic"/>
      <w:b/>
      <w:bCs/>
      <w:i/>
      <w:iCs/>
    </w:rPr>
  </w:style>
  <w:style w:type="paragraph" w:customStyle="1" w:styleId="tblSpisok-1">
    <w:name w:val="tbl_Spisok-1"/>
    <w:basedOn w:val="Spisok-1"/>
    <w:uiPriority w:val="99"/>
    <w:rsid w:val="00A503CF"/>
    <w:pPr>
      <w:spacing w:line="200" w:lineRule="atLeast"/>
      <w:jc w:val="left"/>
    </w:pPr>
    <w:rPr>
      <w:sz w:val="18"/>
      <w:szCs w:val="18"/>
    </w:rPr>
  </w:style>
  <w:style w:type="character" w:customStyle="1" w:styleId="china">
    <w:name w:val="china"/>
    <w:uiPriority w:val="99"/>
    <w:rsid w:val="00A503CF"/>
    <w:rPr>
      <w:rFonts w:ascii="SimSun" w:eastAsia="SimSun" w:cs="SimSun"/>
    </w:rPr>
  </w:style>
  <w:style w:type="character" w:customStyle="1" w:styleId="affff4">
    <w:name w:val="Ïîëóæèðíûé (Âûäåëåíèÿ)"/>
    <w:uiPriority w:val="99"/>
    <w:rsid w:val="00A503CF"/>
    <w:rPr>
      <w:b/>
      <w:bCs/>
      <w:color w:val="000000"/>
      <w:w w:val="100"/>
    </w:rPr>
  </w:style>
  <w:style w:type="paragraph" w:customStyle="1" w:styleId="list-bullet-box">
    <w:name w:val="list-bullet-box"/>
    <w:basedOn w:val="body"/>
    <w:uiPriority w:val="99"/>
    <w:rsid w:val="00A503CF"/>
    <w:pPr>
      <w:ind w:left="227" w:hanging="142"/>
    </w:pPr>
    <w:rPr>
      <w:rFonts w:ascii="SchoolBookSanPin" w:hAnsi="SchoolBookSanPin" w:cs="SchoolBookSanPin"/>
    </w:rPr>
  </w:style>
  <w:style w:type="paragraph" w:customStyle="1" w:styleId="listbullet">
    <w:name w:val="list_bullet"/>
    <w:basedOn w:val="NoParagraphStyle"/>
    <w:uiPriority w:val="99"/>
    <w:rsid w:val="00A503CF"/>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A503CF"/>
    <w:rPr>
      <w:b/>
      <w:i/>
    </w:rPr>
  </w:style>
  <w:style w:type="character" w:customStyle="1" w:styleId="NONE">
    <w:name w:val="NONE"/>
    <w:uiPriority w:val="99"/>
    <w:rsid w:val="00A503CF"/>
    <w:rPr>
      <w:color w:val="000000"/>
      <w:w w:val="100"/>
    </w:rPr>
  </w:style>
  <w:style w:type="character" w:customStyle="1" w:styleId="affff5">
    <w:name w:val="Êóðñèâ (Âûäåëåíèÿ)"/>
    <w:uiPriority w:val="99"/>
    <w:rsid w:val="00A503CF"/>
    <w:rPr>
      <w:i/>
      <w:color w:val="000000"/>
      <w:w w:val="100"/>
    </w:rPr>
  </w:style>
  <w:style w:type="character" w:customStyle="1" w:styleId="affff6">
    <w:name w:val="Ïîëóæèðíûé Êóðñèâ (Âûäåëåíèÿ)"/>
    <w:uiPriority w:val="99"/>
    <w:rsid w:val="00A503CF"/>
    <w:rPr>
      <w:b/>
      <w:i/>
      <w:color w:val="000000"/>
      <w:w w:val="100"/>
    </w:rPr>
  </w:style>
  <w:style w:type="character" w:customStyle="1" w:styleId="1f7">
    <w:name w:val="Название Знак1"/>
    <w:uiPriority w:val="99"/>
    <w:rsid w:val="00A503CF"/>
    <w:rPr>
      <w:rFonts w:ascii="Verdana" w:eastAsia="Verdana" w:hAnsi="Verdana" w:cs="Verdana"/>
      <w:b/>
      <w:bCs/>
      <w:sz w:val="78"/>
      <w:szCs w:val="78"/>
      <w:lang w:eastAsia="en-US"/>
    </w:rPr>
  </w:style>
  <w:style w:type="character" w:styleId="affff7">
    <w:name w:val="FollowedHyperlink"/>
    <w:link w:val="1f8"/>
    <w:uiPriority w:val="99"/>
    <w:unhideWhenUsed/>
    <w:rsid w:val="00A503CF"/>
    <w:rPr>
      <w:color w:val="954F72"/>
      <w:u w:val="single"/>
    </w:rPr>
  </w:style>
  <w:style w:type="character" w:customStyle="1" w:styleId="ListParagraphChar">
    <w:name w:val="List Paragraph Char"/>
    <w:link w:val="18"/>
    <w:qFormat/>
    <w:locked/>
    <w:rsid w:val="00A503CF"/>
    <w:rPr>
      <w:rFonts w:ascii="Times New Roman" w:eastAsia="Calibri" w:hAnsi="Times New Roman" w:cs="Times New Roman"/>
      <w:sz w:val="24"/>
      <w:szCs w:val="20"/>
      <w:lang w:eastAsia="ru-RU"/>
    </w:rPr>
  </w:style>
  <w:style w:type="paragraph" w:customStyle="1" w:styleId="2f0">
    <w:name w:val="Основной текст (2)"/>
    <w:basedOn w:val="a0"/>
    <w:uiPriority w:val="99"/>
    <w:qFormat/>
    <w:rsid w:val="00A503CF"/>
    <w:pPr>
      <w:widowControl w:val="0"/>
      <w:shd w:val="clear" w:color="auto" w:fill="FFFFFF"/>
      <w:spacing w:before="240" w:after="240" w:line="212" w:lineRule="exact"/>
      <w:jc w:val="center"/>
    </w:pPr>
    <w:rPr>
      <w:rFonts w:ascii="Calibri" w:eastAsia="Calibri" w:hAnsi="Calibri"/>
      <w:i/>
      <w:sz w:val="17"/>
      <w:szCs w:val="20"/>
      <w:lang w:val="x-none" w:eastAsia="x-none"/>
    </w:rPr>
  </w:style>
  <w:style w:type="character" w:customStyle="1" w:styleId="3d">
    <w:name w:val="Основной текст (3)_"/>
    <w:link w:val="3e"/>
    <w:qFormat/>
    <w:locked/>
    <w:rsid w:val="00A503CF"/>
    <w:rPr>
      <w:rFonts w:ascii="Arial" w:hAnsi="Arial" w:cs="Arial"/>
      <w:b/>
      <w:i/>
      <w:sz w:val="19"/>
      <w:shd w:val="clear" w:color="auto" w:fill="FFFFFF"/>
    </w:rPr>
  </w:style>
  <w:style w:type="paragraph" w:customStyle="1" w:styleId="3e">
    <w:name w:val="Основной текст (3)"/>
    <w:basedOn w:val="a0"/>
    <w:link w:val="3d"/>
    <w:qFormat/>
    <w:rsid w:val="00A503CF"/>
    <w:pPr>
      <w:widowControl w:val="0"/>
      <w:shd w:val="clear" w:color="auto" w:fill="FFFFFF"/>
      <w:spacing w:line="240" w:lineRule="atLeast"/>
      <w:jc w:val="right"/>
    </w:pPr>
    <w:rPr>
      <w:rFonts w:ascii="Arial" w:eastAsiaTheme="minorHAnsi" w:hAnsi="Arial" w:cs="Arial"/>
      <w:b/>
      <w:i/>
      <w:sz w:val="19"/>
      <w:szCs w:val="22"/>
      <w:lang w:eastAsia="en-US"/>
    </w:rPr>
  </w:style>
  <w:style w:type="character" w:customStyle="1" w:styleId="3f">
    <w:name w:val="Колонтитул (3)_"/>
    <w:link w:val="3f0"/>
    <w:locked/>
    <w:rsid w:val="00A503CF"/>
    <w:rPr>
      <w:b/>
      <w:spacing w:val="4"/>
      <w:sz w:val="19"/>
      <w:shd w:val="clear" w:color="auto" w:fill="FFFFFF"/>
    </w:rPr>
  </w:style>
  <w:style w:type="paragraph" w:customStyle="1" w:styleId="3f0">
    <w:name w:val="Колонтитул (3)"/>
    <w:basedOn w:val="a0"/>
    <w:link w:val="3f"/>
    <w:rsid w:val="00A503CF"/>
    <w:pPr>
      <w:widowControl w:val="0"/>
      <w:shd w:val="clear" w:color="auto" w:fill="FFFFFF"/>
      <w:spacing w:line="240" w:lineRule="atLeast"/>
    </w:pPr>
    <w:rPr>
      <w:rFonts w:asciiTheme="minorHAnsi" w:eastAsiaTheme="minorHAnsi" w:hAnsiTheme="minorHAnsi" w:cstheme="minorBidi"/>
      <w:b/>
      <w:spacing w:val="4"/>
      <w:sz w:val="19"/>
      <w:szCs w:val="22"/>
      <w:lang w:eastAsia="en-US"/>
    </w:rPr>
  </w:style>
  <w:style w:type="character" w:customStyle="1" w:styleId="2f1">
    <w:name w:val="Колонтитул (2)_"/>
    <w:link w:val="2f2"/>
    <w:locked/>
    <w:rsid w:val="00A503CF"/>
    <w:rPr>
      <w:b/>
      <w:spacing w:val="-2"/>
      <w:sz w:val="15"/>
      <w:shd w:val="clear" w:color="auto" w:fill="FFFFFF"/>
    </w:rPr>
  </w:style>
  <w:style w:type="paragraph" w:customStyle="1" w:styleId="2f2">
    <w:name w:val="Колонтитул (2)"/>
    <w:basedOn w:val="a0"/>
    <w:link w:val="2f1"/>
    <w:rsid w:val="00A503CF"/>
    <w:pPr>
      <w:widowControl w:val="0"/>
      <w:shd w:val="clear" w:color="auto" w:fill="FFFFFF"/>
      <w:spacing w:line="240" w:lineRule="atLeast"/>
      <w:jc w:val="center"/>
    </w:pPr>
    <w:rPr>
      <w:rFonts w:asciiTheme="minorHAnsi" w:eastAsiaTheme="minorHAnsi" w:hAnsiTheme="minorHAnsi" w:cstheme="minorBidi"/>
      <w:b/>
      <w:spacing w:val="-2"/>
      <w:sz w:val="15"/>
      <w:szCs w:val="22"/>
      <w:lang w:eastAsia="en-US"/>
    </w:rPr>
  </w:style>
  <w:style w:type="character" w:customStyle="1" w:styleId="54">
    <w:name w:val="Основной текст (5)_"/>
    <w:link w:val="55"/>
    <w:uiPriority w:val="99"/>
    <w:qFormat/>
    <w:locked/>
    <w:rsid w:val="00A503CF"/>
    <w:rPr>
      <w:rFonts w:ascii="Tahoma" w:hAnsi="Tahoma" w:cs="Tahoma"/>
      <w:spacing w:val="3"/>
      <w:sz w:val="13"/>
      <w:shd w:val="clear" w:color="auto" w:fill="FFFFFF"/>
    </w:rPr>
  </w:style>
  <w:style w:type="paragraph" w:customStyle="1" w:styleId="55">
    <w:name w:val="Основной текст (5)"/>
    <w:basedOn w:val="a0"/>
    <w:link w:val="54"/>
    <w:uiPriority w:val="99"/>
    <w:rsid w:val="00A503CF"/>
    <w:pPr>
      <w:widowControl w:val="0"/>
      <w:shd w:val="clear" w:color="auto" w:fill="FFFFFF"/>
      <w:spacing w:line="191" w:lineRule="exact"/>
      <w:jc w:val="both"/>
    </w:pPr>
    <w:rPr>
      <w:rFonts w:ascii="Tahoma" w:eastAsiaTheme="minorHAnsi" w:hAnsi="Tahoma" w:cs="Tahoma"/>
      <w:spacing w:val="3"/>
      <w:sz w:val="13"/>
      <w:szCs w:val="22"/>
      <w:lang w:eastAsia="en-US"/>
    </w:rPr>
  </w:style>
  <w:style w:type="character" w:customStyle="1" w:styleId="63">
    <w:name w:val="Основной текст (6)_"/>
    <w:link w:val="64"/>
    <w:qFormat/>
    <w:locked/>
    <w:rsid w:val="00A503CF"/>
    <w:rPr>
      <w:spacing w:val="2"/>
      <w:sz w:val="14"/>
      <w:shd w:val="clear" w:color="auto" w:fill="FFFFFF"/>
    </w:rPr>
  </w:style>
  <w:style w:type="paragraph" w:customStyle="1" w:styleId="64">
    <w:name w:val="Основной текст (6)"/>
    <w:basedOn w:val="a0"/>
    <w:link w:val="63"/>
    <w:rsid w:val="00A503CF"/>
    <w:pPr>
      <w:widowControl w:val="0"/>
      <w:shd w:val="clear" w:color="auto" w:fill="FFFFFF"/>
      <w:spacing w:line="191" w:lineRule="exact"/>
      <w:jc w:val="right"/>
    </w:pPr>
    <w:rPr>
      <w:rFonts w:asciiTheme="minorHAnsi" w:eastAsiaTheme="minorHAnsi" w:hAnsiTheme="minorHAnsi" w:cstheme="minorBidi"/>
      <w:spacing w:val="2"/>
      <w:sz w:val="14"/>
      <w:szCs w:val="22"/>
      <w:lang w:eastAsia="en-US"/>
    </w:rPr>
  </w:style>
  <w:style w:type="character" w:customStyle="1" w:styleId="47">
    <w:name w:val="Основной текст (4)_"/>
    <w:link w:val="48"/>
    <w:qFormat/>
    <w:locked/>
    <w:rsid w:val="00A503CF"/>
    <w:rPr>
      <w:spacing w:val="4"/>
      <w:sz w:val="8"/>
      <w:shd w:val="clear" w:color="auto" w:fill="FFFFFF"/>
    </w:rPr>
  </w:style>
  <w:style w:type="paragraph" w:customStyle="1" w:styleId="48">
    <w:name w:val="Основной текст (4)"/>
    <w:basedOn w:val="a0"/>
    <w:link w:val="47"/>
    <w:qFormat/>
    <w:rsid w:val="00A503CF"/>
    <w:pPr>
      <w:widowControl w:val="0"/>
      <w:shd w:val="clear" w:color="auto" w:fill="FFFFFF"/>
      <w:spacing w:line="212" w:lineRule="exact"/>
      <w:jc w:val="both"/>
    </w:pPr>
    <w:rPr>
      <w:rFonts w:asciiTheme="minorHAnsi" w:eastAsiaTheme="minorHAnsi" w:hAnsiTheme="minorHAnsi" w:cstheme="minorBidi"/>
      <w:spacing w:val="4"/>
      <w:sz w:val="8"/>
      <w:szCs w:val="22"/>
      <w:lang w:eastAsia="en-US"/>
    </w:rPr>
  </w:style>
  <w:style w:type="character" w:customStyle="1" w:styleId="320">
    <w:name w:val="Заголовок №3 (2)_"/>
    <w:link w:val="321"/>
    <w:locked/>
    <w:rsid w:val="00A503CF"/>
    <w:rPr>
      <w:spacing w:val="3"/>
      <w:sz w:val="17"/>
      <w:shd w:val="clear" w:color="auto" w:fill="FFFFFF"/>
    </w:rPr>
  </w:style>
  <w:style w:type="paragraph" w:customStyle="1" w:styleId="321">
    <w:name w:val="Заголовок №3 (2)"/>
    <w:basedOn w:val="a0"/>
    <w:link w:val="320"/>
    <w:rsid w:val="00A503CF"/>
    <w:pPr>
      <w:widowControl w:val="0"/>
      <w:shd w:val="clear" w:color="auto" w:fill="FFFFFF"/>
      <w:spacing w:line="223" w:lineRule="exact"/>
      <w:jc w:val="right"/>
      <w:outlineLvl w:val="2"/>
    </w:pPr>
    <w:rPr>
      <w:rFonts w:asciiTheme="minorHAnsi" w:eastAsiaTheme="minorHAnsi" w:hAnsiTheme="minorHAnsi" w:cstheme="minorBidi"/>
      <w:spacing w:val="3"/>
      <w:sz w:val="17"/>
      <w:szCs w:val="22"/>
      <w:lang w:eastAsia="en-US"/>
    </w:rPr>
  </w:style>
  <w:style w:type="character" w:customStyle="1" w:styleId="73">
    <w:name w:val="Основной текст (7)_"/>
    <w:link w:val="74"/>
    <w:locked/>
    <w:rsid w:val="00A503CF"/>
    <w:rPr>
      <w:b/>
      <w:spacing w:val="3"/>
      <w:shd w:val="clear" w:color="auto" w:fill="FFFFFF"/>
    </w:rPr>
  </w:style>
  <w:style w:type="paragraph" w:customStyle="1" w:styleId="74">
    <w:name w:val="Основной текст (7)"/>
    <w:basedOn w:val="a0"/>
    <w:link w:val="73"/>
    <w:qFormat/>
    <w:rsid w:val="00A503CF"/>
    <w:pPr>
      <w:widowControl w:val="0"/>
      <w:shd w:val="clear" w:color="auto" w:fill="FFFFFF"/>
      <w:spacing w:before="180" w:line="475" w:lineRule="exact"/>
      <w:jc w:val="center"/>
    </w:pPr>
    <w:rPr>
      <w:rFonts w:asciiTheme="minorHAnsi" w:eastAsiaTheme="minorHAnsi" w:hAnsiTheme="minorHAnsi" w:cstheme="minorBidi"/>
      <w:b/>
      <w:spacing w:val="3"/>
      <w:sz w:val="22"/>
      <w:szCs w:val="22"/>
      <w:lang w:eastAsia="en-US"/>
    </w:rPr>
  </w:style>
  <w:style w:type="character" w:customStyle="1" w:styleId="93">
    <w:name w:val="Основной текст (9)_"/>
    <w:link w:val="94"/>
    <w:qFormat/>
    <w:locked/>
    <w:rsid w:val="00A503CF"/>
    <w:rPr>
      <w:rFonts w:ascii="Arial" w:hAnsi="Arial" w:cs="Arial"/>
      <w:b/>
      <w:spacing w:val="2"/>
      <w:sz w:val="12"/>
      <w:shd w:val="clear" w:color="auto" w:fill="FFFFFF"/>
    </w:rPr>
  </w:style>
  <w:style w:type="paragraph" w:customStyle="1" w:styleId="94">
    <w:name w:val="Основной текст (9)"/>
    <w:basedOn w:val="a0"/>
    <w:link w:val="93"/>
    <w:qFormat/>
    <w:rsid w:val="00A503CF"/>
    <w:pPr>
      <w:widowControl w:val="0"/>
      <w:shd w:val="clear" w:color="auto" w:fill="FFFFFF"/>
      <w:spacing w:line="240" w:lineRule="atLeast"/>
    </w:pPr>
    <w:rPr>
      <w:rFonts w:ascii="Arial" w:eastAsiaTheme="minorHAnsi" w:hAnsi="Arial" w:cs="Arial"/>
      <w:b/>
      <w:spacing w:val="2"/>
      <w:sz w:val="12"/>
      <w:szCs w:val="22"/>
      <w:lang w:eastAsia="en-US"/>
    </w:rPr>
  </w:style>
  <w:style w:type="character" w:customStyle="1" w:styleId="121">
    <w:name w:val="Заголовок №1 (2)_"/>
    <w:link w:val="122"/>
    <w:locked/>
    <w:rsid w:val="00A503CF"/>
    <w:rPr>
      <w:b/>
      <w:spacing w:val="2"/>
      <w:shd w:val="clear" w:color="auto" w:fill="FFFFFF"/>
    </w:rPr>
  </w:style>
  <w:style w:type="paragraph" w:customStyle="1" w:styleId="122">
    <w:name w:val="Заголовок №1 (2)"/>
    <w:basedOn w:val="a0"/>
    <w:link w:val="121"/>
    <w:rsid w:val="00A503CF"/>
    <w:pPr>
      <w:widowControl w:val="0"/>
      <w:shd w:val="clear" w:color="auto" w:fill="FFFFFF"/>
      <w:spacing w:before="240" w:after="180" w:line="240" w:lineRule="atLeast"/>
      <w:jc w:val="center"/>
      <w:outlineLvl w:val="0"/>
    </w:pPr>
    <w:rPr>
      <w:rFonts w:asciiTheme="minorHAnsi" w:eastAsiaTheme="minorHAnsi" w:hAnsiTheme="minorHAnsi" w:cstheme="minorBidi"/>
      <w:b/>
      <w:spacing w:val="2"/>
      <w:sz w:val="22"/>
      <w:szCs w:val="22"/>
      <w:lang w:eastAsia="en-US"/>
    </w:rPr>
  </w:style>
  <w:style w:type="character" w:customStyle="1" w:styleId="100">
    <w:name w:val="Основной текст (10)_"/>
    <w:link w:val="101"/>
    <w:locked/>
    <w:rsid w:val="00A503CF"/>
    <w:rPr>
      <w:rFonts w:ascii="MS Mincho" w:eastAsia="MS Mincho" w:hAnsi="MS Mincho"/>
      <w:sz w:val="9"/>
      <w:shd w:val="clear" w:color="auto" w:fill="FFFFFF"/>
    </w:rPr>
  </w:style>
  <w:style w:type="paragraph" w:customStyle="1" w:styleId="101">
    <w:name w:val="Основной текст (10)"/>
    <w:basedOn w:val="a0"/>
    <w:link w:val="100"/>
    <w:rsid w:val="00A503CF"/>
    <w:pPr>
      <w:widowControl w:val="0"/>
      <w:shd w:val="clear" w:color="auto" w:fill="FFFFFF"/>
      <w:spacing w:before="60" w:line="240" w:lineRule="atLeast"/>
    </w:pPr>
    <w:rPr>
      <w:rFonts w:ascii="MS Mincho" w:eastAsia="MS Mincho" w:hAnsi="MS Mincho" w:cstheme="minorBidi"/>
      <w:sz w:val="9"/>
      <w:szCs w:val="22"/>
      <w:lang w:eastAsia="en-US"/>
    </w:rPr>
  </w:style>
  <w:style w:type="character" w:customStyle="1" w:styleId="112">
    <w:name w:val="Основной текст (11)_"/>
    <w:link w:val="113"/>
    <w:locked/>
    <w:rsid w:val="00A503CF"/>
    <w:rPr>
      <w:rFonts w:ascii="Tahoma" w:hAnsi="Tahoma" w:cs="Tahoma"/>
      <w:spacing w:val="-13"/>
      <w:sz w:val="17"/>
      <w:shd w:val="clear" w:color="auto" w:fill="FFFFFF"/>
    </w:rPr>
  </w:style>
  <w:style w:type="paragraph" w:customStyle="1" w:styleId="113">
    <w:name w:val="Основной текст (11)"/>
    <w:basedOn w:val="a0"/>
    <w:link w:val="112"/>
    <w:rsid w:val="00A503CF"/>
    <w:pPr>
      <w:widowControl w:val="0"/>
      <w:shd w:val="clear" w:color="auto" w:fill="FFFFFF"/>
      <w:spacing w:before="180" w:line="205" w:lineRule="exact"/>
      <w:jc w:val="both"/>
    </w:pPr>
    <w:rPr>
      <w:rFonts w:ascii="Tahoma" w:eastAsiaTheme="minorHAnsi" w:hAnsi="Tahoma" w:cs="Tahoma"/>
      <w:spacing w:val="-13"/>
      <w:sz w:val="17"/>
      <w:szCs w:val="22"/>
      <w:lang w:eastAsia="en-US"/>
    </w:rPr>
  </w:style>
  <w:style w:type="character" w:customStyle="1" w:styleId="49">
    <w:name w:val="Колонтитул (4)_"/>
    <w:link w:val="4a"/>
    <w:locked/>
    <w:rsid w:val="00A503CF"/>
    <w:rPr>
      <w:spacing w:val="9"/>
      <w:sz w:val="16"/>
      <w:shd w:val="clear" w:color="auto" w:fill="FFFFFF"/>
    </w:rPr>
  </w:style>
  <w:style w:type="paragraph" w:customStyle="1" w:styleId="4a">
    <w:name w:val="Колонтитул (4)"/>
    <w:basedOn w:val="a0"/>
    <w:link w:val="49"/>
    <w:rsid w:val="00A503CF"/>
    <w:pPr>
      <w:widowControl w:val="0"/>
      <w:shd w:val="clear" w:color="auto" w:fill="FFFFFF"/>
      <w:spacing w:line="240" w:lineRule="atLeast"/>
    </w:pPr>
    <w:rPr>
      <w:rFonts w:asciiTheme="minorHAnsi" w:eastAsiaTheme="minorHAnsi" w:hAnsiTheme="minorHAnsi" w:cstheme="minorBidi"/>
      <w:spacing w:val="9"/>
      <w:sz w:val="16"/>
      <w:szCs w:val="22"/>
      <w:lang w:eastAsia="en-US"/>
    </w:rPr>
  </w:style>
  <w:style w:type="character" w:customStyle="1" w:styleId="123">
    <w:name w:val="Основной текст (12)_"/>
    <w:locked/>
    <w:rsid w:val="00A503CF"/>
    <w:rPr>
      <w:spacing w:val="4"/>
      <w:sz w:val="19"/>
      <w:shd w:val="clear" w:color="auto" w:fill="FFFFFF"/>
    </w:rPr>
  </w:style>
  <w:style w:type="character" w:customStyle="1" w:styleId="Exact">
    <w:name w:val="Подпись к картинке Exact"/>
    <w:link w:val="affff8"/>
    <w:locked/>
    <w:rsid w:val="00A503CF"/>
    <w:rPr>
      <w:rFonts w:ascii="Bookman Old Style" w:hAnsi="Bookman Old Style"/>
      <w:b/>
      <w:bCs/>
      <w:sz w:val="18"/>
      <w:szCs w:val="18"/>
      <w:shd w:val="clear" w:color="auto" w:fill="FFFFFF"/>
    </w:rPr>
  </w:style>
  <w:style w:type="paragraph" w:customStyle="1" w:styleId="affff8">
    <w:name w:val="Подпись к картинке"/>
    <w:basedOn w:val="a0"/>
    <w:link w:val="Exact"/>
    <w:rsid w:val="00A503CF"/>
    <w:pPr>
      <w:widowControl w:val="0"/>
      <w:shd w:val="clear" w:color="auto" w:fill="FFFFFF"/>
      <w:spacing w:line="240" w:lineRule="atLeast"/>
    </w:pPr>
    <w:rPr>
      <w:rFonts w:ascii="Bookman Old Style" w:eastAsiaTheme="minorHAnsi" w:hAnsi="Bookman Old Style" w:cstheme="minorBidi"/>
      <w:b/>
      <w:bCs/>
      <w:sz w:val="18"/>
      <w:szCs w:val="18"/>
      <w:lang w:eastAsia="en-US"/>
    </w:rPr>
  </w:style>
  <w:style w:type="paragraph" w:customStyle="1" w:styleId="p3">
    <w:name w:val="p3"/>
    <w:basedOn w:val="a0"/>
    <w:uiPriority w:val="99"/>
    <w:rsid w:val="00A503CF"/>
    <w:pPr>
      <w:spacing w:before="100" w:beforeAutospacing="1" w:after="100" w:afterAutospacing="1"/>
    </w:pPr>
    <w:rPr>
      <w:rFonts w:eastAsia="Calibri"/>
    </w:rPr>
  </w:style>
  <w:style w:type="paragraph" w:customStyle="1" w:styleId="p1">
    <w:name w:val="p1"/>
    <w:basedOn w:val="a0"/>
    <w:uiPriority w:val="99"/>
    <w:rsid w:val="00A503CF"/>
    <w:pPr>
      <w:spacing w:before="100" w:beforeAutospacing="1" w:after="100" w:afterAutospacing="1"/>
    </w:pPr>
    <w:rPr>
      <w:rFonts w:eastAsia="Calibri"/>
    </w:rPr>
  </w:style>
  <w:style w:type="paragraph" w:customStyle="1" w:styleId="affff9">
    <w:name w:val="Петит"/>
    <w:basedOn w:val="a0"/>
    <w:uiPriority w:val="99"/>
    <w:rsid w:val="00A503C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line="304" w:lineRule="auto"/>
      <w:ind w:firstLine="340"/>
      <w:jc w:val="both"/>
    </w:pPr>
    <w:rPr>
      <w:rFonts w:ascii="SchoolBookC" w:eastAsia="Calibri" w:hAnsi="SchoolBookC" w:cs="SchoolBookC"/>
      <w:color w:val="000000"/>
      <w:sz w:val="19"/>
      <w:szCs w:val="19"/>
    </w:rPr>
  </w:style>
  <w:style w:type="paragraph" w:customStyle="1" w:styleId="affffa">
    <w:name w:val="подзаголовок"/>
    <w:basedOn w:val="a0"/>
    <w:uiPriority w:val="99"/>
    <w:qFormat/>
    <w:rsid w:val="00A503CF"/>
    <w:pPr>
      <w:autoSpaceDE w:val="0"/>
      <w:autoSpaceDN w:val="0"/>
      <w:adjustRightInd w:val="0"/>
      <w:spacing w:before="227" w:after="113" w:line="288" w:lineRule="auto"/>
      <w:ind w:firstLine="340"/>
      <w:jc w:val="center"/>
    </w:pPr>
    <w:rPr>
      <w:rFonts w:ascii="Newton-Bold" w:hAnsi="Newton-Bold" w:cs="Newton-Bold"/>
      <w:b/>
      <w:bCs/>
      <w:color w:val="000000"/>
      <w:sz w:val="28"/>
      <w:szCs w:val="28"/>
      <w:lang w:val="en-GB" w:eastAsia="en-US"/>
    </w:rPr>
  </w:style>
  <w:style w:type="paragraph" w:customStyle="1" w:styleId="affffb">
    <w:name w:val="[Основной абзац]"/>
    <w:basedOn w:val="a0"/>
    <w:uiPriority w:val="99"/>
    <w:qFormat/>
    <w:rsid w:val="00A503CF"/>
    <w:pPr>
      <w:autoSpaceDE w:val="0"/>
      <w:autoSpaceDN w:val="0"/>
      <w:adjustRightInd w:val="0"/>
      <w:spacing w:line="288" w:lineRule="auto"/>
      <w:ind w:firstLine="340"/>
      <w:jc w:val="both"/>
    </w:pPr>
    <w:rPr>
      <w:rFonts w:ascii="Newton-Regular" w:hAnsi="Newton-Regular" w:cs="Newton-Regular"/>
      <w:color w:val="000000"/>
      <w:sz w:val="28"/>
      <w:szCs w:val="28"/>
      <w:lang w:val="en-GB" w:eastAsia="en-US"/>
    </w:rPr>
  </w:style>
  <w:style w:type="paragraph" w:customStyle="1" w:styleId="3f1">
    <w:name w:val="Абзац списка3"/>
    <w:basedOn w:val="a0"/>
    <w:uiPriority w:val="99"/>
    <w:rsid w:val="00A503CF"/>
    <w:pPr>
      <w:spacing w:after="200" w:line="276" w:lineRule="auto"/>
      <w:ind w:left="720"/>
      <w:contextualSpacing/>
    </w:pPr>
    <w:rPr>
      <w:rFonts w:ascii="Calibri" w:eastAsia="Calibri" w:hAnsi="Calibri"/>
      <w:sz w:val="22"/>
      <w:szCs w:val="22"/>
      <w:lang w:eastAsia="en-US"/>
    </w:rPr>
  </w:style>
  <w:style w:type="paragraph" w:customStyle="1" w:styleId="1f9">
    <w:name w:val="Заголовок оглавления1"/>
    <w:basedOn w:val="10"/>
    <w:next w:val="a0"/>
    <w:uiPriority w:val="99"/>
    <w:qFormat/>
    <w:rsid w:val="00A503CF"/>
    <w:pPr>
      <w:keepNext/>
      <w:keepLines/>
      <w:widowControl/>
      <w:autoSpaceDE/>
      <w:autoSpaceDN/>
      <w:spacing w:before="480" w:line="276" w:lineRule="auto"/>
      <w:ind w:left="0"/>
      <w:jc w:val="left"/>
      <w:outlineLvl w:val="9"/>
    </w:pPr>
    <w:rPr>
      <w:rFonts w:ascii="Cambria" w:eastAsia="Calibri" w:hAnsi="Cambria"/>
      <w:color w:val="365F91"/>
      <w:lang w:eastAsia="ru-RU"/>
    </w:rPr>
  </w:style>
  <w:style w:type="paragraph" w:customStyle="1" w:styleId="114">
    <w:name w:val="Абзац списка11"/>
    <w:basedOn w:val="a0"/>
    <w:uiPriority w:val="99"/>
    <w:rsid w:val="00A503CF"/>
    <w:pPr>
      <w:spacing w:after="200" w:line="276" w:lineRule="auto"/>
      <w:ind w:left="720"/>
      <w:contextualSpacing/>
    </w:pPr>
    <w:rPr>
      <w:rFonts w:ascii="Calibri" w:hAnsi="Calibri"/>
      <w:sz w:val="22"/>
      <w:szCs w:val="20"/>
      <w:lang w:eastAsia="en-US"/>
    </w:rPr>
  </w:style>
  <w:style w:type="paragraph" w:customStyle="1" w:styleId="115">
    <w:name w:val="Заголовок оглавления11"/>
    <w:basedOn w:val="10"/>
    <w:next w:val="a0"/>
    <w:uiPriority w:val="99"/>
    <w:semiHidden/>
    <w:rsid w:val="00A503CF"/>
    <w:pPr>
      <w:keepNext/>
      <w:keepLines/>
      <w:widowControl/>
      <w:autoSpaceDE/>
      <w:autoSpaceDN/>
      <w:spacing w:before="480" w:line="276" w:lineRule="auto"/>
      <w:ind w:left="0"/>
      <w:jc w:val="left"/>
      <w:outlineLvl w:val="9"/>
    </w:pPr>
    <w:rPr>
      <w:rFonts w:ascii="Cambria" w:eastAsia="Calibri" w:hAnsi="Cambria"/>
      <w:color w:val="365F91"/>
      <w:lang w:eastAsia="ru-RU"/>
    </w:rPr>
  </w:style>
  <w:style w:type="character" w:customStyle="1" w:styleId="20pt">
    <w:name w:val="Основной текст (2) + Интервал 0 pt"/>
    <w:rsid w:val="00A503CF"/>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3">
    <w:name w:val="Основной текст (2) + Не курсив"/>
    <w:aliases w:val="Интервал 0 pt"/>
    <w:rsid w:val="00A503CF"/>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A503CF"/>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6">
    <w:name w:val="Основной текст (11) + Малые прописные"/>
    <w:rsid w:val="00A503CF"/>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Основной текст + Century Schoolbook,10,Основной текст + Tahoma,Интервал 0 pt Exact,Основной текст + 8 pt"/>
    <w:rsid w:val="00A503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c">
    <w:name w:val="Основной текст + Курсив"/>
    <w:aliases w:val="Интервал 0 pt11"/>
    <w:qFormat/>
    <w:rsid w:val="00A503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A503CF"/>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A503CF"/>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A503CF"/>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A503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b">
    <w:name w:val="Основной текст (4) + Курсив"/>
    <w:aliases w:val="Интервал 0 pt6"/>
    <w:rsid w:val="00A503CF"/>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A503CF"/>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A503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Основной текст + 6,Интервал 1 pt3,Основной текст + MingLiU,6,Полужирный2,Основной текст + Arial Narrow2"/>
    <w:uiPriority w:val="99"/>
    <w:rsid w:val="00A503CF"/>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A503CF"/>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3Exact">
    <w:name w:val="Основной текст (3) Exact"/>
    <w:rsid w:val="00A503CF"/>
    <w:rPr>
      <w:rFonts w:ascii="Bookman Old Style" w:hAnsi="Bookman Old Style" w:cs="Bookman Old Style" w:hint="default"/>
      <w:b/>
      <w:bCs/>
      <w:strike w:val="0"/>
      <w:dstrike w:val="0"/>
      <w:spacing w:val="-10"/>
      <w:sz w:val="20"/>
      <w:szCs w:val="20"/>
      <w:u w:val="none"/>
      <w:effect w:val="none"/>
    </w:rPr>
  </w:style>
  <w:style w:type="character" w:customStyle="1" w:styleId="myBoldChars">
    <w:name w:val="myBoldChars"/>
    <w:qFormat/>
    <w:rsid w:val="00A503CF"/>
    <w:rPr>
      <w:color w:val="FF0000"/>
    </w:rPr>
  </w:style>
  <w:style w:type="character" w:customStyle="1" w:styleId="ListParagraphChar1">
    <w:name w:val="List Paragraph Char1"/>
    <w:locked/>
    <w:rsid w:val="00A503CF"/>
    <w:rPr>
      <w:sz w:val="22"/>
      <w:lang w:eastAsia="en-US"/>
    </w:rPr>
  </w:style>
  <w:style w:type="character" w:customStyle="1" w:styleId="1fa">
    <w:name w:val="Заголовок Знак1"/>
    <w:uiPriority w:val="10"/>
    <w:qFormat/>
    <w:rsid w:val="00A503CF"/>
    <w:rPr>
      <w:rFonts w:ascii="Calibri Light" w:eastAsia="Times New Roman" w:hAnsi="Calibri Light" w:cs="Times New Roman" w:hint="default"/>
      <w:spacing w:val="-10"/>
      <w:kern w:val="28"/>
      <w:sz w:val="56"/>
      <w:szCs w:val="56"/>
    </w:rPr>
  </w:style>
  <w:style w:type="paragraph" w:customStyle="1" w:styleId="affffd">
    <w:name w:val="Текст в заданном формате"/>
    <w:basedOn w:val="a0"/>
    <w:uiPriority w:val="99"/>
    <w:qFormat/>
    <w:rsid w:val="00A503CF"/>
    <w:pPr>
      <w:widowControl w:val="0"/>
      <w:suppressAutoHyphens/>
      <w:spacing w:line="360" w:lineRule="auto"/>
      <w:ind w:firstLine="709"/>
      <w:jc w:val="both"/>
    </w:pPr>
    <w:rPr>
      <w:rFonts w:eastAsia="NSimSun" w:cs="Liberation Mono"/>
      <w:szCs w:val="20"/>
      <w:lang w:eastAsia="zh-CN" w:bidi="hi-IN"/>
    </w:rPr>
  </w:style>
  <w:style w:type="numbering" w:customStyle="1" w:styleId="117">
    <w:name w:val="Нет списка11"/>
    <w:next w:val="a3"/>
    <w:uiPriority w:val="99"/>
    <w:semiHidden/>
    <w:unhideWhenUsed/>
    <w:rsid w:val="00A503CF"/>
  </w:style>
  <w:style w:type="character" w:customStyle="1" w:styleId="file">
    <w:name w:val="file"/>
    <w:rsid w:val="00A503CF"/>
  </w:style>
  <w:style w:type="paragraph" w:customStyle="1" w:styleId="c37">
    <w:name w:val="c37"/>
    <w:basedOn w:val="a0"/>
    <w:rsid w:val="00A503CF"/>
    <w:pPr>
      <w:spacing w:before="100" w:beforeAutospacing="1" w:after="100" w:afterAutospacing="1"/>
    </w:pPr>
  </w:style>
  <w:style w:type="paragraph" w:customStyle="1" w:styleId="c61">
    <w:name w:val="c61"/>
    <w:basedOn w:val="a0"/>
    <w:rsid w:val="00A503CF"/>
    <w:pPr>
      <w:spacing w:before="100" w:beforeAutospacing="1" w:after="100" w:afterAutospacing="1"/>
    </w:pPr>
  </w:style>
  <w:style w:type="character" w:customStyle="1" w:styleId="c32">
    <w:name w:val="c32"/>
    <w:rsid w:val="00A503CF"/>
  </w:style>
  <w:style w:type="paragraph" w:customStyle="1" w:styleId="c14">
    <w:name w:val="c14"/>
    <w:basedOn w:val="a0"/>
    <w:rsid w:val="00A503CF"/>
    <w:pPr>
      <w:spacing w:before="100" w:beforeAutospacing="1" w:after="100" w:afterAutospacing="1"/>
    </w:pPr>
  </w:style>
  <w:style w:type="character" w:customStyle="1" w:styleId="c31">
    <w:name w:val="c31"/>
    <w:rsid w:val="00A503CF"/>
  </w:style>
  <w:style w:type="paragraph" w:customStyle="1" w:styleId="c41">
    <w:name w:val="c41"/>
    <w:basedOn w:val="a0"/>
    <w:rsid w:val="00A503CF"/>
    <w:pPr>
      <w:spacing w:before="100" w:beforeAutospacing="1" w:after="100" w:afterAutospacing="1"/>
    </w:pPr>
  </w:style>
  <w:style w:type="character" w:customStyle="1" w:styleId="c74">
    <w:name w:val="c74"/>
    <w:rsid w:val="00A503CF"/>
  </w:style>
  <w:style w:type="paragraph" w:customStyle="1" w:styleId="c47">
    <w:name w:val="c47"/>
    <w:basedOn w:val="a0"/>
    <w:rsid w:val="00A503CF"/>
    <w:pPr>
      <w:spacing w:before="100" w:beforeAutospacing="1" w:after="100" w:afterAutospacing="1"/>
    </w:pPr>
  </w:style>
  <w:style w:type="character" w:customStyle="1" w:styleId="c66">
    <w:name w:val="c66"/>
    <w:rsid w:val="00A503CF"/>
  </w:style>
  <w:style w:type="paragraph" w:customStyle="1" w:styleId="c3">
    <w:name w:val="c3"/>
    <w:basedOn w:val="a0"/>
    <w:rsid w:val="00A503CF"/>
    <w:pPr>
      <w:spacing w:before="100" w:beforeAutospacing="1" w:after="100" w:afterAutospacing="1"/>
    </w:pPr>
  </w:style>
  <w:style w:type="paragraph" w:customStyle="1" w:styleId="c38">
    <w:name w:val="c38"/>
    <w:basedOn w:val="a0"/>
    <w:rsid w:val="00A503CF"/>
    <w:pPr>
      <w:spacing w:before="100" w:beforeAutospacing="1" w:after="100" w:afterAutospacing="1"/>
    </w:pPr>
  </w:style>
  <w:style w:type="character" w:customStyle="1" w:styleId="c6">
    <w:name w:val="c6"/>
    <w:rsid w:val="00A503CF"/>
  </w:style>
  <w:style w:type="character" w:customStyle="1" w:styleId="c7">
    <w:name w:val="c7"/>
    <w:uiPriority w:val="99"/>
    <w:rsid w:val="00A503CF"/>
  </w:style>
  <w:style w:type="paragraph" w:customStyle="1" w:styleId="c42">
    <w:name w:val="c42"/>
    <w:basedOn w:val="a0"/>
    <w:rsid w:val="00A503CF"/>
    <w:pPr>
      <w:spacing w:before="100" w:beforeAutospacing="1" w:after="100" w:afterAutospacing="1"/>
    </w:pPr>
  </w:style>
  <w:style w:type="paragraph" w:customStyle="1" w:styleId="c19">
    <w:name w:val="c19"/>
    <w:basedOn w:val="a0"/>
    <w:rsid w:val="00A503CF"/>
    <w:pPr>
      <w:spacing w:before="100" w:beforeAutospacing="1" w:after="100" w:afterAutospacing="1"/>
    </w:pPr>
  </w:style>
  <w:style w:type="paragraph" w:customStyle="1" w:styleId="c35">
    <w:name w:val="c35"/>
    <w:basedOn w:val="a0"/>
    <w:rsid w:val="00A503CF"/>
    <w:pPr>
      <w:spacing w:before="100" w:beforeAutospacing="1" w:after="100" w:afterAutospacing="1"/>
    </w:pPr>
  </w:style>
  <w:style w:type="paragraph" w:customStyle="1" w:styleId="c27">
    <w:name w:val="c27"/>
    <w:basedOn w:val="a0"/>
    <w:rsid w:val="00A503CF"/>
    <w:pPr>
      <w:spacing w:before="100" w:beforeAutospacing="1" w:after="100" w:afterAutospacing="1"/>
    </w:pPr>
  </w:style>
  <w:style w:type="character" w:customStyle="1" w:styleId="c30">
    <w:name w:val="c30"/>
    <w:rsid w:val="00A503CF"/>
  </w:style>
  <w:style w:type="paragraph" w:customStyle="1" w:styleId="c79">
    <w:name w:val="c79"/>
    <w:basedOn w:val="a0"/>
    <w:rsid w:val="00A503CF"/>
    <w:pPr>
      <w:spacing w:before="100" w:beforeAutospacing="1" w:after="100" w:afterAutospacing="1"/>
    </w:pPr>
  </w:style>
  <w:style w:type="paragraph" w:customStyle="1" w:styleId="c50">
    <w:name w:val="c50"/>
    <w:basedOn w:val="a0"/>
    <w:rsid w:val="00A503CF"/>
    <w:pPr>
      <w:spacing w:before="100" w:beforeAutospacing="1" w:after="100" w:afterAutospacing="1"/>
    </w:pPr>
  </w:style>
  <w:style w:type="paragraph" w:customStyle="1" w:styleId="c45">
    <w:name w:val="c45"/>
    <w:basedOn w:val="a0"/>
    <w:rsid w:val="00A503CF"/>
    <w:pPr>
      <w:spacing w:before="100" w:beforeAutospacing="1" w:after="100" w:afterAutospacing="1"/>
    </w:pPr>
  </w:style>
  <w:style w:type="paragraph" w:customStyle="1" w:styleId="c21">
    <w:name w:val="c21"/>
    <w:basedOn w:val="a0"/>
    <w:rsid w:val="00A503CF"/>
    <w:pPr>
      <w:spacing w:before="100" w:beforeAutospacing="1" w:after="100" w:afterAutospacing="1"/>
    </w:pPr>
  </w:style>
  <w:style w:type="character" w:customStyle="1" w:styleId="c52">
    <w:name w:val="c52"/>
    <w:rsid w:val="00A503CF"/>
  </w:style>
  <w:style w:type="character" w:customStyle="1" w:styleId="c81">
    <w:name w:val="c81"/>
    <w:rsid w:val="00A503CF"/>
  </w:style>
  <w:style w:type="paragraph" w:customStyle="1" w:styleId="c11">
    <w:name w:val="c11"/>
    <w:basedOn w:val="a0"/>
    <w:rsid w:val="00A503CF"/>
    <w:pPr>
      <w:spacing w:before="100" w:beforeAutospacing="1" w:after="100" w:afterAutospacing="1"/>
    </w:pPr>
  </w:style>
  <w:style w:type="numbering" w:customStyle="1" w:styleId="2f4">
    <w:name w:val="Нет списка2"/>
    <w:next w:val="a3"/>
    <w:uiPriority w:val="99"/>
    <w:semiHidden/>
    <w:unhideWhenUsed/>
    <w:rsid w:val="00A503CF"/>
  </w:style>
  <w:style w:type="character" w:customStyle="1" w:styleId="Absatz-Standardschriftart">
    <w:name w:val="Absatz-Standardschriftart"/>
    <w:rsid w:val="00A503CF"/>
  </w:style>
  <w:style w:type="character" w:customStyle="1" w:styleId="2f5">
    <w:name w:val="Основной шрифт абзаца2"/>
    <w:rsid w:val="00A503CF"/>
  </w:style>
  <w:style w:type="character" w:customStyle="1" w:styleId="st1">
    <w:name w:val="st1"/>
    <w:rsid w:val="00A503CF"/>
  </w:style>
  <w:style w:type="character" w:customStyle="1" w:styleId="Alaviitemerkit">
    <w:name w:val="Alaviitemerkit"/>
    <w:rsid w:val="00A503CF"/>
    <w:rPr>
      <w:vertAlign w:val="superscript"/>
    </w:rPr>
  </w:style>
  <w:style w:type="character" w:customStyle="1" w:styleId="WW-Absatz-Standardschriftart">
    <w:name w:val="WW-Absatz-Standardschriftart"/>
    <w:rsid w:val="00A503CF"/>
  </w:style>
  <w:style w:type="character" w:customStyle="1" w:styleId="WW-Absatz-Standardschriftart1">
    <w:name w:val="WW-Absatz-Standardschriftart1"/>
    <w:rsid w:val="00A503CF"/>
  </w:style>
  <w:style w:type="character" w:customStyle="1" w:styleId="WW-Absatz-Standardschriftart11">
    <w:name w:val="WW-Absatz-Standardschriftart11"/>
    <w:rsid w:val="00A503CF"/>
  </w:style>
  <w:style w:type="character" w:customStyle="1" w:styleId="1fb">
    <w:name w:val="Основной шрифт абзаца1"/>
    <w:rsid w:val="00A503CF"/>
  </w:style>
  <w:style w:type="character" w:styleId="affffe">
    <w:name w:val="page number"/>
    <w:qFormat/>
    <w:rsid w:val="00A503CF"/>
  </w:style>
  <w:style w:type="character" w:customStyle="1" w:styleId="1fc">
    <w:name w:val="Знак примечания1"/>
    <w:rsid w:val="00A503CF"/>
    <w:rPr>
      <w:sz w:val="16"/>
      <w:szCs w:val="16"/>
    </w:rPr>
  </w:style>
  <w:style w:type="character" w:customStyle="1" w:styleId="Loppuviitemerkit">
    <w:name w:val="Loppuviitemerkit"/>
    <w:rsid w:val="00A503CF"/>
    <w:rPr>
      <w:vertAlign w:val="superscript"/>
    </w:rPr>
  </w:style>
  <w:style w:type="character" w:customStyle="1" w:styleId="WW-Loppuviitemerkit">
    <w:name w:val="WW-Loppuviitemerkit"/>
    <w:rsid w:val="00A503CF"/>
  </w:style>
  <w:style w:type="paragraph" w:customStyle="1" w:styleId="Otsikko">
    <w:name w:val="Otsikko"/>
    <w:basedOn w:val="a0"/>
    <w:next w:val="a5"/>
    <w:rsid w:val="00A503CF"/>
    <w:pPr>
      <w:keepNext/>
      <w:suppressAutoHyphens/>
      <w:spacing w:before="240" w:after="120"/>
    </w:pPr>
    <w:rPr>
      <w:rFonts w:ascii="Arial" w:eastAsia="Lucida Sans Unicode" w:hAnsi="Arial" w:cs="Tahoma"/>
      <w:sz w:val="28"/>
      <w:szCs w:val="28"/>
      <w:lang w:eastAsia="ar-SA"/>
    </w:rPr>
  </w:style>
  <w:style w:type="paragraph" w:styleId="afffff">
    <w:name w:val="List"/>
    <w:basedOn w:val="a5"/>
    <w:rsid w:val="00A503CF"/>
    <w:pPr>
      <w:shd w:val="clear" w:color="auto" w:fill="auto"/>
      <w:suppressAutoHyphens/>
      <w:spacing w:line="240" w:lineRule="auto"/>
      <w:jc w:val="left"/>
    </w:pPr>
    <w:rPr>
      <w:rFonts w:ascii="Times New Roman" w:eastAsia="Times New Roman" w:hAnsi="Times New Roman" w:cs="Times New Roman"/>
      <w:sz w:val="24"/>
      <w:szCs w:val="24"/>
      <w:lang w:val="x-none" w:eastAsia="ar-SA"/>
    </w:rPr>
  </w:style>
  <w:style w:type="paragraph" w:customStyle="1" w:styleId="Kuvaotsikko">
    <w:name w:val="Kuvaotsikko"/>
    <w:basedOn w:val="a0"/>
    <w:rsid w:val="00A503CF"/>
    <w:pPr>
      <w:suppressLineNumbers/>
      <w:suppressAutoHyphens/>
      <w:spacing w:before="120" w:after="120"/>
    </w:pPr>
    <w:rPr>
      <w:rFonts w:cs="Tahoma"/>
      <w:i/>
      <w:iCs/>
      <w:lang w:eastAsia="ar-SA"/>
    </w:rPr>
  </w:style>
  <w:style w:type="paragraph" w:customStyle="1" w:styleId="Hakemisto">
    <w:name w:val="Hakemisto"/>
    <w:basedOn w:val="a0"/>
    <w:rsid w:val="00A503CF"/>
    <w:pPr>
      <w:suppressLineNumbers/>
      <w:suppressAutoHyphens/>
    </w:pPr>
    <w:rPr>
      <w:rFonts w:cs="Tahoma"/>
      <w:lang w:eastAsia="ar-SA"/>
    </w:rPr>
  </w:style>
  <w:style w:type="paragraph" w:customStyle="1" w:styleId="1fd">
    <w:name w:val="Указатель1"/>
    <w:basedOn w:val="a0"/>
    <w:rsid w:val="00A503CF"/>
    <w:pPr>
      <w:suppressLineNumbers/>
      <w:suppressAutoHyphens/>
    </w:pPr>
    <w:rPr>
      <w:lang w:eastAsia="ar-SA"/>
    </w:rPr>
  </w:style>
  <w:style w:type="paragraph" w:customStyle="1" w:styleId="213">
    <w:name w:val="Основной текст 21"/>
    <w:basedOn w:val="a0"/>
    <w:rsid w:val="00A503CF"/>
    <w:pPr>
      <w:suppressAutoHyphens/>
      <w:spacing w:after="120" w:line="480" w:lineRule="auto"/>
    </w:pPr>
    <w:rPr>
      <w:sz w:val="20"/>
      <w:szCs w:val="20"/>
      <w:lang w:eastAsia="ar-SA"/>
    </w:rPr>
  </w:style>
  <w:style w:type="paragraph" w:customStyle="1" w:styleId="afffff0">
    <w:name w:val="Содержимое таблицы"/>
    <w:basedOn w:val="a0"/>
    <w:rsid w:val="00A503CF"/>
    <w:pPr>
      <w:suppressLineNumbers/>
      <w:suppressAutoHyphens/>
    </w:pPr>
    <w:rPr>
      <w:lang w:eastAsia="ar-SA"/>
    </w:rPr>
  </w:style>
  <w:style w:type="paragraph" w:customStyle="1" w:styleId="afffff1">
    <w:name w:val="Заголовок таблицы"/>
    <w:basedOn w:val="afffff0"/>
    <w:rsid w:val="00A503CF"/>
    <w:pPr>
      <w:jc w:val="center"/>
    </w:pPr>
    <w:rPr>
      <w:b/>
      <w:bCs/>
    </w:rPr>
  </w:style>
  <w:style w:type="paragraph" w:customStyle="1" w:styleId="1fe">
    <w:name w:val="Текст примечания1"/>
    <w:basedOn w:val="a0"/>
    <w:rsid w:val="00A503CF"/>
    <w:pPr>
      <w:suppressAutoHyphens/>
    </w:pPr>
    <w:rPr>
      <w:sz w:val="20"/>
      <w:szCs w:val="20"/>
      <w:lang w:eastAsia="ar-SA"/>
    </w:rPr>
  </w:style>
  <w:style w:type="paragraph" w:customStyle="1" w:styleId="Taulukonsislt">
    <w:name w:val="Taulukon sisältö"/>
    <w:basedOn w:val="a0"/>
    <w:rsid w:val="00A503CF"/>
    <w:pPr>
      <w:suppressLineNumbers/>
      <w:suppressAutoHyphens/>
    </w:pPr>
    <w:rPr>
      <w:lang w:eastAsia="ar-SA"/>
    </w:rPr>
  </w:style>
  <w:style w:type="paragraph" w:customStyle="1" w:styleId="Taulukonotsikko">
    <w:name w:val="Taulukon otsikko"/>
    <w:basedOn w:val="Taulukonsislt"/>
    <w:rsid w:val="00A503CF"/>
    <w:pPr>
      <w:jc w:val="center"/>
    </w:pPr>
    <w:rPr>
      <w:b/>
      <w:bCs/>
    </w:rPr>
  </w:style>
  <w:style w:type="paragraph" w:customStyle="1" w:styleId="Kehyksensislt">
    <w:name w:val="Kehyksen sisältö"/>
    <w:basedOn w:val="a5"/>
    <w:rsid w:val="00A503CF"/>
    <w:pPr>
      <w:shd w:val="clear" w:color="auto" w:fill="auto"/>
      <w:suppressAutoHyphens/>
      <w:spacing w:line="240" w:lineRule="auto"/>
      <w:jc w:val="left"/>
    </w:pPr>
    <w:rPr>
      <w:rFonts w:ascii="Times New Roman" w:eastAsia="Times New Roman" w:hAnsi="Times New Roman" w:cs="Times New Roman"/>
      <w:sz w:val="24"/>
      <w:szCs w:val="24"/>
      <w:lang w:val="x-none" w:eastAsia="ar-SA"/>
    </w:rPr>
  </w:style>
  <w:style w:type="character" w:customStyle="1" w:styleId="dash041e0431044b0447043d044b0439char1">
    <w:name w:val="dash041e_0431_044b_0447_043d_044b_0439__char1"/>
    <w:rsid w:val="00A503C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A503CF"/>
  </w:style>
  <w:style w:type="character" w:customStyle="1" w:styleId="214">
    <w:name w:val="Основной текст 2 Знак1"/>
    <w:uiPriority w:val="99"/>
    <w:rsid w:val="00A503CF"/>
    <w:rPr>
      <w:rFonts w:ascii="Times New Roman" w:eastAsia="Times New Roman" w:hAnsi="Times New Roman"/>
      <w:sz w:val="24"/>
      <w:szCs w:val="24"/>
    </w:rPr>
  </w:style>
  <w:style w:type="character" w:customStyle="1" w:styleId="blk">
    <w:name w:val="blk"/>
    <w:rsid w:val="00A503CF"/>
  </w:style>
  <w:style w:type="character" w:customStyle="1" w:styleId="nobr">
    <w:name w:val="nobr"/>
    <w:rsid w:val="00A503CF"/>
  </w:style>
  <w:style w:type="paragraph" w:styleId="2f6">
    <w:name w:val="Body Text Indent 2"/>
    <w:basedOn w:val="a0"/>
    <w:link w:val="2f7"/>
    <w:uiPriority w:val="99"/>
    <w:qFormat/>
    <w:rsid w:val="00A503CF"/>
    <w:pPr>
      <w:spacing w:after="120" w:line="480" w:lineRule="auto"/>
      <w:ind w:left="283"/>
    </w:pPr>
    <w:rPr>
      <w:lang w:val="x-none" w:eastAsia="x-none"/>
    </w:rPr>
  </w:style>
  <w:style w:type="character" w:customStyle="1" w:styleId="2f7">
    <w:name w:val="Основной текст с отступом 2 Знак"/>
    <w:basedOn w:val="a1"/>
    <w:link w:val="2f6"/>
    <w:uiPriority w:val="99"/>
    <w:qFormat/>
    <w:rsid w:val="00A503CF"/>
    <w:rPr>
      <w:rFonts w:ascii="Times New Roman" w:eastAsia="Times New Roman" w:hAnsi="Times New Roman" w:cs="Times New Roman"/>
      <w:sz w:val="24"/>
      <w:szCs w:val="24"/>
      <w:lang w:val="x-none" w:eastAsia="x-none"/>
    </w:rPr>
  </w:style>
  <w:style w:type="paragraph" w:styleId="afffff2">
    <w:name w:val="Plain Text"/>
    <w:basedOn w:val="a0"/>
    <w:link w:val="afffff3"/>
    <w:uiPriority w:val="99"/>
    <w:rsid w:val="00A503CF"/>
    <w:rPr>
      <w:rFonts w:ascii="Courier New" w:hAnsi="Courier New"/>
      <w:sz w:val="20"/>
      <w:szCs w:val="20"/>
      <w:lang w:val="x-none" w:eastAsia="x-none"/>
    </w:rPr>
  </w:style>
  <w:style w:type="character" w:customStyle="1" w:styleId="afffff3">
    <w:name w:val="Текст Знак"/>
    <w:basedOn w:val="a1"/>
    <w:link w:val="afffff2"/>
    <w:uiPriority w:val="99"/>
    <w:rsid w:val="00A503CF"/>
    <w:rPr>
      <w:rFonts w:ascii="Courier New" w:eastAsia="Times New Roman" w:hAnsi="Courier New" w:cs="Times New Roman"/>
      <w:sz w:val="20"/>
      <w:szCs w:val="20"/>
      <w:lang w:val="x-none" w:eastAsia="x-none"/>
    </w:rPr>
  </w:style>
  <w:style w:type="paragraph" w:styleId="3f2">
    <w:name w:val="Body Text 3"/>
    <w:basedOn w:val="a0"/>
    <w:link w:val="3f3"/>
    <w:uiPriority w:val="99"/>
    <w:rsid w:val="00A503CF"/>
    <w:pPr>
      <w:spacing w:after="120"/>
    </w:pPr>
    <w:rPr>
      <w:sz w:val="16"/>
      <w:szCs w:val="16"/>
      <w:lang w:val="x-none" w:eastAsia="x-none"/>
    </w:rPr>
  </w:style>
  <w:style w:type="character" w:customStyle="1" w:styleId="3f3">
    <w:name w:val="Основной текст 3 Знак"/>
    <w:basedOn w:val="a1"/>
    <w:link w:val="3f2"/>
    <w:uiPriority w:val="99"/>
    <w:rsid w:val="00A503CF"/>
    <w:rPr>
      <w:rFonts w:ascii="Times New Roman" w:eastAsia="Times New Roman" w:hAnsi="Times New Roman" w:cs="Times New Roman"/>
      <w:sz w:val="16"/>
      <w:szCs w:val="16"/>
      <w:lang w:val="x-none" w:eastAsia="x-none"/>
    </w:rPr>
  </w:style>
  <w:style w:type="paragraph" w:customStyle="1" w:styleId="221">
    <w:name w:val="Основной текст 22"/>
    <w:basedOn w:val="a0"/>
    <w:rsid w:val="00A503CF"/>
    <w:pPr>
      <w:tabs>
        <w:tab w:val="left" w:pos="8222"/>
      </w:tabs>
      <w:ind w:right="-1759"/>
    </w:pPr>
    <w:rPr>
      <w:sz w:val="28"/>
      <w:szCs w:val="20"/>
    </w:rPr>
  </w:style>
  <w:style w:type="paragraph" w:styleId="afffff4">
    <w:name w:val="Block Text"/>
    <w:basedOn w:val="a0"/>
    <w:uiPriority w:val="99"/>
    <w:rsid w:val="00A503CF"/>
    <w:pPr>
      <w:ind w:left="2992" w:right="2981"/>
      <w:jc w:val="both"/>
    </w:pPr>
    <w:rPr>
      <w:rFonts w:ascii="Arial" w:hAnsi="Arial"/>
      <w:sz w:val="18"/>
    </w:rPr>
  </w:style>
  <w:style w:type="paragraph" w:customStyle="1" w:styleId="311">
    <w:name w:val="Основной текст с отступом 31"/>
    <w:basedOn w:val="1b"/>
    <w:rsid w:val="00A503CF"/>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
    <w:name w:val="Текст сноски1"/>
    <w:basedOn w:val="1b"/>
    <w:rsid w:val="00A503CF"/>
    <w:pPr>
      <w:widowControl/>
      <w:spacing w:after="0" w:line="240" w:lineRule="auto"/>
    </w:pPr>
    <w:rPr>
      <w:rFonts w:ascii="Times New Roman" w:eastAsia="Times New Roman" w:hAnsi="Times New Roman" w:cs="Times New Roman"/>
      <w:sz w:val="20"/>
      <w:szCs w:val="20"/>
    </w:rPr>
  </w:style>
  <w:style w:type="character" w:customStyle="1" w:styleId="1ff0">
    <w:name w:val="Знак сноски1"/>
    <w:rsid w:val="00A503CF"/>
    <w:rPr>
      <w:vertAlign w:val="superscript"/>
    </w:rPr>
  </w:style>
  <w:style w:type="paragraph" w:customStyle="1" w:styleId="231">
    <w:name w:val="Основной текст 23"/>
    <w:basedOn w:val="a0"/>
    <w:rsid w:val="00A503CF"/>
    <w:pPr>
      <w:tabs>
        <w:tab w:val="left" w:pos="8222"/>
      </w:tabs>
      <w:ind w:right="-1759"/>
    </w:pPr>
    <w:rPr>
      <w:sz w:val="28"/>
      <w:szCs w:val="20"/>
    </w:rPr>
  </w:style>
  <w:style w:type="paragraph" w:customStyle="1" w:styleId="2f8">
    <w:name w:val="Обычный2"/>
    <w:rsid w:val="00A503CF"/>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A503CF"/>
    <w:pPr>
      <w:ind w:firstLine="709"/>
      <w:jc w:val="both"/>
    </w:pPr>
    <w:rPr>
      <w:sz w:val="28"/>
    </w:rPr>
  </w:style>
  <w:style w:type="paragraph" w:customStyle="1" w:styleId="2f9">
    <w:name w:val="Текст сноски2"/>
    <w:basedOn w:val="2f8"/>
    <w:rsid w:val="00A503CF"/>
    <w:rPr>
      <w:sz w:val="20"/>
    </w:rPr>
  </w:style>
  <w:style w:type="character" w:customStyle="1" w:styleId="2fa">
    <w:name w:val="Знак сноски2"/>
    <w:rsid w:val="00A503CF"/>
    <w:rPr>
      <w:vertAlign w:val="superscript"/>
    </w:rPr>
  </w:style>
  <w:style w:type="paragraph" w:customStyle="1" w:styleId="2fb">
    <w:name w:val="Абзац списка2"/>
    <w:basedOn w:val="a0"/>
    <w:qFormat/>
    <w:rsid w:val="00A503CF"/>
    <w:pPr>
      <w:ind w:left="720"/>
    </w:pPr>
    <w:rPr>
      <w:rFonts w:ascii="Calibri" w:hAnsi="Calibri"/>
    </w:rPr>
  </w:style>
  <w:style w:type="paragraph" w:customStyle="1" w:styleId="1CharChar1">
    <w:name w:val="Знак Знак1 Char Char1"/>
    <w:basedOn w:val="a0"/>
    <w:semiHidden/>
    <w:rsid w:val="00A503CF"/>
    <w:pPr>
      <w:spacing w:after="160" w:line="240" w:lineRule="exact"/>
    </w:pPr>
    <w:rPr>
      <w:rFonts w:ascii="Verdana" w:hAnsi="Verdana" w:cs="Verdana"/>
      <w:sz w:val="20"/>
      <w:szCs w:val="20"/>
      <w:lang w:val="en-US"/>
    </w:rPr>
  </w:style>
  <w:style w:type="paragraph" w:customStyle="1" w:styleId="240">
    <w:name w:val="Основной текст 24"/>
    <w:basedOn w:val="a0"/>
    <w:rsid w:val="00A503CF"/>
    <w:pPr>
      <w:tabs>
        <w:tab w:val="left" w:pos="8222"/>
      </w:tabs>
      <w:ind w:right="-1759"/>
    </w:pPr>
    <w:rPr>
      <w:sz w:val="28"/>
      <w:szCs w:val="20"/>
    </w:rPr>
  </w:style>
  <w:style w:type="paragraph" w:customStyle="1" w:styleId="3f4">
    <w:name w:val="Обычный3"/>
    <w:rsid w:val="00A503CF"/>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4"/>
    <w:rsid w:val="00A503CF"/>
    <w:pPr>
      <w:ind w:firstLine="709"/>
      <w:jc w:val="both"/>
    </w:pPr>
    <w:rPr>
      <w:sz w:val="28"/>
    </w:rPr>
  </w:style>
  <w:style w:type="paragraph" w:customStyle="1" w:styleId="3f5">
    <w:name w:val="Текст сноски3"/>
    <w:basedOn w:val="3f4"/>
    <w:rsid w:val="00A503CF"/>
    <w:rPr>
      <w:sz w:val="20"/>
    </w:rPr>
  </w:style>
  <w:style w:type="character" w:customStyle="1" w:styleId="3f6">
    <w:name w:val="Знак сноски3"/>
    <w:rsid w:val="00A503CF"/>
    <w:rPr>
      <w:vertAlign w:val="superscript"/>
    </w:rPr>
  </w:style>
  <w:style w:type="paragraph" w:customStyle="1" w:styleId="250">
    <w:name w:val="Основной текст 25"/>
    <w:basedOn w:val="a0"/>
    <w:rsid w:val="00A503CF"/>
    <w:pPr>
      <w:tabs>
        <w:tab w:val="left" w:pos="8222"/>
      </w:tabs>
      <w:ind w:right="-1759"/>
    </w:pPr>
    <w:rPr>
      <w:sz w:val="28"/>
      <w:szCs w:val="20"/>
    </w:rPr>
  </w:style>
  <w:style w:type="paragraph" w:customStyle="1" w:styleId="4c">
    <w:name w:val="Обычный4"/>
    <w:rsid w:val="00A503CF"/>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c"/>
    <w:rsid w:val="00A503CF"/>
    <w:pPr>
      <w:ind w:firstLine="709"/>
      <w:jc w:val="both"/>
    </w:pPr>
    <w:rPr>
      <w:sz w:val="28"/>
    </w:rPr>
  </w:style>
  <w:style w:type="paragraph" w:customStyle="1" w:styleId="4d">
    <w:name w:val="Текст сноски4"/>
    <w:basedOn w:val="4c"/>
    <w:rsid w:val="00A503CF"/>
    <w:rPr>
      <w:sz w:val="20"/>
    </w:rPr>
  </w:style>
  <w:style w:type="character" w:customStyle="1" w:styleId="4e">
    <w:name w:val="Знак сноски4"/>
    <w:rsid w:val="00A503CF"/>
    <w:rPr>
      <w:vertAlign w:val="superscript"/>
    </w:rPr>
  </w:style>
  <w:style w:type="paragraph" w:customStyle="1" w:styleId="4f">
    <w:name w:val="Абзац списка4"/>
    <w:basedOn w:val="a0"/>
    <w:rsid w:val="00A503CF"/>
    <w:pPr>
      <w:ind w:left="720"/>
    </w:pPr>
    <w:rPr>
      <w:rFonts w:ascii="Calibri" w:hAnsi="Calibri"/>
    </w:rPr>
  </w:style>
  <w:style w:type="character" w:customStyle="1" w:styleId="1ff1">
    <w:name w:val="Без интервала Знак1"/>
    <w:uiPriority w:val="99"/>
    <w:locked/>
    <w:rsid w:val="00A503CF"/>
    <w:rPr>
      <w:rFonts w:ascii="Calibri" w:eastAsia="Times New Roman" w:hAnsi="Calibri" w:cs="Times New Roman"/>
      <w:lang w:eastAsia="ar-SA"/>
    </w:rPr>
  </w:style>
  <w:style w:type="character" w:customStyle="1" w:styleId="1ff2">
    <w:name w:val="Гиперссылка1"/>
    <w:uiPriority w:val="99"/>
    <w:unhideWhenUsed/>
    <w:rsid w:val="00A503CF"/>
    <w:rPr>
      <w:color w:val="0563C1"/>
      <w:u w:val="single"/>
    </w:rPr>
  </w:style>
  <w:style w:type="table" w:customStyle="1" w:styleId="118">
    <w:name w:val="Сетка таблицы11"/>
    <w:basedOn w:val="a2"/>
    <w:next w:val="af2"/>
    <w:uiPriority w:val="39"/>
    <w:rsid w:val="00A5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A503CF"/>
  </w:style>
  <w:style w:type="character" w:customStyle="1" w:styleId="2e">
    <w:name w:val="Оглавление 2 Знак"/>
    <w:link w:val="2d"/>
    <w:uiPriority w:val="39"/>
    <w:rsid w:val="00A503CF"/>
    <w:rPr>
      <w:rFonts w:ascii="Calibri" w:eastAsia="Calibri" w:hAnsi="Calibri" w:cs="Times New Roman"/>
      <w:b/>
      <w:bCs/>
      <w:lang w:val="en-US"/>
    </w:rPr>
  </w:style>
  <w:style w:type="character" w:customStyle="1" w:styleId="44">
    <w:name w:val="Оглавление 4 Знак"/>
    <w:link w:val="43"/>
    <w:uiPriority w:val="39"/>
    <w:rsid w:val="00A503CF"/>
    <w:rPr>
      <w:rFonts w:ascii="Calibri" w:eastAsia="Calibri" w:hAnsi="Calibri" w:cs="Times New Roman"/>
      <w:sz w:val="20"/>
      <w:szCs w:val="20"/>
      <w:lang w:val="en-US"/>
    </w:rPr>
  </w:style>
  <w:style w:type="character" w:customStyle="1" w:styleId="62">
    <w:name w:val="Оглавление 6 Знак"/>
    <w:link w:val="61"/>
    <w:uiPriority w:val="39"/>
    <w:rsid w:val="00A503CF"/>
    <w:rPr>
      <w:rFonts w:ascii="Calibri" w:eastAsia="Calibri" w:hAnsi="Calibri" w:cs="Times New Roman"/>
      <w:sz w:val="20"/>
      <w:szCs w:val="20"/>
      <w:lang w:val="en-US"/>
    </w:rPr>
  </w:style>
  <w:style w:type="character" w:customStyle="1" w:styleId="72">
    <w:name w:val="Оглавление 7 Знак"/>
    <w:link w:val="71"/>
    <w:uiPriority w:val="39"/>
    <w:rsid w:val="00A503CF"/>
    <w:rPr>
      <w:rFonts w:ascii="Calibri" w:eastAsia="Calibri" w:hAnsi="Calibri" w:cs="Times New Roman"/>
      <w:sz w:val="20"/>
      <w:szCs w:val="20"/>
      <w:lang w:val="en-US"/>
    </w:rPr>
  </w:style>
  <w:style w:type="paragraph" w:customStyle="1" w:styleId="1f8">
    <w:name w:val="Просмотренная гиперссылка1"/>
    <w:link w:val="affff7"/>
    <w:uiPriority w:val="99"/>
    <w:rsid w:val="00A503CF"/>
    <w:pPr>
      <w:spacing w:line="264" w:lineRule="auto"/>
    </w:pPr>
    <w:rPr>
      <w:color w:val="954F72"/>
      <w:u w:val="single"/>
    </w:rPr>
  </w:style>
  <w:style w:type="paragraph" w:customStyle="1" w:styleId="2fc">
    <w:name w:val="Заголовок №2 + Полужирный;Не курсив"/>
    <w:rsid w:val="00A503CF"/>
    <w:pPr>
      <w:spacing w:line="264" w:lineRule="auto"/>
    </w:pPr>
    <w:rPr>
      <w:b/>
      <w:i/>
      <w:color w:val="000000"/>
      <w:sz w:val="21"/>
      <w:szCs w:val="20"/>
    </w:rPr>
  </w:style>
  <w:style w:type="character" w:customStyle="1" w:styleId="1ff3">
    <w:name w:val="Текст сноски Знак1"/>
    <w:rsid w:val="00A503CF"/>
    <w:rPr>
      <w:rFonts w:ascii="Times New Roman" w:eastAsia="Times New Roman" w:hAnsi="Times New Roman" w:cs="Times New Roman"/>
      <w:color w:val="231F20"/>
      <w:sz w:val="20"/>
      <w:szCs w:val="20"/>
      <w:lang w:eastAsia="ru-RU"/>
    </w:rPr>
  </w:style>
  <w:style w:type="character" w:customStyle="1" w:styleId="3a">
    <w:name w:val="Оглавление 3 Знак"/>
    <w:link w:val="39"/>
    <w:uiPriority w:val="39"/>
    <w:rsid w:val="00A503CF"/>
    <w:rPr>
      <w:rFonts w:ascii="Calibri" w:eastAsia="Calibri" w:hAnsi="Calibri" w:cs="Times New Roman"/>
      <w:sz w:val="20"/>
      <w:szCs w:val="20"/>
      <w:lang w:val="en-US"/>
    </w:rPr>
  </w:style>
  <w:style w:type="paragraph" w:customStyle="1" w:styleId="2fd">
    <w:name w:val="Основной текст2"/>
    <w:basedOn w:val="a0"/>
    <w:qFormat/>
    <w:rsid w:val="00A503CF"/>
    <w:pPr>
      <w:widowControl w:val="0"/>
      <w:spacing w:before="360" w:line="278" w:lineRule="exact"/>
      <w:ind w:left="300" w:hanging="300"/>
      <w:jc w:val="both"/>
    </w:pPr>
    <w:rPr>
      <w:color w:val="000000"/>
      <w:sz w:val="21"/>
      <w:szCs w:val="20"/>
    </w:rPr>
  </w:style>
  <w:style w:type="paragraph" w:customStyle="1" w:styleId="2fe">
    <w:name w:val="Неразрешенное упоминание2"/>
    <w:link w:val="3f7"/>
    <w:rsid w:val="00A503CF"/>
    <w:pPr>
      <w:spacing w:line="264" w:lineRule="auto"/>
    </w:pPr>
    <w:rPr>
      <w:rFonts w:ascii="Calibri" w:hAnsi="Calibri"/>
      <w:color w:val="605E5C"/>
      <w:szCs w:val="20"/>
      <w:shd w:val="clear" w:color="auto" w:fill="E1DFDD"/>
      <w:lang w:val="x-none" w:eastAsia="x-none"/>
    </w:rPr>
  </w:style>
  <w:style w:type="character" w:customStyle="1" w:styleId="3f7">
    <w:name w:val="Неразрешенное упоминание3"/>
    <w:link w:val="2fe"/>
    <w:rsid w:val="00A503CF"/>
    <w:rPr>
      <w:rFonts w:ascii="Calibri" w:hAnsi="Calibri"/>
      <w:color w:val="605E5C"/>
      <w:szCs w:val="20"/>
      <w:lang w:val="x-none" w:eastAsia="x-none"/>
    </w:rPr>
  </w:style>
  <w:style w:type="paragraph" w:customStyle="1" w:styleId="28">
    <w:name w:val="Гиперссылка2"/>
    <w:link w:val="aff1"/>
    <w:uiPriority w:val="99"/>
    <w:rsid w:val="00A503CF"/>
    <w:pPr>
      <w:spacing w:line="264" w:lineRule="auto"/>
    </w:pPr>
    <w:rPr>
      <w:color w:val="0000FF"/>
      <w:u w:val="single"/>
    </w:rPr>
  </w:style>
  <w:style w:type="paragraph" w:customStyle="1" w:styleId="Footnote0">
    <w:name w:val="Footnote"/>
    <w:rsid w:val="00A503CF"/>
    <w:pPr>
      <w:spacing w:line="264" w:lineRule="auto"/>
    </w:pPr>
    <w:rPr>
      <w:rFonts w:ascii="XO Thames" w:eastAsia="Times New Roman" w:hAnsi="XO Thames" w:cs="Times New Roman"/>
      <w:color w:val="000000"/>
      <w:szCs w:val="20"/>
      <w:lang w:eastAsia="ru-RU"/>
    </w:rPr>
  </w:style>
  <w:style w:type="character" w:customStyle="1" w:styleId="1d">
    <w:name w:val="Оглавление 1 Знак"/>
    <w:link w:val="1c"/>
    <w:uiPriority w:val="39"/>
    <w:rsid w:val="00A503CF"/>
    <w:rPr>
      <w:rFonts w:ascii="Calibri" w:eastAsia="Calibri" w:hAnsi="Calibri" w:cs="Times New Roman"/>
      <w:b/>
      <w:bCs/>
      <w:i/>
      <w:iCs/>
      <w:sz w:val="24"/>
      <w:szCs w:val="24"/>
      <w:lang w:val="en-US"/>
    </w:rPr>
  </w:style>
  <w:style w:type="paragraph" w:customStyle="1" w:styleId="HeaderandFooter">
    <w:name w:val="Header and Footer"/>
    <w:rsid w:val="00A503CF"/>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A503CF"/>
    <w:rPr>
      <w:rFonts w:ascii="Calibri" w:eastAsia="Calibri" w:hAnsi="Calibri" w:cs="Times New Roman"/>
      <w:sz w:val="20"/>
      <w:szCs w:val="20"/>
      <w:lang w:val="en-US"/>
    </w:rPr>
  </w:style>
  <w:style w:type="paragraph" w:customStyle="1" w:styleId="3f8">
    <w:name w:val="Основной текст3"/>
    <w:basedOn w:val="a0"/>
    <w:rsid w:val="00A503CF"/>
    <w:pPr>
      <w:widowControl w:val="0"/>
      <w:spacing w:line="370" w:lineRule="exact"/>
      <w:jc w:val="both"/>
    </w:pPr>
    <w:rPr>
      <w:color w:val="000000"/>
      <w:sz w:val="26"/>
      <w:szCs w:val="20"/>
    </w:rPr>
  </w:style>
  <w:style w:type="character" w:customStyle="1" w:styleId="83">
    <w:name w:val="Оглавление 8 Знак"/>
    <w:link w:val="82"/>
    <w:uiPriority w:val="39"/>
    <w:rsid w:val="00A503CF"/>
    <w:rPr>
      <w:rFonts w:ascii="Calibri" w:eastAsia="Calibri" w:hAnsi="Calibri" w:cs="Times New Roman"/>
      <w:sz w:val="20"/>
      <w:szCs w:val="20"/>
      <w:lang w:val="en-US"/>
    </w:rPr>
  </w:style>
  <w:style w:type="character" w:customStyle="1" w:styleId="52">
    <w:name w:val="Оглавление 5 Знак"/>
    <w:link w:val="51"/>
    <w:uiPriority w:val="39"/>
    <w:rsid w:val="00A503CF"/>
    <w:rPr>
      <w:rFonts w:ascii="Calibri" w:eastAsia="Calibri" w:hAnsi="Calibri" w:cs="Times New Roman"/>
      <w:sz w:val="20"/>
      <w:szCs w:val="20"/>
      <w:lang w:val="en-US"/>
    </w:rPr>
  </w:style>
  <w:style w:type="character" w:customStyle="1" w:styleId="afff">
    <w:name w:val="Заголовок оглавления Знак"/>
    <w:link w:val="affe"/>
    <w:uiPriority w:val="39"/>
    <w:rsid w:val="00A503CF"/>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A503CF"/>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A503CF"/>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A503CF"/>
    <w:pPr>
      <w:spacing w:before="100" w:beforeAutospacing="1" w:after="100" w:afterAutospacing="1"/>
    </w:pPr>
  </w:style>
  <w:style w:type="paragraph" w:customStyle="1" w:styleId="2">
    <w:name w:val="Стиль2"/>
    <w:basedOn w:val="a7"/>
    <w:qFormat/>
    <w:rsid w:val="00A503CF"/>
    <w:pPr>
      <w:numPr>
        <w:numId w:val="53"/>
      </w:numPr>
      <w:tabs>
        <w:tab w:val="clear" w:pos="0"/>
        <w:tab w:val="num" w:pos="360"/>
        <w:tab w:val="left" w:pos="1134"/>
      </w:tabs>
      <w:suppressAutoHyphens/>
      <w:spacing w:line="360" w:lineRule="auto"/>
      <w:ind w:left="0" w:firstLine="709"/>
      <w:jc w:val="both"/>
    </w:pPr>
    <w:rPr>
      <w:rFonts w:eastAsia="Calibri"/>
      <w:sz w:val="28"/>
      <w:szCs w:val="28"/>
      <w:lang w:val="ru-RU" w:eastAsia="zh-CN"/>
    </w:rPr>
  </w:style>
  <w:style w:type="character" w:customStyle="1" w:styleId="215">
    <w:name w:val="Основной текст с отступом 2 Знак1"/>
    <w:uiPriority w:val="99"/>
    <w:qFormat/>
    <w:locked/>
    <w:rsid w:val="00A503CF"/>
    <w:rPr>
      <w:rFonts w:ascii="Times New Roman" w:eastAsia="Calibri" w:hAnsi="Times New Roman" w:cs="Times New Roman" w:hint="default"/>
      <w:sz w:val="28"/>
      <w:szCs w:val="28"/>
      <w:lang w:eastAsia="zh-CN"/>
    </w:rPr>
  </w:style>
  <w:style w:type="numbering" w:customStyle="1" w:styleId="3f9">
    <w:name w:val="Нет списка3"/>
    <w:next w:val="a3"/>
    <w:uiPriority w:val="99"/>
    <w:semiHidden/>
    <w:unhideWhenUsed/>
    <w:rsid w:val="00A503CF"/>
  </w:style>
  <w:style w:type="numbering" w:customStyle="1" w:styleId="4f0">
    <w:name w:val="Нет списка4"/>
    <w:next w:val="a3"/>
    <w:uiPriority w:val="99"/>
    <w:semiHidden/>
    <w:unhideWhenUsed/>
    <w:rsid w:val="00A503CF"/>
  </w:style>
  <w:style w:type="numbering" w:customStyle="1" w:styleId="56">
    <w:name w:val="Нет списка5"/>
    <w:next w:val="a3"/>
    <w:uiPriority w:val="99"/>
    <w:semiHidden/>
    <w:unhideWhenUsed/>
    <w:rsid w:val="00A503CF"/>
  </w:style>
  <w:style w:type="character" w:customStyle="1" w:styleId="A20">
    <w:name w:val="A2"/>
    <w:uiPriority w:val="99"/>
    <w:qFormat/>
    <w:rsid w:val="00A503CF"/>
    <w:rPr>
      <w:rFonts w:cs="Newton"/>
      <w:b/>
      <w:bCs/>
      <w:color w:val="000000"/>
      <w:sz w:val="34"/>
      <w:szCs w:val="34"/>
    </w:rPr>
  </w:style>
  <w:style w:type="character" w:customStyle="1" w:styleId="-">
    <w:name w:val="Интернет-ссылка"/>
    <w:unhideWhenUsed/>
    <w:rsid w:val="00A503CF"/>
    <w:rPr>
      <w:color w:val="0563C1"/>
      <w:u w:val="single"/>
    </w:rPr>
  </w:style>
  <w:style w:type="character" w:customStyle="1" w:styleId="FontStyle30">
    <w:name w:val="Font Style30"/>
    <w:uiPriority w:val="99"/>
    <w:qFormat/>
    <w:rsid w:val="00A503CF"/>
    <w:rPr>
      <w:rFonts w:ascii="Georgia" w:hAnsi="Georgia" w:cs="Georgia"/>
      <w:spacing w:val="10"/>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A503CF"/>
    <w:rPr>
      <w:rFonts w:ascii="Times New Roman" w:hAnsi="Times New Roman"/>
      <w:sz w:val="24"/>
      <w:u w:val="none"/>
      <w:effect w:val="none"/>
    </w:rPr>
  </w:style>
  <w:style w:type="character" w:customStyle="1" w:styleId="searchresult">
    <w:name w:val="search_result"/>
    <w:qFormat/>
    <w:rsid w:val="00A503CF"/>
  </w:style>
  <w:style w:type="character" w:customStyle="1" w:styleId="afffff5">
    <w:name w:val="Перечень Знак"/>
    <w:qFormat/>
    <w:locked/>
    <w:rsid w:val="00A503CF"/>
    <w:rPr>
      <w:rFonts w:ascii="Times New Roman" w:hAnsi="Times New Roman"/>
      <w:sz w:val="28"/>
      <w:u w:val="none" w:color="000000"/>
    </w:rPr>
  </w:style>
  <w:style w:type="character" w:customStyle="1" w:styleId="afffff6">
    <w:name w:val="Посещённая гиперссылка"/>
    <w:uiPriority w:val="99"/>
    <w:semiHidden/>
    <w:unhideWhenUsed/>
    <w:rsid w:val="00A503CF"/>
    <w:rPr>
      <w:color w:val="954F72"/>
      <w:u w:val="single"/>
    </w:rPr>
  </w:style>
  <w:style w:type="character" w:customStyle="1" w:styleId="FootnoteCharacters">
    <w:name w:val="Footnote Characters"/>
    <w:uiPriority w:val="99"/>
    <w:semiHidden/>
    <w:unhideWhenUsed/>
    <w:qFormat/>
    <w:rsid w:val="00A503CF"/>
    <w:rPr>
      <w:vertAlign w:val="superscript"/>
    </w:rPr>
  </w:style>
  <w:style w:type="character" w:customStyle="1" w:styleId="3fa">
    <w:name w:val="Стиль3 Знак"/>
    <w:qFormat/>
    <w:rsid w:val="00A503CF"/>
    <w:rPr>
      <w:rFonts w:ascii="Times New Roman" w:eastAsia="Calibri" w:hAnsi="Times New Roman" w:cs="Times New Roman"/>
      <w:sz w:val="24"/>
      <w:szCs w:val="24"/>
      <w:lang w:eastAsia="zh-CN"/>
    </w:rPr>
  </w:style>
  <w:style w:type="character" w:customStyle="1" w:styleId="4f1">
    <w:name w:val="Стиль4 Знак"/>
    <w:qFormat/>
    <w:rsid w:val="00A503CF"/>
    <w:rPr>
      <w:rFonts w:ascii="Times New Roman" w:eastAsia="Calibri" w:hAnsi="Times New Roman" w:cs="Times New Roman"/>
      <w:b/>
      <w:sz w:val="28"/>
      <w:szCs w:val="24"/>
    </w:rPr>
  </w:style>
  <w:style w:type="character" w:customStyle="1" w:styleId="afffff7">
    <w:name w:val="Ссылка указателя"/>
    <w:qFormat/>
    <w:rsid w:val="00A503CF"/>
  </w:style>
  <w:style w:type="paragraph" w:styleId="afffff8">
    <w:name w:val="caption"/>
    <w:basedOn w:val="a0"/>
    <w:qFormat/>
    <w:rsid w:val="00A503CF"/>
    <w:pPr>
      <w:suppressLineNumbers/>
      <w:suppressAutoHyphens/>
      <w:spacing w:before="120" w:after="120" w:line="259" w:lineRule="auto"/>
    </w:pPr>
    <w:rPr>
      <w:rFonts w:ascii="Calibri" w:eastAsia="Calibri" w:hAnsi="Calibri" w:cs="Lucida Sans"/>
      <w:i/>
      <w:iCs/>
      <w:lang w:eastAsia="en-US"/>
    </w:rPr>
  </w:style>
  <w:style w:type="paragraph" w:styleId="1ff4">
    <w:name w:val="index 1"/>
    <w:basedOn w:val="a0"/>
    <w:next w:val="a0"/>
    <w:autoRedefine/>
    <w:uiPriority w:val="99"/>
    <w:semiHidden/>
    <w:unhideWhenUsed/>
    <w:rsid w:val="00A503CF"/>
    <w:pPr>
      <w:widowControl w:val="0"/>
      <w:spacing w:after="200" w:line="276" w:lineRule="auto"/>
      <w:ind w:left="220" w:hanging="220"/>
    </w:pPr>
    <w:rPr>
      <w:rFonts w:ascii="Calibri" w:eastAsia="Calibri" w:hAnsi="Calibri"/>
      <w:sz w:val="22"/>
      <w:szCs w:val="22"/>
      <w:lang w:val="en-US" w:eastAsia="en-US"/>
    </w:rPr>
  </w:style>
  <w:style w:type="paragraph" w:styleId="afffff9">
    <w:name w:val="index heading"/>
    <w:basedOn w:val="af3"/>
    <w:qFormat/>
    <w:rsid w:val="00A503CF"/>
    <w:pPr>
      <w:widowControl/>
      <w:suppressAutoHyphens/>
      <w:autoSpaceDE/>
      <w:autoSpaceDN/>
      <w:spacing w:line="360" w:lineRule="auto"/>
      <w:ind w:left="0" w:right="0"/>
      <w:contextualSpacing/>
    </w:pPr>
    <w:rPr>
      <w:b/>
      <w:kern w:val="2"/>
      <w:sz w:val="28"/>
    </w:rPr>
  </w:style>
  <w:style w:type="paragraph" w:customStyle="1" w:styleId="msonormalbullet2gif">
    <w:name w:val="msonormalbullet2.gif"/>
    <w:basedOn w:val="a0"/>
    <w:uiPriority w:val="99"/>
    <w:qFormat/>
    <w:rsid w:val="00A503CF"/>
    <w:pPr>
      <w:suppressAutoHyphens/>
      <w:spacing w:beforeAutospacing="1" w:after="160" w:afterAutospacing="1"/>
    </w:pPr>
    <w:rPr>
      <w:rFonts w:ascii="Calibri" w:hAnsi="Calibri" w:cs="Calibri"/>
    </w:rPr>
  </w:style>
  <w:style w:type="paragraph" w:customStyle="1" w:styleId="a">
    <w:name w:val="Перечень"/>
    <w:basedOn w:val="a0"/>
    <w:next w:val="a0"/>
    <w:qFormat/>
    <w:rsid w:val="00A503CF"/>
    <w:pPr>
      <w:numPr>
        <w:numId w:val="54"/>
      </w:numPr>
      <w:tabs>
        <w:tab w:val="clear" w:pos="0"/>
      </w:tabs>
      <w:suppressAutoHyphens/>
      <w:spacing w:line="360" w:lineRule="auto"/>
      <w:ind w:left="1429"/>
      <w:jc w:val="both"/>
    </w:pPr>
    <w:rPr>
      <w:rFonts w:eastAsia="Calibri" w:cs="Calibri"/>
      <w:sz w:val="28"/>
      <w:szCs w:val="22"/>
      <w:u w:color="000000"/>
      <w:lang w:eastAsia="en-US"/>
    </w:rPr>
  </w:style>
  <w:style w:type="paragraph" w:customStyle="1" w:styleId="s10">
    <w:name w:val="s_1"/>
    <w:basedOn w:val="a0"/>
    <w:uiPriority w:val="99"/>
    <w:qFormat/>
    <w:rsid w:val="00A503CF"/>
    <w:pPr>
      <w:suppressAutoHyphens/>
      <w:spacing w:beforeAutospacing="1" w:after="160" w:afterAutospacing="1"/>
    </w:pPr>
  </w:style>
  <w:style w:type="paragraph" w:customStyle="1" w:styleId="formattext">
    <w:name w:val="formattext"/>
    <w:basedOn w:val="a0"/>
    <w:qFormat/>
    <w:rsid w:val="00A503CF"/>
    <w:pPr>
      <w:suppressAutoHyphens/>
      <w:spacing w:beforeAutospacing="1" w:after="160" w:afterAutospacing="1"/>
    </w:pPr>
  </w:style>
  <w:style w:type="paragraph" w:customStyle="1" w:styleId="4f2">
    <w:name w:val="Стиль4"/>
    <w:basedOn w:val="a0"/>
    <w:qFormat/>
    <w:rsid w:val="00A503CF"/>
    <w:pPr>
      <w:suppressAutoHyphens/>
      <w:spacing w:before="120" w:after="120" w:line="360" w:lineRule="auto"/>
      <w:jc w:val="center"/>
    </w:pPr>
    <w:rPr>
      <w:rFonts w:eastAsia="Calibri"/>
      <w:b/>
      <w:sz w:val="28"/>
      <w:lang w:eastAsia="en-US"/>
    </w:rPr>
  </w:style>
  <w:style w:type="paragraph" w:customStyle="1" w:styleId="Standard">
    <w:name w:val="Standard"/>
    <w:uiPriority w:val="99"/>
    <w:qFormat/>
    <w:rsid w:val="00A503CF"/>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A503CF"/>
  </w:style>
  <w:style w:type="table" w:customStyle="1" w:styleId="TableNormal1">
    <w:name w:val="Table Normal1"/>
    <w:uiPriority w:val="2"/>
    <w:semiHidden/>
    <w:unhideWhenUsed/>
    <w:qFormat/>
    <w:rsid w:val="00A503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2"/>
    <w:uiPriority w:val="59"/>
    <w:rsid w:val="00A503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3"/>
    <w:uiPriority w:val="99"/>
    <w:semiHidden/>
    <w:unhideWhenUsed/>
    <w:rsid w:val="00A503CF"/>
  </w:style>
  <w:style w:type="numbering" w:customStyle="1" w:styleId="1110">
    <w:name w:val="Нет списка111"/>
    <w:next w:val="a3"/>
    <w:uiPriority w:val="99"/>
    <w:semiHidden/>
    <w:unhideWhenUsed/>
    <w:rsid w:val="00A503CF"/>
  </w:style>
  <w:style w:type="table" w:customStyle="1" w:styleId="216">
    <w:name w:val="Сетка таблицы21"/>
    <w:basedOn w:val="a2"/>
    <w:next w:val="af2"/>
    <w:uiPriority w:val="39"/>
    <w:rsid w:val="00A503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3"/>
    <w:uiPriority w:val="99"/>
    <w:semiHidden/>
    <w:unhideWhenUsed/>
    <w:rsid w:val="00A503CF"/>
  </w:style>
  <w:style w:type="character" w:customStyle="1" w:styleId="1ff5">
    <w:name w:val="Текст концевой сноски Знак1"/>
    <w:uiPriority w:val="99"/>
    <w:semiHidden/>
    <w:rsid w:val="00A503CF"/>
    <w:rPr>
      <w:lang w:val="en-US" w:eastAsia="en-US"/>
    </w:rPr>
  </w:style>
  <w:style w:type="numbering" w:customStyle="1" w:styleId="75">
    <w:name w:val="Нет списка7"/>
    <w:next w:val="a3"/>
    <w:uiPriority w:val="99"/>
    <w:semiHidden/>
    <w:unhideWhenUsed/>
    <w:rsid w:val="00A503CF"/>
  </w:style>
  <w:style w:type="table" w:customStyle="1" w:styleId="57">
    <w:name w:val="Сетка таблицы5"/>
    <w:basedOn w:val="a2"/>
    <w:next w:val="af2"/>
    <w:rsid w:val="00A5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A503CF"/>
    <w:pPr>
      <w:numPr>
        <w:numId w:val="50"/>
      </w:numPr>
    </w:pPr>
  </w:style>
  <w:style w:type="numbering" w:customStyle="1" w:styleId="210">
    <w:name w:val="Текущий список21"/>
    <w:uiPriority w:val="99"/>
    <w:rsid w:val="00A503CF"/>
    <w:pPr>
      <w:numPr>
        <w:numId w:val="51"/>
      </w:numPr>
    </w:pPr>
  </w:style>
  <w:style w:type="numbering" w:customStyle="1" w:styleId="31">
    <w:name w:val="Текущий список31"/>
    <w:uiPriority w:val="99"/>
    <w:rsid w:val="00A503CF"/>
    <w:pPr>
      <w:numPr>
        <w:numId w:val="52"/>
      </w:numPr>
    </w:pPr>
  </w:style>
  <w:style w:type="table" w:customStyle="1" w:styleId="TableNormal2">
    <w:name w:val="Table Normal2"/>
    <w:uiPriority w:val="2"/>
    <w:unhideWhenUsed/>
    <w:qFormat/>
    <w:rsid w:val="00A503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9">
    <w:name w:val="Импортированный стиль 11"/>
    <w:rsid w:val="00A503CF"/>
  </w:style>
  <w:style w:type="numbering" w:customStyle="1" w:styleId="312">
    <w:name w:val="Импортированный стиль 31"/>
    <w:rsid w:val="00A503CF"/>
  </w:style>
  <w:style w:type="table" w:customStyle="1" w:styleId="130">
    <w:name w:val="Сетка таблицы13"/>
    <w:basedOn w:val="a2"/>
    <w:next w:val="af2"/>
    <w:uiPriority w:val="59"/>
    <w:rsid w:val="00A503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A503CF"/>
  </w:style>
  <w:style w:type="numbering" w:customStyle="1" w:styleId="1120">
    <w:name w:val="Нет списка112"/>
    <w:next w:val="a3"/>
    <w:uiPriority w:val="99"/>
    <w:semiHidden/>
    <w:unhideWhenUsed/>
    <w:rsid w:val="00A503CF"/>
  </w:style>
  <w:style w:type="table" w:customStyle="1" w:styleId="222">
    <w:name w:val="Сетка таблицы22"/>
    <w:basedOn w:val="a2"/>
    <w:next w:val="af2"/>
    <w:uiPriority w:val="39"/>
    <w:rsid w:val="00A503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A503CF"/>
  </w:style>
  <w:style w:type="table" w:customStyle="1" w:styleId="1111">
    <w:name w:val="Сетка таблицы111"/>
    <w:basedOn w:val="a2"/>
    <w:next w:val="af2"/>
    <w:uiPriority w:val="39"/>
    <w:rsid w:val="00A5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unhideWhenUsed/>
    <w:rsid w:val="00A503CF"/>
  </w:style>
  <w:style w:type="numbering" w:customStyle="1" w:styleId="410">
    <w:name w:val="Нет списка41"/>
    <w:next w:val="a3"/>
    <w:uiPriority w:val="99"/>
    <w:semiHidden/>
    <w:unhideWhenUsed/>
    <w:rsid w:val="00A503CF"/>
  </w:style>
  <w:style w:type="numbering" w:customStyle="1" w:styleId="510">
    <w:name w:val="Нет списка51"/>
    <w:next w:val="a3"/>
    <w:uiPriority w:val="99"/>
    <w:semiHidden/>
    <w:unhideWhenUsed/>
    <w:rsid w:val="00A503CF"/>
  </w:style>
  <w:style w:type="table" w:customStyle="1" w:styleId="314">
    <w:name w:val="Сетка таблицы31"/>
    <w:basedOn w:val="a2"/>
    <w:next w:val="af2"/>
    <w:uiPriority w:val="39"/>
    <w:rsid w:val="00A503CF"/>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A503CF"/>
  </w:style>
  <w:style w:type="table" w:customStyle="1" w:styleId="411">
    <w:name w:val="Сетка таблицы41"/>
    <w:basedOn w:val="a2"/>
    <w:next w:val="af2"/>
    <w:uiPriority w:val="39"/>
    <w:rsid w:val="00A503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A503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2"/>
    <w:uiPriority w:val="59"/>
    <w:rsid w:val="00A503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503CF"/>
  </w:style>
  <w:style w:type="numbering" w:customStyle="1" w:styleId="11110">
    <w:name w:val="Нет списка1111"/>
    <w:next w:val="a3"/>
    <w:uiPriority w:val="99"/>
    <w:semiHidden/>
    <w:unhideWhenUsed/>
    <w:rsid w:val="00A503CF"/>
  </w:style>
  <w:style w:type="table" w:customStyle="1" w:styleId="2110">
    <w:name w:val="Сетка таблицы211"/>
    <w:basedOn w:val="a2"/>
    <w:next w:val="af2"/>
    <w:uiPriority w:val="39"/>
    <w:rsid w:val="00A503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A503CF"/>
  </w:style>
  <w:style w:type="numbering" w:customStyle="1" w:styleId="84">
    <w:name w:val="Нет списка8"/>
    <w:next w:val="a3"/>
    <w:uiPriority w:val="99"/>
    <w:semiHidden/>
    <w:unhideWhenUsed/>
    <w:rsid w:val="00A503CF"/>
  </w:style>
  <w:style w:type="table" w:customStyle="1" w:styleId="66">
    <w:name w:val="Сетка таблицы6"/>
    <w:basedOn w:val="a2"/>
    <w:next w:val="af2"/>
    <w:uiPriority w:val="39"/>
    <w:rsid w:val="00A503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0"/>
    <w:rsid w:val="00A503CF"/>
    <w:pPr>
      <w:spacing w:before="100" w:beforeAutospacing="1" w:after="100" w:afterAutospacing="1"/>
      <w:jc w:val="both"/>
    </w:pPr>
  </w:style>
  <w:style w:type="character" w:styleId="HTML">
    <w:name w:val="HTML Cite"/>
    <w:unhideWhenUsed/>
    <w:rsid w:val="00A503CF"/>
    <w:rPr>
      <w:i/>
      <w:iCs/>
    </w:rPr>
  </w:style>
  <w:style w:type="paragraph" w:customStyle="1" w:styleId="p">
    <w:name w:val="p"/>
    <w:basedOn w:val="a0"/>
    <w:rsid w:val="00A503CF"/>
    <w:pPr>
      <w:spacing w:before="100" w:beforeAutospacing="1" w:after="100" w:afterAutospacing="1"/>
      <w:jc w:val="both"/>
    </w:pPr>
  </w:style>
  <w:style w:type="character" w:customStyle="1" w:styleId="meta-nav">
    <w:name w:val="meta-nav"/>
    <w:rsid w:val="00A503CF"/>
  </w:style>
  <w:style w:type="character" w:customStyle="1" w:styleId="by-author">
    <w:name w:val="by-author"/>
    <w:rsid w:val="00A503CF"/>
  </w:style>
  <w:style w:type="character" w:customStyle="1" w:styleId="author">
    <w:name w:val="author"/>
    <w:rsid w:val="00A503CF"/>
  </w:style>
  <w:style w:type="paragraph" w:styleId="z-">
    <w:name w:val="HTML Top of Form"/>
    <w:basedOn w:val="a0"/>
    <w:next w:val="a0"/>
    <w:link w:val="z-0"/>
    <w:hidden/>
    <w:uiPriority w:val="99"/>
    <w:semiHidden/>
    <w:unhideWhenUsed/>
    <w:rsid w:val="00A503CF"/>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semiHidden/>
    <w:rsid w:val="00A503CF"/>
    <w:rPr>
      <w:rFonts w:ascii="Arial" w:eastAsia="Times New Roman" w:hAnsi="Arial" w:cs="Times New Roman"/>
      <w:vanish/>
      <w:sz w:val="16"/>
      <w:szCs w:val="16"/>
      <w:lang w:val="x-none" w:eastAsia="x-none"/>
    </w:rPr>
  </w:style>
  <w:style w:type="character" w:customStyle="1" w:styleId="pay-btn-title">
    <w:name w:val="pay-btn-title"/>
    <w:rsid w:val="00A503CF"/>
  </w:style>
  <w:style w:type="character" w:customStyle="1" w:styleId="pay-btn-price">
    <w:name w:val="pay-btn-price"/>
    <w:rsid w:val="00A503CF"/>
  </w:style>
  <w:style w:type="paragraph" w:styleId="z-1">
    <w:name w:val="HTML Bottom of Form"/>
    <w:basedOn w:val="a0"/>
    <w:next w:val="a0"/>
    <w:link w:val="z-2"/>
    <w:hidden/>
    <w:uiPriority w:val="99"/>
    <w:semiHidden/>
    <w:unhideWhenUsed/>
    <w:rsid w:val="00A503CF"/>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semiHidden/>
    <w:rsid w:val="00A503CF"/>
    <w:rPr>
      <w:rFonts w:ascii="Arial" w:eastAsia="Times New Roman" w:hAnsi="Arial" w:cs="Times New Roman"/>
      <w:vanish/>
      <w:sz w:val="16"/>
      <w:szCs w:val="16"/>
      <w:lang w:val="x-none" w:eastAsia="x-none"/>
    </w:rPr>
  </w:style>
  <w:style w:type="character" w:customStyle="1" w:styleId="aside-block-title">
    <w:name w:val="aside-block-title"/>
    <w:rsid w:val="00A503CF"/>
  </w:style>
  <w:style w:type="paragraph" w:customStyle="1" w:styleId="218">
    <w:name w:val="Заголовок 21"/>
    <w:basedOn w:val="a0"/>
    <w:next w:val="a0"/>
    <w:unhideWhenUsed/>
    <w:qFormat/>
    <w:locked/>
    <w:rsid w:val="00A503CF"/>
    <w:pPr>
      <w:keepNext/>
      <w:keepLines/>
      <w:spacing w:before="40"/>
      <w:jc w:val="center"/>
      <w:outlineLvl w:val="1"/>
    </w:pPr>
    <w:rPr>
      <w:b/>
      <w:sz w:val="28"/>
      <w:szCs w:val="26"/>
      <w:lang w:eastAsia="en-US"/>
    </w:rPr>
  </w:style>
  <w:style w:type="numbering" w:customStyle="1" w:styleId="147">
    <w:name w:val="Нет списка14"/>
    <w:next w:val="a3"/>
    <w:uiPriority w:val="99"/>
    <w:semiHidden/>
    <w:unhideWhenUsed/>
    <w:rsid w:val="00A503CF"/>
  </w:style>
  <w:style w:type="paragraph" w:customStyle="1" w:styleId="c20c28">
    <w:name w:val="c20 c28"/>
    <w:basedOn w:val="a0"/>
    <w:uiPriority w:val="99"/>
    <w:rsid w:val="00A503CF"/>
    <w:pPr>
      <w:spacing w:before="100" w:beforeAutospacing="1" w:after="100" w:afterAutospacing="1"/>
      <w:jc w:val="both"/>
    </w:pPr>
  </w:style>
  <w:style w:type="character" w:customStyle="1" w:styleId="c7c19">
    <w:name w:val="c7 c19"/>
    <w:uiPriority w:val="99"/>
    <w:rsid w:val="00A503CF"/>
    <w:rPr>
      <w:rFonts w:cs="Times New Roman"/>
    </w:rPr>
  </w:style>
  <w:style w:type="character" w:customStyle="1" w:styleId="c8">
    <w:name w:val="c8"/>
    <w:uiPriority w:val="99"/>
    <w:rsid w:val="00A503CF"/>
    <w:rPr>
      <w:rFonts w:cs="Times New Roman"/>
    </w:rPr>
  </w:style>
  <w:style w:type="paragraph" w:customStyle="1" w:styleId="c4">
    <w:name w:val="c4"/>
    <w:basedOn w:val="a0"/>
    <w:uiPriority w:val="99"/>
    <w:rsid w:val="00A503CF"/>
    <w:pPr>
      <w:spacing w:before="100" w:beforeAutospacing="1" w:after="100" w:afterAutospacing="1"/>
      <w:jc w:val="both"/>
    </w:pPr>
  </w:style>
  <w:style w:type="paragraph" w:customStyle="1" w:styleId="c29c27">
    <w:name w:val="c29 c27"/>
    <w:basedOn w:val="a0"/>
    <w:uiPriority w:val="99"/>
    <w:rsid w:val="00A503CF"/>
    <w:pPr>
      <w:spacing w:before="100" w:beforeAutospacing="1" w:after="100" w:afterAutospacing="1"/>
      <w:jc w:val="both"/>
    </w:pPr>
  </w:style>
  <w:style w:type="paragraph" w:customStyle="1" w:styleId="c27c29">
    <w:name w:val="c27 c29"/>
    <w:basedOn w:val="a0"/>
    <w:uiPriority w:val="99"/>
    <w:rsid w:val="00A503CF"/>
    <w:pPr>
      <w:spacing w:before="100" w:beforeAutospacing="1" w:after="100" w:afterAutospacing="1"/>
      <w:jc w:val="both"/>
    </w:pPr>
  </w:style>
  <w:style w:type="paragraph" w:customStyle="1" w:styleId="c27c33">
    <w:name w:val="c27 c33"/>
    <w:basedOn w:val="a0"/>
    <w:uiPriority w:val="99"/>
    <w:rsid w:val="00A503CF"/>
    <w:pPr>
      <w:spacing w:before="100" w:beforeAutospacing="1" w:after="100" w:afterAutospacing="1"/>
      <w:jc w:val="both"/>
    </w:pPr>
  </w:style>
  <w:style w:type="character" w:customStyle="1" w:styleId="c26c7">
    <w:name w:val="c26 c7"/>
    <w:uiPriority w:val="99"/>
    <w:rsid w:val="00A503CF"/>
    <w:rPr>
      <w:rFonts w:cs="Times New Roman"/>
    </w:rPr>
  </w:style>
  <w:style w:type="paragraph" w:customStyle="1" w:styleId="c27c35">
    <w:name w:val="c27 c35"/>
    <w:basedOn w:val="a0"/>
    <w:uiPriority w:val="99"/>
    <w:rsid w:val="00A503CF"/>
    <w:pPr>
      <w:spacing w:before="100" w:beforeAutospacing="1" w:after="100" w:afterAutospacing="1"/>
      <w:jc w:val="both"/>
    </w:pPr>
  </w:style>
  <w:style w:type="character" w:customStyle="1" w:styleId="c7c26">
    <w:name w:val="c7 c26"/>
    <w:uiPriority w:val="99"/>
    <w:rsid w:val="00A503CF"/>
    <w:rPr>
      <w:rFonts w:cs="Times New Roman"/>
    </w:rPr>
  </w:style>
  <w:style w:type="paragraph" w:customStyle="1" w:styleId="c33c27">
    <w:name w:val="c33 c27"/>
    <w:basedOn w:val="a0"/>
    <w:uiPriority w:val="99"/>
    <w:rsid w:val="00A503CF"/>
    <w:pPr>
      <w:spacing w:before="100" w:beforeAutospacing="1" w:after="100" w:afterAutospacing="1"/>
      <w:jc w:val="both"/>
    </w:pPr>
  </w:style>
  <w:style w:type="character" w:customStyle="1" w:styleId="c7c38">
    <w:name w:val="c7 c38"/>
    <w:uiPriority w:val="99"/>
    <w:rsid w:val="00A503CF"/>
    <w:rPr>
      <w:rFonts w:cs="Times New Roman"/>
    </w:rPr>
  </w:style>
  <w:style w:type="character" w:customStyle="1" w:styleId="22pt">
    <w:name w:val="Основной текст (2) + Интервал 2 pt"/>
    <w:rsid w:val="00A503CF"/>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
    <w:name w:val="Подзаг2"/>
    <w:basedOn w:val="af3"/>
    <w:uiPriority w:val="99"/>
    <w:rsid w:val="00A503CF"/>
    <w:pPr>
      <w:keepNext/>
      <w:keepLines/>
      <w:suppressAutoHyphens/>
      <w:adjustRightInd w:val="0"/>
      <w:spacing w:before="170" w:after="113" w:line="300" w:lineRule="auto"/>
      <w:ind w:left="0" w:right="0"/>
    </w:pPr>
    <w:rPr>
      <w:rFonts w:ascii="SchoolBookC" w:hAnsi="SchoolBookC" w:cs="SchoolBookC"/>
      <w:bCs/>
      <w:color w:val="000000"/>
      <w:spacing w:val="1"/>
      <w:w w:val="95"/>
      <w:sz w:val="21"/>
      <w:szCs w:val="21"/>
      <w:lang w:eastAsia="ru-RU"/>
    </w:rPr>
  </w:style>
  <w:style w:type="character" w:customStyle="1" w:styleId="11a">
    <w:name w:val="Заголовок 1 Знак1"/>
    <w:uiPriority w:val="9"/>
    <w:rsid w:val="00A503CF"/>
    <w:rPr>
      <w:rFonts w:ascii="Calibri Light" w:eastAsia="Times New Roman" w:hAnsi="Calibri Light" w:cs="Times New Roman"/>
      <w:color w:val="2F5496"/>
      <w:sz w:val="32"/>
      <w:szCs w:val="32"/>
    </w:rPr>
  </w:style>
  <w:style w:type="character" w:customStyle="1" w:styleId="219">
    <w:name w:val="Заголовок 2 Знак1"/>
    <w:uiPriority w:val="9"/>
    <w:semiHidden/>
    <w:rsid w:val="00A503CF"/>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A503CF"/>
  </w:style>
  <w:style w:type="character" w:customStyle="1" w:styleId="extended-textshort">
    <w:name w:val="extended-text__short"/>
    <w:rsid w:val="00A503CF"/>
  </w:style>
  <w:style w:type="paragraph" w:customStyle="1" w:styleId="Pa12">
    <w:name w:val="Pa12"/>
    <w:basedOn w:val="a0"/>
    <w:next w:val="a0"/>
    <w:rsid w:val="00A503CF"/>
    <w:pPr>
      <w:suppressAutoHyphens/>
      <w:autoSpaceDE w:val="0"/>
      <w:spacing w:line="215" w:lineRule="atLeast"/>
    </w:pPr>
    <w:rPr>
      <w:rFonts w:ascii="Times New Roman Udm" w:eastAsia="Calibri" w:hAnsi="Times New Roman Udm" w:cs="Times New Roman Udm"/>
      <w:lang w:eastAsia="ar-SA"/>
    </w:rPr>
  </w:style>
  <w:style w:type="character" w:customStyle="1" w:styleId="notranslate">
    <w:name w:val="notranslate"/>
    <w:rsid w:val="00A503CF"/>
  </w:style>
  <w:style w:type="character" w:customStyle="1" w:styleId="hps">
    <w:name w:val="hps"/>
    <w:rsid w:val="00A503CF"/>
  </w:style>
  <w:style w:type="character" w:customStyle="1" w:styleId="hpsatn">
    <w:name w:val="hps atn"/>
    <w:rsid w:val="00A503CF"/>
  </w:style>
  <w:style w:type="character" w:customStyle="1" w:styleId="apple-style-span">
    <w:name w:val="apple-style-span"/>
    <w:rsid w:val="00A503CF"/>
  </w:style>
  <w:style w:type="character" w:customStyle="1" w:styleId="CpinCa">
    <w:name w:val="C*p*i*n*C*a*"/>
    <w:link w:val="Foe"/>
    <w:uiPriority w:val="99"/>
    <w:locked/>
    <w:rsid w:val="00A503CF"/>
  </w:style>
  <w:style w:type="paragraph" w:customStyle="1" w:styleId="Nra">
    <w:name w:val="N*r*a*"/>
    <w:uiPriority w:val="99"/>
    <w:qFormat/>
    <w:rsid w:val="00A503CF"/>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A503CF"/>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A503CF"/>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A503CF"/>
    <w:pPr>
      <w:spacing w:after="120"/>
    </w:pPr>
  </w:style>
  <w:style w:type="paragraph" w:customStyle="1" w:styleId="NraWb">
    <w:name w:val="N*r*a* *W*b*"/>
    <w:basedOn w:val="Nra"/>
    <w:uiPriority w:val="99"/>
    <w:unhideWhenUsed/>
    <w:rsid w:val="00A503CF"/>
    <w:pPr>
      <w:spacing w:before="100" w:beforeAutospacing="1" w:after="100" w:afterAutospacing="1" w:line="240" w:lineRule="auto"/>
    </w:pPr>
  </w:style>
  <w:style w:type="paragraph" w:customStyle="1" w:styleId="Lsaarp">
    <w:name w:val="L*s* *a*a*r*p*"/>
    <w:basedOn w:val="Nra"/>
    <w:uiPriority w:val="99"/>
    <w:qFormat/>
    <w:rsid w:val="00A503CF"/>
    <w:pPr>
      <w:spacing w:after="160" w:line="259" w:lineRule="auto"/>
      <w:ind w:left="720"/>
      <w:contextualSpacing/>
    </w:pPr>
  </w:style>
  <w:style w:type="paragraph" w:customStyle="1" w:styleId="Foe">
    <w:name w:val="F*o*e*"/>
    <w:basedOn w:val="Nra"/>
    <w:link w:val="CpinCa"/>
    <w:uiPriority w:val="99"/>
    <w:unhideWhenUsed/>
    <w:rsid w:val="00A503CF"/>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numbering" w:customStyle="1" w:styleId="102">
    <w:name w:val="Нет списка10"/>
    <w:next w:val="a3"/>
    <w:uiPriority w:val="99"/>
    <w:semiHidden/>
    <w:unhideWhenUsed/>
    <w:rsid w:val="00A503CF"/>
  </w:style>
  <w:style w:type="numbering" w:customStyle="1" w:styleId="150">
    <w:name w:val="Нет списка15"/>
    <w:next w:val="a3"/>
    <w:uiPriority w:val="99"/>
    <w:semiHidden/>
    <w:unhideWhenUsed/>
    <w:rsid w:val="00A503CF"/>
  </w:style>
  <w:style w:type="numbering" w:customStyle="1" w:styleId="160">
    <w:name w:val="Нет списка16"/>
    <w:next w:val="a3"/>
    <w:uiPriority w:val="99"/>
    <w:semiHidden/>
    <w:unhideWhenUsed/>
    <w:rsid w:val="00A503CF"/>
  </w:style>
  <w:style w:type="table" w:customStyle="1" w:styleId="76">
    <w:name w:val="Сетка таблицы7"/>
    <w:basedOn w:val="a2"/>
    <w:next w:val="af2"/>
    <w:uiPriority w:val="59"/>
    <w:qFormat/>
    <w:rsid w:val="00A503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503CF"/>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2">
    <w:name w:val="Нет списка17"/>
    <w:next w:val="a3"/>
    <w:uiPriority w:val="99"/>
    <w:semiHidden/>
    <w:unhideWhenUsed/>
    <w:rsid w:val="00A503CF"/>
  </w:style>
  <w:style w:type="table" w:customStyle="1" w:styleId="85">
    <w:name w:val="Сетка таблицы8"/>
    <w:basedOn w:val="a2"/>
    <w:next w:val="af2"/>
    <w:uiPriority w:val="39"/>
    <w:rsid w:val="00A503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A503CF"/>
  </w:style>
  <w:style w:type="character" w:customStyle="1" w:styleId="103">
    <w:name w:val="Основной текст + 10"/>
    <w:aliases w:val="5 pt21"/>
    <w:uiPriority w:val="99"/>
    <w:rsid w:val="00A503CF"/>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1">
    <w:name w:val="Нет списка19"/>
    <w:next w:val="a3"/>
    <w:uiPriority w:val="99"/>
    <w:semiHidden/>
    <w:unhideWhenUsed/>
    <w:rsid w:val="00A503CF"/>
  </w:style>
  <w:style w:type="table" w:customStyle="1" w:styleId="1ff6">
    <w:name w:val="Светлая заливка1"/>
    <w:basedOn w:val="a2"/>
    <w:next w:val="afffffa"/>
    <w:uiPriority w:val="60"/>
    <w:rsid w:val="00A503C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a">
    <w:name w:val="Light Shading"/>
    <w:basedOn w:val="a2"/>
    <w:uiPriority w:val="60"/>
    <w:rsid w:val="00A503C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7">
    <w:name w:val="Слабое выделение1"/>
    <w:uiPriority w:val="19"/>
    <w:qFormat/>
    <w:rsid w:val="00A503CF"/>
    <w:rPr>
      <w:i/>
      <w:iCs/>
      <w:color w:val="808080"/>
    </w:rPr>
  </w:style>
  <w:style w:type="character" w:styleId="afffffb">
    <w:name w:val="Subtle Emphasis"/>
    <w:uiPriority w:val="19"/>
    <w:qFormat/>
    <w:rsid w:val="00A503CF"/>
    <w:rPr>
      <w:i/>
      <w:iCs/>
      <w:color w:val="808080"/>
    </w:rPr>
  </w:style>
  <w:style w:type="character" w:customStyle="1" w:styleId="c10">
    <w:name w:val="c10"/>
    <w:rsid w:val="00A503CF"/>
  </w:style>
  <w:style w:type="table" w:customStyle="1" w:styleId="97">
    <w:name w:val="Сетка таблицы9"/>
    <w:basedOn w:val="a2"/>
    <w:next w:val="af2"/>
    <w:uiPriority w:val="59"/>
    <w:rsid w:val="00A5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A503CF"/>
  </w:style>
  <w:style w:type="paragraph" w:customStyle="1" w:styleId="1ff8">
    <w:name w:val="Без интервала1"/>
    <w:uiPriority w:val="99"/>
    <w:qFormat/>
    <w:rsid w:val="00A503CF"/>
    <w:pPr>
      <w:spacing w:after="0" w:line="240" w:lineRule="auto"/>
    </w:pPr>
    <w:rPr>
      <w:rFonts w:ascii="Calibri" w:eastAsia="Times New Roman" w:hAnsi="Calibri" w:cs="Times New Roman"/>
    </w:rPr>
  </w:style>
  <w:style w:type="numbering" w:customStyle="1" w:styleId="232">
    <w:name w:val="Нет списка23"/>
    <w:next w:val="a3"/>
    <w:uiPriority w:val="99"/>
    <w:semiHidden/>
    <w:unhideWhenUsed/>
    <w:rsid w:val="00A503CF"/>
  </w:style>
  <w:style w:type="numbering" w:customStyle="1" w:styleId="241">
    <w:name w:val="Нет списка24"/>
    <w:next w:val="a3"/>
    <w:uiPriority w:val="99"/>
    <w:semiHidden/>
    <w:unhideWhenUsed/>
    <w:rsid w:val="00A503CF"/>
  </w:style>
  <w:style w:type="paragraph" w:customStyle="1" w:styleId="1010">
    <w:name w:val="Основной текст (10)1"/>
    <w:basedOn w:val="a0"/>
    <w:rsid w:val="00A503CF"/>
    <w:pPr>
      <w:widowControl w:val="0"/>
      <w:shd w:val="clear" w:color="auto" w:fill="FFFFFF"/>
      <w:spacing w:before="300" w:after="180" w:line="331" w:lineRule="exact"/>
      <w:jc w:val="both"/>
    </w:pPr>
    <w:rPr>
      <w:rFonts w:eastAsia="Calibri"/>
      <w:sz w:val="27"/>
      <w:szCs w:val="27"/>
      <w:lang w:eastAsia="en-US"/>
    </w:rPr>
  </w:style>
  <w:style w:type="numbering" w:customStyle="1" w:styleId="251">
    <w:name w:val="Нет списка25"/>
    <w:next w:val="a3"/>
    <w:uiPriority w:val="99"/>
    <w:semiHidden/>
    <w:unhideWhenUsed/>
    <w:rsid w:val="00A503CF"/>
  </w:style>
  <w:style w:type="table" w:customStyle="1" w:styleId="TableNormal4">
    <w:name w:val="Table Normal4"/>
    <w:rsid w:val="00A503CF"/>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A503CF"/>
  </w:style>
  <w:style w:type="numbering" w:customStyle="1" w:styleId="270">
    <w:name w:val="Нет списка27"/>
    <w:next w:val="a3"/>
    <w:uiPriority w:val="99"/>
    <w:semiHidden/>
    <w:unhideWhenUsed/>
    <w:rsid w:val="00A503CF"/>
  </w:style>
  <w:style w:type="numbering" w:customStyle="1" w:styleId="280">
    <w:name w:val="Нет списка28"/>
    <w:next w:val="a3"/>
    <w:uiPriority w:val="99"/>
    <w:semiHidden/>
    <w:unhideWhenUsed/>
    <w:rsid w:val="00A503CF"/>
  </w:style>
  <w:style w:type="character" w:customStyle="1" w:styleId="2ff0">
    <w:name w:val="Основной текст (2) + Курсив"/>
    <w:rsid w:val="00A503CF"/>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A503CF"/>
  </w:style>
  <w:style w:type="character" w:customStyle="1" w:styleId="Default0">
    <w:name w:val="Default Знак"/>
    <w:link w:val="Default"/>
    <w:rsid w:val="00A503CF"/>
    <w:rPr>
      <w:rFonts w:ascii="Times New Roman" w:eastAsia="Times New Roman" w:hAnsi="Times New Roman" w:cs="Times New Roman"/>
      <w:color w:val="000000"/>
      <w:sz w:val="24"/>
      <w:szCs w:val="24"/>
      <w:lang w:eastAsia="ru-RU"/>
    </w:rPr>
  </w:style>
  <w:style w:type="paragraph" w:customStyle="1" w:styleId="paragraph">
    <w:name w:val="paragraph"/>
    <w:basedOn w:val="a0"/>
    <w:rsid w:val="00A503CF"/>
    <w:pPr>
      <w:spacing w:before="100" w:beforeAutospacing="1" w:after="100" w:afterAutospacing="1"/>
    </w:pPr>
  </w:style>
  <w:style w:type="character" w:customStyle="1" w:styleId="normaltextrun">
    <w:name w:val="normaltextrun"/>
    <w:rsid w:val="00A503CF"/>
  </w:style>
  <w:style w:type="character" w:customStyle="1" w:styleId="Arial">
    <w:name w:val="Колонтитул + Arial"/>
    <w:qFormat/>
    <w:rsid w:val="00A503CF"/>
    <w:rPr>
      <w:rFonts w:ascii="Arial" w:hAnsi="Arial" w:cs="Arial"/>
      <w:sz w:val="16"/>
      <w:szCs w:val="16"/>
      <w:shd w:val="clear" w:color="auto" w:fill="FFFFFF"/>
    </w:rPr>
  </w:style>
  <w:style w:type="character" w:customStyle="1" w:styleId="FontStyle11">
    <w:name w:val="Font Style11"/>
    <w:qFormat/>
    <w:rsid w:val="00A503CF"/>
    <w:rPr>
      <w:rFonts w:ascii="Times New Roman" w:hAnsi="Times New Roman" w:cs="Times New Roman"/>
      <w:sz w:val="16"/>
      <w:szCs w:val="16"/>
    </w:rPr>
  </w:style>
  <w:style w:type="character" w:customStyle="1" w:styleId="FontStyle13">
    <w:name w:val="Font Style13"/>
    <w:qFormat/>
    <w:rsid w:val="00A503CF"/>
    <w:rPr>
      <w:rFonts w:ascii="Times New Roman" w:hAnsi="Times New Roman" w:cs="Times New Roman"/>
      <w:b/>
      <w:bCs/>
      <w:sz w:val="16"/>
      <w:szCs w:val="16"/>
    </w:rPr>
  </w:style>
  <w:style w:type="character" w:customStyle="1" w:styleId="69">
    <w:name w:val="Основной текст (6) + 9"/>
    <w:qFormat/>
    <w:rsid w:val="00A503CF"/>
    <w:rPr>
      <w:rFonts w:ascii="Times New Roman" w:hAnsi="Times New Roman" w:cs="Times New Roman"/>
      <w:b/>
      <w:bCs/>
      <w:i/>
      <w:iCs/>
      <w:color w:val="000000"/>
      <w:spacing w:val="0"/>
      <w:w w:val="100"/>
      <w:sz w:val="19"/>
      <w:szCs w:val="19"/>
      <w:u w:val="none"/>
      <w:lang w:val="ru-RU"/>
    </w:rPr>
  </w:style>
  <w:style w:type="character" w:customStyle="1" w:styleId="691">
    <w:name w:val="Основной текст (6) + 91"/>
    <w:qFormat/>
    <w:rsid w:val="00A503CF"/>
    <w:rPr>
      <w:rFonts w:ascii="Times New Roman" w:hAnsi="Times New Roman" w:cs="Times New Roman"/>
      <w:b/>
      <w:bCs/>
      <w:color w:val="000000"/>
      <w:spacing w:val="0"/>
      <w:w w:val="100"/>
      <w:sz w:val="19"/>
      <w:szCs w:val="19"/>
      <w:u w:val="none"/>
      <w:lang w:val="ru-RU"/>
    </w:rPr>
  </w:style>
  <w:style w:type="character" w:customStyle="1" w:styleId="9pt">
    <w:name w:val="Основной текст + 9 pt"/>
    <w:qFormat/>
    <w:rsid w:val="00A503CF"/>
    <w:rPr>
      <w:rFonts w:ascii="Times New Roman" w:eastAsia="Times New Roman" w:hAnsi="Times New Roman"/>
      <w:color w:val="000000"/>
      <w:spacing w:val="0"/>
      <w:w w:val="100"/>
      <w:sz w:val="18"/>
      <w:szCs w:val="18"/>
      <w:shd w:val="clear" w:color="auto" w:fill="FFFFFF"/>
      <w:lang w:val="ru-RU" w:bidi="ar-SA"/>
    </w:rPr>
  </w:style>
  <w:style w:type="character" w:customStyle="1" w:styleId="61pt">
    <w:name w:val="Основной текст (6) + Интервал 1 pt"/>
    <w:qFormat/>
    <w:rsid w:val="00A503CF"/>
    <w:rPr>
      <w:rFonts w:ascii="Times New Roman" w:hAnsi="Times New Roman" w:cs="Times New Roman"/>
      <w:b/>
      <w:bCs/>
      <w:color w:val="000000"/>
      <w:spacing w:val="30"/>
      <w:w w:val="100"/>
      <w:sz w:val="18"/>
      <w:szCs w:val="18"/>
      <w:u w:val="none"/>
      <w:lang w:val="ru-RU"/>
    </w:rPr>
  </w:style>
  <w:style w:type="character" w:customStyle="1" w:styleId="58">
    <w:name w:val="Основной текст (5) + Не полужирный"/>
    <w:qFormat/>
    <w:rsid w:val="00A503CF"/>
    <w:rPr>
      <w:rFonts w:ascii="Times New Roman" w:hAnsi="Times New Roman" w:cs="Times New Roman"/>
      <w:b/>
      <w:bCs/>
      <w:i/>
      <w:iCs/>
      <w:color w:val="000000"/>
      <w:spacing w:val="0"/>
      <w:w w:val="100"/>
      <w:sz w:val="19"/>
      <w:szCs w:val="19"/>
      <w:u w:val="none"/>
      <w:lang w:val="ru-RU"/>
    </w:rPr>
  </w:style>
  <w:style w:type="character" w:customStyle="1" w:styleId="411pt">
    <w:name w:val="Основной текст (4) + 11 pt"/>
    <w:qFormat/>
    <w:rsid w:val="00A503CF"/>
    <w:rPr>
      <w:rFonts w:ascii="Times New Roman" w:eastAsia="Times New Roman" w:hAnsi="Times New Roman" w:cs="Times New Roman"/>
      <w:color w:val="000000"/>
      <w:spacing w:val="0"/>
      <w:w w:val="100"/>
      <w:sz w:val="22"/>
      <w:szCs w:val="22"/>
      <w:shd w:val="clear" w:color="auto" w:fill="FFFFFF"/>
      <w:lang w:val="ru-RU"/>
    </w:rPr>
  </w:style>
  <w:style w:type="character" w:customStyle="1" w:styleId="86">
    <w:name w:val="Основной текст + 8"/>
    <w:qFormat/>
    <w:rsid w:val="00A503CF"/>
    <w:rPr>
      <w:rFonts w:ascii="Times New Roman" w:eastAsia="Times New Roman" w:hAnsi="Times New Roman"/>
      <w:color w:val="000000"/>
      <w:spacing w:val="0"/>
      <w:w w:val="100"/>
      <w:sz w:val="17"/>
      <w:szCs w:val="17"/>
      <w:shd w:val="clear" w:color="auto" w:fill="FFFFFF"/>
      <w:lang w:val="ru-RU" w:bidi="ar-SA"/>
    </w:rPr>
  </w:style>
  <w:style w:type="character" w:customStyle="1" w:styleId="FontStyle48">
    <w:name w:val="Font Style48"/>
    <w:qFormat/>
    <w:rsid w:val="00A503CF"/>
    <w:rPr>
      <w:rFonts w:ascii="Times New Roman" w:hAnsi="Times New Roman" w:cs="Times New Roman"/>
      <w:b/>
      <w:bCs/>
      <w:sz w:val="22"/>
      <w:szCs w:val="22"/>
    </w:rPr>
  </w:style>
  <w:style w:type="character" w:customStyle="1" w:styleId="1447">
    <w:name w:val="Основной текст (14)47"/>
    <w:qFormat/>
    <w:rsid w:val="00A503CF"/>
    <w:rPr>
      <w:rFonts w:ascii="Times New Roman" w:hAnsi="Times New Roman"/>
      <w:i/>
      <w:iCs/>
      <w:spacing w:val="0"/>
      <w:sz w:val="22"/>
      <w:szCs w:val="22"/>
      <w:shd w:val="clear" w:color="auto" w:fill="FFFFFF"/>
    </w:rPr>
  </w:style>
  <w:style w:type="character" w:customStyle="1" w:styleId="1445">
    <w:name w:val="Основной текст (14)45"/>
    <w:qFormat/>
    <w:rsid w:val="00A503CF"/>
    <w:rPr>
      <w:rFonts w:cs="Times New Roman"/>
      <w:i w:val="0"/>
      <w:iCs w:val="0"/>
      <w:sz w:val="22"/>
      <w:szCs w:val="22"/>
      <w:shd w:val="clear" w:color="auto" w:fill="FFFFFF"/>
    </w:rPr>
  </w:style>
  <w:style w:type="character" w:customStyle="1" w:styleId="695pt">
    <w:name w:val="Основной текст (6) + 9;5 pt;Курсив"/>
    <w:qFormat/>
    <w:rsid w:val="00A503CF"/>
    <w:rPr>
      <w:rFonts w:ascii="Times New Roman" w:eastAsia="Times New Roman" w:hAnsi="Times New Roman" w:cs="Times New Roman"/>
      <w:b/>
      <w:bCs/>
      <w:i/>
      <w:iCs/>
      <w:caps w:val="0"/>
      <w:smallCaps w:val="0"/>
      <w:strike w:val="0"/>
      <w:dstrike w:val="0"/>
      <w:color w:val="000000"/>
      <w:spacing w:val="0"/>
      <w:w w:val="100"/>
      <w:sz w:val="19"/>
      <w:szCs w:val="19"/>
      <w:u w:val="none"/>
      <w:lang w:val="ru-RU"/>
    </w:rPr>
  </w:style>
  <w:style w:type="character" w:customStyle="1" w:styleId="211pt">
    <w:name w:val="Заголовок №2 + 11 pt;Не полужирный"/>
    <w:qFormat/>
    <w:rsid w:val="00A503CF"/>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rPr>
  </w:style>
  <w:style w:type="character" w:customStyle="1" w:styleId="afffffc">
    <w:name w:val="Основной текст + Полужирный;Курсив"/>
    <w:qFormat/>
    <w:rsid w:val="00A503CF"/>
    <w:rPr>
      <w:rFonts w:ascii="Times New Roman" w:eastAsia="Times New Roman" w:hAnsi="Times New Roman"/>
      <w:i/>
      <w:iCs/>
      <w:caps w:val="0"/>
      <w:smallCaps w:val="0"/>
      <w:color w:val="000000"/>
      <w:spacing w:val="0"/>
      <w:w w:val="100"/>
      <w:sz w:val="19"/>
      <w:szCs w:val="19"/>
      <w:shd w:val="clear" w:color="auto" w:fill="FFFFFF"/>
      <w:lang w:val="ru-RU" w:bidi="ar-SA"/>
    </w:rPr>
  </w:style>
  <w:style w:type="character" w:customStyle="1" w:styleId="695pt0">
    <w:name w:val="Основной текст (6) + 9;5 pt;Не полужирный"/>
    <w:qFormat/>
    <w:rsid w:val="00A503CF"/>
    <w:rPr>
      <w:rFonts w:ascii="Times New Roman" w:eastAsia="Times New Roman" w:hAnsi="Times New Roman" w:cs="Times New Roman"/>
      <w:b/>
      <w:bCs/>
      <w:i w:val="0"/>
      <w:iCs w:val="0"/>
      <w:caps w:val="0"/>
      <w:smallCaps w:val="0"/>
      <w:strike w:val="0"/>
      <w:dstrike w:val="0"/>
      <w:color w:val="000000"/>
      <w:spacing w:val="0"/>
      <w:w w:val="100"/>
      <w:sz w:val="19"/>
      <w:szCs w:val="19"/>
      <w:u w:val="none"/>
      <w:lang w:val="ru-RU"/>
    </w:rPr>
  </w:style>
  <w:style w:type="character" w:customStyle="1" w:styleId="59">
    <w:name w:val="Основной текст (5) + Не полужирный;Не курсив"/>
    <w:qFormat/>
    <w:rsid w:val="00A503CF"/>
    <w:rPr>
      <w:rFonts w:ascii="Times New Roman" w:eastAsia="Times New Roman" w:hAnsi="Times New Roman" w:cs="Times New Roman"/>
      <w:b/>
      <w:bCs/>
      <w:i/>
      <w:iCs/>
      <w:caps w:val="0"/>
      <w:smallCaps w:val="0"/>
      <w:strike w:val="0"/>
      <w:dstrike w:val="0"/>
      <w:color w:val="000000"/>
      <w:spacing w:val="0"/>
      <w:w w:val="100"/>
      <w:sz w:val="19"/>
      <w:szCs w:val="19"/>
      <w:u w:val="none"/>
      <w:lang w:val="ru-RU"/>
    </w:rPr>
  </w:style>
  <w:style w:type="character" w:customStyle="1" w:styleId="685pt">
    <w:name w:val="Основной текст (6) + 8;5 pt"/>
    <w:qFormat/>
    <w:rsid w:val="00A503CF"/>
    <w:rPr>
      <w:rFonts w:ascii="Times New Roman" w:eastAsia="Times New Roman" w:hAnsi="Times New Roman" w:cs="Times New Roman"/>
      <w:b/>
      <w:bCs/>
      <w:i w:val="0"/>
      <w:iCs w:val="0"/>
      <w:caps w:val="0"/>
      <w:smallCaps w:val="0"/>
      <w:strike w:val="0"/>
      <w:dstrike w:val="0"/>
      <w:color w:val="000000"/>
      <w:spacing w:val="0"/>
      <w:w w:val="100"/>
      <w:sz w:val="17"/>
      <w:szCs w:val="17"/>
      <w:u w:val="none"/>
      <w:lang w:val="ru-RU"/>
    </w:rPr>
  </w:style>
  <w:style w:type="character" w:customStyle="1" w:styleId="7Exact">
    <w:name w:val="Основной текст (7) Exact"/>
    <w:qFormat/>
    <w:rsid w:val="00A503CF"/>
    <w:rPr>
      <w:rFonts w:ascii="Arial" w:eastAsia="Arial" w:hAnsi="Arial"/>
      <w:i/>
      <w:iCs/>
      <w:sz w:val="17"/>
      <w:szCs w:val="17"/>
      <w:shd w:val="clear" w:color="auto" w:fill="FFFFFF"/>
    </w:rPr>
  </w:style>
  <w:style w:type="character" w:customStyle="1" w:styleId="ListLabel1">
    <w:name w:val="ListLabel 1"/>
    <w:qFormat/>
    <w:rsid w:val="00A503CF"/>
    <w:rPr>
      <w:rFonts w:ascii="Times New Roman" w:hAnsi="Times New Roman" w:cs="Times New Roman"/>
      <w:b w:val="0"/>
      <w:bCs w:val="0"/>
      <w:i w:val="0"/>
      <w:iCs w:val="0"/>
      <w:caps w:val="0"/>
      <w:smallCaps w:val="0"/>
      <w:strike w:val="0"/>
      <w:dstrike w:val="0"/>
      <w:color w:val="000000"/>
      <w:spacing w:val="0"/>
      <w:w w:val="100"/>
      <w:sz w:val="24"/>
      <w:szCs w:val="19"/>
      <w:u w:val="none"/>
    </w:rPr>
  </w:style>
  <w:style w:type="character" w:customStyle="1" w:styleId="ListLabel2">
    <w:name w:val="ListLabel 2"/>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3">
    <w:name w:val="ListLabel 3"/>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4">
    <w:name w:val="ListLabel 4"/>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5">
    <w:name w:val="ListLabel 5"/>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6">
    <w:name w:val="ListLabel 6"/>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7">
    <w:name w:val="ListLabel 7"/>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8">
    <w:name w:val="ListLabel 8"/>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9">
    <w:name w:val="ListLabel 9"/>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0">
    <w:name w:val="ListLabel 10"/>
    <w:qFormat/>
    <w:rsid w:val="00A503CF"/>
    <w:rPr>
      <w:rFonts w:ascii="Times New Roman" w:eastAsia="Times New Roman" w:hAnsi="Times New Roman" w:cs="Times New Roman"/>
      <w:b w:val="0"/>
      <w:bCs w:val="0"/>
      <w:i w:val="0"/>
      <w:iCs w:val="0"/>
      <w:caps w:val="0"/>
      <w:smallCaps w:val="0"/>
      <w:strike w:val="0"/>
      <w:dstrike w:val="0"/>
      <w:color w:val="000000"/>
      <w:spacing w:val="0"/>
      <w:w w:val="100"/>
      <w:sz w:val="24"/>
      <w:szCs w:val="19"/>
      <w:u w:val="none"/>
      <w:lang w:val="ru-RU"/>
    </w:rPr>
  </w:style>
  <w:style w:type="character" w:customStyle="1" w:styleId="ListLabel11">
    <w:name w:val="ListLabel 11"/>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2">
    <w:name w:val="ListLabel 12"/>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3">
    <w:name w:val="ListLabel 13"/>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4">
    <w:name w:val="ListLabel 14"/>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5">
    <w:name w:val="ListLabel 15"/>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6">
    <w:name w:val="ListLabel 16"/>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7">
    <w:name w:val="ListLabel 17"/>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8">
    <w:name w:val="ListLabel 18"/>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9">
    <w:name w:val="ListLabel 19"/>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20">
    <w:name w:val="ListLabel 20"/>
    <w:qFormat/>
    <w:rsid w:val="00A503CF"/>
    <w:rPr>
      <w:rFonts w:cs="Courier New"/>
    </w:rPr>
  </w:style>
  <w:style w:type="character" w:customStyle="1" w:styleId="ListLabel21">
    <w:name w:val="ListLabel 21"/>
    <w:qFormat/>
    <w:rsid w:val="00A503CF"/>
    <w:rPr>
      <w:rFonts w:cs="Courier New"/>
    </w:rPr>
  </w:style>
  <w:style w:type="character" w:customStyle="1" w:styleId="ListLabel22">
    <w:name w:val="ListLabel 22"/>
    <w:qFormat/>
    <w:rsid w:val="00A503CF"/>
    <w:rPr>
      <w:rFonts w:cs="Courier New"/>
    </w:rPr>
  </w:style>
  <w:style w:type="character" w:customStyle="1" w:styleId="ListLabel23">
    <w:name w:val="ListLabel 23"/>
    <w:qFormat/>
    <w:rsid w:val="00A503CF"/>
    <w:rPr>
      <w:rFonts w:cs="Courier New"/>
    </w:rPr>
  </w:style>
  <w:style w:type="character" w:customStyle="1" w:styleId="ListLabel24">
    <w:name w:val="ListLabel 24"/>
    <w:qFormat/>
    <w:rsid w:val="00A503CF"/>
    <w:rPr>
      <w:rFonts w:cs="Courier New"/>
    </w:rPr>
  </w:style>
  <w:style w:type="character" w:customStyle="1" w:styleId="ListLabel25">
    <w:name w:val="ListLabel 25"/>
    <w:qFormat/>
    <w:rsid w:val="00A503CF"/>
    <w:rPr>
      <w:rFonts w:cs="Courier New"/>
    </w:rPr>
  </w:style>
  <w:style w:type="character" w:customStyle="1" w:styleId="ListLabel26">
    <w:name w:val="ListLabel 26"/>
    <w:qFormat/>
    <w:rsid w:val="00A503CF"/>
    <w:rPr>
      <w:rFonts w:cs="Courier New"/>
    </w:rPr>
  </w:style>
  <w:style w:type="character" w:customStyle="1" w:styleId="ListLabel27">
    <w:name w:val="ListLabel 27"/>
    <w:qFormat/>
    <w:rsid w:val="00A503CF"/>
    <w:rPr>
      <w:rFonts w:cs="Courier New"/>
    </w:rPr>
  </w:style>
  <w:style w:type="character" w:customStyle="1" w:styleId="ListLabel28">
    <w:name w:val="ListLabel 28"/>
    <w:qFormat/>
    <w:rsid w:val="00A503CF"/>
    <w:rPr>
      <w:rFonts w:cs="Courier New"/>
    </w:rPr>
  </w:style>
  <w:style w:type="character" w:customStyle="1" w:styleId="ListLabel29">
    <w:name w:val="ListLabel 29"/>
    <w:qFormat/>
    <w:rsid w:val="00A503CF"/>
    <w:rPr>
      <w:rFonts w:cs="Courier New"/>
    </w:rPr>
  </w:style>
  <w:style w:type="character" w:customStyle="1" w:styleId="ListLabel30">
    <w:name w:val="ListLabel 30"/>
    <w:qFormat/>
    <w:rsid w:val="00A503CF"/>
    <w:rPr>
      <w:rFonts w:cs="Courier New"/>
    </w:rPr>
  </w:style>
  <w:style w:type="character" w:customStyle="1" w:styleId="ListLabel31">
    <w:name w:val="ListLabel 31"/>
    <w:qFormat/>
    <w:rsid w:val="00A503CF"/>
    <w:rPr>
      <w:rFonts w:cs="Courier New"/>
    </w:rPr>
  </w:style>
  <w:style w:type="character" w:customStyle="1" w:styleId="ListLabel32">
    <w:name w:val="ListLabel 32"/>
    <w:qFormat/>
    <w:rsid w:val="00A503CF"/>
    <w:rPr>
      <w:sz w:val="28"/>
    </w:rPr>
  </w:style>
  <w:style w:type="character" w:customStyle="1" w:styleId="ListLabel33">
    <w:name w:val="ListLabel 33"/>
    <w:qFormat/>
    <w:rsid w:val="00A503CF"/>
    <w:rPr>
      <w:rFonts w:cs="Courier New"/>
    </w:rPr>
  </w:style>
  <w:style w:type="character" w:customStyle="1" w:styleId="ListLabel34">
    <w:name w:val="ListLabel 34"/>
    <w:qFormat/>
    <w:rsid w:val="00A503CF"/>
    <w:rPr>
      <w:rFonts w:cs="Courier New"/>
    </w:rPr>
  </w:style>
  <w:style w:type="character" w:customStyle="1" w:styleId="ListLabel35">
    <w:name w:val="ListLabel 35"/>
    <w:qFormat/>
    <w:rsid w:val="00A503CF"/>
    <w:rPr>
      <w:rFonts w:cs="Courier New"/>
    </w:rPr>
  </w:style>
  <w:style w:type="character" w:customStyle="1" w:styleId="ListLabel36">
    <w:name w:val="ListLabel 36"/>
    <w:qFormat/>
    <w:rsid w:val="00A503CF"/>
    <w:rPr>
      <w:rFonts w:cs="Times New Roman"/>
    </w:rPr>
  </w:style>
  <w:style w:type="character" w:customStyle="1" w:styleId="ListLabel37">
    <w:name w:val="ListLabel 37"/>
    <w:qFormat/>
    <w:rsid w:val="00A503CF"/>
    <w:rPr>
      <w:rFonts w:cs="Times New Roman"/>
    </w:rPr>
  </w:style>
  <w:style w:type="character" w:customStyle="1" w:styleId="ListLabel38">
    <w:name w:val="ListLabel 38"/>
    <w:qFormat/>
    <w:rsid w:val="00A503CF"/>
    <w:rPr>
      <w:rFonts w:cs="Times New Roman"/>
    </w:rPr>
  </w:style>
  <w:style w:type="character" w:customStyle="1" w:styleId="ListLabel39">
    <w:name w:val="ListLabel 39"/>
    <w:qFormat/>
    <w:rsid w:val="00A503CF"/>
    <w:rPr>
      <w:rFonts w:cs="Times New Roman"/>
    </w:rPr>
  </w:style>
  <w:style w:type="character" w:customStyle="1" w:styleId="ListLabel40">
    <w:name w:val="ListLabel 40"/>
    <w:qFormat/>
    <w:rsid w:val="00A503CF"/>
    <w:rPr>
      <w:rFonts w:cs="Times New Roman"/>
    </w:rPr>
  </w:style>
  <w:style w:type="character" w:customStyle="1" w:styleId="ListLabel41">
    <w:name w:val="ListLabel 41"/>
    <w:qFormat/>
    <w:rsid w:val="00A503CF"/>
    <w:rPr>
      <w:rFonts w:cs="Times New Roman"/>
    </w:rPr>
  </w:style>
  <w:style w:type="character" w:customStyle="1" w:styleId="ListLabel42">
    <w:name w:val="ListLabel 42"/>
    <w:qFormat/>
    <w:rsid w:val="00A503CF"/>
    <w:rPr>
      <w:rFonts w:cs="Times New Roman"/>
    </w:rPr>
  </w:style>
  <w:style w:type="character" w:customStyle="1" w:styleId="ListLabel43">
    <w:name w:val="ListLabel 43"/>
    <w:qFormat/>
    <w:rsid w:val="00A503CF"/>
    <w:rPr>
      <w:rFonts w:cs="Times New Roman"/>
    </w:rPr>
  </w:style>
  <w:style w:type="character" w:customStyle="1" w:styleId="ListLabel44">
    <w:name w:val="ListLabel 44"/>
    <w:qFormat/>
    <w:rsid w:val="00A503CF"/>
    <w:rPr>
      <w:rFonts w:cs="Times New Roman"/>
    </w:rPr>
  </w:style>
  <w:style w:type="character" w:customStyle="1" w:styleId="ListLabel45">
    <w:name w:val="ListLabel 45"/>
    <w:qFormat/>
    <w:rsid w:val="00A503CF"/>
    <w:rPr>
      <w:rFonts w:cs="Times New Roman"/>
    </w:rPr>
  </w:style>
  <w:style w:type="character" w:customStyle="1" w:styleId="ListLabel46">
    <w:name w:val="ListLabel 46"/>
    <w:qFormat/>
    <w:rsid w:val="00A503CF"/>
    <w:rPr>
      <w:rFonts w:cs="Times New Roman"/>
    </w:rPr>
  </w:style>
  <w:style w:type="character" w:customStyle="1" w:styleId="ListLabel47">
    <w:name w:val="ListLabel 47"/>
    <w:qFormat/>
    <w:rsid w:val="00A503CF"/>
    <w:rPr>
      <w:rFonts w:cs="Times New Roman"/>
    </w:rPr>
  </w:style>
  <w:style w:type="character" w:customStyle="1" w:styleId="ListLabel48">
    <w:name w:val="ListLabel 48"/>
    <w:qFormat/>
    <w:rsid w:val="00A503CF"/>
    <w:rPr>
      <w:rFonts w:cs="Times New Roman"/>
    </w:rPr>
  </w:style>
  <w:style w:type="character" w:customStyle="1" w:styleId="ListLabel49">
    <w:name w:val="ListLabel 49"/>
    <w:qFormat/>
    <w:rsid w:val="00A503CF"/>
    <w:rPr>
      <w:rFonts w:cs="Times New Roman"/>
    </w:rPr>
  </w:style>
  <w:style w:type="character" w:customStyle="1" w:styleId="ListLabel50">
    <w:name w:val="ListLabel 50"/>
    <w:qFormat/>
    <w:rsid w:val="00A503CF"/>
    <w:rPr>
      <w:rFonts w:cs="Times New Roman"/>
    </w:rPr>
  </w:style>
  <w:style w:type="character" w:customStyle="1" w:styleId="ListLabel51">
    <w:name w:val="ListLabel 51"/>
    <w:qFormat/>
    <w:rsid w:val="00A503CF"/>
    <w:rPr>
      <w:rFonts w:cs="Times New Roman"/>
    </w:rPr>
  </w:style>
  <w:style w:type="character" w:customStyle="1" w:styleId="ListLabel52">
    <w:name w:val="ListLabel 52"/>
    <w:qFormat/>
    <w:rsid w:val="00A503CF"/>
    <w:rPr>
      <w:rFonts w:cs="Times New Roman"/>
    </w:rPr>
  </w:style>
  <w:style w:type="character" w:customStyle="1" w:styleId="ListLabel53">
    <w:name w:val="ListLabel 53"/>
    <w:qFormat/>
    <w:rsid w:val="00A503CF"/>
    <w:rPr>
      <w:rFonts w:cs="Times New Roman"/>
    </w:rPr>
  </w:style>
  <w:style w:type="character" w:customStyle="1" w:styleId="ListLabel54">
    <w:name w:val="ListLabel 54"/>
    <w:qFormat/>
    <w:rsid w:val="00A503CF"/>
    <w:rPr>
      <w:rFonts w:cs="Times New Roman"/>
    </w:rPr>
  </w:style>
  <w:style w:type="character" w:customStyle="1" w:styleId="ListLabel55">
    <w:name w:val="ListLabel 55"/>
    <w:qFormat/>
    <w:rsid w:val="00A503CF"/>
    <w:rPr>
      <w:rFonts w:cs="Times New Roman"/>
    </w:rPr>
  </w:style>
  <w:style w:type="character" w:customStyle="1" w:styleId="ListLabel56">
    <w:name w:val="ListLabel 56"/>
    <w:qFormat/>
    <w:rsid w:val="00A503CF"/>
    <w:rPr>
      <w:rFonts w:cs="Times New Roman"/>
    </w:rPr>
  </w:style>
  <w:style w:type="character" w:customStyle="1" w:styleId="ListLabel57">
    <w:name w:val="ListLabel 57"/>
    <w:qFormat/>
    <w:rsid w:val="00A503CF"/>
    <w:rPr>
      <w:rFonts w:cs="Times New Roman"/>
    </w:rPr>
  </w:style>
  <w:style w:type="character" w:customStyle="1" w:styleId="ListLabel58">
    <w:name w:val="ListLabel 58"/>
    <w:qFormat/>
    <w:rsid w:val="00A503CF"/>
    <w:rPr>
      <w:rFonts w:cs="Times New Roman"/>
    </w:rPr>
  </w:style>
  <w:style w:type="character" w:customStyle="1" w:styleId="ListLabel59">
    <w:name w:val="ListLabel 59"/>
    <w:qFormat/>
    <w:rsid w:val="00A503CF"/>
    <w:rPr>
      <w:rFonts w:cs="Times New Roman"/>
    </w:rPr>
  </w:style>
  <w:style w:type="character" w:customStyle="1" w:styleId="ListLabel60">
    <w:name w:val="ListLabel 60"/>
    <w:qFormat/>
    <w:rsid w:val="00A503CF"/>
    <w:rPr>
      <w:rFonts w:cs="Times New Roman"/>
    </w:rPr>
  </w:style>
  <w:style w:type="character" w:customStyle="1" w:styleId="ListLabel61">
    <w:name w:val="ListLabel 61"/>
    <w:qFormat/>
    <w:rsid w:val="00A503CF"/>
    <w:rPr>
      <w:rFonts w:cs="Times New Roman"/>
    </w:rPr>
  </w:style>
  <w:style w:type="character" w:customStyle="1" w:styleId="ListLabel62">
    <w:name w:val="ListLabel 62"/>
    <w:qFormat/>
    <w:rsid w:val="00A503CF"/>
    <w:rPr>
      <w:rFonts w:cs="Times New Roman"/>
    </w:rPr>
  </w:style>
  <w:style w:type="character" w:customStyle="1" w:styleId="ListLabel63">
    <w:name w:val="ListLabel 63"/>
    <w:qFormat/>
    <w:rsid w:val="00A503CF"/>
    <w:rPr>
      <w:rFonts w:cs="Times New Roman"/>
    </w:rPr>
  </w:style>
  <w:style w:type="character" w:customStyle="1" w:styleId="ListLabel64">
    <w:name w:val="ListLabel 64"/>
    <w:qFormat/>
    <w:rsid w:val="00A503CF"/>
    <w:rPr>
      <w:rFonts w:cs="Times New Roman"/>
    </w:rPr>
  </w:style>
  <w:style w:type="character" w:customStyle="1" w:styleId="ListLabel65">
    <w:name w:val="ListLabel 65"/>
    <w:qFormat/>
    <w:rsid w:val="00A503CF"/>
    <w:rPr>
      <w:rFonts w:cs="Times New Roman"/>
    </w:rPr>
  </w:style>
  <w:style w:type="character" w:customStyle="1" w:styleId="ListLabel66">
    <w:name w:val="ListLabel 66"/>
    <w:qFormat/>
    <w:rsid w:val="00A503CF"/>
    <w:rPr>
      <w:rFonts w:cs="Times New Roman"/>
    </w:rPr>
  </w:style>
  <w:style w:type="character" w:customStyle="1" w:styleId="ListLabel67">
    <w:name w:val="ListLabel 67"/>
    <w:qFormat/>
    <w:rsid w:val="00A503CF"/>
    <w:rPr>
      <w:rFonts w:cs="Times New Roman"/>
    </w:rPr>
  </w:style>
  <w:style w:type="character" w:customStyle="1" w:styleId="ListLabel68">
    <w:name w:val="ListLabel 68"/>
    <w:qFormat/>
    <w:rsid w:val="00A503CF"/>
    <w:rPr>
      <w:rFonts w:cs="Times New Roman"/>
    </w:rPr>
  </w:style>
  <w:style w:type="character" w:customStyle="1" w:styleId="ListLabel69">
    <w:name w:val="ListLabel 69"/>
    <w:qFormat/>
    <w:rsid w:val="00A503CF"/>
    <w:rPr>
      <w:rFonts w:cs="Times New Roman"/>
    </w:rPr>
  </w:style>
  <w:style w:type="character" w:customStyle="1" w:styleId="ListLabel70">
    <w:name w:val="ListLabel 70"/>
    <w:qFormat/>
    <w:rsid w:val="00A503CF"/>
    <w:rPr>
      <w:rFonts w:cs="Times New Roman"/>
    </w:rPr>
  </w:style>
  <w:style w:type="character" w:customStyle="1" w:styleId="ListLabel71">
    <w:name w:val="ListLabel 71"/>
    <w:qFormat/>
    <w:rsid w:val="00A503CF"/>
    <w:rPr>
      <w:rFonts w:cs="Times New Roman"/>
    </w:rPr>
  </w:style>
  <w:style w:type="character" w:customStyle="1" w:styleId="ListLabel72">
    <w:name w:val="ListLabel 72"/>
    <w:qFormat/>
    <w:rsid w:val="00A503CF"/>
    <w:rPr>
      <w:rFonts w:cs="Times New Roman"/>
    </w:rPr>
  </w:style>
  <w:style w:type="character" w:customStyle="1" w:styleId="ListLabel73">
    <w:name w:val="ListLabel 73"/>
    <w:qFormat/>
    <w:rsid w:val="00A503CF"/>
    <w:rPr>
      <w:rFonts w:cs="Times New Roman"/>
    </w:rPr>
  </w:style>
  <w:style w:type="character" w:customStyle="1" w:styleId="ListLabel74">
    <w:name w:val="ListLabel 74"/>
    <w:qFormat/>
    <w:rsid w:val="00A503CF"/>
    <w:rPr>
      <w:rFonts w:cs="Times New Roman"/>
    </w:rPr>
  </w:style>
  <w:style w:type="character" w:customStyle="1" w:styleId="ListLabel75">
    <w:name w:val="ListLabel 75"/>
    <w:qFormat/>
    <w:rsid w:val="00A503CF"/>
    <w:rPr>
      <w:rFonts w:cs="Times New Roman"/>
    </w:rPr>
  </w:style>
  <w:style w:type="character" w:customStyle="1" w:styleId="ListLabel76">
    <w:name w:val="ListLabel 76"/>
    <w:qFormat/>
    <w:rsid w:val="00A503CF"/>
    <w:rPr>
      <w:rFonts w:cs="Times New Roman"/>
    </w:rPr>
  </w:style>
  <w:style w:type="character" w:customStyle="1" w:styleId="ListLabel77">
    <w:name w:val="ListLabel 77"/>
    <w:qFormat/>
    <w:rsid w:val="00A503CF"/>
    <w:rPr>
      <w:rFonts w:cs="Times New Roman"/>
    </w:rPr>
  </w:style>
  <w:style w:type="character" w:customStyle="1" w:styleId="ListLabel78">
    <w:name w:val="ListLabel 78"/>
    <w:qFormat/>
    <w:rsid w:val="00A503CF"/>
    <w:rPr>
      <w:rFonts w:cs="Times New Roman"/>
    </w:rPr>
  </w:style>
  <w:style w:type="character" w:customStyle="1" w:styleId="ListLabel79">
    <w:name w:val="ListLabel 79"/>
    <w:qFormat/>
    <w:rsid w:val="00A503CF"/>
    <w:rPr>
      <w:rFonts w:cs="Times New Roman"/>
    </w:rPr>
  </w:style>
  <w:style w:type="character" w:customStyle="1" w:styleId="ListLabel80">
    <w:name w:val="ListLabel 80"/>
    <w:qFormat/>
    <w:rsid w:val="00A503CF"/>
    <w:rPr>
      <w:rFonts w:cs="Times New Roman"/>
    </w:rPr>
  </w:style>
  <w:style w:type="character" w:customStyle="1" w:styleId="ListLabel81">
    <w:name w:val="ListLabel 81"/>
    <w:qFormat/>
    <w:rsid w:val="00A503CF"/>
    <w:rPr>
      <w:rFonts w:cs="Times New Roman"/>
    </w:rPr>
  </w:style>
  <w:style w:type="character" w:customStyle="1" w:styleId="ListLabel82">
    <w:name w:val="ListLabel 82"/>
    <w:qFormat/>
    <w:rsid w:val="00A503CF"/>
    <w:rPr>
      <w:rFonts w:cs="Times New Roman"/>
    </w:rPr>
  </w:style>
  <w:style w:type="character" w:customStyle="1" w:styleId="ListLabel83">
    <w:name w:val="ListLabel 83"/>
    <w:qFormat/>
    <w:rsid w:val="00A503CF"/>
    <w:rPr>
      <w:rFonts w:cs="Times New Roman"/>
    </w:rPr>
  </w:style>
  <w:style w:type="character" w:customStyle="1" w:styleId="ListLabel84">
    <w:name w:val="ListLabel 84"/>
    <w:qFormat/>
    <w:rsid w:val="00A503CF"/>
    <w:rPr>
      <w:rFonts w:cs="Times New Roman"/>
    </w:rPr>
  </w:style>
  <w:style w:type="character" w:customStyle="1" w:styleId="ListLabel85">
    <w:name w:val="ListLabel 85"/>
    <w:qFormat/>
    <w:rsid w:val="00A503CF"/>
    <w:rPr>
      <w:rFonts w:cs="Times New Roman"/>
    </w:rPr>
  </w:style>
  <w:style w:type="character" w:customStyle="1" w:styleId="ListLabel86">
    <w:name w:val="ListLabel 86"/>
    <w:qFormat/>
    <w:rsid w:val="00A503CF"/>
    <w:rPr>
      <w:rFonts w:cs="Times New Roman"/>
    </w:rPr>
  </w:style>
  <w:style w:type="character" w:customStyle="1" w:styleId="ListLabel87">
    <w:name w:val="ListLabel 87"/>
    <w:qFormat/>
    <w:rsid w:val="00A503CF"/>
    <w:rPr>
      <w:rFonts w:cs="Times New Roman"/>
    </w:rPr>
  </w:style>
  <w:style w:type="character" w:customStyle="1" w:styleId="ListLabel88">
    <w:name w:val="ListLabel 88"/>
    <w:qFormat/>
    <w:rsid w:val="00A503CF"/>
    <w:rPr>
      <w:rFonts w:cs="Times New Roman"/>
    </w:rPr>
  </w:style>
  <w:style w:type="character" w:customStyle="1" w:styleId="ListLabel89">
    <w:name w:val="ListLabel 89"/>
    <w:qFormat/>
    <w:rsid w:val="00A503CF"/>
    <w:rPr>
      <w:rFonts w:cs="Times New Roman"/>
    </w:rPr>
  </w:style>
  <w:style w:type="character" w:customStyle="1" w:styleId="ListLabel90">
    <w:name w:val="ListLabel 90"/>
    <w:qFormat/>
    <w:rsid w:val="00A503CF"/>
    <w:rPr>
      <w:rFonts w:cs="Times New Roman"/>
    </w:rPr>
  </w:style>
  <w:style w:type="character" w:customStyle="1" w:styleId="ListLabel91">
    <w:name w:val="ListLabel 91"/>
    <w:qFormat/>
    <w:rsid w:val="00A503CF"/>
    <w:rPr>
      <w:rFonts w:cs="Times New Roman"/>
    </w:rPr>
  </w:style>
  <w:style w:type="character" w:customStyle="1" w:styleId="ListLabel92">
    <w:name w:val="ListLabel 92"/>
    <w:qFormat/>
    <w:rsid w:val="00A503CF"/>
    <w:rPr>
      <w:rFonts w:cs="Times New Roman"/>
    </w:rPr>
  </w:style>
  <w:style w:type="character" w:customStyle="1" w:styleId="ListLabel93">
    <w:name w:val="ListLabel 93"/>
    <w:qFormat/>
    <w:rsid w:val="00A503CF"/>
    <w:rPr>
      <w:rFonts w:cs="Times New Roman"/>
    </w:rPr>
  </w:style>
  <w:style w:type="character" w:customStyle="1" w:styleId="ListLabel94">
    <w:name w:val="ListLabel 94"/>
    <w:qFormat/>
    <w:rsid w:val="00A503CF"/>
    <w:rPr>
      <w:rFonts w:cs="Times New Roman"/>
    </w:rPr>
  </w:style>
  <w:style w:type="character" w:customStyle="1" w:styleId="ListLabel95">
    <w:name w:val="ListLabel 95"/>
    <w:qFormat/>
    <w:rsid w:val="00A503CF"/>
    <w:rPr>
      <w:rFonts w:cs="Times New Roman"/>
    </w:rPr>
  </w:style>
  <w:style w:type="character" w:customStyle="1" w:styleId="ListLabel96">
    <w:name w:val="ListLabel 96"/>
    <w:qFormat/>
    <w:rsid w:val="00A503CF"/>
    <w:rPr>
      <w:rFonts w:cs="Times New Roman"/>
    </w:rPr>
  </w:style>
  <w:style w:type="character" w:customStyle="1" w:styleId="ListLabel97">
    <w:name w:val="ListLabel 97"/>
    <w:qFormat/>
    <w:rsid w:val="00A503CF"/>
    <w:rPr>
      <w:rFonts w:cs="Times New Roman"/>
    </w:rPr>
  </w:style>
  <w:style w:type="character" w:customStyle="1" w:styleId="ListLabel98">
    <w:name w:val="ListLabel 98"/>
    <w:qFormat/>
    <w:rsid w:val="00A503CF"/>
    <w:rPr>
      <w:rFonts w:cs="Times New Roman"/>
    </w:rPr>
  </w:style>
  <w:style w:type="character" w:customStyle="1" w:styleId="ListLabel99">
    <w:name w:val="ListLabel 99"/>
    <w:qFormat/>
    <w:rsid w:val="00A503CF"/>
    <w:rPr>
      <w:rFonts w:cs="Times New Roman"/>
    </w:rPr>
  </w:style>
  <w:style w:type="character" w:customStyle="1" w:styleId="ListLabel100">
    <w:name w:val="ListLabel 100"/>
    <w:qFormat/>
    <w:rsid w:val="00A503CF"/>
    <w:rPr>
      <w:rFonts w:cs="Times New Roman"/>
    </w:rPr>
  </w:style>
  <w:style w:type="character" w:customStyle="1" w:styleId="ListLabel101">
    <w:name w:val="ListLabel 101"/>
    <w:qFormat/>
    <w:rsid w:val="00A503CF"/>
    <w:rPr>
      <w:rFonts w:cs="Times New Roman"/>
    </w:rPr>
  </w:style>
  <w:style w:type="character" w:customStyle="1" w:styleId="ListLabel102">
    <w:name w:val="ListLabel 102"/>
    <w:qFormat/>
    <w:rsid w:val="00A503CF"/>
    <w:rPr>
      <w:rFonts w:cs="Times New Roman"/>
    </w:rPr>
  </w:style>
  <w:style w:type="character" w:customStyle="1" w:styleId="ListLabel103">
    <w:name w:val="ListLabel 103"/>
    <w:qFormat/>
    <w:rsid w:val="00A503CF"/>
    <w:rPr>
      <w:rFonts w:cs="Times New Roman"/>
    </w:rPr>
  </w:style>
  <w:style w:type="character" w:customStyle="1" w:styleId="ListLabel104">
    <w:name w:val="ListLabel 104"/>
    <w:qFormat/>
    <w:rsid w:val="00A503CF"/>
    <w:rPr>
      <w:rFonts w:cs="Times New Roman"/>
    </w:rPr>
  </w:style>
  <w:style w:type="character" w:customStyle="1" w:styleId="ListLabel105">
    <w:name w:val="ListLabel 105"/>
    <w:qFormat/>
    <w:rsid w:val="00A503CF"/>
    <w:rPr>
      <w:rFonts w:cs="Times New Roman"/>
    </w:rPr>
  </w:style>
  <w:style w:type="character" w:customStyle="1" w:styleId="ListLabel106">
    <w:name w:val="ListLabel 106"/>
    <w:qFormat/>
    <w:rsid w:val="00A503CF"/>
    <w:rPr>
      <w:rFonts w:cs="Times New Roman"/>
    </w:rPr>
  </w:style>
  <w:style w:type="character" w:customStyle="1" w:styleId="ListLabel107">
    <w:name w:val="ListLabel 107"/>
    <w:qFormat/>
    <w:rsid w:val="00A503CF"/>
    <w:rPr>
      <w:rFonts w:cs="Times New Roman"/>
    </w:rPr>
  </w:style>
  <w:style w:type="character" w:customStyle="1" w:styleId="ListLabel108">
    <w:name w:val="ListLabel 108"/>
    <w:qFormat/>
    <w:rsid w:val="00A503CF"/>
    <w:rPr>
      <w:rFonts w:cs="Times New Roman"/>
    </w:rPr>
  </w:style>
  <w:style w:type="character" w:customStyle="1" w:styleId="ListLabel109">
    <w:name w:val="ListLabel 109"/>
    <w:qFormat/>
    <w:rsid w:val="00A503CF"/>
    <w:rPr>
      <w:rFonts w:cs="Times New Roman"/>
    </w:rPr>
  </w:style>
  <w:style w:type="character" w:customStyle="1" w:styleId="ListLabel110">
    <w:name w:val="ListLabel 110"/>
    <w:qFormat/>
    <w:rsid w:val="00A503CF"/>
    <w:rPr>
      <w:rFonts w:cs="Times New Roman"/>
    </w:rPr>
  </w:style>
  <w:style w:type="character" w:customStyle="1" w:styleId="ListLabel111">
    <w:name w:val="ListLabel 111"/>
    <w:qFormat/>
    <w:rsid w:val="00A503CF"/>
    <w:rPr>
      <w:rFonts w:cs="Times New Roman"/>
    </w:rPr>
  </w:style>
  <w:style w:type="character" w:customStyle="1" w:styleId="ListLabel112">
    <w:name w:val="ListLabel 112"/>
    <w:qFormat/>
    <w:rsid w:val="00A503CF"/>
    <w:rPr>
      <w:rFonts w:cs="Times New Roman"/>
    </w:rPr>
  </w:style>
  <w:style w:type="character" w:customStyle="1" w:styleId="ListLabel113">
    <w:name w:val="ListLabel 113"/>
    <w:qFormat/>
    <w:rsid w:val="00A503CF"/>
    <w:rPr>
      <w:rFonts w:cs="Times New Roman"/>
    </w:rPr>
  </w:style>
  <w:style w:type="character" w:customStyle="1" w:styleId="ListLabel114">
    <w:name w:val="ListLabel 114"/>
    <w:qFormat/>
    <w:rsid w:val="00A503CF"/>
    <w:rPr>
      <w:rFonts w:cs="Times New Roman"/>
    </w:rPr>
  </w:style>
  <w:style w:type="character" w:customStyle="1" w:styleId="ListLabel115">
    <w:name w:val="ListLabel 115"/>
    <w:qFormat/>
    <w:rsid w:val="00A503CF"/>
    <w:rPr>
      <w:rFonts w:cs="Times New Roman"/>
    </w:rPr>
  </w:style>
  <w:style w:type="character" w:customStyle="1" w:styleId="ListLabel116">
    <w:name w:val="ListLabel 116"/>
    <w:qFormat/>
    <w:rsid w:val="00A503CF"/>
    <w:rPr>
      <w:rFonts w:ascii="Times New Roman" w:hAnsi="Times New Roman" w:cs="Times New Roman"/>
      <w:b w:val="0"/>
      <w:bCs w:val="0"/>
      <w:i w:val="0"/>
      <w:iCs w:val="0"/>
      <w:caps w:val="0"/>
      <w:smallCaps w:val="0"/>
      <w:strike w:val="0"/>
      <w:dstrike w:val="0"/>
      <w:color w:val="000000"/>
      <w:spacing w:val="0"/>
      <w:w w:val="100"/>
      <w:sz w:val="24"/>
      <w:szCs w:val="19"/>
      <w:u w:val="none"/>
    </w:rPr>
  </w:style>
  <w:style w:type="character" w:customStyle="1" w:styleId="ListLabel117">
    <w:name w:val="ListLabel 117"/>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18">
    <w:name w:val="ListLabel 118"/>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19">
    <w:name w:val="ListLabel 119"/>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20">
    <w:name w:val="ListLabel 120"/>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21">
    <w:name w:val="ListLabel 121"/>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22">
    <w:name w:val="ListLabel 122"/>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23">
    <w:name w:val="ListLabel 123"/>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24">
    <w:name w:val="ListLabel 124"/>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125">
    <w:name w:val="ListLabel 125"/>
    <w:qFormat/>
    <w:rsid w:val="00A503CF"/>
    <w:rPr>
      <w:rFonts w:ascii="Times New Roman" w:hAnsi="Times New Roman" w:cs="Times New Roman"/>
      <w:b w:val="0"/>
      <w:bCs w:val="0"/>
      <w:i w:val="0"/>
      <w:iCs w:val="0"/>
      <w:caps w:val="0"/>
      <w:smallCaps w:val="0"/>
      <w:strike w:val="0"/>
      <w:dstrike w:val="0"/>
      <w:color w:val="000000"/>
      <w:spacing w:val="0"/>
      <w:w w:val="100"/>
      <w:sz w:val="24"/>
      <w:szCs w:val="19"/>
      <w:u w:val="none"/>
      <w:lang w:val="ru-RU"/>
    </w:rPr>
  </w:style>
  <w:style w:type="character" w:customStyle="1" w:styleId="ListLabel126">
    <w:name w:val="ListLabel 126"/>
    <w:qFormat/>
    <w:rsid w:val="00A503CF"/>
    <w:rPr>
      <w:rFonts w:ascii="Times New Roman" w:hAnsi="Times New Roman" w:cs="Symbol"/>
      <w:sz w:val="24"/>
    </w:rPr>
  </w:style>
  <w:style w:type="character" w:customStyle="1" w:styleId="ListLabel127">
    <w:name w:val="ListLabel 127"/>
    <w:qFormat/>
    <w:rsid w:val="00A503CF"/>
    <w:rPr>
      <w:rFonts w:cs="Times New Roman"/>
    </w:rPr>
  </w:style>
  <w:style w:type="character" w:customStyle="1" w:styleId="ListLabel128">
    <w:name w:val="ListLabel 128"/>
    <w:qFormat/>
    <w:rsid w:val="00A503CF"/>
    <w:rPr>
      <w:rFonts w:cs="Times New Roman"/>
    </w:rPr>
  </w:style>
  <w:style w:type="character" w:customStyle="1" w:styleId="ListLabel129">
    <w:name w:val="ListLabel 129"/>
    <w:qFormat/>
    <w:rsid w:val="00A503CF"/>
    <w:rPr>
      <w:rFonts w:cs="Times New Roman"/>
    </w:rPr>
  </w:style>
  <w:style w:type="character" w:customStyle="1" w:styleId="ListLabel130">
    <w:name w:val="ListLabel 130"/>
    <w:qFormat/>
    <w:rsid w:val="00A503CF"/>
    <w:rPr>
      <w:rFonts w:cs="Times New Roman"/>
    </w:rPr>
  </w:style>
  <w:style w:type="character" w:customStyle="1" w:styleId="ListLabel131">
    <w:name w:val="ListLabel 131"/>
    <w:qFormat/>
    <w:rsid w:val="00A503CF"/>
    <w:rPr>
      <w:rFonts w:cs="Times New Roman"/>
    </w:rPr>
  </w:style>
  <w:style w:type="character" w:customStyle="1" w:styleId="ListLabel132">
    <w:name w:val="ListLabel 132"/>
    <w:qFormat/>
    <w:rsid w:val="00A503CF"/>
    <w:rPr>
      <w:rFonts w:cs="Times New Roman"/>
    </w:rPr>
  </w:style>
  <w:style w:type="character" w:customStyle="1" w:styleId="ListLabel133">
    <w:name w:val="ListLabel 133"/>
    <w:qFormat/>
    <w:rsid w:val="00A503CF"/>
    <w:rPr>
      <w:rFonts w:cs="Times New Roman"/>
    </w:rPr>
  </w:style>
  <w:style w:type="character" w:customStyle="1" w:styleId="ListLabel134">
    <w:name w:val="ListLabel 134"/>
    <w:qFormat/>
    <w:rsid w:val="00A503CF"/>
    <w:rPr>
      <w:rFonts w:cs="Times New Roman"/>
    </w:rPr>
  </w:style>
  <w:style w:type="character" w:customStyle="1" w:styleId="ListLabel135">
    <w:name w:val="ListLabel 135"/>
    <w:qFormat/>
    <w:rsid w:val="00A503CF"/>
    <w:rPr>
      <w:rFonts w:ascii="Times New Roman" w:hAnsi="Times New Roman" w:cs="Symbol"/>
      <w:sz w:val="24"/>
    </w:rPr>
  </w:style>
  <w:style w:type="character" w:customStyle="1" w:styleId="ListLabel136">
    <w:name w:val="ListLabel 136"/>
    <w:qFormat/>
    <w:rsid w:val="00A503CF"/>
    <w:rPr>
      <w:rFonts w:cs="Times New Roman"/>
    </w:rPr>
  </w:style>
  <w:style w:type="character" w:customStyle="1" w:styleId="ListLabel137">
    <w:name w:val="ListLabel 137"/>
    <w:qFormat/>
    <w:rsid w:val="00A503CF"/>
    <w:rPr>
      <w:rFonts w:cs="Times New Roman"/>
    </w:rPr>
  </w:style>
  <w:style w:type="character" w:customStyle="1" w:styleId="ListLabel138">
    <w:name w:val="ListLabel 138"/>
    <w:qFormat/>
    <w:rsid w:val="00A503CF"/>
    <w:rPr>
      <w:rFonts w:cs="Times New Roman"/>
    </w:rPr>
  </w:style>
  <w:style w:type="character" w:customStyle="1" w:styleId="ListLabel139">
    <w:name w:val="ListLabel 139"/>
    <w:qFormat/>
    <w:rsid w:val="00A503CF"/>
    <w:rPr>
      <w:rFonts w:cs="Times New Roman"/>
    </w:rPr>
  </w:style>
  <w:style w:type="character" w:customStyle="1" w:styleId="ListLabel140">
    <w:name w:val="ListLabel 140"/>
    <w:qFormat/>
    <w:rsid w:val="00A503CF"/>
    <w:rPr>
      <w:rFonts w:cs="Times New Roman"/>
    </w:rPr>
  </w:style>
  <w:style w:type="character" w:customStyle="1" w:styleId="ListLabel141">
    <w:name w:val="ListLabel 141"/>
    <w:qFormat/>
    <w:rsid w:val="00A503CF"/>
    <w:rPr>
      <w:rFonts w:cs="Times New Roman"/>
    </w:rPr>
  </w:style>
  <w:style w:type="character" w:customStyle="1" w:styleId="ListLabel142">
    <w:name w:val="ListLabel 142"/>
    <w:qFormat/>
    <w:rsid w:val="00A503CF"/>
    <w:rPr>
      <w:rFonts w:cs="Times New Roman"/>
    </w:rPr>
  </w:style>
  <w:style w:type="character" w:customStyle="1" w:styleId="ListLabel143">
    <w:name w:val="ListLabel 143"/>
    <w:qFormat/>
    <w:rsid w:val="00A503CF"/>
    <w:rPr>
      <w:rFonts w:cs="Times New Roman"/>
    </w:rPr>
  </w:style>
  <w:style w:type="character" w:customStyle="1" w:styleId="ListLabel144">
    <w:name w:val="ListLabel 144"/>
    <w:qFormat/>
    <w:rsid w:val="00A503CF"/>
    <w:rPr>
      <w:rFonts w:ascii="Times New Roman" w:hAnsi="Times New Roman" w:cs="Symbol"/>
      <w:sz w:val="24"/>
    </w:rPr>
  </w:style>
  <w:style w:type="character" w:customStyle="1" w:styleId="ListLabel145">
    <w:name w:val="ListLabel 145"/>
    <w:qFormat/>
    <w:rsid w:val="00A503CF"/>
    <w:rPr>
      <w:rFonts w:cs="Times New Roman"/>
    </w:rPr>
  </w:style>
  <w:style w:type="character" w:customStyle="1" w:styleId="ListLabel146">
    <w:name w:val="ListLabel 146"/>
    <w:qFormat/>
    <w:rsid w:val="00A503CF"/>
    <w:rPr>
      <w:rFonts w:cs="Times New Roman"/>
    </w:rPr>
  </w:style>
  <w:style w:type="character" w:customStyle="1" w:styleId="ListLabel147">
    <w:name w:val="ListLabel 147"/>
    <w:qFormat/>
    <w:rsid w:val="00A503CF"/>
    <w:rPr>
      <w:rFonts w:cs="Times New Roman"/>
    </w:rPr>
  </w:style>
  <w:style w:type="character" w:customStyle="1" w:styleId="ListLabel148">
    <w:name w:val="ListLabel 148"/>
    <w:qFormat/>
    <w:rsid w:val="00A503CF"/>
    <w:rPr>
      <w:rFonts w:cs="Times New Roman"/>
    </w:rPr>
  </w:style>
  <w:style w:type="character" w:customStyle="1" w:styleId="ListLabel149">
    <w:name w:val="ListLabel 149"/>
    <w:qFormat/>
    <w:rsid w:val="00A503CF"/>
    <w:rPr>
      <w:rFonts w:cs="Times New Roman"/>
    </w:rPr>
  </w:style>
  <w:style w:type="character" w:customStyle="1" w:styleId="ListLabel150">
    <w:name w:val="ListLabel 150"/>
    <w:qFormat/>
    <w:rsid w:val="00A503CF"/>
    <w:rPr>
      <w:rFonts w:cs="Times New Roman"/>
    </w:rPr>
  </w:style>
  <w:style w:type="character" w:customStyle="1" w:styleId="ListLabel151">
    <w:name w:val="ListLabel 151"/>
    <w:qFormat/>
    <w:rsid w:val="00A503CF"/>
    <w:rPr>
      <w:rFonts w:cs="Times New Roman"/>
    </w:rPr>
  </w:style>
  <w:style w:type="character" w:customStyle="1" w:styleId="ListLabel152">
    <w:name w:val="ListLabel 152"/>
    <w:qFormat/>
    <w:rsid w:val="00A503CF"/>
    <w:rPr>
      <w:rFonts w:cs="Times New Roman"/>
    </w:rPr>
  </w:style>
  <w:style w:type="character" w:customStyle="1" w:styleId="ListLabel153">
    <w:name w:val="ListLabel 153"/>
    <w:qFormat/>
    <w:rsid w:val="00A503CF"/>
    <w:rPr>
      <w:rFonts w:ascii="Times New Roman" w:hAnsi="Times New Roman" w:cs="Symbol"/>
      <w:sz w:val="24"/>
    </w:rPr>
  </w:style>
  <w:style w:type="character" w:customStyle="1" w:styleId="ListLabel154">
    <w:name w:val="ListLabel 154"/>
    <w:qFormat/>
    <w:rsid w:val="00A503CF"/>
    <w:rPr>
      <w:rFonts w:cs="Times New Roman"/>
    </w:rPr>
  </w:style>
  <w:style w:type="character" w:customStyle="1" w:styleId="ListLabel155">
    <w:name w:val="ListLabel 155"/>
    <w:qFormat/>
    <w:rsid w:val="00A503CF"/>
    <w:rPr>
      <w:rFonts w:cs="Times New Roman"/>
    </w:rPr>
  </w:style>
  <w:style w:type="character" w:customStyle="1" w:styleId="ListLabel156">
    <w:name w:val="ListLabel 156"/>
    <w:qFormat/>
    <w:rsid w:val="00A503CF"/>
    <w:rPr>
      <w:rFonts w:cs="Times New Roman"/>
    </w:rPr>
  </w:style>
  <w:style w:type="character" w:customStyle="1" w:styleId="ListLabel157">
    <w:name w:val="ListLabel 157"/>
    <w:qFormat/>
    <w:rsid w:val="00A503CF"/>
    <w:rPr>
      <w:rFonts w:cs="Times New Roman"/>
    </w:rPr>
  </w:style>
  <w:style w:type="character" w:customStyle="1" w:styleId="ListLabel158">
    <w:name w:val="ListLabel 158"/>
    <w:qFormat/>
    <w:rsid w:val="00A503CF"/>
    <w:rPr>
      <w:rFonts w:cs="Times New Roman"/>
    </w:rPr>
  </w:style>
  <w:style w:type="character" w:customStyle="1" w:styleId="ListLabel159">
    <w:name w:val="ListLabel 159"/>
    <w:qFormat/>
    <w:rsid w:val="00A503CF"/>
    <w:rPr>
      <w:rFonts w:cs="Times New Roman"/>
    </w:rPr>
  </w:style>
  <w:style w:type="character" w:customStyle="1" w:styleId="ListLabel160">
    <w:name w:val="ListLabel 160"/>
    <w:qFormat/>
    <w:rsid w:val="00A503CF"/>
    <w:rPr>
      <w:rFonts w:cs="Times New Roman"/>
    </w:rPr>
  </w:style>
  <w:style w:type="character" w:customStyle="1" w:styleId="ListLabel161">
    <w:name w:val="ListLabel 161"/>
    <w:qFormat/>
    <w:rsid w:val="00A503CF"/>
    <w:rPr>
      <w:rFonts w:cs="Times New Roman"/>
    </w:rPr>
  </w:style>
  <w:style w:type="character" w:customStyle="1" w:styleId="ListLabel162">
    <w:name w:val="ListLabel 162"/>
    <w:qFormat/>
    <w:rsid w:val="00A503CF"/>
    <w:rPr>
      <w:rFonts w:ascii="Times New Roman" w:hAnsi="Times New Roman" w:cs="Symbol"/>
      <w:sz w:val="24"/>
    </w:rPr>
  </w:style>
  <w:style w:type="character" w:customStyle="1" w:styleId="ListLabel163">
    <w:name w:val="ListLabel 163"/>
    <w:qFormat/>
    <w:rsid w:val="00A503CF"/>
    <w:rPr>
      <w:rFonts w:cs="Times New Roman"/>
    </w:rPr>
  </w:style>
  <w:style w:type="character" w:customStyle="1" w:styleId="ListLabel164">
    <w:name w:val="ListLabel 164"/>
    <w:qFormat/>
    <w:rsid w:val="00A503CF"/>
    <w:rPr>
      <w:rFonts w:cs="Times New Roman"/>
    </w:rPr>
  </w:style>
  <w:style w:type="character" w:customStyle="1" w:styleId="ListLabel165">
    <w:name w:val="ListLabel 165"/>
    <w:qFormat/>
    <w:rsid w:val="00A503CF"/>
    <w:rPr>
      <w:rFonts w:cs="Times New Roman"/>
    </w:rPr>
  </w:style>
  <w:style w:type="character" w:customStyle="1" w:styleId="ListLabel166">
    <w:name w:val="ListLabel 166"/>
    <w:qFormat/>
    <w:rsid w:val="00A503CF"/>
    <w:rPr>
      <w:rFonts w:cs="Times New Roman"/>
    </w:rPr>
  </w:style>
  <w:style w:type="character" w:customStyle="1" w:styleId="ListLabel167">
    <w:name w:val="ListLabel 167"/>
    <w:qFormat/>
    <w:rsid w:val="00A503CF"/>
    <w:rPr>
      <w:rFonts w:cs="Times New Roman"/>
    </w:rPr>
  </w:style>
  <w:style w:type="character" w:customStyle="1" w:styleId="ListLabel168">
    <w:name w:val="ListLabel 168"/>
    <w:qFormat/>
    <w:rsid w:val="00A503CF"/>
    <w:rPr>
      <w:rFonts w:cs="Times New Roman"/>
    </w:rPr>
  </w:style>
  <w:style w:type="character" w:customStyle="1" w:styleId="ListLabel169">
    <w:name w:val="ListLabel 169"/>
    <w:qFormat/>
    <w:rsid w:val="00A503CF"/>
    <w:rPr>
      <w:rFonts w:cs="Times New Roman"/>
    </w:rPr>
  </w:style>
  <w:style w:type="character" w:customStyle="1" w:styleId="ListLabel170">
    <w:name w:val="ListLabel 170"/>
    <w:qFormat/>
    <w:rsid w:val="00A503CF"/>
    <w:rPr>
      <w:rFonts w:cs="Times New Roman"/>
    </w:rPr>
  </w:style>
  <w:style w:type="character" w:customStyle="1" w:styleId="ListLabel171">
    <w:name w:val="ListLabel 171"/>
    <w:qFormat/>
    <w:rsid w:val="00A503CF"/>
    <w:rPr>
      <w:rFonts w:ascii="Times New Roman" w:hAnsi="Times New Roman" w:cs="Symbol"/>
      <w:sz w:val="24"/>
    </w:rPr>
  </w:style>
  <w:style w:type="character" w:customStyle="1" w:styleId="ListLabel172">
    <w:name w:val="ListLabel 172"/>
    <w:qFormat/>
    <w:rsid w:val="00A503CF"/>
    <w:rPr>
      <w:rFonts w:cs="Times New Roman"/>
    </w:rPr>
  </w:style>
  <w:style w:type="character" w:customStyle="1" w:styleId="ListLabel173">
    <w:name w:val="ListLabel 173"/>
    <w:qFormat/>
    <w:rsid w:val="00A503CF"/>
    <w:rPr>
      <w:rFonts w:cs="Times New Roman"/>
    </w:rPr>
  </w:style>
  <w:style w:type="character" w:customStyle="1" w:styleId="ListLabel174">
    <w:name w:val="ListLabel 174"/>
    <w:qFormat/>
    <w:rsid w:val="00A503CF"/>
    <w:rPr>
      <w:rFonts w:cs="Times New Roman"/>
    </w:rPr>
  </w:style>
  <w:style w:type="character" w:customStyle="1" w:styleId="ListLabel175">
    <w:name w:val="ListLabel 175"/>
    <w:qFormat/>
    <w:rsid w:val="00A503CF"/>
    <w:rPr>
      <w:rFonts w:cs="Times New Roman"/>
    </w:rPr>
  </w:style>
  <w:style w:type="character" w:customStyle="1" w:styleId="ListLabel176">
    <w:name w:val="ListLabel 176"/>
    <w:qFormat/>
    <w:rsid w:val="00A503CF"/>
    <w:rPr>
      <w:rFonts w:cs="Times New Roman"/>
    </w:rPr>
  </w:style>
  <w:style w:type="character" w:customStyle="1" w:styleId="ListLabel177">
    <w:name w:val="ListLabel 177"/>
    <w:qFormat/>
    <w:rsid w:val="00A503CF"/>
    <w:rPr>
      <w:rFonts w:cs="Times New Roman"/>
    </w:rPr>
  </w:style>
  <w:style w:type="character" w:customStyle="1" w:styleId="ListLabel178">
    <w:name w:val="ListLabel 178"/>
    <w:qFormat/>
    <w:rsid w:val="00A503CF"/>
    <w:rPr>
      <w:rFonts w:cs="Times New Roman"/>
    </w:rPr>
  </w:style>
  <w:style w:type="character" w:customStyle="1" w:styleId="ListLabel179">
    <w:name w:val="ListLabel 179"/>
    <w:qFormat/>
    <w:rsid w:val="00A503CF"/>
    <w:rPr>
      <w:rFonts w:cs="Times New Roman"/>
    </w:rPr>
  </w:style>
  <w:style w:type="character" w:customStyle="1" w:styleId="ListLabel180">
    <w:name w:val="ListLabel 180"/>
    <w:qFormat/>
    <w:rsid w:val="00A503CF"/>
    <w:rPr>
      <w:rFonts w:ascii="Times New Roman" w:hAnsi="Times New Roman" w:cs="Symbol"/>
      <w:sz w:val="24"/>
    </w:rPr>
  </w:style>
  <w:style w:type="character" w:customStyle="1" w:styleId="ListLabel181">
    <w:name w:val="ListLabel 181"/>
    <w:qFormat/>
    <w:rsid w:val="00A503CF"/>
    <w:rPr>
      <w:rFonts w:cs="Times New Roman"/>
    </w:rPr>
  </w:style>
  <w:style w:type="character" w:customStyle="1" w:styleId="ListLabel182">
    <w:name w:val="ListLabel 182"/>
    <w:qFormat/>
    <w:rsid w:val="00A503CF"/>
    <w:rPr>
      <w:rFonts w:cs="Times New Roman"/>
    </w:rPr>
  </w:style>
  <w:style w:type="character" w:customStyle="1" w:styleId="ListLabel183">
    <w:name w:val="ListLabel 183"/>
    <w:qFormat/>
    <w:rsid w:val="00A503CF"/>
    <w:rPr>
      <w:rFonts w:cs="Times New Roman"/>
    </w:rPr>
  </w:style>
  <w:style w:type="character" w:customStyle="1" w:styleId="ListLabel184">
    <w:name w:val="ListLabel 184"/>
    <w:qFormat/>
    <w:rsid w:val="00A503CF"/>
    <w:rPr>
      <w:rFonts w:cs="Times New Roman"/>
    </w:rPr>
  </w:style>
  <w:style w:type="character" w:customStyle="1" w:styleId="ListLabel185">
    <w:name w:val="ListLabel 185"/>
    <w:qFormat/>
    <w:rsid w:val="00A503CF"/>
    <w:rPr>
      <w:rFonts w:cs="Times New Roman"/>
    </w:rPr>
  </w:style>
  <w:style w:type="character" w:customStyle="1" w:styleId="ListLabel186">
    <w:name w:val="ListLabel 186"/>
    <w:qFormat/>
    <w:rsid w:val="00A503CF"/>
    <w:rPr>
      <w:rFonts w:cs="Times New Roman"/>
    </w:rPr>
  </w:style>
  <w:style w:type="character" w:customStyle="1" w:styleId="ListLabel187">
    <w:name w:val="ListLabel 187"/>
    <w:qFormat/>
    <w:rsid w:val="00A503CF"/>
    <w:rPr>
      <w:rFonts w:cs="Times New Roman"/>
    </w:rPr>
  </w:style>
  <w:style w:type="character" w:customStyle="1" w:styleId="ListLabel188">
    <w:name w:val="ListLabel 188"/>
    <w:qFormat/>
    <w:rsid w:val="00A503CF"/>
    <w:rPr>
      <w:rFonts w:cs="Times New Roman"/>
    </w:rPr>
  </w:style>
  <w:style w:type="character" w:customStyle="1" w:styleId="ListLabel189">
    <w:name w:val="ListLabel 189"/>
    <w:qFormat/>
    <w:rsid w:val="00A503CF"/>
    <w:rPr>
      <w:rFonts w:ascii="Times New Roman" w:hAnsi="Times New Roman" w:cs="Symbol"/>
      <w:sz w:val="24"/>
    </w:rPr>
  </w:style>
  <w:style w:type="character" w:customStyle="1" w:styleId="ListLabel190">
    <w:name w:val="ListLabel 190"/>
    <w:qFormat/>
    <w:rsid w:val="00A503CF"/>
    <w:rPr>
      <w:rFonts w:cs="Times New Roman"/>
    </w:rPr>
  </w:style>
  <w:style w:type="character" w:customStyle="1" w:styleId="ListLabel191">
    <w:name w:val="ListLabel 191"/>
    <w:qFormat/>
    <w:rsid w:val="00A503CF"/>
    <w:rPr>
      <w:rFonts w:cs="Times New Roman"/>
    </w:rPr>
  </w:style>
  <w:style w:type="character" w:customStyle="1" w:styleId="ListLabel192">
    <w:name w:val="ListLabel 192"/>
    <w:qFormat/>
    <w:rsid w:val="00A503CF"/>
    <w:rPr>
      <w:rFonts w:cs="Times New Roman"/>
    </w:rPr>
  </w:style>
  <w:style w:type="character" w:customStyle="1" w:styleId="ListLabel193">
    <w:name w:val="ListLabel 193"/>
    <w:qFormat/>
    <w:rsid w:val="00A503CF"/>
    <w:rPr>
      <w:rFonts w:cs="Times New Roman"/>
    </w:rPr>
  </w:style>
  <w:style w:type="character" w:customStyle="1" w:styleId="ListLabel194">
    <w:name w:val="ListLabel 194"/>
    <w:qFormat/>
    <w:rsid w:val="00A503CF"/>
    <w:rPr>
      <w:rFonts w:cs="Times New Roman"/>
    </w:rPr>
  </w:style>
  <w:style w:type="character" w:customStyle="1" w:styleId="ListLabel195">
    <w:name w:val="ListLabel 195"/>
    <w:qFormat/>
    <w:rsid w:val="00A503CF"/>
    <w:rPr>
      <w:rFonts w:cs="Times New Roman"/>
    </w:rPr>
  </w:style>
  <w:style w:type="character" w:customStyle="1" w:styleId="ListLabel196">
    <w:name w:val="ListLabel 196"/>
    <w:qFormat/>
    <w:rsid w:val="00A503CF"/>
    <w:rPr>
      <w:rFonts w:cs="Times New Roman"/>
    </w:rPr>
  </w:style>
  <w:style w:type="character" w:customStyle="1" w:styleId="ListLabel197">
    <w:name w:val="ListLabel 197"/>
    <w:qFormat/>
    <w:rsid w:val="00A503CF"/>
    <w:rPr>
      <w:rFonts w:cs="Times New Roman"/>
    </w:rPr>
  </w:style>
  <w:style w:type="character" w:customStyle="1" w:styleId="ListLabel198">
    <w:name w:val="ListLabel 198"/>
    <w:qFormat/>
    <w:rsid w:val="00A503CF"/>
    <w:rPr>
      <w:rFonts w:cs="Times New Roman"/>
    </w:rPr>
  </w:style>
  <w:style w:type="character" w:customStyle="1" w:styleId="ListLabel199">
    <w:name w:val="ListLabel 199"/>
    <w:qFormat/>
    <w:rsid w:val="00A503CF"/>
    <w:rPr>
      <w:rFonts w:ascii="Times New Roman" w:hAnsi="Times New Roman" w:cs="Symbol"/>
      <w:sz w:val="24"/>
    </w:rPr>
  </w:style>
  <w:style w:type="character" w:customStyle="1" w:styleId="ListLabel200">
    <w:name w:val="ListLabel 200"/>
    <w:qFormat/>
    <w:rsid w:val="00A503CF"/>
    <w:rPr>
      <w:rFonts w:cs="Times New Roman"/>
    </w:rPr>
  </w:style>
  <w:style w:type="character" w:customStyle="1" w:styleId="ListLabel201">
    <w:name w:val="ListLabel 201"/>
    <w:qFormat/>
    <w:rsid w:val="00A503CF"/>
    <w:rPr>
      <w:rFonts w:cs="Times New Roman"/>
    </w:rPr>
  </w:style>
  <w:style w:type="character" w:customStyle="1" w:styleId="ListLabel202">
    <w:name w:val="ListLabel 202"/>
    <w:qFormat/>
    <w:rsid w:val="00A503CF"/>
    <w:rPr>
      <w:rFonts w:cs="Times New Roman"/>
    </w:rPr>
  </w:style>
  <w:style w:type="character" w:customStyle="1" w:styleId="ListLabel203">
    <w:name w:val="ListLabel 203"/>
    <w:qFormat/>
    <w:rsid w:val="00A503CF"/>
    <w:rPr>
      <w:rFonts w:cs="Times New Roman"/>
    </w:rPr>
  </w:style>
  <w:style w:type="character" w:customStyle="1" w:styleId="ListLabel204">
    <w:name w:val="ListLabel 204"/>
    <w:qFormat/>
    <w:rsid w:val="00A503CF"/>
    <w:rPr>
      <w:rFonts w:cs="Times New Roman"/>
    </w:rPr>
  </w:style>
  <w:style w:type="character" w:customStyle="1" w:styleId="ListLabel205">
    <w:name w:val="ListLabel 205"/>
    <w:qFormat/>
    <w:rsid w:val="00A503CF"/>
    <w:rPr>
      <w:rFonts w:cs="Times New Roman"/>
    </w:rPr>
  </w:style>
  <w:style w:type="character" w:customStyle="1" w:styleId="ListLabel206">
    <w:name w:val="ListLabel 206"/>
    <w:qFormat/>
    <w:rsid w:val="00A503CF"/>
    <w:rPr>
      <w:rFonts w:cs="Times New Roman"/>
    </w:rPr>
  </w:style>
  <w:style w:type="character" w:customStyle="1" w:styleId="ListLabel207">
    <w:name w:val="ListLabel 207"/>
    <w:qFormat/>
    <w:rsid w:val="00A503CF"/>
    <w:rPr>
      <w:rFonts w:cs="Times New Roman"/>
    </w:rPr>
  </w:style>
  <w:style w:type="character" w:customStyle="1" w:styleId="ListLabel208">
    <w:name w:val="ListLabel 208"/>
    <w:qFormat/>
    <w:rsid w:val="00A503CF"/>
    <w:rPr>
      <w:rFonts w:ascii="Times New Roman" w:hAnsi="Times New Roman" w:cs="Symbol"/>
      <w:sz w:val="24"/>
    </w:rPr>
  </w:style>
  <w:style w:type="character" w:customStyle="1" w:styleId="ListLabel209">
    <w:name w:val="ListLabel 209"/>
    <w:qFormat/>
    <w:rsid w:val="00A503CF"/>
    <w:rPr>
      <w:rFonts w:cs="Times New Roman"/>
    </w:rPr>
  </w:style>
  <w:style w:type="character" w:customStyle="1" w:styleId="ListLabel210">
    <w:name w:val="ListLabel 210"/>
    <w:qFormat/>
    <w:rsid w:val="00A503CF"/>
    <w:rPr>
      <w:rFonts w:cs="Times New Roman"/>
    </w:rPr>
  </w:style>
  <w:style w:type="character" w:customStyle="1" w:styleId="ListLabel211">
    <w:name w:val="ListLabel 211"/>
    <w:qFormat/>
    <w:rsid w:val="00A503CF"/>
    <w:rPr>
      <w:rFonts w:cs="Times New Roman"/>
    </w:rPr>
  </w:style>
  <w:style w:type="character" w:customStyle="1" w:styleId="ListLabel212">
    <w:name w:val="ListLabel 212"/>
    <w:qFormat/>
    <w:rsid w:val="00A503CF"/>
    <w:rPr>
      <w:rFonts w:cs="Times New Roman"/>
    </w:rPr>
  </w:style>
  <w:style w:type="character" w:customStyle="1" w:styleId="ListLabel213">
    <w:name w:val="ListLabel 213"/>
    <w:qFormat/>
    <w:rsid w:val="00A503CF"/>
    <w:rPr>
      <w:rFonts w:cs="Times New Roman"/>
    </w:rPr>
  </w:style>
  <w:style w:type="character" w:customStyle="1" w:styleId="ListLabel214">
    <w:name w:val="ListLabel 214"/>
    <w:qFormat/>
    <w:rsid w:val="00A503CF"/>
    <w:rPr>
      <w:rFonts w:cs="Times New Roman"/>
    </w:rPr>
  </w:style>
  <w:style w:type="character" w:customStyle="1" w:styleId="ListLabel215">
    <w:name w:val="ListLabel 215"/>
    <w:qFormat/>
    <w:rsid w:val="00A503CF"/>
    <w:rPr>
      <w:rFonts w:cs="Times New Roman"/>
    </w:rPr>
  </w:style>
  <w:style w:type="character" w:customStyle="1" w:styleId="ListLabel216">
    <w:name w:val="ListLabel 216"/>
    <w:qFormat/>
    <w:rsid w:val="00A503CF"/>
    <w:rPr>
      <w:rFonts w:ascii="Times New Roman" w:hAnsi="Times New Roman" w:cs="Times New Roman"/>
      <w:b w:val="0"/>
      <w:bCs w:val="0"/>
      <w:i w:val="0"/>
      <w:iCs w:val="0"/>
      <w:caps w:val="0"/>
      <w:smallCaps w:val="0"/>
      <w:strike w:val="0"/>
      <w:dstrike w:val="0"/>
      <w:color w:val="000000"/>
      <w:spacing w:val="0"/>
      <w:w w:val="100"/>
      <w:sz w:val="24"/>
      <w:szCs w:val="19"/>
      <w:u w:val="none"/>
    </w:rPr>
  </w:style>
  <w:style w:type="character" w:customStyle="1" w:styleId="ListLabel217">
    <w:name w:val="ListLabel 217"/>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218">
    <w:name w:val="ListLabel 218"/>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219">
    <w:name w:val="ListLabel 219"/>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220">
    <w:name w:val="ListLabel 220"/>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221">
    <w:name w:val="ListLabel 221"/>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222">
    <w:name w:val="ListLabel 222"/>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223">
    <w:name w:val="ListLabel 223"/>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224">
    <w:name w:val="ListLabel 224"/>
    <w:qFormat/>
    <w:rsid w:val="00A503CF"/>
    <w:rPr>
      <w:rFonts w:cs="Times New Roman"/>
      <w:b w:val="0"/>
      <w:bCs w:val="0"/>
      <w:i w:val="0"/>
      <w:iCs w:val="0"/>
      <w:caps w:val="0"/>
      <w:smallCaps w:val="0"/>
      <w:strike w:val="0"/>
      <w:dstrike w:val="0"/>
      <w:color w:val="000000"/>
      <w:spacing w:val="0"/>
      <w:w w:val="100"/>
      <w:sz w:val="19"/>
      <w:szCs w:val="19"/>
      <w:u w:val="none"/>
    </w:rPr>
  </w:style>
  <w:style w:type="character" w:customStyle="1" w:styleId="ListLabel225">
    <w:name w:val="ListLabel 225"/>
    <w:qFormat/>
    <w:rsid w:val="00A503CF"/>
    <w:rPr>
      <w:rFonts w:ascii="Times New Roman" w:hAnsi="Times New Roman" w:cs="Times New Roman"/>
      <w:b w:val="0"/>
      <w:bCs w:val="0"/>
      <w:i w:val="0"/>
      <w:iCs w:val="0"/>
      <w:caps w:val="0"/>
      <w:smallCaps w:val="0"/>
      <w:strike w:val="0"/>
      <w:dstrike w:val="0"/>
      <w:color w:val="000000"/>
      <w:spacing w:val="0"/>
      <w:w w:val="100"/>
      <w:sz w:val="24"/>
      <w:szCs w:val="19"/>
      <w:u w:val="none"/>
      <w:lang w:val="ru-RU"/>
    </w:rPr>
  </w:style>
  <w:style w:type="character" w:customStyle="1" w:styleId="ListLabel226">
    <w:name w:val="ListLabel 226"/>
    <w:qFormat/>
    <w:rsid w:val="00A503CF"/>
    <w:rPr>
      <w:rFonts w:ascii="Times New Roman" w:hAnsi="Times New Roman" w:cs="Symbol"/>
      <w:sz w:val="24"/>
    </w:rPr>
  </w:style>
  <w:style w:type="character" w:customStyle="1" w:styleId="ListLabel227">
    <w:name w:val="ListLabel 227"/>
    <w:qFormat/>
    <w:rsid w:val="00A503CF"/>
    <w:rPr>
      <w:rFonts w:cs="Times New Roman"/>
    </w:rPr>
  </w:style>
  <w:style w:type="character" w:customStyle="1" w:styleId="ListLabel228">
    <w:name w:val="ListLabel 228"/>
    <w:qFormat/>
    <w:rsid w:val="00A503CF"/>
    <w:rPr>
      <w:rFonts w:cs="Times New Roman"/>
    </w:rPr>
  </w:style>
  <w:style w:type="character" w:customStyle="1" w:styleId="ListLabel229">
    <w:name w:val="ListLabel 229"/>
    <w:qFormat/>
    <w:rsid w:val="00A503CF"/>
    <w:rPr>
      <w:rFonts w:cs="Times New Roman"/>
    </w:rPr>
  </w:style>
  <w:style w:type="character" w:customStyle="1" w:styleId="ListLabel230">
    <w:name w:val="ListLabel 230"/>
    <w:qFormat/>
    <w:rsid w:val="00A503CF"/>
    <w:rPr>
      <w:rFonts w:cs="Times New Roman"/>
    </w:rPr>
  </w:style>
  <w:style w:type="character" w:customStyle="1" w:styleId="ListLabel231">
    <w:name w:val="ListLabel 231"/>
    <w:qFormat/>
    <w:rsid w:val="00A503CF"/>
    <w:rPr>
      <w:rFonts w:cs="Times New Roman"/>
    </w:rPr>
  </w:style>
  <w:style w:type="character" w:customStyle="1" w:styleId="ListLabel232">
    <w:name w:val="ListLabel 232"/>
    <w:qFormat/>
    <w:rsid w:val="00A503CF"/>
    <w:rPr>
      <w:rFonts w:cs="Times New Roman"/>
    </w:rPr>
  </w:style>
  <w:style w:type="character" w:customStyle="1" w:styleId="ListLabel233">
    <w:name w:val="ListLabel 233"/>
    <w:qFormat/>
    <w:rsid w:val="00A503CF"/>
    <w:rPr>
      <w:rFonts w:cs="Times New Roman"/>
    </w:rPr>
  </w:style>
  <w:style w:type="character" w:customStyle="1" w:styleId="ListLabel234">
    <w:name w:val="ListLabel 234"/>
    <w:qFormat/>
    <w:rsid w:val="00A503CF"/>
    <w:rPr>
      <w:rFonts w:cs="Times New Roman"/>
    </w:rPr>
  </w:style>
  <w:style w:type="character" w:customStyle="1" w:styleId="ListLabel235">
    <w:name w:val="ListLabel 235"/>
    <w:qFormat/>
    <w:rsid w:val="00A503CF"/>
    <w:rPr>
      <w:rFonts w:ascii="Times New Roman" w:hAnsi="Times New Roman" w:cs="Symbol"/>
      <w:sz w:val="24"/>
    </w:rPr>
  </w:style>
  <w:style w:type="character" w:customStyle="1" w:styleId="ListLabel236">
    <w:name w:val="ListLabel 236"/>
    <w:qFormat/>
    <w:rsid w:val="00A503CF"/>
    <w:rPr>
      <w:rFonts w:cs="Times New Roman"/>
    </w:rPr>
  </w:style>
  <w:style w:type="character" w:customStyle="1" w:styleId="ListLabel237">
    <w:name w:val="ListLabel 237"/>
    <w:qFormat/>
    <w:rsid w:val="00A503CF"/>
    <w:rPr>
      <w:rFonts w:cs="Times New Roman"/>
    </w:rPr>
  </w:style>
  <w:style w:type="character" w:customStyle="1" w:styleId="ListLabel238">
    <w:name w:val="ListLabel 238"/>
    <w:qFormat/>
    <w:rsid w:val="00A503CF"/>
    <w:rPr>
      <w:rFonts w:cs="Times New Roman"/>
    </w:rPr>
  </w:style>
  <w:style w:type="character" w:customStyle="1" w:styleId="ListLabel239">
    <w:name w:val="ListLabel 239"/>
    <w:qFormat/>
    <w:rsid w:val="00A503CF"/>
    <w:rPr>
      <w:rFonts w:cs="Times New Roman"/>
    </w:rPr>
  </w:style>
  <w:style w:type="character" w:customStyle="1" w:styleId="ListLabel240">
    <w:name w:val="ListLabel 240"/>
    <w:qFormat/>
    <w:rsid w:val="00A503CF"/>
    <w:rPr>
      <w:rFonts w:cs="Times New Roman"/>
    </w:rPr>
  </w:style>
  <w:style w:type="character" w:customStyle="1" w:styleId="ListLabel241">
    <w:name w:val="ListLabel 241"/>
    <w:qFormat/>
    <w:rsid w:val="00A503CF"/>
    <w:rPr>
      <w:rFonts w:cs="Times New Roman"/>
    </w:rPr>
  </w:style>
  <w:style w:type="character" w:customStyle="1" w:styleId="ListLabel242">
    <w:name w:val="ListLabel 242"/>
    <w:qFormat/>
    <w:rsid w:val="00A503CF"/>
    <w:rPr>
      <w:rFonts w:cs="Times New Roman"/>
    </w:rPr>
  </w:style>
  <w:style w:type="character" w:customStyle="1" w:styleId="ListLabel243">
    <w:name w:val="ListLabel 243"/>
    <w:qFormat/>
    <w:rsid w:val="00A503CF"/>
    <w:rPr>
      <w:rFonts w:cs="Times New Roman"/>
    </w:rPr>
  </w:style>
  <w:style w:type="character" w:customStyle="1" w:styleId="ListLabel244">
    <w:name w:val="ListLabel 244"/>
    <w:qFormat/>
    <w:rsid w:val="00A503CF"/>
    <w:rPr>
      <w:rFonts w:ascii="Times New Roman" w:hAnsi="Times New Roman" w:cs="Symbol"/>
      <w:sz w:val="24"/>
    </w:rPr>
  </w:style>
  <w:style w:type="character" w:customStyle="1" w:styleId="ListLabel245">
    <w:name w:val="ListLabel 245"/>
    <w:qFormat/>
    <w:rsid w:val="00A503CF"/>
    <w:rPr>
      <w:rFonts w:cs="Times New Roman"/>
    </w:rPr>
  </w:style>
  <w:style w:type="character" w:customStyle="1" w:styleId="ListLabel246">
    <w:name w:val="ListLabel 246"/>
    <w:qFormat/>
    <w:rsid w:val="00A503CF"/>
    <w:rPr>
      <w:rFonts w:cs="Times New Roman"/>
    </w:rPr>
  </w:style>
  <w:style w:type="character" w:customStyle="1" w:styleId="ListLabel247">
    <w:name w:val="ListLabel 247"/>
    <w:qFormat/>
    <w:rsid w:val="00A503CF"/>
    <w:rPr>
      <w:rFonts w:cs="Times New Roman"/>
    </w:rPr>
  </w:style>
  <w:style w:type="character" w:customStyle="1" w:styleId="ListLabel248">
    <w:name w:val="ListLabel 248"/>
    <w:qFormat/>
    <w:rsid w:val="00A503CF"/>
    <w:rPr>
      <w:rFonts w:cs="Times New Roman"/>
    </w:rPr>
  </w:style>
  <w:style w:type="character" w:customStyle="1" w:styleId="ListLabel249">
    <w:name w:val="ListLabel 249"/>
    <w:qFormat/>
    <w:rsid w:val="00A503CF"/>
    <w:rPr>
      <w:rFonts w:cs="Times New Roman"/>
    </w:rPr>
  </w:style>
  <w:style w:type="character" w:customStyle="1" w:styleId="ListLabel250">
    <w:name w:val="ListLabel 250"/>
    <w:qFormat/>
    <w:rsid w:val="00A503CF"/>
    <w:rPr>
      <w:rFonts w:cs="Times New Roman"/>
    </w:rPr>
  </w:style>
  <w:style w:type="character" w:customStyle="1" w:styleId="ListLabel251">
    <w:name w:val="ListLabel 251"/>
    <w:qFormat/>
    <w:rsid w:val="00A503CF"/>
    <w:rPr>
      <w:rFonts w:cs="Times New Roman"/>
    </w:rPr>
  </w:style>
  <w:style w:type="character" w:customStyle="1" w:styleId="ListLabel252">
    <w:name w:val="ListLabel 252"/>
    <w:qFormat/>
    <w:rsid w:val="00A503CF"/>
    <w:rPr>
      <w:rFonts w:cs="Times New Roman"/>
    </w:rPr>
  </w:style>
  <w:style w:type="character" w:customStyle="1" w:styleId="ListLabel253">
    <w:name w:val="ListLabel 253"/>
    <w:qFormat/>
    <w:rsid w:val="00A503CF"/>
    <w:rPr>
      <w:rFonts w:ascii="Times New Roman" w:hAnsi="Times New Roman" w:cs="Symbol"/>
      <w:sz w:val="24"/>
    </w:rPr>
  </w:style>
  <w:style w:type="character" w:customStyle="1" w:styleId="ListLabel254">
    <w:name w:val="ListLabel 254"/>
    <w:qFormat/>
    <w:rsid w:val="00A503CF"/>
    <w:rPr>
      <w:rFonts w:cs="Times New Roman"/>
    </w:rPr>
  </w:style>
  <w:style w:type="character" w:customStyle="1" w:styleId="ListLabel255">
    <w:name w:val="ListLabel 255"/>
    <w:qFormat/>
    <w:rsid w:val="00A503CF"/>
    <w:rPr>
      <w:rFonts w:cs="Times New Roman"/>
    </w:rPr>
  </w:style>
  <w:style w:type="character" w:customStyle="1" w:styleId="ListLabel256">
    <w:name w:val="ListLabel 256"/>
    <w:qFormat/>
    <w:rsid w:val="00A503CF"/>
    <w:rPr>
      <w:rFonts w:cs="Times New Roman"/>
    </w:rPr>
  </w:style>
  <w:style w:type="character" w:customStyle="1" w:styleId="ListLabel257">
    <w:name w:val="ListLabel 257"/>
    <w:qFormat/>
    <w:rsid w:val="00A503CF"/>
    <w:rPr>
      <w:rFonts w:cs="Times New Roman"/>
    </w:rPr>
  </w:style>
  <w:style w:type="character" w:customStyle="1" w:styleId="ListLabel258">
    <w:name w:val="ListLabel 258"/>
    <w:qFormat/>
    <w:rsid w:val="00A503CF"/>
    <w:rPr>
      <w:rFonts w:cs="Times New Roman"/>
    </w:rPr>
  </w:style>
  <w:style w:type="character" w:customStyle="1" w:styleId="ListLabel259">
    <w:name w:val="ListLabel 259"/>
    <w:qFormat/>
    <w:rsid w:val="00A503CF"/>
    <w:rPr>
      <w:rFonts w:cs="Times New Roman"/>
    </w:rPr>
  </w:style>
  <w:style w:type="character" w:customStyle="1" w:styleId="ListLabel260">
    <w:name w:val="ListLabel 260"/>
    <w:qFormat/>
    <w:rsid w:val="00A503CF"/>
    <w:rPr>
      <w:rFonts w:cs="Times New Roman"/>
    </w:rPr>
  </w:style>
  <w:style w:type="character" w:customStyle="1" w:styleId="ListLabel261">
    <w:name w:val="ListLabel 261"/>
    <w:qFormat/>
    <w:rsid w:val="00A503CF"/>
    <w:rPr>
      <w:rFonts w:cs="Times New Roman"/>
    </w:rPr>
  </w:style>
  <w:style w:type="character" w:customStyle="1" w:styleId="ListLabel262">
    <w:name w:val="ListLabel 262"/>
    <w:qFormat/>
    <w:rsid w:val="00A503CF"/>
    <w:rPr>
      <w:rFonts w:ascii="Times New Roman" w:hAnsi="Times New Roman" w:cs="Symbol"/>
      <w:sz w:val="24"/>
    </w:rPr>
  </w:style>
  <w:style w:type="character" w:customStyle="1" w:styleId="ListLabel263">
    <w:name w:val="ListLabel 263"/>
    <w:qFormat/>
    <w:rsid w:val="00A503CF"/>
    <w:rPr>
      <w:rFonts w:cs="Times New Roman"/>
    </w:rPr>
  </w:style>
  <w:style w:type="character" w:customStyle="1" w:styleId="ListLabel264">
    <w:name w:val="ListLabel 264"/>
    <w:qFormat/>
    <w:rsid w:val="00A503CF"/>
    <w:rPr>
      <w:rFonts w:cs="Times New Roman"/>
    </w:rPr>
  </w:style>
  <w:style w:type="character" w:customStyle="1" w:styleId="ListLabel265">
    <w:name w:val="ListLabel 265"/>
    <w:qFormat/>
    <w:rsid w:val="00A503CF"/>
    <w:rPr>
      <w:rFonts w:cs="Times New Roman"/>
    </w:rPr>
  </w:style>
  <w:style w:type="character" w:customStyle="1" w:styleId="ListLabel266">
    <w:name w:val="ListLabel 266"/>
    <w:qFormat/>
    <w:rsid w:val="00A503CF"/>
    <w:rPr>
      <w:rFonts w:cs="Times New Roman"/>
    </w:rPr>
  </w:style>
  <w:style w:type="character" w:customStyle="1" w:styleId="ListLabel267">
    <w:name w:val="ListLabel 267"/>
    <w:qFormat/>
    <w:rsid w:val="00A503CF"/>
    <w:rPr>
      <w:rFonts w:cs="Times New Roman"/>
    </w:rPr>
  </w:style>
  <w:style w:type="character" w:customStyle="1" w:styleId="ListLabel268">
    <w:name w:val="ListLabel 268"/>
    <w:qFormat/>
    <w:rsid w:val="00A503CF"/>
    <w:rPr>
      <w:rFonts w:cs="Times New Roman"/>
    </w:rPr>
  </w:style>
  <w:style w:type="character" w:customStyle="1" w:styleId="ListLabel269">
    <w:name w:val="ListLabel 269"/>
    <w:qFormat/>
    <w:rsid w:val="00A503CF"/>
    <w:rPr>
      <w:rFonts w:cs="Times New Roman"/>
    </w:rPr>
  </w:style>
  <w:style w:type="character" w:customStyle="1" w:styleId="ListLabel270">
    <w:name w:val="ListLabel 270"/>
    <w:qFormat/>
    <w:rsid w:val="00A503CF"/>
    <w:rPr>
      <w:rFonts w:cs="Times New Roman"/>
    </w:rPr>
  </w:style>
  <w:style w:type="character" w:customStyle="1" w:styleId="ListLabel271">
    <w:name w:val="ListLabel 271"/>
    <w:qFormat/>
    <w:rsid w:val="00A503CF"/>
    <w:rPr>
      <w:rFonts w:ascii="Times New Roman" w:hAnsi="Times New Roman" w:cs="Symbol"/>
      <w:sz w:val="24"/>
    </w:rPr>
  </w:style>
  <w:style w:type="character" w:customStyle="1" w:styleId="ListLabel272">
    <w:name w:val="ListLabel 272"/>
    <w:qFormat/>
    <w:rsid w:val="00A503CF"/>
    <w:rPr>
      <w:rFonts w:cs="Times New Roman"/>
    </w:rPr>
  </w:style>
  <w:style w:type="character" w:customStyle="1" w:styleId="ListLabel273">
    <w:name w:val="ListLabel 273"/>
    <w:qFormat/>
    <w:rsid w:val="00A503CF"/>
    <w:rPr>
      <w:rFonts w:cs="Times New Roman"/>
    </w:rPr>
  </w:style>
  <w:style w:type="character" w:customStyle="1" w:styleId="ListLabel274">
    <w:name w:val="ListLabel 274"/>
    <w:qFormat/>
    <w:rsid w:val="00A503CF"/>
    <w:rPr>
      <w:rFonts w:cs="Times New Roman"/>
    </w:rPr>
  </w:style>
  <w:style w:type="character" w:customStyle="1" w:styleId="ListLabel275">
    <w:name w:val="ListLabel 275"/>
    <w:qFormat/>
    <w:rsid w:val="00A503CF"/>
    <w:rPr>
      <w:rFonts w:cs="Times New Roman"/>
    </w:rPr>
  </w:style>
  <w:style w:type="character" w:customStyle="1" w:styleId="ListLabel276">
    <w:name w:val="ListLabel 276"/>
    <w:qFormat/>
    <w:rsid w:val="00A503CF"/>
    <w:rPr>
      <w:rFonts w:cs="Times New Roman"/>
    </w:rPr>
  </w:style>
  <w:style w:type="character" w:customStyle="1" w:styleId="ListLabel277">
    <w:name w:val="ListLabel 277"/>
    <w:qFormat/>
    <w:rsid w:val="00A503CF"/>
    <w:rPr>
      <w:rFonts w:cs="Times New Roman"/>
    </w:rPr>
  </w:style>
  <w:style w:type="character" w:customStyle="1" w:styleId="ListLabel278">
    <w:name w:val="ListLabel 278"/>
    <w:qFormat/>
    <w:rsid w:val="00A503CF"/>
    <w:rPr>
      <w:rFonts w:cs="Times New Roman"/>
    </w:rPr>
  </w:style>
  <w:style w:type="character" w:customStyle="1" w:styleId="ListLabel279">
    <w:name w:val="ListLabel 279"/>
    <w:qFormat/>
    <w:rsid w:val="00A503CF"/>
    <w:rPr>
      <w:rFonts w:cs="Times New Roman"/>
    </w:rPr>
  </w:style>
  <w:style w:type="character" w:customStyle="1" w:styleId="ListLabel280">
    <w:name w:val="ListLabel 280"/>
    <w:qFormat/>
    <w:rsid w:val="00A503CF"/>
    <w:rPr>
      <w:rFonts w:ascii="Times New Roman" w:hAnsi="Times New Roman" w:cs="Symbol"/>
      <w:sz w:val="24"/>
    </w:rPr>
  </w:style>
  <w:style w:type="character" w:customStyle="1" w:styleId="ListLabel281">
    <w:name w:val="ListLabel 281"/>
    <w:qFormat/>
    <w:rsid w:val="00A503CF"/>
    <w:rPr>
      <w:rFonts w:cs="Times New Roman"/>
    </w:rPr>
  </w:style>
  <w:style w:type="character" w:customStyle="1" w:styleId="ListLabel282">
    <w:name w:val="ListLabel 282"/>
    <w:qFormat/>
    <w:rsid w:val="00A503CF"/>
    <w:rPr>
      <w:rFonts w:cs="Times New Roman"/>
    </w:rPr>
  </w:style>
  <w:style w:type="character" w:customStyle="1" w:styleId="ListLabel283">
    <w:name w:val="ListLabel 283"/>
    <w:qFormat/>
    <w:rsid w:val="00A503CF"/>
    <w:rPr>
      <w:rFonts w:cs="Times New Roman"/>
    </w:rPr>
  </w:style>
  <w:style w:type="character" w:customStyle="1" w:styleId="ListLabel284">
    <w:name w:val="ListLabel 284"/>
    <w:qFormat/>
    <w:rsid w:val="00A503CF"/>
    <w:rPr>
      <w:rFonts w:cs="Times New Roman"/>
    </w:rPr>
  </w:style>
  <w:style w:type="character" w:customStyle="1" w:styleId="ListLabel285">
    <w:name w:val="ListLabel 285"/>
    <w:qFormat/>
    <w:rsid w:val="00A503CF"/>
    <w:rPr>
      <w:rFonts w:cs="Times New Roman"/>
    </w:rPr>
  </w:style>
  <w:style w:type="character" w:customStyle="1" w:styleId="ListLabel286">
    <w:name w:val="ListLabel 286"/>
    <w:qFormat/>
    <w:rsid w:val="00A503CF"/>
    <w:rPr>
      <w:rFonts w:cs="Times New Roman"/>
    </w:rPr>
  </w:style>
  <w:style w:type="character" w:customStyle="1" w:styleId="ListLabel287">
    <w:name w:val="ListLabel 287"/>
    <w:qFormat/>
    <w:rsid w:val="00A503CF"/>
    <w:rPr>
      <w:rFonts w:cs="Times New Roman"/>
    </w:rPr>
  </w:style>
  <w:style w:type="character" w:customStyle="1" w:styleId="ListLabel288">
    <w:name w:val="ListLabel 288"/>
    <w:qFormat/>
    <w:rsid w:val="00A503CF"/>
    <w:rPr>
      <w:rFonts w:cs="Times New Roman"/>
    </w:rPr>
  </w:style>
  <w:style w:type="character" w:customStyle="1" w:styleId="ListLabel289">
    <w:name w:val="ListLabel 289"/>
    <w:qFormat/>
    <w:rsid w:val="00A503CF"/>
    <w:rPr>
      <w:rFonts w:ascii="Times New Roman" w:hAnsi="Times New Roman" w:cs="Symbol"/>
      <w:sz w:val="24"/>
    </w:rPr>
  </w:style>
  <w:style w:type="character" w:customStyle="1" w:styleId="ListLabel290">
    <w:name w:val="ListLabel 290"/>
    <w:qFormat/>
    <w:rsid w:val="00A503CF"/>
    <w:rPr>
      <w:rFonts w:cs="Times New Roman"/>
    </w:rPr>
  </w:style>
  <w:style w:type="character" w:customStyle="1" w:styleId="ListLabel291">
    <w:name w:val="ListLabel 291"/>
    <w:qFormat/>
    <w:rsid w:val="00A503CF"/>
    <w:rPr>
      <w:rFonts w:cs="Times New Roman"/>
    </w:rPr>
  </w:style>
  <w:style w:type="character" w:customStyle="1" w:styleId="ListLabel292">
    <w:name w:val="ListLabel 292"/>
    <w:qFormat/>
    <w:rsid w:val="00A503CF"/>
    <w:rPr>
      <w:rFonts w:cs="Times New Roman"/>
    </w:rPr>
  </w:style>
  <w:style w:type="character" w:customStyle="1" w:styleId="ListLabel293">
    <w:name w:val="ListLabel 293"/>
    <w:qFormat/>
    <w:rsid w:val="00A503CF"/>
    <w:rPr>
      <w:rFonts w:cs="Times New Roman"/>
    </w:rPr>
  </w:style>
  <w:style w:type="character" w:customStyle="1" w:styleId="ListLabel294">
    <w:name w:val="ListLabel 294"/>
    <w:qFormat/>
    <w:rsid w:val="00A503CF"/>
    <w:rPr>
      <w:rFonts w:cs="Times New Roman"/>
    </w:rPr>
  </w:style>
  <w:style w:type="character" w:customStyle="1" w:styleId="ListLabel295">
    <w:name w:val="ListLabel 295"/>
    <w:qFormat/>
    <w:rsid w:val="00A503CF"/>
    <w:rPr>
      <w:rFonts w:cs="Times New Roman"/>
    </w:rPr>
  </w:style>
  <w:style w:type="character" w:customStyle="1" w:styleId="ListLabel296">
    <w:name w:val="ListLabel 296"/>
    <w:qFormat/>
    <w:rsid w:val="00A503CF"/>
    <w:rPr>
      <w:rFonts w:cs="Times New Roman"/>
    </w:rPr>
  </w:style>
  <w:style w:type="character" w:customStyle="1" w:styleId="ListLabel297">
    <w:name w:val="ListLabel 297"/>
    <w:qFormat/>
    <w:rsid w:val="00A503CF"/>
    <w:rPr>
      <w:rFonts w:cs="Times New Roman"/>
    </w:rPr>
  </w:style>
  <w:style w:type="character" w:customStyle="1" w:styleId="ListLabel298">
    <w:name w:val="ListLabel 298"/>
    <w:qFormat/>
    <w:rsid w:val="00A503CF"/>
    <w:rPr>
      <w:rFonts w:cs="Times New Roman"/>
    </w:rPr>
  </w:style>
  <w:style w:type="character" w:customStyle="1" w:styleId="ListLabel299">
    <w:name w:val="ListLabel 299"/>
    <w:qFormat/>
    <w:rsid w:val="00A503CF"/>
    <w:rPr>
      <w:rFonts w:ascii="Times New Roman" w:hAnsi="Times New Roman" w:cs="Symbol"/>
      <w:sz w:val="24"/>
    </w:rPr>
  </w:style>
  <w:style w:type="character" w:customStyle="1" w:styleId="ListLabel300">
    <w:name w:val="ListLabel 300"/>
    <w:qFormat/>
    <w:rsid w:val="00A503CF"/>
    <w:rPr>
      <w:rFonts w:cs="Times New Roman"/>
    </w:rPr>
  </w:style>
  <w:style w:type="character" w:customStyle="1" w:styleId="ListLabel301">
    <w:name w:val="ListLabel 301"/>
    <w:qFormat/>
    <w:rsid w:val="00A503CF"/>
    <w:rPr>
      <w:rFonts w:cs="Times New Roman"/>
    </w:rPr>
  </w:style>
  <w:style w:type="character" w:customStyle="1" w:styleId="ListLabel302">
    <w:name w:val="ListLabel 302"/>
    <w:qFormat/>
    <w:rsid w:val="00A503CF"/>
    <w:rPr>
      <w:rFonts w:cs="Times New Roman"/>
    </w:rPr>
  </w:style>
  <w:style w:type="character" w:customStyle="1" w:styleId="ListLabel303">
    <w:name w:val="ListLabel 303"/>
    <w:qFormat/>
    <w:rsid w:val="00A503CF"/>
    <w:rPr>
      <w:rFonts w:cs="Times New Roman"/>
    </w:rPr>
  </w:style>
  <w:style w:type="character" w:customStyle="1" w:styleId="ListLabel304">
    <w:name w:val="ListLabel 304"/>
    <w:qFormat/>
    <w:rsid w:val="00A503CF"/>
    <w:rPr>
      <w:rFonts w:cs="Times New Roman"/>
    </w:rPr>
  </w:style>
  <w:style w:type="character" w:customStyle="1" w:styleId="ListLabel305">
    <w:name w:val="ListLabel 305"/>
    <w:qFormat/>
    <w:rsid w:val="00A503CF"/>
    <w:rPr>
      <w:rFonts w:cs="Times New Roman"/>
    </w:rPr>
  </w:style>
  <w:style w:type="character" w:customStyle="1" w:styleId="ListLabel306">
    <w:name w:val="ListLabel 306"/>
    <w:qFormat/>
    <w:rsid w:val="00A503CF"/>
    <w:rPr>
      <w:rFonts w:cs="Times New Roman"/>
    </w:rPr>
  </w:style>
  <w:style w:type="character" w:customStyle="1" w:styleId="ListLabel307">
    <w:name w:val="ListLabel 307"/>
    <w:qFormat/>
    <w:rsid w:val="00A503CF"/>
    <w:rPr>
      <w:rFonts w:cs="Times New Roman"/>
    </w:rPr>
  </w:style>
  <w:style w:type="character" w:customStyle="1" w:styleId="ListLabel308">
    <w:name w:val="ListLabel 308"/>
    <w:qFormat/>
    <w:rsid w:val="00A503CF"/>
    <w:rPr>
      <w:rFonts w:ascii="Times New Roman" w:hAnsi="Times New Roman" w:cs="Symbol"/>
      <w:sz w:val="24"/>
    </w:rPr>
  </w:style>
  <w:style w:type="character" w:customStyle="1" w:styleId="ListLabel309">
    <w:name w:val="ListLabel 309"/>
    <w:qFormat/>
    <w:rsid w:val="00A503CF"/>
    <w:rPr>
      <w:rFonts w:cs="Times New Roman"/>
    </w:rPr>
  </w:style>
  <w:style w:type="character" w:customStyle="1" w:styleId="ListLabel310">
    <w:name w:val="ListLabel 310"/>
    <w:qFormat/>
    <w:rsid w:val="00A503CF"/>
    <w:rPr>
      <w:rFonts w:cs="Times New Roman"/>
    </w:rPr>
  </w:style>
  <w:style w:type="character" w:customStyle="1" w:styleId="ListLabel311">
    <w:name w:val="ListLabel 311"/>
    <w:qFormat/>
    <w:rsid w:val="00A503CF"/>
    <w:rPr>
      <w:rFonts w:cs="Times New Roman"/>
    </w:rPr>
  </w:style>
  <w:style w:type="character" w:customStyle="1" w:styleId="ListLabel312">
    <w:name w:val="ListLabel 312"/>
    <w:qFormat/>
    <w:rsid w:val="00A503CF"/>
    <w:rPr>
      <w:rFonts w:cs="Times New Roman"/>
    </w:rPr>
  </w:style>
  <w:style w:type="character" w:customStyle="1" w:styleId="ListLabel313">
    <w:name w:val="ListLabel 313"/>
    <w:qFormat/>
    <w:rsid w:val="00A503CF"/>
    <w:rPr>
      <w:rFonts w:cs="Times New Roman"/>
    </w:rPr>
  </w:style>
  <w:style w:type="character" w:customStyle="1" w:styleId="ListLabel314">
    <w:name w:val="ListLabel 314"/>
    <w:qFormat/>
    <w:rsid w:val="00A503CF"/>
    <w:rPr>
      <w:rFonts w:cs="Times New Roman"/>
    </w:rPr>
  </w:style>
  <w:style w:type="character" w:customStyle="1" w:styleId="ListLabel315">
    <w:name w:val="ListLabel 315"/>
    <w:qFormat/>
    <w:rsid w:val="00A503CF"/>
    <w:rPr>
      <w:rFonts w:cs="Times New Roman"/>
    </w:rPr>
  </w:style>
  <w:style w:type="paragraph" w:customStyle="1" w:styleId="1ff9">
    <w:name w:val="Заголовок1"/>
    <w:basedOn w:val="a0"/>
    <w:next w:val="a5"/>
    <w:qFormat/>
    <w:rsid w:val="00A503CF"/>
    <w:pPr>
      <w:keepNext/>
      <w:spacing w:before="240" w:after="120" w:line="276" w:lineRule="auto"/>
    </w:pPr>
    <w:rPr>
      <w:rFonts w:ascii="Liberation Sans" w:eastAsia="WenQuanYi Micro Hei" w:hAnsi="Liberation Sans" w:cs="Lohit Hindi"/>
      <w:color w:val="00000A"/>
      <w:sz w:val="28"/>
      <w:szCs w:val="28"/>
      <w:lang w:eastAsia="en-US"/>
    </w:rPr>
  </w:style>
  <w:style w:type="paragraph" w:customStyle="1" w:styleId="1ffa">
    <w:name w:val="Колонтитул1"/>
    <w:basedOn w:val="a0"/>
    <w:uiPriority w:val="99"/>
    <w:qFormat/>
    <w:rsid w:val="00A503CF"/>
    <w:pPr>
      <w:widowControl w:val="0"/>
      <w:shd w:val="clear" w:color="auto" w:fill="FFFFFF"/>
      <w:spacing w:line="240" w:lineRule="atLeast"/>
      <w:jc w:val="center"/>
    </w:pPr>
    <w:rPr>
      <w:rFonts w:eastAsiaTheme="minorHAnsi" w:cstheme="minorBidi"/>
      <w:b/>
      <w:bCs/>
      <w:color w:val="00000A"/>
      <w:sz w:val="22"/>
      <w:szCs w:val="22"/>
      <w:lang w:eastAsia="en-US"/>
    </w:rPr>
  </w:style>
  <w:style w:type="paragraph" w:customStyle="1" w:styleId="Style8">
    <w:name w:val="Style8"/>
    <w:basedOn w:val="a0"/>
    <w:qFormat/>
    <w:rsid w:val="00A503CF"/>
    <w:pPr>
      <w:widowControl w:val="0"/>
    </w:pPr>
    <w:rPr>
      <w:rFonts w:eastAsiaTheme="minorHAnsi"/>
      <w:color w:val="00000A"/>
    </w:rPr>
  </w:style>
  <w:style w:type="paragraph" w:customStyle="1" w:styleId="87">
    <w:name w:val="Основной текст (8)"/>
    <w:basedOn w:val="a0"/>
    <w:qFormat/>
    <w:rsid w:val="00A503CF"/>
    <w:pPr>
      <w:spacing w:after="200" w:line="276" w:lineRule="auto"/>
    </w:pPr>
    <w:rPr>
      <w:rFonts w:asciiTheme="minorHAnsi" w:eastAsiaTheme="minorHAnsi" w:hAnsiTheme="minorHAnsi" w:cstheme="minorBidi"/>
      <w:i/>
      <w:iCs/>
      <w:color w:val="00000A"/>
      <w:sz w:val="19"/>
      <w:szCs w:val="19"/>
      <w:shd w:val="clear" w:color="auto" w:fill="FFFFFF"/>
      <w:lang w:eastAsia="en-US"/>
    </w:rPr>
  </w:style>
  <w:style w:type="paragraph" w:customStyle="1" w:styleId="2ff1">
    <w:name w:val="Без интервала2"/>
    <w:uiPriority w:val="99"/>
    <w:qFormat/>
    <w:rsid w:val="00A503CF"/>
    <w:pPr>
      <w:spacing w:after="0" w:line="240" w:lineRule="auto"/>
    </w:pPr>
    <w:rPr>
      <w:rFonts w:ascii="Times New Roman" w:eastAsia="Times New Roman" w:hAnsi="Times New Roman" w:cs="Times New Roman"/>
      <w:color w:val="00000A"/>
      <w:sz w:val="24"/>
      <w:szCs w:val="24"/>
      <w:lang w:eastAsia="ru-RU"/>
    </w:rPr>
  </w:style>
  <w:style w:type="paragraph" w:customStyle="1" w:styleId="afffffd">
    <w:name w:val="Знак"/>
    <w:basedOn w:val="a0"/>
    <w:qFormat/>
    <w:rsid w:val="00A503CF"/>
    <w:pPr>
      <w:spacing w:after="160" w:line="240" w:lineRule="exact"/>
    </w:pPr>
    <w:rPr>
      <w:rFonts w:ascii="Verdana" w:hAnsi="Verdana"/>
      <w:color w:val="00000A"/>
      <w:sz w:val="20"/>
      <w:szCs w:val="20"/>
      <w:lang w:val="en-US" w:eastAsia="en-US"/>
    </w:rPr>
  </w:style>
  <w:style w:type="paragraph" w:customStyle="1" w:styleId="315">
    <w:name w:val="Основной текст 31"/>
    <w:basedOn w:val="a0"/>
    <w:qFormat/>
    <w:rsid w:val="00A503CF"/>
    <w:pPr>
      <w:widowControl w:val="0"/>
      <w:suppressAutoHyphens/>
      <w:spacing w:after="120"/>
    </w:pPr>
    <w:rPr>
      <w:color w:val="00000A"/>
      <w:sz w:val="16"/>
      <w:szCs w:val="16"/>
      <w:lang w:eastAsia="ar-SA"/>
    </w:rPr>
  </w:style>
  <w:style w:type="paragraph" w:customStyle="1" w:styleId="zag20">
    <w:name w:val="zag_2"/>
    <w:basedOn w:val="a0"/>
    <w:qFormat/>
    <w:rsid w:val="00A503CF"/>
    <w:pPr>
      <w:spacing w:beforeAutospacing="1" w:after="200" w:afterAutospacing="1"/>
      <w:jc w:val="center"/>
    </w:pPr>
    <w:rPr>
      <w:rFonts w:ascii="Arial" w:hAnsi="Arial" w:cs="Arial"/>
      <w:b/>
      <w:bCs/>
      <w:color w:val="00000A"/>
      <w:sz w:val="26"/>
      <w:szCs w:val="26"/>
    </w:rPr>
  </w:style>
  <w:style w:type="paragraph" w:customStyle="1" w:styleId="afffffe">
    <w:name w:val="Содержимое врезки"/>
    <w:basedOn w:val="a0"/>
    <w:qFormat/>
    <w:rsid w:val="00A503CF"/>
    <w:pPr>
      <w:spacing w:after="200" w:line="276" w:lineRule="auto"/>
    </w:pPr>
    <w:rPr>
      <w:rFonts w:asciiTheme="minorHAnsi" w:eastAsiaTheme="minorHAnsi" w:hAnsiTheme="minorHAnsi"/>
      <w:color w:val="00000A"/>
      <w:sz w:val="22"/>
      <w:szCs w:val="22"/>
      <w:lang w:eastAsia="en-US"/>
    </w:rPr>
  </w:style>
  <w:style w:type="paragraph" w:styleId="affffff">
    <w:name w:val="Normal Indent"/>
    <w:basedOn w:val="a0"/>
    <w:uiPriority w:val="99"/>
    <w:unhideWhenUsed/>
    <w:rsid w:val="00A503CF"/>
    <w:pPr>
      <w:spacing w:after="200" w:line="276" w:lineRule="auto"/>
      <w:ind w:left="720"/>
    </w:pPr>
    <w:rPr>
      <w:rFonts w:asciiTheme="minorHAnsi" w:eastAsiaTheme="minorHAnsi" w:hAnsiTheme="minorHAnsi" w:cstheme="minorBidi"/>
      <w:sz w:val="22"/>
      <w:szCs w:val="22"/>
      <w:lang w:val="en-US" w:eastAsia="en-US"/>
    </w:rPr>
  </w:style>
  <w:style w:type="character" w:customStyle="1" w:styleId="placeholder-mask">
    <w:name w:val="placeholder-mask"/>
    <w:basedOn w:val="a1"/>
    <w:rsid w:val="00A503CF"/>
  </w:style>
  <w:style w:type="character" w:customStyle="1" w:styleId="placeholder">
    <w:name w:val="placeholder"/>
    <w:basedOn w:val="a1"/>
    <w:rsid w:val="00A503CF"/>
  </w:style>
  <w:style w:type="character" w:customStyle="1" w:styleId="WW8Num1z0">
    <w:name w:val="WW8Num1z0"/>
    <w:rsid w:val="00391D1B"/>
  </w:style>
  <w:style w:type="character" w:customStyle="1" w:styleId="WW8Num2z0">
    <w:name w:val="WW8Num2z0"/>
    <w:rsid w:val="00391D1B"/>
  </w:style>
  <w:style w:type="character" w:customStyle="1" w:styleId="WW8Num2z1">
    <w:name w:val="WW8Num2z1"/>
    <w:rsid w:val="00391D1B"/>
  </w:style>
  <w:style w:type="character" w:customStyle="1" w:styleId="WW8Num2z2">
    <w:name w:val="WW8Num2z2"/>
    <w:rsid w:val="00391D1B"/>
  </w:style>
  <w:style w:type="character" w:customStyle="1" w:styleId="WW8Num2z3">
    <w:name w:val="WW8Num2z3"/>
    <w:rsid w:val="00391D1B"/>
  </w:style>
  <w:style w:type="character" w:customStyle="1" w:styleId="WW8Num2z4">
    <w:name w:val="WW8Num2z4"/>
    <w:rsid w:val="00391D1B"/>
  </w:style>
  <w:style w:type="character" w:customStyle="1" w:styleId="WW8Num2z5">
    <w:name w:val="WW8Num2z5"/>
    <w:rsid w:val="00391D1B"/>
  </w:style>
  <w:style w:type="character" w:customStyle="1" w:styleId="WW8Num2z6">
    <w:name w:val="WW8Num2z6"/>
    <w:rsid w:val="00391D1B"/>
  </w:style>
  <w:style w:type="character" w:customStyle="1" w:styleId="WW8Num2z7">
    <w:name w:val="WW8Num2z7"/>
    <w:rsid w:val="00391D1B"/>
  </w:style>
  <w:style w:type="character" w:customStyle="1" w:styleId="WW8Num2z8">
    <w:name w:val="WW8Num2z8"/>
    <w:rsid w:val="00391D1B"/>
  </w:style>
  <w:style w:type="character" w:customStyle="1" w:styleId="WW8Num3z1">
    <w:name w:val="WW8Num3z1"/>
    <w:rsid w:val="00391D1B"/>
    <w:rPr>
      <w:rFonts w:ascii="Courier New" w:hAnsi="Courier New" w:cs="Courier New" w:hint="default"/>
    </w:rPr>
  </w:style>
  <w:style w:type="character" w:customStyle="1" w:styleId="WW8Num3z2">
    <w:name w:val="WW8Num3z2"/>
    <w:rsid w:val="00391D1B"/>
    <w:rPr>
      <w:rFonts w:ascii="Wingdings" w:hAnsi="Wingdings" w:cs="Wingdings" w:hint="default"/>
    </w:rPr>
  </w:style>
  <w:style w:type="character" w:customStyle="1" w:styleId="WW8Num4z0">
    <w:name w:val="WW8Num4z0"/>
    <w:rsid w:val="00391D1B"/>
    <w:rPr>
      <w:rFonts w:hint="default"/>
    </w:rPr>
  </w:style>
  <w:style w:type="character" w:customStyle="1" w:styleId="WW8Num4z1">
    <w:name w:val="WW8Num4z1"/>
    <w:rsid w:val="00391D1B"/>
  </w:style>
  <w:style w:type="character" w:customStyle="1" w:styleId="WW8Num4z2">
    <w:name w:val="WW8Num4z2"/>
    <w:rsid w:val="00391D1B"/>
  </w:style>
  <w:style w:type="character" w:customStyle="1" w:styleId="WW8Num4z3">
    <w:name w:val="WW8Num4z3"/>
    <w:rsid w:val="00391D1B"/>
  </w:style>
  <w:style w:type="character" w:customStyle="1" w:styleId="WW8Num4z4">
    <w:name w:val="WW8Num4z4"/>
    <w:rsid w:val="00391D1B"/>
  </w:style>
  <w:style w:type="character" w:customStyle="1" w:styleId="WW8Num4z5">
    <w:name w:val="WW8Num4z5"/>
    <w:rsid w:val="00391D1B"/>
  </w:style>
  <w:style w:type="character" w:customStyle="1" w:styleId="WW8Num4z6">
    <w:name w:val="WW8Num4z6"/>
    <w:rsid w:val="00391D1B"/>
  </w:style>
  <w:style w:type="character" w:customStyle="1" w:styleId="WW8Num4z7">
    <w:name w:val="WW8Num4z7"/>
    <w:rsid w:val="00391D1B"/>
  </w:style>
  <w:style w:type="character" w:customStyle="1" w:styleId="WW8Num4z8">
    <w:name w:val="WW8Num4z8"/>
    <w:rsid w:val="00391D1B"/>
  </w:style>
  <w:style w:type="character" w:customStyle="1" w:styleId="WW8Num5z0">
    <w:name w:val="WW8Num5z0"/>
    <w:rsid w:val="00391D1B"/>
    <w:rPr>
      <w:rFonts w:ascii="Symbol" w:hAnsi="Symbol" w:cs="Symbol" w:hint="default"/>
    </w:rPr>
  </w:style>
  <w:style w:type="character" w:customStyle="1" w:styleId="WW8Num5z1">
    <w:name w:val="WW8Num5z1"/>
    <w:rsid w:val="00391D1B"/>
    <w:rPr>
      <w:rFonts w:ascii="Courier New" w:hAnsi="Courier New" w:cs="Courier New" w:hint="default"/>
    </w:rPr>
  </w:style>
  <w:style w:type="character" w:customStyle="1" w:styleId="WW8Num5z2">
    <w:name w:val="WW8Num5z2"/>
    <w:rsid w:val="00391D1B"/>
    <w:rPr>
      <w:rFonts w:ascii="Wingdings" w:hAnsi="Wingdings" w:cs="Wingdings" w:hint="default"/>
    </w:rPr>
  </w:style>
  <w:style w:type="character" w:customStyle="1" w:styleId="WW8Num6z0">
    <w:name w:val="WW8Num6z0"/>
    <w:rsid w:val="00391D1B"/>
  </w:style>
  <w:style w:type="character" w:customStyle="1" w:styleId="WW8Num6z1">
    <w:name w:val="WW8Num6z1"/>
    <w:rsid w:val="00391D1B"/>
  </w:style>
  <w:style w:type="character" w:customStyle="1" w:styleId="WW8Num6z2">
    <w:name w:val="WW8Num6z2"/>
    <w:rsid w:val="00391D1B"/>
  </w:style>
  <w:style w:type="character" w:customStyle="1" w:styleId="WW8Num6z3">
    <w:name w:val="WW8Num6z3"/>
    <w:rsid w:val="00391D1B"/>
  </w:style>
  <w:style w:type="character" w:customStyle="1" w:styleId="WW8Num6z4">
    <w:name w:val="WW8Num6z4"/>
    <w:rsid w:val="00391D1B"/>
  </w:style>
  <w:style w:type="character" w:customStyle="1" w:styleId="WW8Num6z5">
    <w:name w:val="WW8Num6z5"/>
    <w:rsid w:val="00391D1B"/>
  </w:style>
  <w:style w:type="character" w:customStyle="1" w:styleId="WW8Num6z6">
    <w:name w:val="WW8Num6z6"/>
    <w:rsid w:val="00391D1B"/>
  </w:style>
  <w:style w:type="character" w:customStyle="1" w:styleId="WW8Num6z7">
    <w:name w:val="WW8Num6z7"/>
    <w:rsid w:val="00391D1B"/>
  </w:style>
  <w:style w:type="character" w:customStyle="1" w:styleId="WW8Num6z8">
    <w:name w:val="WW8Num6z8"/>
    <w:rsid w:val="00391D1B"/>
  </w:style>
  <w:style w:type="character" w:customStyle="1" w:styleId="WW8Num7z0">
    <w:name w:val="WW8Num7z0"/>
    <w:rsid w:val="00391D1B"/>
  </w:style>
  <w:style w:type="character" w:customStyle="1" w:styleId="WW8Num7z1">
    <w:name w:val="WW8Num7z1"/>
    <w:rsid w:val="00391D1B"/>
  </w:style>
  <w:style w:type="character" w:customStyle="1" w:styleId="WW8Num7z2">
    <w:name w:val="WW8Num7z2"/>
    <w:rsid w:val="00391D1B"/>
  </w:style>
  <w:style w:type="character" w:customStyle="1" w:styleId="WW8Num7z3">
    <w:name w:val="WW8Num7z3"/>
    <w:rsid w:val="00391D1B"/>
  </w:style>
  <w:style w:type="character" w:customStyle="1" w:styleId="WW8Num7z4">
    <w:name w:val="WW8Num7z4"/>
    <w:rsid w:val="00391D1B"/>
  </w:style>
  <w:style w:type="character" w:customStyle="1" w:styleId="WW8Num7z5">
    <w:name w:val="WW8Num7z5"/>
    <w:rsid w:val="00391D1B"/>
  </w:style>
  <w:style w:type="character" w:customStyle="1" w:styleId="WW8Num7z6">
    <w:name w:val="WW8Num7z6"/>
    <w:rsid w:val="00391D1B"/>
  </w:style>
  <w:style w:type="character" w:customStyle="1" w:styleId="WW8Num7z7">
    <w:name w:val="WW8Num7z7"/>
    <w:rsid w:val="00391D1B"/>
  </w:style>
  <w:style w:type="character" w:customStyle="1" w:styleId="WW8Num7z8">
    <w:name w:val="WW8Num7z8"/>
    <w:rsid w:val="00391D1B"/>
  </w:style>
  <w:style w:type="character" w:customStyle="1" w:styleId="WW8Num8z0">
    <w:name w:val="WW8Num8z0"/>
    <w:rsid w:val="00391D1B"/>
    <w:rPr>
      <w:rFonts w:hint="default"/>
      <w:b w:val="0"/>
      <w:sz w:val="24"/>
    </w:rPr>
  </w:style>
  <w:style w:type="character" w:customStyle="1" w:styleId="WW8Num8z1">
    <w:name w:val="WW8Num8z1"/>
    <w:rsid w:val="00391D1B"/>
  </w:style>
  <w:style w:type="character" w:customStyle="1" w:styleId="WW8Num8z2">
    <w:name w:val="WW8Num8z2"/>
    <w:rsid w:val="00391D1B"/>
  </w:style>
  <w:style w:type="character" w:customStyle="1" w:styleId="WW8Num8z3">
    <w:name w:val="WW8Num8z3"/>
    <w:rsid w:val="00391D1B"/>
  </w:style>
  <w:style w:type="character" w:customStyle="1" w:styleId="WW8Num8z4">
    <w:name w:val="WW8Num8z4"/>
    <w:rsid w:val="00391D1B"/>
  </w:style>
  <w:style w:type="character" w:customStyle="1" w:styleId="WW8Num8z5">
    <w:name w:val="WW8Num8z5"/>
    <w:rsid w:val="00391D1B"/>
  </w:style>
  <w:style w:type="character" w:customStyle="1" w:styleId="WW8Num8z6">
    <w:name w:val="WW8Num8z6"/>
    <w:rsid w:val="00391D1B"/>
  </w:style>
  <w:style w:type="character" w:customStyle="1" w:styleId="WW8Num8z7">
    <w:name w:val="WW8Num8z7"/>
    <w:rsid w:val="00391D1B"/>
  </w:style>
  <w:style w:type="character" w:customStyle="1" w:styleId="WW8Num8z8">
    <w:name w:val="WW8Num8z8"/>
    <w:rsid w:val="00391D1B"/>
  </w:style>
  <w:style w:type="character" w:customStyle="1" w:styleId="WW8Num9z0">
    <w:name w:val="WW8Num9z0"/>
    <w:rsid w:val="00391D1B"/>
    <w:rPr>
      <w:rFonts w:ascii="Symbol" w:hAnsi="Symbol" w:cs="Symbol" w:hint="default"/>
    </w:rPr>
  </w:style>
  <w:style w:type="character" w:customStyle="1" w:styleId="WW8Num9z1">
    <w:name w:val="WW8Num9z1"/>
    <w:rsid w:val="00391D1B"/>
  </w:style>
  <w:style w:type="character" w:customStyle="1" w:styleId="WW8Num9z2">
    <w:name w:val="WW8Num9z2"/>
    <w:rsid w:val="00391D1B"/>
  </w:style>
  <w:style w:type="character" w:customStyle="1" w:styleId="WW8Num9z3">
    <w:name w:val="WW8Num9z3"/>
    <w:rsid w:val="00391D1B"/>
  </w:style>
  <w:style w:type="character" w:customStyle="1" w:styleId="WW8Num9z4">
    <w:name w:val="WW8Num9z4"/>
    <w:rsid w:val="00391D1B"/>
  </w:style>
  <w:style w:type="character" w:customStyle="1" w:styleId="WW8Num9z5">
    <w:name w:val="WW8Num9z5"/>
    <w:rsid w:val="00391D1B"/>
  </w:style>
  <w:style w:type="character" w:customStyle="1" w:styleId="WW8Num9z6">
    <w:name w:val="WW8Num9z6"/>
    <w:rsid w:val="00391D1B"/>
  </w:style>
  <w:style w:type="character" w:customStyle="1" w:styleId="WW8Num9z7">
    <w:name w:val="WW8Num9z7"/>
    <w:rsid w:val="00391D1B"/>
  </w:style>
  <w:style w:type="character" w:customStyle="1" w:styleId="WW8Num9z8">
    <w:name w:val="WW8Num9z8"/>
    <w:rsid w:val="00391D1B"/>
  </w:style>
  <w:style w:type="character" w:customStyle="1" w:styleId="WW8Num10z0">
    <w:name w:val="WW8Num10z0"/>
    <w:rsid w:val="00391D1B"/>
    <w:rPr>
      <w:rFonts w:ascii="Symbol" w:hAnsi="Symbol" w:cs="Symbol" w:hint="default"/>
    </w:rPr>
  </w:style>
  <w:style w:type="character" w:customStyle="1" w:styleId="WW8Num10z1">
    <w:name w:val="WW8Num10z1"/>
    <w:rsid w:val="00391D1B"/>
    <w:rPr>
      <w:rFonts w:ascii="Courier New" w:hAnsi="Courier New" w:cs="Courier New" w:hint="default"/>
    </w:rPr>
  </w:style>
  <w:style w:type="character" w:customStyle="1" w:styleId="WW8Num10z2">
    <w:name w:val="WW8Num10z2"/>
    <w:rsid w:val="00391D1B"/>
    <w:rPr>
      <w:rFonts w:ascii="Wingdings" w:hAnsi="Wingdings" w:cs="Wingdings" w:hint="default"/>
    </w:rPr>
  </w:style>
  <w:style w:type="character" w:customStyle="1" w:styleId="WW8Num11z0">
    <w:name w:val="WW8Num11z0"/>
    <w:rsid w:val="00391D1B"/>
    <w:rPr>
      <w:rFonts w:ascii="Symbol" w:hAnsi="Symbol" w:cs="Symbol" w:hint="default"/>
    </w:rPr>
  </w:style>
  <w:style w:type="character" w:customStyle="1" w:styleId="WW8Num11z1">
    <w:name w:val="WW8Num11z1"/>
    <w:rsid w:val="00391D1B"/>
    <w:rPr>
      <w:rFonts w:ascii="Courier New" w:hAnsi="Courier New" w:cs="Courier New" w:hint="default"/>
    </w:rPr>
  </w:style>
  <w:style w:type="character" w:customStyle="1" w:styleId="WW8Num11z2">
    <w:name w:val="WW8Num11z2"/>
    <w:rsid w:val="00391D1B"/>
    <w:rPr>
      <w:rFonts w:ascii="Wingdings" w:hAnsi="Wingdings" w:cs="Wingdings" w:hint="default"/>
    </w:rPr>
  </w:style>
  <w:style w:type="character" w:customStyle="1" w:styleId="WW8Num12z0">
    <w:name w:val="WW8Num12z0"/>
    <w:rsid w:val="00391D1B"/>
  </w:style>
  <w:style w:type="character" w:customStyle="1" w:styleId="WW8Num12z1">
    <w:name w:val="WW8Num12z1"/>
    <w:rsid w:val="00391D1B"/>
  </w:style>
  <w:style w:type="character" w:customStyle="1" w:styleId="WW8Num12z2">
    <w:name w:val="WW8Num12z2"/>
    <w:rsid w:val="00391D1B"/>
  </w:style>
  <w:style w:type="character" w:customStyle="1" w:styleId="WW8Num12z3">
    <w:name w:val="WW8Num12z3"/>
    <w:rsid w:val="00391D1B"/>
  </w:style>
  <w:style w:type="character" w:customStyle="1" w:styleId="WW8Num12z4">
    <w:name w:val="WW8Num12z4"/>
    <w:rsid w:val="00391D1B"/>
  </w:style>
  <w:style w:type="character" w:customStyle="1" w:styleId="WW8Num12z5">
    <w:name w:val="WW8Num12z5"/>
    <w:rsid w:val="00391D1B"/>
  </w:style>
  <w:style w:type="character" w:customStyle="1" w:styleId="WW8Num12z6">
    <w:name w:val="WW8Num12z6"/>
    <w:rsid w:val="00391D1B"/>
  </w:style>
  <w:style w:type="character" w:customStyle="1" w:styleId="WW8Num12z7">
    <w:name w:val="WW8Num12z7"/>
    <w:rsid w:val="00391D1B"/>
  </w:style>
  <w:style w:type="character" w:customStyle="1" w:styleId="WW8Num12z8">
    <w:name w:val="WW8Num12z8"/>
    <w:rsid w:val="00391D1B"/>
  </w:style>
  <w:style w:type="character" w:customStyle="1" w:styleId="WW8Num13z0">
    <w:name w:val="WW8Num13z0"/>
    <w:rsid w:val="00391D1B"/>
    <w:rPr>
      <w:rFonts w:hint="default"/>
    </w:rPr>
  </w:style>
  <w:style w:type="character" w:customStyle="1" w:styleId="WW8Num13z1">
    <w:name w:val="WW8Num13z1"/>
    <w:rsid w:val="00391D1B"/>
  </w:style>
  <w:style w:type="character" w:customStyle="1" w:styleId="WW8Num13z2">
    <w:name w:val="WW8Num13z2"/>
    <w:rsid w:val="00391D1B"/>
  </w:style>
  <w:style w:type="character" w:customStyle="1" w:styleId="WW8Num13z3">
    <w:name w:val="WW8Num13z3"/>
    <w:rsid w:val="00391D1B"/>
  </w:style>
  <w:style w:type="character" w:customStyle="1" w:styleId="WW8Num13z4">
    <w:name w:val="WW8Num13z4"/>
    <w:rsid w:val="00391D1B"/>
  </w:style>
  <w:style w:type="character" w:customStyle="1" w:styleId="WW8Num13z5">
    <w:name w:val="WW8Num13z5"/>
    <w:rsid w:val="00391D1B"/>
  </w:style>
  <w:style w:type="character" w:customStyle="1" w:styleId="WW8Num13z6">
    <w:name w:val="WW8Num13z6"/>
    <w:rsid w:val="00391D1B"/>
  </w:style>
  <w:style w:type="character" w:customStyle="1" w:styleId="WW8Num13z7">
    <w:name w:val="WW8Num13z7"/>
    <w:rsid w:val="00391D1B"/>
  </w:style>
  <w:style w:type="character" w:customStyle="1" w:styleId="WW8Num13z8">
    <w:name w:val="WW8Num13z8"/>
    <w:rsid w:val="00391D1B"/>
  </w:style>
  <w:style w:type="character" w:customStyle="1" w:styleId="WW8Num14z0">
    <w:name w:val="WW8Num14z0"/>
    <w:rsid w:val="00391D1B"/>
    <w:rPr>
      <w:rFonts w:ascii="Symbol" w:eastAsia="@Arial Unicode MS" w:hAnsi="Symbol" w:cs="Symbol" w:hint="default"/>
      <w:color w:val="000000"/>
    </w:rPr>
  </w:style>
  <w:style w:type="character" w:customStyle="1" w:styleId="WW8Num14z1">
    <w:name w:val="WW8Num14z1"/>
    <w:rsid w:val="00391D1B"/>
    <w:rPr>
      <w:rFonts w:ascii="Courier New" w:hAnsi="Courier New" w:cs="Courier New" w:hint="default"/>
    </w:rPr>
  </w:style>
  <w:style w:type="character" w:customStyle="1" w:styleId="WW8Num14z2">
    <w:name w:val="WW8Num14z2"/>
    <w:rsid w:val="00391D1B"/>
    <w:rPr>
      <w:rFonts w:ascii="Wingdings" w:hAnsi="Wingdings" w:cs="Wingdings" w:hint="default"/>
    </w:rPr>
  </w:style>
  <w:style w:type="character" w:customStyle="1" w:styleId="WW8Num15z0">
    <w:name w:val="WW8Num15z0"/>
    <w:rsid w:val="00391D1B"/>
  </w:style>
  <w:style w:type="character" w:customStyle="1" w:styleId="WW8Num15z1">
    <w:name w:val="WW8Num15z1"/>
    <w:rsid w:val="00391D1B"/>
  </w:style>
  <w:style w:type="character" w:customStyle="1" w:styleId="WW8Num15z2">
    <w:name w:val="WW8Num15z2"/>
    <w:rsid w:val="00391D1B"/>
  </w:style>
  <w:style w:type="character" w:customStyle="1" w:styleId="WW8Num15z3">
    <w:name w:val="WW8Num15z3"/>
    <w:rsid w:val="00391D1B"/>
  </w:style>
  <w:style w:type="character" w:customStyle="1" w:styleId="WW8Num15z4">
    <w:name w:val="WW8Num15z4"/>
    <w:rsid w:val="00391D1B"/>
  </w:style>
  <w:style w:type="character" w:customStyle="1" w:styleId="WW8Num15z5">
    <w:name w:val="WW8Num15z5"/>
    <w:rsid w:val="00391D1B"/>
  </w:style>
  <w:style w:type="character" w:customStyle="1" w:styleId="WW8Num15z6">
    <w:name w:val="WW8Num15z6"/>
    <w:rsid w:val="00391D1B"/>
  </w:style>
  <w:style w:type="character" w:customStyle="1" w:styleId="WW8Num15z7">
    <w:name w:val="WW8Num15z7"/>
    <w:rsid w:val="00391D1B"/>
  </w:style>
  <w:style w:type="character" w:customStyle="1" w:styleId="WW8Num15z8">
    <w:name w:val="WW8Num15z8"/>
    <w:rsid w:val="00391D1B"/>
  </w:style>
  <w:style w:type="character" w:customStyle="1" w:styleId="WW8Num16z0">
    <w:name w:val="WW8Num16z0"/>
    <w:rsid w:val="00391D1B"/>
  </w:style>
  <w:style w:type="character" w:customStyle="1" w:styleId="WW8Num16z1">
    <w:name w:val="WW8Num16z1"/>
    <w:rsid w:val="00391D1B"/>
  </w:style>
  <w:style w:type="character" w:customStyle="1" w:styleId="WW8Num16z2">
    <w:name w:val="WW8Num16z2"/>
    <w:rsid w:val="00391D1B"/>
  </w:style>
  <w:style w:type="character" w:customStyle="1" w:styleId="WW8Num16z3">
    <w:name w:val="WW8Num16z3"/>
    <w:rsid w:val="00391D1B"/>
  </w:style>
  <w:style w:type="character" w:customStyle="1" w:styleId="WW8Num16z4">
    <w:name w:val="WW8Num16z4"/>
    <w:rsid w:val="00391D1B"/>
  </w:style>
  <w:style w:type="character" w:customStyle="1" w:styleId="WW8Num16z5">
    <w:name w:val="WW8Num16z5"/>
    <w:rsid w:val="00391D1B"/>
  </w:style>
  <w:style w:type="character" w:customStyle="1" w:styleId="WW8Num16z6">
    <w:name w:val="WW8Num16z6"/>
    <w:rsid w:val="00391D1B"/>
  </w:style>
  <w:style w:type="character" w:customStyle="1" w:styleId="WW8Num16z7">
    <w:name w:val="WW8Num16z7"/>
    <w:rsid w:val="00391D1B"/>
  </w:style>
  <w:style w:type="character" w:customStyle="1" w:styleId="WW8Num16z8">
    <w:name w:val="WW8Num16z8"/>
    <w:rsid w:val="00391D1B"/>
  </w:style>
  <w:style w:type="character" w:customStyle="1" w:styleId="WW8Num17z0">
    <w:name w:val="WW8Num17z0"/>
    <w:rsid w:val="00391D1B"/>
  </w:style>
  <w:style w:type="character" w:customStyle="1" w:styleId="WW8Num17z1">
    <w:name w:val="WW8Num17z1"/>
    <w:rsid w:val="00391D1B"/>
  </w:style>
  <w:style w:type="character" w:customStyle="1" w:styleId="WW8Num17z2">
    <w:name w:val="WW8Num17z2"/>
    <w:rsid w:val="00391D1B"/>
  </w:style>
  <w:style w:type="character" w:customStyle="1" w:styleId="WW8Num17z3">
    <w:name w:val="WW8Num17z3"/>
    <w:rsid w:val="00391D1B"/>
  </w:style>
  <w:style w:type="character" w:customStyle="1" w:styleId="WW8Num17z4">
    <w:name w:val="WW8Num17z4"/>
    <w:rsid w:val="00391D1B"/>
  </w:style>
  <w:style w:type="character" w:customStyle="1" w:styleId="WW8Num17z5">
    <w:name w:val="WW8Num17z5"/>
    <w:rsid w:val="00391D1B"/>
  </w:style>
  <w:style w:type="character" w:customStyle="1" w:styleId="WW8Num17z6">
    <w:name w:val="WW8Num17z6"/>
    <w:rsid w:val="00391D1B"/>
  </w:style>
  <w:style w:type="character" w:customStyle="1" w:styleId="WW8Num17z7">
    <w:name w:val="WW8Num17z7"/>
    <w:rsid w:val="00391D1B"/>
  </w:style>
  <w:style w:type="character" w:customStyle="1" w:styleId="WW8Num17z8">
    <w:name w:val="WW8Num17z8"/>
    <w:rsid w:val="00391D1B"/>
  </w:style>
  <w:style w:type="character" w:customStyle="1" w:styleId="WW8Num18z0">
    <w:name w:val="WW8Num18z0"/>
    <w:rsid w:val="00391D1B"/>
  </w:style>
  <w:style w:type="character" w:customStyle="1" w:styleId="WW8Num18z1">
    <w:name w:val="WW8Num18z1"/>
    <w:rsid w:val="00391D1B"/>
  </w:style>
  <w:style w:type="character" w:customStyle="1" w:styleId="WW8Num18z2">
    <w:name w:val="WW8Num18z2"/>
    <w:rsid w:val="00391D1B"/>
  </w:style>
  <w:style w:type="character" w:customStyle="1" w:styleId="WW8Num18z3">
    <w:name w:val="WW8Num18z3"/>
    <w:rsid w:val="00391D1B"/>
  </w:style>
  <w:style w:type="character" w:customStyle="1" w:styleId="WW8Num18z4">
    <w:name w:val="WW8Num18z4"/>
    <w:rsid w:val="00391D1B"/>
  </w:style>
  <w:style w:type="character" w:customStyle="1" w:styleId="WW8Num18z5">
    <w:name w:val="WW8Num18z5"/>
    <w:rsid w:val="00391D1B"/>
  </w:style>
  <w:style w:type="character" w:customStyle="1" w:styleId="WW8Num18z6">
    <w:name w:val="WW8Num18z6"/>
    <w:rsid w:val="00391D1B"/>
  </w:style>
  <w:style w:type="character" w:customStyle="1" w:styleId="WW8Num18z7">
    <w:name w:val="WW8Num18z7"/>
    <w:rsid w:val="00391D1B"/>
  </w:style>
  <w:style w:type="character" w:customStyle="1" w:styleId="WW8Num18z8">
    <w:name w:val="WW8Num18z8"/>
    <w:rsid w:val="00391D1B"/>
  </w:style>
  <w:style w:type="character" w:customStyle="1" w:styleId="WW8Num19z0">
    <w:name w:val="WW8Num19z0"/>
    <w:rsid w:val="00391D1B"/>
    <w:rPr>
      <w:rFonts w:hint="default"/>
    </w:rPr>
  </w:style>
  <w:style w:type="character" w:customStyle="1" w:styleId="WW8Num19z1">
    <w:name w:val="WW8Num19z1"/>
    <w:rsid w:val="00391D1B"/>
  </w:style>
  <w:style w:type="character" w:customStyle="1" w:styleId="WW8Num19z2">
    <w:name w:val="WW8Num19z2"/>
    <w:rsid w:val="00391D1B"/>
  </w:style>
  <w:style w:type="character" w:customStyle="1" w:styleId="WW8Num19z3">
    <w:name w:val="WW8Num19z3"/>
    <w:rsid w:val="00391D1B"/>
  </w:style>
  <w:style w:type="character" w:customStyle="1" w:styleId="WW8Num19z4">
    <w:name w:val="WW8Num19z4"/>
    <w:rsid w:val="00391D1B"/>
  </w:style>
  <w:style w:type="character" w:customStyle="1" w:styleId="WW8Num19z5">
    <w:name w:val="WW8Num19z5"/>
    <w:rsid w:val="00391D1B"/>
  </w:style>
  <w:style w:type="character" w:customStyle="1" w:styleId="WW8Num19z6">
    <w:name w:val="WW8Num19z6"/>
    <w:rsid w:val="00391D1B"/>
  </w:style>
  <w:style w:type="character" w:customStyle="1" w:styleId="WW8Num19z7">
    <w:name w:val="WW8Num19z7"/>
    <w:rsid w:val="00391D1B"/>
  </w:style>
  <w:style w:type="character" w:customStyle="1" w:styleId="WW8Num19z8">
    <w:name w:val="WW8Num19z8"/>
    <w:rsid w:val="00391D1B"/>
  </w:style>
  <w:style w:type="character" w:customStyle="1" w:styleId="WW8Num20z0">
    <w:name w:val="WW8Num20z0"/>
    <w:rsid w:val="00391D1B"/>
  </w:style>
  <w:style w:type="character" w:customStyle="1" w:styleId="WW8Num20z1">
    <w:name w:val="WW8Num20z1"/>
    <w:rsid w:val="00391D1B"/>
  </w:style>
  <w:style w:type="character" w:customStyle="1" w:styleId="WW8Num20z2">
    <w:name w:val="WW8Num20z2"/>
    <w:rsid w:val="00391D1B"/>
  </w:style>
  <w:style w:type="character" w:customStyle="1" w:styleId="WW8Num20z3">
    <w:name w:val="WW8Num20z3"/>
    <w:rsid w:val="00391D1B"/>
  </w:style>
  <w:style w:type="character" w:customStyle="1" w:styleId="WW8Num20z4">
    <w:name w:val="WW8Num20z4"/>
    <w:rsid w:val="00391D1B"/>
  </w:style>
  <w:style w:type="character" w:customStyle="1" w:styleId="WW8Num20z5">
    <w:name w:val="WW8Num20z5"/>
    <w:rsid w:val="00391D1B"/>
  </w:style>
  <w:style w:type="character" w:customStyle="1" w:styleId="WW8Num20z6">
    <w:name w:val="WW8Num20z6"/>
    <w:rsid w:val="00391D1B"/>
  </w:style>
  <w:style w:type="character" w:customStyle="1" w:styleId="WW8Num20z7">
    <w:name w:val="WW8Num20z7"/>
    <w:rsid w:val="00391D1B"/>
  </w:style>
  <w:style w:type="character" w:customStyle="1" w:styleId="WW8Num20z8">
    <w:name w:val="WW8Num20z8"/>
    <w:rsid w:val="00391D1B"/>
  </w:style>
  <w:style w:type="character" w:customStyle="1" w:styleId="WW8Num21z0">
    <w:name w:val="WW8Num21z0"/>
    <w:rsid w:val="00391D1B"/>
  </w:style>
  <w:style w:type="character" w:customStyle="1" w:styleId="WW8Num21z1">
    <w:name w:val="WW8Num21z1"/>
    <w:rsid w:val="00391D1B"/>
  </w:style>
  <w:style w:type="character" w:customStyle="1" w:styleId="WW8Num21z2">
    <w:name w:val="WW8Num21z2"/>
    <w:rsid w:val="00391D1B"/>
  </w:style>
  <w:style w:type="character" w:customStyle="1" w:styleId="WW8Num21z3">
    <w:name w:val="WW8Num21z3"/>
    <w:rsid w:val="00391D1B"/>
  </w:style>
  <w:style w:type="character" w:customStyle="1" w:styleId="WW8Num21z4">
    <w:name w:val="WW8Num21z4"/>
    <w:rsid w:val="00391D1B"/>
  </w:style>
  <w:style w:type="character" w:customStyle="1" w:styleId="WW8Num21z5">
    <w:name w:val="WW8Num21z5"/>
    <w:rsid w:val="00391D1B"/>
  </w:style>
  <w:style w:type="character" w:customStyle="1" w:styleId="WW8Num21z6">
    <w:name w:val="WW8Num21z6"/>
    <w:rsid w:val="00391D1B"/>
  </w:style>
  <w:style w:type="character" w:customStyle="1" w:styleId="WW8Num21z7">
    <w:name w:val="WW8Num21z7"/>
    <w:rsid w:val="00391D1B"/>
  </w:style>
  <w:style w:type="character" w:customStyle="1" w:styleId="WW8Num21z8">
    <w:name w:val="WW8Num21z8"/>
    <w:rsid w:val="00391D1B"/>
  </w:style>
  <w:style w:type="character" w:customStyle="1" w:styleId="WW8Num22z0">
    <w:name w:val="WW8Num22z0"/>
    <w:rsid w:val="00391D1B"/>
    <w:rPr>
      <w:rFonts w:cs="Times New Roman"/>
      <w:b w:val="0"/>
    </w:rPr>
  </w:style>
  <w:style w:type="character" w:customStyle="1" w:styleId="WW8Num22z1">
    <w:name w:val="WW8Num22z1"/>
    <w:rsid w:val="00391D1B"/>
    <w:rPr>
      <w:rFonts w:cs="Times New Roman"/>
      <w:b/>
    </w:rPr>
  </w:style>
  <w:style w:type="character" w:customStyle="1" w:styleId="WW8Num23z0">
    <w:name w:val="WW8Num23z0"/>
    <w:rsid w:val="00391D1B"/>
    <w:rPr>
      <w:rFonts w:ascii="Symbol" w:hAnsi="Symbol" w:cs="Symbol" w:hint="default"/>
    </w:rPr>
  </w:style>
  <w:style w:type="character" w:customStyle="1" w:styleId="WW8Num23z1">
    <w:name w:val="WW8Num23z1"/>
    <w:rsid w:val="00391D1B"/>
    <w:rPr>
      <w:rFonts w:ascii="Courier New" w:hAnsi="Courier New" w:cs="Courier New" w:hint="default"/>
    </w:rPr>
  </w:style>
  <w:style w:type="character" w:customStyle="1" w:styleId="WW8Num23z2">
    <w:name w:val="WW8Num23z2"/>
    <w:rsid w:val="00391D1B"/>
    <w:rPr>
      <w:rFonts w:ascii="Wingdings" w:hAnsi="Wingdings" w:cs="Wingdings" w:hint="default"/>
    </w:rPr>
  </w:style>
  <w:style w:type="character" w:customStyle="1" w:styleId="WW8Num24z0">
    <w:name w:val="WW8Num24z0"/>
    <w:rsid w:val="00391D1B"/>
  </w:style>
  <w:style w:type="character" w:customStyle="1" w:styleId="WW8Num24z1">
    <w:name w:val="WW8Num24z1"/>
    <w:rsid w:val="00391D1B"/>
  </w:style>
  <w:style w:type="character" w:customStyle="1" w:styleId="WW8Num24z2">
    <w:name w:val="WW8Num24z2"/>
    <w:rsid w:val="00391D1B"/>
  </w:style>
  <w:style w:type="character" w:customStyle="1" w:styleId="WW8Num24z3">
    <w:name w:val="WW8Num24z3"/>
    <w:rsid w:val="00391D1B"/>
  </w:style>
  <w:style w:type="character" w:customStyle="1" w:styleId="WW8Num24z4">
    <w:name w:val="WW8Num24z4"/>
    <w:rsid w:val="00391D1B"/>
  </w:style>
  <w:style w:type="character" w:customStyle="1" w:styleId="WW8Num24z5">
    <w:name w:val="WW8Num24z5"/>
    <w:rsid w:val="00391D1B"/>
  </w:style>
  <w:style w:type="character" w:customStyle="1" w:styleId="WW8Num24z6">
    <w:name w:val="WW8Num24z6"/>
    <w:rsid w:val="00391D1B"/>
  </w:style>
  <w:style w:type="character" w:customStyle="1" w:styleId="WW8Num24z7">
    <w:name w:val="WW8Num24z7"/>
    <w:rsid w:val="00391D1B"/>
  </w:style>
  <w:style w:type="character" w:customStyle="1" w:styleId="WW8Num24z8">
    <w:name w:val="WW8Num24z8"/>
    <w:rsid w:val="00391D1B"/>
  </w:style>
  <w:style w:type="character" w:customStyle="1" w:styleId="WW8Num25z0">
    <w:name w:val="WW8Num25z0"/>
    <w:rsid w:val="00391D1B"/>
    <w:rPr>
      <w:rFonts w:ascii="Symbol" w:hAnsi="Symbol" w:cs="Symbol" w:hint="default"/>
      <w:color w:val="auto"/>
    </w:rPr>
  </w:style>
  <w:style w:type="character" w:customStyle="1" w:styleId="WW8Num25z1">
    <w:name w:val="WW8Num25z1"/>
    <w:rsid w:val="00391D1B"/>
    <w:rPr>
      <w:rFonts w:ascii="Courier New" w:hAnsi="Courier New" w:cs="Times New Roman" w:hint="default"/>
    </w:rPr>
  </w:style>
  <w:style w:type="character" w:customStyle="1" w:styleId="WW8Num25z2">
    <w:name w:val="WW8Num25z2"/>
    <w:rsid w:val="00391D1B"/>
    <w:rPr>
      <w:rFonts w:ascii="Wingdings" w:hAnsi="Wingdings" w:cs="Wingdings" w:hint="default"/>
    </w:rPr>
  </w:style>
  <w:style w:type="character" w:customStyle="1" w:styleId="WW8Num25z3">
    <w:name w:val="WW8Num25z3"/>
    <w:rsid w:val="00391D1B"/>
    <w:rPr>
      <w:rFonts w:ascii="Symbol" w:hAnsi="Symbol" w:cs="Symbol" w:hint="default"/>
    </w:rPr>
  </w:style>
  <w:style w:type="character" w:customStyle="1" w:styleId="WW8Num26z0">
    <w:name w:val="WW8Num26z0"/>
    <w:rsid w:val="00391D1B"/>
    <w:rPr>
      <w:rFonts w:ascii="Symbol" w:hAnsi="Symbol" w:cs="Symbol" w:hint="default"/>
    </w:rPr>
  </w:style>
  <w:style w:type="character" w:customStyle="1" w:styleId="WW8Num26z1">
    <w:name w:val="WW8Num26z1"/>
    <w:rsid w:val="00391D1B"/>
    <w:rPr>
      <w:rFonts w:ascii="Courier New" w:hAnsi="Courier New" w:cs="Times New Roman" w:hint="default"/>
    </w:rPr>
  </w:style>
  <w:style w:type="character" w:customStyle="1" w:styleId="WW8Num26z2">
    <w:name w:val="WW8Num26z2"/>
    <w:rsid w:val="00391D1B"/>
    <w:rPr>
      <w:rFonts w:ascii="Wingdings" w:hAnsi="Wingdings" w:cs="Wingdings" w:hint="default"/>
    </w:rPr>
  </w:style>
  <w:style w:type="character" w:customStyle="1" w:styleId="WW8Num27z0">
    <w:name w:val="WW8Num27z0"/>
    <w:rsid w:val="00391D1B"/>
  </w:style>
  <w:style w:type="character" w:customStyle="1" w:styleId="WW8Num27z1">
    <w:name w:val="WW8Num27z1"/>
    <w:rsid w:val="00391D1B"/>
  </w:style>
  <w:style w:type="character" w:customStyle="1" w:styleId="WW8Num27z2">
    <w:name w:val="WW8Num27z2"/>
    <w:rsid w:val="00391D1B"/>
  </w:style>
  <w:style w:type="character" w:customStyle="1" w:styleId="WW8Num27z3">
    <w:name w:val="WW8Num27z3"/>
    <w:rsid w:val="00391D1B"/>
  </w:style>
  <w:style w:type="character" w:customStyle="1" w:styleId="WW8Num27z4">
    <w:name w:val="WW8Num27z4"/>
    <w:rsid w:val="00391D1B"/>
  </w:style>
  <w:style w:type="character" w:customStyle="1" w:styleId="WW8Num27z5">
    <w:name w:val="WW8Num27z5"/>
    <w:rsid w:val="00391D1B"/>
  </w:style>
  <w:style w:type="character" w:customStyle="1" w:styleId="WW8Num27z6">
    <w:name w:val="WW8Num27z6"/>
    <w:rsid w:val="00391D1B"/>
  </w:style>
  <w:style w:type="character" w:customStyle="1" w:styleId="WW8Num27z7">
    <w:name w:val="WW8Num27z7"/>
    <w:rsid w:val="00391D1B"/>
  </w:style>
  <w:style w:type="character" w:customStyle="1" w:styleId="WW8Num27z8">
    <w:name w:val="WW8Num27z8"/>
    <w:rsid w:val="00391D1B"/>
  </w:style>
  <w:style w:type="character" w:customStyle="1" w:styleId="WW8Num28z0">
    <w:name w:val="WW8Num28z0"/>
    <w:rsid w:val="00391D1B"/>
  </w:style>
  <w:style w:type="character" w:customStyle="1" w:styleId="WW8Num28z1">
    <w:name w:val="WW8Num28z1"/>
    <w:rsid w:val="00391D1B"/>
    <w:rPr>
      <w:rFonts w:hint="default"/>
    </w:rPr>
  </w:style>
  <w:style w:type="character" w:customStyle="1" w:styleId="WW8Num28z2">
    <w:name w:val="WW8Num28z2"/>
    <w:rsid w:val="00391D1B"/>
  </w:style>
  <w:style w:type="character" w:customStyle="1" w:styleId="WW8Num28z3">
    <w:name w:val="WW8Num28z3"/>
    <w:rsid w:val="00391D1B"/>
  </w:style>
  <w:style w:type="character" w:customStyle="1" w:styleId="WW8Num28z4">
    <w:name w:val="WW8Num28z4"/>
    <w:rsid w:val="00391D1B"/>
  </w:style>
  <w:style w:type="character" w:customStyle="1" w:styleId="WW8Num28z5">
    <w:name w:val="WW8Num28z5"/>
    <w:rsid w:val="00391D1B"/>
  </w:style>
  <w:style w:type="character" w:customStyle="1" w:styleId="WW8Num28z6">
    <w:name w:val="WW8Num28z6"/>
    <w:rsid w:val="00391D1B"/>
  </w:style>
  <w:style w:type="character" w:customStyle="1" w:styleId="WW8Num28z7">
    <w:name w:val="WW8Num28z7"/>
    <w:rsid w:val="00391D1B"/>
  </w:style>
  <w:style w:type="character" w:customStyle="1" w:styleId="WW8Num28z8">
    <w:name w:val="WW8Num28z8"/>
    <w:rsid w:val="00391D1B"/>
  </w:style>
  <w:style w:type="character" w:customStyle="1" w:styleId="WW8Num29z0">
    <w:name w:val="WW8Num29z0"/>
    <w:rsid w:val="00391D1B"/>
    <w:rPr>
      <w:rFonts w:ascii="Symbol" w:hAnsi="Symbol" w:cs="Symbol" w:hint="default"/>
    </w:rPr>
  </w:style>
  <w:style w:type="character" w:customStyle="1" w:styleId="WW8Num29z1">
    <w:name w:val="WW8Num29z1"/>
    <w:rsid w:val="00391D1B"/>
    <w:rPr>
      <w:rFonts w:ascii="Courier New" w:hAnsi="Courier New" w:cs="Times New Roman" w:hint="default"/>
    </w:rPr>
  </w:style>
  <w:style w:type="character" w:customStyle="1" w:styleId="WW8Num29z2">
    <w:name w:val="WW8Num29z2"/>
    <w:rsid w:val="00391D1B"/>
    <w:rPr>
      <w:rFonts w:ascii="Wingdings" w:hAnsi="Wingdings" w:cs="Wingdings" w:hint="default"/>
    </w:rPr>
  </w:style>
  <w:style w:type="character" w:customStyle="1" w:styleId="WW8Num30z0">
    <w:name w:val="WW8Num30z0"/>
    <w:rsid w:val="00391D1B"/>
    <w:rPr>
      <w:rFonts w:ascii="Symbol" w:hAnsi="Symbol" w:cs="Symbol" w:hint="default"/>
    </w:rPr>
  </w:style>
  <w:style w:type="character" w:customStyle="1" w:styleId="WW8Num30z1">
    <w:name w:val="WW8Num30z1"/>
    <w:rsid w:val="00391D1B"/>
    <w:rPr>
      <w:rFonts w:ascii="Courier New" w:hAnsi="Courier New" w:cs="Times New Roman" w:hint="default"/>
    </w:rPr>
  </w:style>
  <w:style w:type="character" w:customStyle="1" w:styleId="WW8Num30z2">
    <w:name w:val="WW8Num30z2"/>
    <w:rsid w:val="00391D1B"/>
    <w:rPr>
      <w:rFonts w:ascii="Wingdings" w:hAnsi="Wingdings" w:cs="Wingdings" w:hint="default"/>
    </w:rPr>
  </w:style>
  <w:style w:type="character" w:customStyle="1" w:styleId="WW8Num31z0">
    <w:name w:val="WW8Num31z0"/>
    <w:rsid w:val="00391D1B"/>
  </w:style>
  <w:style w:type="character" w:customStyle="1" w:styleId="WW8Num31z1">
    <w:name w:val="WW8Num31z1"/>
    <w:rsid w:val="00391D1B"/>
  </w:style>
  <w:style w:type="character" w:customStyle="1" w:styleId="WW8Num31z2">
    <w:name w:val="WW8Num31z2"/>
    <w:rsid w:val="00391D1B"/>
  </w:style>
  <w:style w:type="character" w:customStyle="1" w:styleId="WW8Num31z3">
    <w:name w:val="WW8Num31z3"/>
    <w:rsid w:val="00391D1B"/>
  </w:style>
  <w:style w:type="character" w:customStyle="1" w:styleId="WW8Num31z4">
    <w:name w:val="WW8Num31z4"/>
    <w:rsid w:val="00391D1B"/>
  </w:style>
  <w:style w:type="character" w:customStyle="1" w:styleId="WW8Num31z5">
    <w:name w:val="WW8Num31z5"/>
    <w:rsid w:val="00391D1B"/>
  </w:style>
  <w:style w:type="character" w:customStyle="1" w:styleId="WW8Num31z6">
    <w:name w:val="WW8Num31z6"/>
    <w:rsid w:val="00391D1B"/>
  </w:style>
  <w:style w:type="character" w:customStyle="1" w:styleId="WW8Num31z7">
    <w:name w:val="WW8Num31z7"/>
    <w:rsid w:val="00391D1B"/>
  </w:style>
  <w:style w:type="character" w:customStyle="1" w:styleId="WW8Num31z8">
    <w:name w:val="WW8Num31z8"/>
    <w:rsid w:val="00391D1B"/>
  </w:style>
  <w:style w:type="character" w:customStyle="1" w:styleId="WW8Num32z0">
    <w:name w:val="WW8Num32z0"/>
    <w:rsid w:val="00391D1B"/>
  </w:style>
  <w:style w:type="character" w:customStyle="1" w:styleId="WW8Num32z1">
    <w:name w:val="WW8Num32z1"/>
    <w:rsid w:val="00391D1B"/>
  </w:style>
  <w:style w:type="character" w:customStyle="1" w:styleId="WW8Num32z2">
    <w:name w:val="WW8Num32z2"/>
    <w:rsid w:val="00391D1B"/>
  </w:style>
  <w:style w:type="character" w:customStyle="1" w:styleId="WW8Num32z3">
    <w:name w:val="WW8Num32z3"/>
    <w:rsid w:val="00391D1B"/>
  </w:style>
  <w:style w:type="character" w:customStyle="1" w:styleId="WW8Num32z4">
    <w:name w:val="WW8Num32z4"/>
    <w:rsid w:val="00391D1B"/>
  </w:style>
  <w:style w:type="character" w:customStyle="1" w:styleId="WW8Num32z5">
    <w:name w:val="WW8Num32z5"/>
    <w:rsid w:val="00391D1B"/>
  </w:style>
  <w:style w:type="character" w:customStyle="1" w:styleId="WW8Num32z6">
    <w:name w:val="WW8Num32z6"/>
    <w:rsid w:val="00391D1B"/>
  </w:style>
  <w:style w:type="character" w:customStyle="1" w:styleId="WW8Num32z7">
    <w:name w:val="WW8Num32z7"/>
    <w:rsid w:val="00391D1B"/>
  </w:style>
  <w:style w:type="character" w:customStyle="1" w:styleId="WW8Num32z8">
    <w:name w:val="WW8Num32z8"/>
    <w:rsid w:val="00391D1B"/>
  </w:style>
  <w:style w:type="character" w:customStyle="1" w:styleId="WW8Num33z0">
    <w:name w:val="WW8Num33z0"/>
    <w:rsid w:val="00391D1B"/>
    <w:rPr>
      <w:rFonts w:ascii="Symbol" w:hAnsi="Symbol" w:cs="Symbol" w:hint="default"/>
    </w:rPr>
  </w:style>
  <w:style w:type="character" w:customStyle="1" w:styleId="WW8Num33z1">
    <w:name w:val="WW8Num33z1"/>
    <w:rsid w:val="00391D1B"/>
    <w:rPr>
      <w:rFonts w:ascii="Courier New" w:hAnsi="Courier New" w:cs="Courier New" w:hint="default"/>
    </w:rPr>
  </w:style>
  <w:style w:type="character" w:customStyle="1" w:styleId="WW8Num33z2">
    <w:name w:val="WW8Num33z2"/>
    <w:rsid w:val="00391D1B"/>
    <w:rPr>
      <w:rFonts w:ascii="Wingdings" w:hAnsi="Wingdings" w:cs="Wingdings" w:hint="default"/>
    </w:rPr>
  </w:style>
  <w:style w:type="character" w:customStyle="1" w:styleId="WW8Num34z0">
    <w:name w:val="WW8Num34z0"/>
    <w:rsid w:val="00391D1B"/>
    <w:rPr>
      <w:rFonts w:hint="default"/>
    </w:rPr>
  </w:style>
  <w:style w:type="character" w:customStyle="1" w:styleId="WW8Num34z1">
    <w:name w:val="WW8Num34z1"/>
    <w:rsid w:val="00391D1B"/>
  </w:style>
  <w:style w:type="character" w:customStyle="1" w:styleId="WW8Num34z2">
    <w:name w:val="WW8Num34z2"/>
    <w:rsid w:val="00391D1B"/>
  </w:style>
  <w:style w:type="character" w:customStyle="1" w:styleId="WW8Num34z3">
    <w:name w:val="WW8Num34z3"/>
    <w:rsid w:val="00391D1B"/>
  </w:style>
  <w:style w:type="character" w:customStyle="1" w:styleId="WW8Num34z4">
    <w:name w:val="WW8Num34z4"/>
    <w:rsid w:val="00391D1B"/>
  </w:style>
  <w:style w:type="character" w:customStyle="1" w:styleId="WW8Num34z5">
    <w:name w:val="WW8Num34z5"/>
    <w:rsid w:val="00391D1B"/>
  </w:style>
  <w:style w:type="character" w:customStyle="1" w:styleId="WW8Num34z6">
    <w:name w:val="WW8Num34z6"/>
    <w:rsid w:val="00391D1B"/>
  </w:style>
  <w:style w:type="character" w:customStyle="1" w:styleId="WW8Num34z7">
    <w:name w:val="WW8Num34z7"/>
    <w:rsid w:val="00391D1B"/>
  </w:style>
  <w:style w:type="character" w:customStyle="1" w:styleId="WW8Num34z8">
    <w:name w:val="WW8Num34z8"/>
    <w:rsid w:val="00391D1B"/>
  </w:style>
  <w:style w:type="character" w:customStyle="1" w:styleId="WW8Num35z0">
    <w:name w:val="WW8Num35z0"/>
    <w:rsid w:val="00391D1B"/>
  </w:style>
  <w:style w:type="character" w:customStyle="1" w:styleId="WW8Num35z1">
    <w:name w:val="WW8Num35z1"/>
    <w:rsid w:val="00391D1B"/>
  </w:style>
  <w:style w:type="character" w:customStyle="1" w:styleId="WW8Num35z2">
    <w:name w:val="WW8Num35z2"/>
    <w:rsid w:val="00391D1B"/>
  </w:style>
  <w:style w:type="character" w:customStyle="1" w:styleId="WW8Num35z3">
    <w:name w:val="WW8Num35z3"/>
    <w:rsid w:val="00391D1B"/>
  </w:style>
  <w:style w:type="character" w:customStyle="1" w:styleId="WW8Num35z4">
    <w:name w:val="WW8Num35z4"/>
    <w:rsid w:val="00391D1B"/>
  </w:style>
  <w:style w:type="character" w:customStyle="1" w:styleId="WW8Num35z5">
    <w:name w:val="WW8Num35z5"/>
    <w:rsid w:val="00391D1B"/>
  </w:style>
  <w:style w:type="character" w:customStyle="1" w:styleId="WW8Num35z6">
    <w:name w:val="WW8Num35z6"/>
    <w:rsid w:val="00391D1B"/>
  </w:style>
  <w:style w:type="character" w:customStyle="1" w:styleId="WW8Num35z7">
    <w:name w:val="WW8Num35z7"/>
    <w:rsid w:val="00391D1B"/>
  </w:style>
  <w:style w:type="character" w:customStyle="1" w:styleId="WW8Num35z8">
    <w:name w:val="WW8Num35z8"/>
    <w:rsid w:val="00391D1B"/>
  </w:style>
  <w:style w:type="character" w:customStyle="1" w:styleId="WW8NumSt3z0">
    <w:name w:val="WW8NumSt3z0"/>
    <w:rsid w:val="00391D1B"/>
    <w:rPr>
      <w:rFonts w:ascii="Times New Roman" w:hAnsi="Times New Roman" w:cs="Times New Roman" w:hint="default"/>
    </w:rPr>
  </w:style>
  <w:style w:type="character" w:customStyle="1" w:styleId="WW8NumSt6z0">
    <w:name w:val="WW8NumSt6z0"/>
    <w:rsid w:val="00391D1B"/>
    <w:rPr>
      <w:rFonts w:ascii="Times New Roman" w:hAnsi="Times New Roman" w:cs="Times New Roman" w:hint="default"/>
    </w:rPr>
  </w:style>
  <w:style w:type="character" w:customStyle="1" w:styleId="WW8NumSt8z0">
    <w:name w:val="WW8NumSt8z0"/>
    <w:rsid w:val="00391D1B"/>
    <w:rPr>
      <w:rFonts w:ascii="Times New Roman" w:hAnsi="Times New Roman" w:cs="Times New Roman" w:hint="default"/>
    </w:rPr>
  </w:style>
  <w:style w:type="character" w:customStyle="1" w:styleId="WW8NumSt9z0">
    <w:name w:val="WW8NumSt9z0"/>
    <w:rsid w:val="00391D1B"/>
    <w:rPr>
      <w:rFonts w:ascii="Times New Roman" w:hAnsi="Times New Roman" w:cs="Times New Roman" w:hint="default"/>
    </w:rPr>
  </w:style>
  <w:style w:type="character" w:customStyle="1" w:styleId="WW8NumSt10z0">
    <w:name w:val="WW8NumSt10z0"/>
    <w:rsid w:val="00391D1B"/>
    <w:rPr>
      <w:rFonts w:ascii="Times New Roman" w:hAnsi="Times New Roman" w:cs="Times New Roman" w:hint="default"/>
    </w:rPr>
  </w:style>
  <w:style w:type="character" w:customStyle="1" w:styleId="Text">
    <w:name w:val="Text"/>
    <w:rsid w:val="00391D1B"/>
    <w:rPr>
      <w:rFonts w:ascii="SchoolBookC" w:hAnsi="SchoolBookC" w:cs="SchoolBookC"/>
      <w:color w:val="000000"/>
      <w:spacing w:val="0"/>
      <w:w w:val="100"/>
      <w:position w:val="0"/>
      <w:sz w:val="22"/>
      <w:u w:val="none"/>
      <w:vertAlign w:val="baseline"/>
      <w:lang w:val="ru-RU"/>
    </w:rPr>
  </w:style>
  <w:style w:type="character" w:customStyle="1" w:styleId="3fb">
    <w:name w:val="Колонтитул3"/>
    <w:rsid w:val="00391D1B"/>
    <w:rPr>
      <w:rFonts w:ascii="Century Schoolbook" w:hAnsi="Century Schoolbook" w:cs="Century Schoolbook"/>
      <w:sz w:val="18"/>
      <w:szCs w:val="18"/>
      <w:shd w:val="clear" w:color="auto" w:fill="FFFFFF"/>
    </w:rPr>
  </w:style>
  <w:style w:type="paragraph" w:customStyle="1" w:styleId="affffff0">
    <w:basedOn w:val="a0"/>
    <w:next w:val="a5"/>
    <w:uiPriority w:val="1"/>
    <w:qFormat/>
    <w:rsid w:val="00391D1B"/>
    <w:pPr>
      <w:keepNext/>
      <w:suppressAutoHyphens/>
      <w:spacing w:before="240" w:after="120"/>
    </w:pPr>
    <w:rPr>
      <w:rFonts w:ascii="Liberation Sans" w:eastAsia="WenQuanYi Micro Hei" w:hAnsi="Liberation Sans" w:cs="Lohit Hindi"/>
      <w:sz w:val="28"/>
      <w:szCs w:val="28"/>
      <w:lang w:eastAsia="zh-CN"/>
    </w:rPr>
  </w:style>
  <w:style w:type="paragraph" w:customStyle="1" w:styleId="FR2">
    <w:name w:val="FR2"/>
    <w:rsid w:val="00391D1B"/>
    <w:pPr>
      <w:widowControl w:val="0"/>
      <w:suppressAutoHyphens/>
      <w:spacing w:after="0" w:line="240" w:lineRule="auto"/>
      <w:jc w:val="center"/>
    </w:pPr>
    <w:rPr>
      <w:rFonts w:ascii="Times New Roman" w:eastAsia="Times New Roman" w:hAnsi="Times New Roman" w:cs="Times New Roman"/>
      <w:b/>
      <w:sz w:val="32"/>
      <w:szCs w:val="20"/>
      <w:lang w:eastAsia="zh-CN"/>
    </w:rPr>
  </w:style>
  <w:style w:type="paragraph" w:customStyle="1" w:styleId="21a">
    <w:name w:val="Основной текст с отступом 21"/>
    <w:basedOn w:val="a0"/>
    <w:rsid w:val="00391D1B"/>
    <w:pPr>
      <w:suppressAutoHyphens/>
      <w:spacing w:after="120" w:line="480" w:lineRule="auto"/>
      <w:ind w:left="283"/>
    </w:pPr>
    <w:rPr>
      <w:lang w:val="x-none" w:eastAsia="zh-CN"/>
    </w:rPr>
  </w:style>
  <w:style w:type="paragraph" w:customStyle="1" w:styleId="msonormalcxspmiddle">
    <w:name w:val="msonormalcxspmiddle"/>
    <w:basedOn w:val="a0"/>
    <w:rsid w:val="00391D1B"/>
    <w:pPr>
      <w:widowControl w:val="0"/>
      <w:suppressAutoHyphens/>
      <w:spacing w:before="280" w:after="280"/>
    </w:pPr>
    <w:rPr>
      <w:rFonts w:eastAsia="Arial Unicode MS" w:cs="Tahoma"/>
      <w:color w:val="000000"/>
      <w:lang w:val="en-US" w:eastAsia="zh-CN"/>
    </w:rPr>
  </w:style>
  <w:style w:type="paragraph" w:customStyle="1" w:styleId="CharChar">
    <w:name w:val="Char Char"/>
    <w:basedOn w:val="a0"/>
    <w:rsid w:val="00391D1B"/>
    <w:pPr>
      <w:suppressAutoHyphens/>
      <w:spacing w:after="160" w:line="240" w:lineRule="exact"/>
    </w:pPr>
    <w:rPr>
      <w:rFonts w:ascii="Verdana" w:hAnsi="Verdana" w:cs="Verdana"/>
      <w:sz w:val="20"/>
      <w:szCs w:val="20"/>
      <w:lang w:val="en-US" w:eastAsia="zh-CN"/>
    </w:rPr>
  </w:style>
  <w:style w:type="paragraph" w:customStyle="1" w:styleId="Textbody">
    <w:name w:val="Text body"/>
    <w:basedOn w:val="Standard"/>
    <w:rsid w:val="001572A2"/>
    <w:pPr>
      <w:autoSpaceDN/>
      <w:spacing w:after="120" w:line="240" w:lineRule="auto"/>
      <w:textAlignment w:val="auto"/>
    </w:pPr>
    <w:rPr>
      <w:rFonts w:ascii="Times New Roman" w:eastAsia="Arial" w:hAnsi="Times New Roman" w:cs="Times New Roman"/>
      <w:kern w:val="2"/>
      <w:sz w:val="24"/>
      <w:szCs w:val="24"/>
      <w:lang w:eastAsia="ar-SA"/>
    </w:rPr>
  </w:style>
  <w:style w:type="paragraph" w:customStyle="1" w:styleId="1ffb">
    <w:name w:val="Название объекта1"/>
    <w:basedOn w:val="Standard"/>
    <w:rsid w:val="001572A2"/>
    <w:pPr>
      <w:suppressLineNumbers/>
      <w:autoSpaceDN/>
      <w:spacing w:before="120" w:after="120" w:line="240" w:lineRule="auto"/>
      <w:textAlignment w:val="auto"/>
    </w:pPr>
    <w:rPr>
      <w:rFonts w:ascii="Times New Roman" w:eastAsia="Arial" w:hAnsi="Times New Roman" w:cs="Mangal"/>
      <w:i/>
      <w:iCs/>
      <w:kern w:val="2"/>
      <w:sz w:val="24"/>
      <w:szCs w:val="24"/>
      <w:lang w:eastAsia="ar-SA"/>
    </w:rPr>
  </w:style>
  <w:style w:type="paragraph" w:customStyle="1" w:styleId="Index">
    <w:name w:val="Index"/>
    <w:basedOn w:val="Standard"/>
    <w:rsid w:val="001572A2"/>
    <w:pPr>
      <w:suppressLineNumbers/>
      <w:autoSpaceDN/>
      <w:spacing w:after="0" w:line="240" w:lineRule="auto"/>
      <w:textAlignment w:val="auto"/>
    </w:pPr>
    <w:rPr>
      <w:rFonts w:ascii="Times New Roman" w:eastAsia="Arial" w:hAnsi="Times New Roman" w:cs="Mangal"/>
      <w:kern w:val="2"/>
      <w:sz w:val="24"/>
      <w:szCs w:val="24"/>
      <w:lang w:eastAsia="ar-SA"/>
    </w:rPr>
  </w:style>
  <w:style w:type="paragraph" w:customStyle="1" w:styleId="2ff2">
    <w:name w:val="стиль2"/>
    <w:basedOn w:val="Standard"/>
    <w:uiPriority w:val="99"/>
    <w:rsid w:val="001572A2"/>
    <w:pPr>
      <w:autoSpaceDN/>
      <w:spacing w:after="0" w:line="240" w:lineRule="auto"/>
      <w:textAlignment w:val="auto"/>
    </w:pPr>
    <w:rPr>
      <w:rFonts w:ascii="Times New Roman" w:eastAsia="Arial" w:hAnsi="Times New Roman" w:cs="Times New Roman"/>
      <w:kern w:val="2"/>
      <w:sz w:val="24"/>
      <w:szCs w:val="24"/>
      <w:lang w:eastAsia="ar-SA"/>
    </w:rPr>
  </w:style>
  <w:style w:type="paragraph" w:customStyle="1" w:styleId="ConsPlusTitle">
    <w:name w:val="ConsPlusTitle"/>
    <w:uiPriority w:val="99"/>
    <w:rsid w:val="001572A2"/>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WW8Num1z1">
    <w:name w:val="WW8Num1z1"/>
    <w:rsid w:val="001572A2"/>
    <w:rPr>
      <w:rFonts w:ascii="Courier New" w:hAnsi="Courier New" w:cs="Courier New" w:hint="default"/>
      <w:sz w:val="20"/>
    </w:rPr>
  </w:style>
  <w:style w:type="character" w:customStyle="1" w:styleId="WW8Num1z2">
    <w:name w:val="WW8Num1z2"/>
    <w:rsid w:val="001572A2"/>
    <w:rPr>
      <w:rFonts w:ascii="Wingdings" w:hAnsi="Wingdings" w:hint="default"/>
      <w:sz w:val="20"/>
    </w:rPr>
  </w:style>
  <w:style w:type="character" w:customStyle="1" w:styleId="WW8Num3z3">
    <w:name w:val="WW8Num3z3"/>
    <w:rsid w:val="001572A2"/>
    <w:rPr>
      <w:rFonts w:ascii="Symbol" w:hAnsi="Symbol" w:hint="default"/>
    </w:rPr>
  </w:style>
  <w:style w:type="character" w:customStyle="1" w:styleId="WW8Num22z2">
    <w:name w:val="WW8Num22z2"/>
    <w:rsid w:val="001572A2"/>
    <w:rPr>
      <w:rFonts w:ascii="Wingdings" w:hAnsi="Wingdings" w:hint="default"/>
    </w:rPr>
  </w:style>
  <w:style w:type="character" w:customStyle="1" w:styleId="WW8Num36z0">
    <w:name w:val="WW8Num36z0"/>
    <w:rsid w:val="001572A2"/>
    <w:rPr>
      <w:rFonts w:ascii="Symbol" w:hAnsi="Symbol" w:hint="default"/>
    </w:rPr>
  </w:style>
  <w:style w:type="character" w:customStyle="1" w:styleId="WW8Num36z1">
    <w:name w:val="WW8Num36z1"/>
    <w:rsid w:val="001572A2"/>
    <w:rPr>
      <w:rFonts w:ascii="Courier New" w:hAnsi="Courier New" w:cs="Courier New" w:hint="default"/>
    </w:rPr>
  </w:style>
  <w:style w:type="character" w:customStyle="1" w:styleId="WW8Num36z2">
    <w:name w:val="WW8Num36z2"/>
    <w:rsid w:val="001572A2"/>
    <w:rPr>
      <w:rFonts w:ascii="Wingdings" w:hAnsi="Wingdings" w:hint="default"/>
    </w:rPr>
  </w:style>
  <w:style w:type="character" w:customStyle="1" w:styleId="WW8Num37z0">
    <w:name w:val="WW8Num37z0"/>
    <w:rsid w:val="001572A2"/>
    <w:rPr>
      <w:rFonts w:ascii="Symbol" w:hAnsi="Symbol" w:hint="default"/>
    </w:rPr>
  </w:style>
  <w:style w:type="character" w:customStyle="1" w:styleId="WW8Num37z1">
    <w:name w:val="WW8Num37z1"/>
    <w:rsid w:val="001572A2"/>
    <w:rPr>
      <w:rFonts w:ascii="Courier New" w:hAnsi="Courier New" w:cs="Courier New" w:hint="default"/>
    </w:rPr>
  </w:style>
  <w:style w:type="character" w:customStyle="1" w:styleId="WW8Num37z2">
    <w:name w:val="WW8Num37z2"/>
    <w:rsid w:val="001572A2"/>
    <w:rPr>
      <w:rFonts w:ascii="Wingdings" w:hAnsi="Wingdings" w:hint="default"/>
    </w:rPr>
  </w:style>
  <w:style w:type="character" w:customStyle="1" w:styleId="WW8Num38z0">
    <w:name w:val="WW8Num38z0"/>
    <w:rsid w:val="001572A2"/>
    <w:rPr>
      <w:rFonts w:ascii="Symbol" w:hAnsi="Symbol" w:hint="default"/>
    </w:rPr>
  </w:style>
  <w:style w:type="character" w:customStyle="1" w:styleId="WW8Num38z1">
    <w:name w:val="WW8Num38z1"/>
    <w:rsid w:val="001572A2"/>
    <w:rPr>
      <w:rFonts w:ascii="Courier New" w:hAnsi="Courier New" w:cs="Courier New" w:hint="default"/>
    </w:rPr>
  </w:style>
  <w:style w:type="character" w:customStyle="1" w:styleId="WW8Num38z2">
    <w:name w:val="WW8Num38z2"/>
    <w:rsid w:val="001572A2"/>
    <w:rPr>
      <w:rFonts w:ascii="Wingdings" w:hAnsi="Wingdings" w:hint="default"/>
    </w:rPr>
  </w:style>
  <w:style w:type="character" w:customStyle="1" w:styleId="WW8Num39z0">
    <w:name w:val="WW8Num39z0"/>
    <w:rsid w:val="001572A2"/>
    <w:rPr>
      <w:rFonts w:ascii="Symbol" w:hAnsi="Symbol" w:hint="default"/>
    </w:rPr>
  </w:style>
  <w:style w:type="character" w:customStyle="1" w:styleId="WW8Num39z1">
    <w:name w:val="WW8Num39z1"/>
    <w:rsid w:val="001572A2"/>
    <w:rPr>
      <w:rFonts w:ascii="Courier New" w:hAnsi="Courier New" w:cs="Courier New" w:hint="default"/>
    </w:rPr>
  </w:style>
  <w:style w:type="character" w:customStyle="1" w:styleId="WW8Num39z2">
    <w:name w:val="WW8Num39z2"/>
    <w:rsid w:val="001572A2"/>
    <w:rPr>
      <w:rFonts w:ascii="Wingdings" w:hAnsi="Wingdings" w:hint="default"/>
    </w:rPr>
  </w:style>
  <w:style w:type="character" w:customStyle="1" w:styleId="WW8Num40z0">
    <w:name w:val="WW8Num40z0"/>
    <w:rsid w:val="001572A2"/>
    <w:rPr>
      <w:rFonts w:ascii="Symbol" w:hAnsi="Symbol" w:hint="default"/>
    </w:rPr>
  </w:style>
  <w:style w:type="character" w:customStyle="1" w:styleId="WW8Num40z1">
    <w:name w:val="WW8Num40z1"/>
    <w:rsid w:val="001572A2"/>
    <w:rPr>
      <w:rFonts w:ascii="Courier New" w:hAnsi="Courier New" w:cs="Courier New" w:hint="default"/>
    </w:rPr>
  </w:style>
  <w:style w:type="character" w:customStyle="1" w:styleId="WW8Num40z2">
    <w:name w:val="WW8Num40z2"/>
    <w:rsid w:val="001572A2"/>
    <w:rPr>
      <w:rFonts w:ascii="Wingdings" w:hAnsi="Wingdings" w:hint="default"/>
    </w:rPr>
  </w:style>
  <w:style w:type="character" w:customStyle="1" w:styleId="Internetlink">
    <w:name w:val="Internet link"/>
    <w:rsid w:val="001572A2"/>
    <w:rPr>
      <w:color w:val="0000FF"/>
      <w:u w:val="single"/>
    </w:rPr>
  </w:style>
  <w:style w:type="character" w:customStyle="1" w:styleId="HTML0">
    <w:name w:val="Стандартный HTML Знак"/>
    <w:basedOn w:val="1fb"/>
    <w:rsid w:val="001572A2"/>
  </w:style>
  <w:style w:type="paragraph" w:styleId="HTML1">
    <w:name w:val="HTML Preformatted"/>
    <w:basedOn w:val="Standard"/>
    <w:link w:val="HTML10"/>
    <w:unhideWhenUsed/>
    <w:rsid w:val="0015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pPr>
    <w:rPr>
      <w:rFonts w:ascii="Times New Roman" w:eastAsia="Arial" w:hAnsi="Times New Roman" w:cs="Times New Roman"/>
      <w:kern w:val="2"/>
      <w:sz w:val="24"/>
      <w:szCs w:val="24"/>
      <w:lang w:eastAsia="ar-SA"/>
    </w:rPr>
  </w:style>
  <w:style w:type="character" w:customStyle="1" w:styleId="HTML10">
    <w:name w:val="Стандартный HTML Знак1"/>
    <w:basedOn w:val="a1"/>
    <w:link w:val="HTML1"/>
    <w:rsid w:val="001572A2"/>
    <w:rPr>
      <w:rFonts w:ascii="Times New Roman" w:eastAsia="Arial" w:hAnsi="Times New Roman" w:cs="Times New Roman"/>
      <w:kern w:val="2"/>
      <w:sz w:val="24"/>
      <w:szCs w:val="24"/>
      <w:lang w:eastAsia="ar-SA"/>
    </w:rPr>
  </w:style>
  <w:style w:type="paragraph" w:customStyle="1" w:styleId="2ff3">
    <w:name w:val="Указатель2"/>
    <w:basedOn w:val="Standard"/>
    <w:rsid w:val="001572A2"/>
    <w:pPr>
      <w:widowControl w:val="0"/>
      <w:suppressLineNumbers/>
      <w:autoSpaceDN/>
      <w:textAlignment w:val="auto"/>
    </w:pPr>
    <w:rPr>
      <w:rFonts w:eastAsia="Lucida Sans Unicode" w:cs="Mangal"/>
      <w:kern w:val="2"/>
      <w:lang w:eastAsia="ar-SA"/>
    </w:rPr>
  </w:style>
  <w:style w:type="paragraph" w:customStyle="1" w:styleId="2ff4">
    <w:name w:val="Название2"/>
    <w:basedOn w:val="Standard"/>
    <w:rsid w:val="001572A2"/>
    <w:pPr>
      <w:widowControl w:val="0"/>
      <w:suppressLineNumbers/>
      <w:autoSpaceDN/>
      <w:spacing w:before="120" w:after="120"/>
      <w:textAlignment w:val="auto"/>
    </w:pPr>
    <w:rPr>
      <w:rFonts w:eastAsia="Lucida Sans Unicode" w:cs="Mangal"/>
      <w:i/>
      <w:iCs/>
      <w:kern w:val="2"/>
      <w:sz w:val="24"/>
      <w:szCs w:val="24"/>
      <w:lang w:eastAsia="ar-SA"/>
    </w:rPr>
  </w:style>
  <w:style w:type="paragraph" w:customStyle="1" w:styleId="affffff1">
    <w:name w:val="Заголовок"/>
    <w:basedOn w:val="Standard"/>
    <w:next w:val="a5"/>
    <w:rsid w:val="001572A2"/>
    <w:pPr>
      <w:keepNext/>
      <w:widowControl w:val="0"/>
      <w:autoSpaceDN/>
      <w:spacing w:before="240" w:after="120"/>
      <w:textAlignment w:val="auto"/>
    </w:pPr>
    <w:rPr>
      <w:rFonts w:ascii="Arial" w:eastAsia="SimSun" w:hAnsi="Arial" w:cs="Mangal"/>
      <w:kern w:val="2"/>
      <w:sz w:val="28"/>
      <w:szCs w:val="28"/>
      <w:lang w:eastAsia="ar-SA"/>
    </w:rPr>
  </w:style>
  <w:style w:type="paragraph" w:customStyle="1" w:styleId="3fc">
    <w:name w:val="Название3"/>
    <w:basedOn w:val="a0"/>
    <w:uiPriority w:val="99"/>
    <w:semiHidden/>
    <w:rsid w:val="001572A2"/>
    <w:pPr>
      <w:suppressLineNumbers/>
      <w:suppressAutoHyphens/>
      <w:spacing w:before="120" w:after="120"/>
    </w:pPr>
    <w:rPr>
      <w:rFonts w:cs="Mangal"/>
      <w:i/>
      <w:iCs/>
      <w:lang w:eastAsia="ar-SA"/>
    </w:rPr>
  </w:style>
  <w:style w:type="character" w:customStyle="1" w:styleId="10pt">
    <w:name w:val="Основной текст + 10 pt"/>
    <w:basedOn w:val="afb"/>
    <w:rsid w:val="001572A2"/>
    <w:rPr>
      <w:rFonts w:ascii="Times New Roman" w:eastAsia="Times New Roman" w:hAnsi="Times New Roman" w:cs="Times New Roman"/>
      <w:spacing w:val="-4"/>
      <w:sz w:val="20"/>
      <w:szCs w:val="20"/>
      <w:shd w:val="clear" w:color="auto" w:fill="FFFFFF"/>
    </w:rPr>
  </w:style>
  <w:style w:type="character" w:customStyle="1" w:styleId="TrebuchetMS">
    <w:name w:val="Основной текст + Trebuchet MS"/>
    <w:aliases w:val="9 pt"/>
    <w:basedOn w:val="afb"/>
    <w:rsid w:val="001572A2"/>
    <w:rPr>
      <w:rFonts w:ascii="Times New Roman" w:eastAsia="Times New Roman" w:hAnsi="Times New Roman" w:cs="Times New Roman"/>
      <w:spacing w:val="-4"/>
      <w:sz w:val="20"/>
      <w:szCs w:val="20"/>
      <w:shd w:val="clear" w:color="auto" w:fill="FFFFFF"/>
    </w:rPr>
  </w:style>
  <w:style w:type="character" w:customStyle="1" w:styleId="Exact0">
    <w:name w:val="Основной текст Exact"/>
    <w:basedOn w:val="a1"/>
    <w:rsid w:val="001572A2"/>
    <w:rPr>
      <w:rFonts w:ascii="Century Schoolbook" w:eastAsia="Century Schoolbook" w:hAnsi="Century Schoolbook" w:cs="Century Schoolbook" w:hint="default"/>
      <w:b w:val="0"/>
      <w:bCs w:val="0"/>
      <w:i w:val="0"/>
      <w:iCs w:val="0"/>
      <w:smallCaps w:val="0"/>
      <w:strike w:val="0"/>
      <w:dstrike w:val="0"/>
      <w:spacing w:val="2"/>
      <w:sz w:val="16"/>
      <w:szCs w:val="16"/>
      <w:u w:val="none"/>
      <w:effect w:val="none"/>
    </w:rPr>
  </w:style>
  <w:style w:type="character" w:customStyle="1" w:styleId="0ptExact">
    <w:name w:val="Основной текст + Интервал 0 pt Exact"/>
    <w:basedOn w:val="afb"/>
    <w:rsid w:val="001572A2"/>
    <w:rPr>
      <w:rFonts w:ascii="Times New Roman" w:eastAsia="Times New Roman" w:hAnsi="Times New Roman" w:cs="Times New Roman"/>
      <w:spacing w:val="-4"/>
      <w:sz w:val="20"/>
      <w:szCs w:val="20"/>
      <w:shd w:val="clear" w:color="auto" w:fill="FFFFFF"/>
    </w:rPr>
  </w:style>
  <w:style w:type="paragraph" w:customStyle="1" w:styleId="5a">
    <w:name w:val="Абзац списка5"/>
    <w:basedOn w:val="a0"/>
    <w:uiPriority w:val="34"/>
    <w:qFormat/>
    <w:rsid w:val="001572A2"/>
    <w:pPr>
      <w:spacing w:after="200" w:line="276" w:lineRule="auto"/>
      <w:ind w:left="720"/>
      <w:contextualSpacing/>
    </w:pPr>
    <w:rPr>
      <w:rFonts w:ascii="Calibri" w:hAnsi="Calibri"/>
      <w:sz w:val="22"/>
      <w:szCs w:val="22"/>
      <w:lang w:eastAsia="en-US"/>
    </w:rPr>
  </w:style>
  <w:style w:type="paragraph" w:customStyle="1" w:styleId="affffff2">
    <w:name w:val="Новый"/>
    <w:basedOn w:val="a0"/>
    <w:uiPriority w:val="99"/>
    <w:qFormat/>
    <w:rsid w:val="00775158"/>
    <w:pPr>
      <w:suppressAutoHyphens/>
      <w:spacing w:line="360" w:lineRule="auto"/>
      <w:ind w:firstLine="454"/>
      <w:jc w:val="both"/>
    </w:pPr>
    <w:rPr>
      <w:sz w:val="28"/>
      <w:szCs w:val="28"/>
      <w:lang w:eastAsia="en-US"/>
    </w:rPr>
  </w:style>
  <w:style w:type="character" w:customStyle="1" w:styleId="Bodytext">
    <w:name w:val="Body text_"/>
    <w:basedOn w:val="a1"/>
    <w:link w:val="77"/>
    <w:rsid w:val="008153D5"/>
    <w:rPr>
      <w:rFonts w:ascii="Times New Roman" w:eastAsia="Times New Roman" w:hAnsi="Times New Roman" w:cs="Times New Roman"/>
      <w:sz w:val="21"/>
      <w:szCs w:val="21"/>
      <w:shd w:val="clear" w:color="auto" w:fill="FFFFFF"/>
    </w:rPr>
  </w:style>
  <w:style w:type="paragraph" w:customStyle="1" w:styleId="77">
    <w:name w:val="Основной текст7"/>
    <w:basedOn w:val="a0"/>
    <w:link w:val="Bodytext"/>
    <w:rsid w:val="008153D5"/>
    <w:pPr>
      <w:widowControl w:val="0"/>
      <w:shd w:val="clear" w:color="auto" w:fill="FFFFFF"/>
      <w:spacing w:before="1860" w:line="202" w:lineRule="exact"/>
    </w:pPr>
    <w:rPr>
      <w:sz w:val="21"/>
      <w:szCs w:val="21"/>
      <w:lang w:eastAsia="en-US"/>
    </w:rPr>
  </w:style>
  <w:style w:type="character" w:customStyle="1" w:styleId="Heading3">
    <w:name w:val="Heading #3_"/>
    <w:basedOn w:val="a1"/>
    <w:link w:val="Heading30"/>
    <w:rsid w:val="008153D5"/>
    <w:rPr>
      <w:rFonts w:ascii="Times New Roman" w:eastAsia="Times New Roman" w:hAnsi="Times New Roman" w:cs="Times New Roman"/>
      <w:b/>
      <w:bCs/>
      <w:sz w:val="23"/>
      <w:szCs w:val="23"/>
      <w:shd w:val="clear" w:color="auto" w:fill="FFFFFF"/>
    </w:rPr>
  </w:style>
  <w:style w:type="paragraph" w:customStyle="1" w:styleId="Heading30">
    <w:name w:val="Heading #3"/>
    <w:basedOn w:val="a0"/>
    <w:link w:val="Heading3"/>
    <w:rsid w:val="008153D5"/>
    <w:pPr>
      <w:widowControl w:val="0"/>
      <w:shd w:val="clear" w:color="auto" w:fill="FFFFFF"/>
      <w:spacing w:before="420" w:line="312" w:lineRule="exact"/>
      <w:jc w:val="center"/>
      <w:outlineLvl w:val="2"/>
    </w:pPr>
    <w:rPr>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g.resh.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resh.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resh.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g.resh.edu.ru" TargetMode="External"/><Relationship Id="rId4" Type="http://schemas.openxmlformats.org/officeDocument/2006/relationships/settings" Target="settings.xml"/><Relationship Id="rId9" Type="http://schemas.openxmlformats.org/officeDocument/2006/relationships/hyperlink" Target="https://fg.resh.edu.ru" TargetMode="External"/><Relationship Id="rId14" Type="http://schemas.openxmlformats.org/officeDocument/2006/relationships/hyperlink" Target="http://publication.pravo.gov.ru/Document/View/000120201221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D5C3-D036-4F4D-A16A-8A10DD7C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186338</Words>
  <Characters>1062128</Characters>
  <Application>Microsoft Office Word</Application>
  <DocSecurity>0</DocSecurity>
  <Lines>8851</Lines>
  <Paragraphs>2491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Кибер Елена Фёдоровна</dc:creator>
  <cp:keywords/>
  <dc:description/>
  <cp:lastModifiedBy>Кибер Елена Фёдоровна</cp:lastModifiedBy>
  <cp:revision>16</cp:revision>
  <cp:lastPrinted>2023-09-16T09:19:00Z</cp:lastPrinted>
  <dcterms:created xsi:type="dcterms:W3CDTF">2023-08-28T05:24:00Z</dcterms:created>
  <dcterms:modified xsi:type="dcterms:W3CDTF">2023-09-16T09:44:00Z</dcterms:modified>
</cp:coreProperties>
</file>